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61E3C">
      <w:pPr>
        <w:pStyle w:val="2"/>
        <w:keepNext w:val="0"/>
        <w:keepLines w:val="0"/>
        <w:widowControl/>
        <w:suppressLineNumbers w:val="0"/>
        <w:shd w:val="clear" w:fill="FCFCFC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72"/>
          <w:szCs w:val="72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72"/>
          <w:szCs w:val="72"/>
          <w:lang w:val="en-US"/>
        </w:rPr>
        <w:t xml:space="preserve">    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36"/>
          <w:szCs w:val="36"/>
          <w:lang w:val="en-US"/>
        </w:rPr>
        <w:t xml:space="preserve"> TAVSIFNOMA</w:t>
      </w:r>
    </w:p>
    <w:p w14:paraId="487D1296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1" w:after="0" w:afterAutospacing="1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  <w:t>Jo’rayeva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  <w:t xml:space="preserve">Ruxshona Nizomiddinovna 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ru-RU"/>
        </w:rPr>
        <w:t>012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 xml:space="preserve">-yil 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  <w:t>27-martda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 xml:space="preserve"> Qumqo‘rg‘on tumanida ziyolilar oilasida tavallud topgan, millati o‘zbek. Pasport seriya raqami 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  <w:t>I-SU 04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ru-RU"/>
        </w:rPr>
        <w:t>34670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. 201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  <w:t>9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-yilda 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-sonli umumiy o‘rta ta’lim maktabining 1-sinfiga qabul qilingan. Hozirgi kunda ushbu maktab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  <w:t>ning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  <w:t>8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-sinfida o‘qiydi.</w:t>
      </w:r>
    </w:p>
    <w:p w14:paraId="79FDD2A7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1" w:after="0" w:afterAutospacing="1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U o‘zining o‘qish davrida tirishqoqligi, mehnatsevarligi, ozoda va tozaligi bilan, ya’ni o‘quvchilar orasida a’lo baholarga o‘qishi bilan ajralib turadi.</w:t>
      </w:r>
    </w:p>
    <w:p w14:paraId="53F57FED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1" w:after="0" w:afterAutospacing="1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Ta’lim yo‘nalishining adabiyot sohasi.</w:t>
      </w:r>
    </w:p>
    <w:p w14:paraId="5BA9AFA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hd w:val="clear" w:fill="FCFCFC"/>
        <w:spacing w:before="0" w:beforeAutospacing="1" w:after="0" w:afterAutospacing="1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  <w:t>yil 21-oktyabr “O’zbek tili bayrami” munosabati bilan Matnlar tanlovida 1-o’rin,2025-yil namunali xulqi,darslarga ma’suliyati tengdoshlariga o’rnak bo’lganligi uchun maktab ma’muriyati tomonidan faxriy yorliq,”Zakovat” intellektual o’ynining tuman bosqichida 2-o’rin,2025-yil “Konstitutsiyamiz baxtimiz qomusi” insholar tanlovining maktab bosqichida 1-o’rin,2025-yil”Turon teatri” jamoaviy tanlovining tuman bosqichida 1-o’rin,2026-yil”Turon teatri” tanlovining tuman bosqichida ”Eng chiroyli chiqish” naminatsiyasini qo’lga kiritgan,2026- yil “Yoshlar giyohvandlikga qarshi” mavzusidagi insholar tanlovining maktab bosqichida 2-o’rin,2026- yil Kitobxonlikni targ’ib qilish maqsadida o’tkazilgan “Eng kitobxon o’quvchi” tanlovida 2-o’rin,”Mening ustozim-mening ilhom manbaim” mavzusidagi insholar tanlovida 1-o’rinni qo’lga kiritgan.</w:t>
      </w:r>
      <w:bookmarkStart w:id="0" w:name="_GoBack"/>
      <w:bookmarkEnd w:id="0"/>
    </w:p>
    <w:p w14:paraId="75DC8B2F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1" w:after="0" w:afterAutospacing="1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  <w:t xml:space="preserve">Jo’rayeva Ruxshona Nizomiddinovna 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o‘zining ahloq va tarbiyasi bilan o‘quvchilar orasida katta obro‘ga ega.</w:t>
      </w:r>
    </w:p>
    <w:p w14:paraId="3A1251BE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1" w:after="0" w:afterAutospacing="1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Maktabda ochilgan ko‘pgina to‘garaklarga muntazam qatnashib keladi. Ayniqsa ona tili va adabiyot fanlariga qiziqib ushbu fanlardan to‘garaklarga faol qatnashib keladi.</w:t>
      </w:r>
    </w:p>
    <w:p w14:paraId="65A24250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1" w:after="0" w:afterAutospacing="1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U maktab jamoat ishlarida faol qatnashib o‘zining xulq atvori bilan ustozlarining ishonchini qozongan.</w:t>
      </w:r>
    </w:p>
    <w:p w14:paraId="4B9AF423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1" w:after="0" w:afterAutospacing="1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  <w:t>Jo’rayeva Ruxshona Nizomiddinovnaga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 xml:space="preserve"> kelajakda mustaqil vatanimizning yetuk mutaxassisi bo‘lishiga va vatanimiz ravnaqiga o‘z hissasini qo‘shishiga ishonch bildiramiz.</w:t>
      </w:r>
    </w:p>
    <w:p w14:paraId="0275ECB9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1" w:after="0" w:afterAutospacing="1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  <w:t>Maktab direktori:                                       E.Ergashev</w:t>
      </w:r>
    </w:p>
    <w:p w14:paraId="794FD674">
      <w:pPr>
        <w:pStyle w:val="7"/>
        <w:keepNext w:val="0"/>
        <w:keepLines w:val="0"/>
        <w:widowControl/>
        <w:suppressLineNumbers w:val="0"/>
        <w:shd w:val="clear" w:fill="FCFCFC"/>
        <w:spacing w:before="0" w:beforeAutospacing="1" w:after="0" w:afterAutospacing="1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US"/>
        </w:rPr>
        <w:t>Sinf rahbari:                                                 Sh.Musurmonov</w:t>
      </w:r>
    </w:p>
    <w:p w14:paraId="7D6DBDEA">
      <w:pPr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BA56D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11D0B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10233E"/>
    <w:multiLevelType w:val="singleLevel"/>
    <w:tmpl w:val="1110233E"/>
    <w:lvl w:ilvl="0" w:tentative="0">
      <w:start w:val="2025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ED4CBE"/>
    <w:rsid w:val="284A408D"/>
    <w:rsid w:val="2D4C6E0A"/>
    <w:rsid w:val="63E7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1431</Characters>
  <Lines>0</Lines>
  <Paragraphs>0</Paragraphs>
  <TotalTime>87</TotalTime>
  <ScaleCrop>false</ScaleCrop>
  <LinksUpToDate>false</LinksUpToDate>
  <CharactersWithSpaces>1704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2026-10-08T03:22:00Z</dcterms:created>
  <dc:creator>ACER</dc:creator>
  <cp:lastModifiedBy>ACER</cp:lastModifiedBy>
  <dcterms:modified xsi:type="dcterms:W3CDTF">2026-10-08T05:55:49Z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eyJoZGlkIjoiOTBmZWFlNWZkZWI5MjcxOGVkNzcxOTk2M2RiM2JlYjIifQ==</vt:lpwstr>
  </property>
  <property fmtid="{D5CDD505-2E9C-101B-9397-08002B2CF9AE}" pid="4" name="ICV">
    <vt:lpwstr>836065D97BEA4AC59D05C903EEBDD5BC_12</vt:lpwstr>
  </property>
</Properties>
</file>