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D6DB4" w14:textId="77777777" w:rsidR="00E35D67" w:rsidRDefault="005D112F" w:rsidP="00974F7A">
      <w:pPr>
        <w:pStyle w:val="Heading1"/>
        <w:spacing w:before="0" w:line="240" w:lineRule="auto"/>
      </w:pPr>
      <w:r>
        <w:t xml:space="preserve">Cube </w:t>
      </w:r>
      <w:r w:rsidR="00E35D67">
        <w:t>and</w:t>
      </w:r>
      <w:r>
        <w:t xml:space="preserve"> Rollup</w:t>
      </w:r>
    </w:p>
    <w:p w14:paraId="3CF6706D" w14:textId="77777777" w:rsidR="00974F7A" w:rsidRDefault="00974F7A" w:rsidP="00974F7A">
      <w:pPr>
        <w:pStyle w:val="Heading2"/>
        <w:spacing w:before="0" w:line="240" w:lineRule="auto"/>
      </w:pPr>
    </w:p>
    <w:p w14:paraId="5543DDDD" w14:textId="77777777" w:rsidR="00E35D67" w:rsidRDefault="00E35D67" w:rsidP="00974F7A">
      <w:pPr>
        <w:pStyle w:val="Heading2"/>
        <w:spacing w:before="0" w:line="240" w:lineRule="auto"/>
        <w:ind w:firstLine="720"/>
      </w:pPr>
      <w:r>
        <w:t>Differences between CUBE and Rollup</w:t>
      </w:r>
    </w:p>
    <w:p w14:paraId="27A34014" w14:textId="77777777" w:rsidR="00E35D67" w:rsidRDefault="00E35D67" w:rsidP="00E35D67">
      <w:pPr>
        <w:spacing w:after="0" w:line="240" w:lineRule="auto"/>
      </w:pPr>
    </w:p>
    <w:p w14:paraId="3CDDFC1C" w14:textId="77777777" w:rsidR="00E35D67" w:rsidRDefault="00E35D67" w:rsidP="00E35D67">
      <w:pPr>
        <w:spacing w:after="0" w:line="240" w:lineRule="auto"/>
      </w:pPr>
      <w:r>
        <w:t>1. CUBE generates a result set that shows aggregates for all combinations of values in the selected columns.</w:t>
      </w:r>
    </w:p>
    <w:p w14:paraId="2B1D8488" w14:textId="77777777" w:rsidR="00E35D67" w:rsidRDefault="00E35D67" w:rsidP="00E35D67">
      <w:pPr>
        <w:spacing w:after="0" w:line="240" w:lineRule="auto"/>
      </w:pPr>
      <w:r>
        <w:t xml:space="preserve">2. ROLLUP generates a result set that shows aggregates for a hierarchy of values in the selected </w:t>
      </w:r>
      <w:proofErr w:type="gramStart"/>
      <w:r>
        <w:t>columns..</w:t>
      </w:r>
      <w:proofErr w:type="gramEnd"/>
      <w:r>
        <w:t xml:space="preserve"> </w:t>
      </w:r>
    </w:p>
    <w:p w14:paraId="26721E63" w14:textId="77777777" w:rsidR="00E35D67" w:rsidRDefault="00E35D67" w:rsidP="00E35D67">
      <w:pPr>
        <w:spacing w:after="0" w:line="240" w:lineRule="auto"/>
        <w:rPr>
          <w:rFonts w:cs="Courier New"/>
        </w:rPr>
      </w:pPr>
    </w:p>
    <w:p w14:paraId="030492A9" w14:textId="77777777" w:rsidR="00E35D67" w:rsidRPr="00974F7A" w:rsidRDefault="00E35D67" w:rsidP="005D112F">
      <w:pPr>
        <w:spacing w:after="0" w:line="240" w:lineRule="auto"/>
        <w:rPr>
          <w:rFonts w:cs="Courier New"/>
        </w:rPr>
      </w:pPr>
      <w:r w:rsidRPr="00974F7A">
        <w:rPr>
          <w:rFonts w:cs="Courier New"/>
        </w:rPr>
        <w:t>Here is a sample aggregate and group by query with a CUBE</w:t>
      </w:r>
    </w:p>
    <w:p w14:paraId="617B16F0" w14:textId="77777777" w:rsidR="00974F7A" w:rsidRPr="00974F7A" w:rsidRDefault="00974F7A" w:rsidP="005D112F">
      <w:pPr>
        <w:spacing w:after="0" w:line="240" w:lineRule="auto"/>
        <w:rPr>
          <w:rFonts w:cs="Courier New"/>
        </w:rPr>
      </w:pPr>
    </w:p>
    <w:p w14:paraId="4A2BE236" w14:textId="77777777" w:rsidR="00E35D67" w:rsidRPr="00974F7A" w:rsidRDefault="00974F7A" w:rsidP="005D112F">
      <w:pPr>
        <w:spacing w:after="0" w:line="240" w:lineRule="auto"/>
        <w:rPr>
          <w:rFonts w:cs="Courier New"/>
        </w:rPr>
      </w:pPr>
      <w:r w:rsidRPr="00974F7A">
        <w:rPr>
          <w:rFonts w:cs="Courier New"/>
        </w:rPr>
        <w:t>Query1.</w:t>
      </w:r>
    </w:p>
    <w:p w14:paraId="1092071D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E35D67">
        <w:rPr>
          <w:rFonts w:ascii="Courier New" w:hAnsi="Courier New" w:cs="Courier New"/>
          <w:sz w:val="24"/>
          <w:szCs w:val="24"/>
        </w:rPr>
        <w:t>TickerSymbol</w:t>
      </w:r>
      <w:proofErr w:type="spellEnd"/>
      <w:r w:rsidRPr="00E35D67">
        <w:rPr>
          <w:rFonts w:ascii="Courier New" w:hAnsi="Courier New" w:cs="Courier New"/>
          <w:sz w:val="24"/>
          <w:szCs w:val="24"/>
        </w:rPr>
        <w:t xml:space="preserve">, Industry, SUM(Volume) AS </w:t>
      </w:r>
      <w:proofErr w:type="spellStart"/>
      <w:r w:rsidRPr="00E35D67">
        <w:rPr>
          <w:rFonts w:ascii="Courier New" w:hAnsi="Courier New" w:cs="Courier New"/>
          <w:sz w:val="24"/>
          <w:szCs w:val="24"/>
        </w:rPr>
        <w:t>BigVolume</w:t>
      </w:r>
      <w:proofErr w:type="spellEnd"/>
    </w:p>
    <w:p w14:paraId="4D27A0AD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ab/>
        <w:t xml:space="preserve">FROM </w:t>
      </w:r>
      <w:proofErr w:type="spellStart"/>
      <w:r w:rsidRPr="00E35D67">
        <w:rPr>
          <w:rFonts w:ascii="Courier New" w:hAnsi="Courier New" w:cs="Courier New"/>
          <w:sz w:val="24"/>
          <w:szCs w:val="24"/>
        </w:rPr>
        <w:t>StockData</w:t>
      </w:r>
      <w:proofErr w:type="spellEnd"/>
    </w:p>
    <w:p w14:paraId="044BEF15" w14:textId="77777777" w:rsid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E35D67">
        <w:rPr>
          <w:rFonts w:ascii="Courier New" w:hAnsi="Courier New" w:cs="Courier New"/>
          <w:sz w:val="24"/>
          <w:szCs w:val="24"/>
        </w:rPr>
        <w:t>TickerSymbol</w:t>
      </w:r>
      <w:proofErr w:type="spellEnd"/>
      <w:r w:rsidRPr="00E35D67">
        <w:rPr>
          <w:rFonts w:ascii="Courier New" w:hAnsi="Courier New" w:cs="Courier New"/>
          <w:sz w:val="24"/>
          <w:szCs w:val="24"/>
        </w:rPr>
        <w:t>, Industry WITH Cube</w:t>
      </w:r>
    </w:p>
    <w:p w14:paraId="701FB11F" w14:textId="77777777" w:rsidR="00E35D67" w:rsidRDefault="00E35D67" w:rsidP="005D112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DAF0D2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35D67">
        <w:rPr>
          <w:rFonts w:ascii="Courier New" w:hAnsi="Courier New" w:cs="Courier New"/>
          <w:sz w:val="24"/>
          <w:szCs w:val="24"/>
        </w:rPr>
        <w:t>TickerSymbol</w:t>
      </w:r>
      <w:proofErr w:type="spellEnd"/>
      <w:r w:rsidRPr="00E35D67">
        <w:rPr>
          <w:rFonts w:ascii="Courier New" w:hAnsi="Courier New" w:cs="Courier New"/>
          <w:sz w:val="24"/>
          <w:szCs w:val="24"/>
        </w:rPr>
        <w:t xml:space="preserve"> Industry   </w:t>
      </w:r>
      <w:proofErr w:type="spellStart"/>
      <w:r w:rsidRPr="00E35D67">
        <w:rPr>
          <w:rFonts w:ascii="Courier New" w:hAnsi="Courier New" w:cs="Courier New"/>
          <w:sz w:val="24"/>
          <w:szCs w:val="24"/>
        </w:rPr>
        <w:t>BigVolume</w:t>
      </w:r>
      <w:proofErr w:type="spellEnd"/>
    </w:p>
    <w:p w14:paraId="0C5553D3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------------ ---------- ---------------</w:t>
      </w:r>
    </w:p>
    <w:p w14:paraId="407D8D95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 xml:space="preserve">NULL         </w:t>
      </w:r>
      <w:proofErr w:type="spellStart"/>
      <w:r w:rsidRPr="00E35D67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E35D67">
        <w:rPr>
          <w:rFonts w:ascii="Courier New" w:hAnsi="Courier New" w:cs="Courier New"/>
          <w:sz w:val="24"/>
          <w:szCs w:val="24"/>
        </w:rPr>
        <w:t xml:space="preserve">       1372010146757</w:t>
      </w:r>
    </w:p>
    <w:p w14:paraId="2BAD755B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 xml:space="preserve">NULL         </w:t>
      </w:r>
      <w:proofErr w:type="spellStart"/>
      <w:r w:rsidRPr="00E35D67">
        <w:rPr>
          <w:rFonts w:ascii="Courier New" w:hAnsi="Courier New" w:cs="Courier New"/>
          <w:sz w:val="24"/>
          <w:szCs w:val="24"/>
        </w:rPr>
        <w:t>Advertisin</w:t>
      </w:r>
      <w:proofErr w:type="spellEnd"/>
      <w:r w:rsidRPr="00E35D67">
        <w:rPr>
          <w:rFonts w:ascii="Courier New" w:hAnsi="Courier New" w:cs="Courier New"/>
          <w:sz w:val="24"/>
          <w:szCs w:val="24"/>
        </w:rPr>
        <w:t xml:space="preserve"> 15469017658</w:t>
      </w:r>
    </w:p>
    <w:p w14:paraId="387BF0F0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 xml:space="preserve">NULL         </w:t>
      </w:r>
      <w:proofErr w:type="gramStart"/>
      <w:r w:rsidRPr="00E35D67">
        <w:rPr>
          <w:rFonts w:ascii="Courier New" w:hAnsi="Courier New" w:cs="Courier New"/>
          <w:sz w:val="24"/>
          <w:szCs w:val="24"/>
        </w:rPr>
        <w:t>Aerospace  15273576893</w:t>
      </w:r>
      <w:proofErr w:type="gramEnd"/>
    </w:p>
    <w:p w14:paraId="05D6E89B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NULL         Automotive 149321041997</w:t>
      </w:r>
    </w:p>
    <w:p w14:paraId="20A62561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 xml:space="preserve">NULL         </w:t>
      </w:r>
      <w:proofErr w:type="gramStart"/>
      <w:r w:rsidRPr="00E35D67">
        <w:rPr>
          <w:rFonts w:ascii="Courier New" w:hAnsi="Courier New" w:cs="Courier New"/>
          <w:sz w:val="24"/>
          <w:szCs w:val="24"/>
        </w:rPr>
        <w:t>Beverages  30002320235</w:t>
      </w:r>
      <w:proofErr w:type="gramEnd"/>
    </w:p>
    <w:p w14:paraId="20F4AE04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 xml:space="preserve">NULL         </w:t>
      </w:r>
      <w:proofErr w:type="gramStart"/>
      <w:r w:rsidRPr="00E35D67">
        <w:rPr>
          <w:rFonts w:ascii="Courier New" w:hAnsi="Courier New" w:cs="Courier New"/>
          <w:sz w:val="24"/>
          <w:szCs w:val="24"/>
        </w:rPr>
        <w:t>Chemicals  3592254029</w:t>
      </w:r>
      <w:proofErr w:type="gramEnd"/>
    </w:p>
    <w:p w14:paraId="65C496A2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NULL         Electric   146915135620</w:t>
      </w:r>
    </w:p>
    <w:p w14:paraId="41D3B41F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 xml:space="preserve">NULL         </w:t>
      </w:r>
      <w:proofErr w:type="spellStart"/>
      <w:r w:rsidRPr="00E35D67">
        <w:rPr>
          <w:rFonts w:ascii="Courier New" w:hAnsi="Courier New" w:cs="Courier New"/>
          <w:sz w:val="24"/>
          <w:szCs w:val="24"/>
        </w:rPr>
        <w:t>Entertainm</w:t>
      </w:r>
      <w:proofErr w:type="spellEnd"/>
      <w:r w:rsidRPr="00E35D67">
        <w:rPr>
          <w:rFonts w:ascii="Courier New" w:hAnsi="Courier New" w:cs="Courier New"/>
          <w:sz w:val="24"/>
          <w:szCs w:val="24"/>
        </w:rPr>
        <w:t xml:space="preserve"> 71799889430</w:t>
      </w:r>
    </w:p>
    <w:p w14:paraId="71B1D8FC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NULL         Food       93118383516</w:t>
      </w:r>
    </w:p>
    <w:p w14:paraId="4EDE1F93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NULL         Gas/Oil    67229406167</w:t>
      </w:r>
    </w:p>
    <w:p w14:paraId="3A6E3720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NULL         Healthcare 4046135691</w:t>
      </w:r>
    </w:p>
    <w:p w14:paraId="31458F9B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NULL         Hotels and 27590345118</w:t>
      </w:r>
    </w:p>
    <w:p w14:paraId="54A30400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NULL         Hotels/Res 9967517155</w:t>
      </w:r>
    </w:p>
    <w:p w14:paraId="0CDD53E9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 xml:space="preserve">NULL         </w:t>
      </w:r>
      <w:proofErr w:type="gramStart"/>
      <w:r w:rsidRPr="00E35D67">
        <w:rPr>
          <w:rFonts w:ascii="Courier New" w:hAnsi="Courier New" w:cs="Courier New"/>
          <w:sz w:val="24"/>
          <w:szCs w:val="24"/>
        </w:rPr>
        <w:t>Household  32882769147</w:t>
      </w:r>
      <w:proofErr w:type="gramEnd"/>
    </w:p>
    <w:p w14:paraId="21E8D84E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NULL         Internet S 26189230030</w:t>
      </w:r>
    </w:p>
    <w:p w14:paraId="7CBEE6D3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NULL         Money      146440136017</w:t>
      </w:r>
    </w:p>
    <w:p w14:paraId="42AA1939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NULL         Oil and Ga 27033703476</w:t>
      </w:r>
    </w:p>
    <w:p w14:paraId="12968131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NULL         Retail     135829657253</w:t>
      </w:r>
    </w:p>
    <w:p w14:paraId="32E6F457" w14:textId="77777777" w:rsid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NULL         Tech       335915313204</w:t>
      </w:r>
    </w:p>
    <w:p w14:paraId="613888A4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 xml:space="preserve">AAPL </w:t>
      </w:r>
      <w:r>
        <w:rPr>
          <w:rFonts w:ascii="Courier New" w:hAnsi="Courier New" w:cs="Courier New"/>
          <w:sz w:val="24"/>
          <w:szCs w:val="24"/>
        </w:rPr>
        <w:t xml:space="preserve">        NULL       72347119419</w:t>
      </w:r>
    </w:p>
    <w:p w14:paraId="50DEF004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AAPL         Tech       72347119419</w:t>
      </w:r>
    </w:p>
    <w:p w14:paraId="13AAADA3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AMZN         NULL       26189230030</w:t>
      </w:r>
    </w:p>
    <w:p w14:paraId="15D3F413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AMZN         Internet S 26189230030</w:t>
      </w:r>
    </w:p>
    <w:p w14:paraId="7F4736AB" w14:textId="77777777" w:rsidR="00E35D67" w:rsidRP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BBY          NULL       22494692849</w:t>
      </w:r>
    </w:p>
    <w:p w14:paraId="6A09400B" w14:textId="77777777" w:rsidR="00E35D67" w:rsidRDefault="00E35D67" w:rsidP="00E35D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D67">
        <w:rPr>
          <w:rFonts w:ascii="Courier New" w:hAnsi="Courier New" w:cs="Courier New"/>
          <w:sz w:val="24"/>
          <w:szCs w:val="24"/>
        </w:rPr>
        <w:t>BBY          Retail     22494692849</w:t>
      </w:r>
    </w:p>
    <w:p w14:paraId="7FEAE4FF" w14:textId="77777777" w:rsidR="00E35D67" w:rsidRDefault="00E35D67" w:rsidP="005D112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600644" w14:textId="77777777" w:rsidR="00974F7A" w:rsidRPr="00E35D67" w:rsidRDefault="00974F7A" w:rsidP="00974F7A">
      <w:pPr>
        <w:spacing w:after="0" w:line="240" w:lineRule="auto"/>
        <w:rPr>
          <w:rFonts w:cs="Courier New"/>
        </w:rPr>
      </w:pPr>
      <w:r w:rsidRPr="00E35D67">
        <w:rPr>
          <w:rFonts w:cs="Courier New"/>
        </w:rPr>
        <w:t xml:space="preserve">Here is </w:t>
      </w:r>
      <w:r>
        <w:rPr>
          <w:rFonts w:cs="Courier New"/>
        </w:rPr>
        <w:t xml:space="preserve">the same </w:t>
      </w:r>
      <w:r w:rsidRPr="00E35D67">
        <w:rPr>
          <w:rFonts w:cs="Courier New"/>
        </w:rPr>
        <w:t>sample aggregat</w:t>
      </w:r>
      <w:r>
        <w:rPr>
          <w:rFonts w:cs="Courier New"/>
        </w:rPr>
        <w:t>e and group by query with a ROLLUP</w:t>
      </w:r>
    </w:p>
    <w:p w14:paraId="0BDD53D2" w14:textId="77777777" w:rsidR="00974F7A" w:rsidRDefault="00974F7A" w:rsidP="00974F7A">
      <w:pPr>
        <w:spacing w:after="0" w:line="240" w:lineRule="auto"/>
      </w:pPr>
    </w:p>
    <w:p w14:paraId="44E54F2B" w14:textId="77777777" w:rsidR="00974F7A" w:rsidRDefault="00974F7A" w:rsidP="00974F7A">
      <w:pPr>
        <w:spacing w:after="0" w:line="240" w:lineRule="auto"/>
      </w:pPr>
      <w:r>
        <w:t>Query2</w:t>
      </w:r>
    </w:p>
    <w:p w14:paraId="2C1B0116" w14:textId="77777777" w:rsidR="005D112F" w:rsidRPr="005D112F" w:rsidRDefault="005D112F" w:rsidP="005D112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112F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5D112F">
        <w:rPr>
          <w:rFonts w:ascii="Courier New" w:hAnsi="Courier New" w:cs="Courier New"/>
          <w:sz w:val="24"/>
          <w:szCs w:val="24"/>
        </w:rPr>
        <w:t>TickerSymbol</w:t>
      </w:r>
      <w:proofErr w:type="spellEnd"/>
      <w:r w:rsidRPr="005D112F">
        <w:rPr>
          <w:rFonts w:ascii="Courier New" w:hAnsi="Courier New" w:cs="Courier New"/>
          <w:sz w:val="24"/>
          <w:szCs w:val="24"/>
        </w:rPr>
        <w:t xml:space="preserve">, Industry, SUM(Volume) AS </w:t>
      </w:r>
      <w:proofErr w:type="spellStart"/>
      <w:r w:rsidRPr="005D112F">
        <w:rPr>
          <w:rFonts w:ascii="Courier New" w:hAnsi="Courier New" w:cs="Courier New"/>
          <w:sz w:val="24"/>
          <w:szCs w:val="24"/>
        </w:rPr>
        <w:t>BigVolume</w:t>
      </w:r>
      <w:proofErr w:type="spellEnd"/>
    </w:p>
    <w:p w14:paraId="23056204" w14:textId="77777777" w:rsidR="005D112F" w:rsidRPr="005D112F" w:rsidRDefault="005D112F" w:rsidP="005D112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112F">
        <w:rPr>
          <w:rFonts w:ascii="Courier New" w:hAnsi="Courier New" w:cs="Courier New"/>
          <w:sz w:val="24"/>
          <w:szCs w:val="24"/>
        </w:rPr>
        <w:tab/>
        <w:t xml:space="preserve">FROM </w:t>
      </w:r>
      <w:proofErr w:type="spellStart"/>
      <w:r w:rsidRPr="005D112F">
        <w:rPr>
          <w:rFonts w:ascii="Courier New" w:hAnsi="Courier New" w:cs="Courier New"/>
          <w:sz w:val="24"/>
          <w:szCs w:val="24"/>
        </w:rPr>
        <w:t>StockData</w:t>
      </w:r>
      <w:proofErr w:type="spellEnd"/>
    </w:p>
    <w:p w14:paraId="208DEFB3" w14:textId="77777777" w:rsidR="005D112F" w:rsidRPr="005D112F" w:rsidRDefault="005D112F" w:rsidP="005D112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112F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5D112F">
        <w:rPr>
          <w:rFonts w:ascii="Courier New" w:hAnsi="Courier New" w:cs="Courier New"/>
          <w:sz w:val="24"/>
          <w:szCs w:val="24"/>
        </w:rPr>
        <w:t>TickerSymbol</w:t>
      </w:r>
      <w:proofErr w:type="spellEnd"/>
      <w:r w:rsidRPr="005D112F">
        <w:rPr>
          <w:rFonts w:ascii="Courier New" w:hAnsi="Courier New" w:cs="Courier New"/>
          <w:sz w:val="24"/>
          <w:szCs w:val="24"/>
        </w:rPr>
        <w:t>, Industry WITH ROLLUP</w:t>
      </w:r>
    </w:p>
    <w:p w14:paraId="00315B02" w14:textId="77777777" w:rsidR="005D112F" w:rsidRDefault="005D112F" w:rsidP="00FF502C">
      <w:pPr>
        <w:spacing w:after="0" w:line="240" w:lineRule="auto"/>
      </w:pPr>
    </w:p>
    <w:p w14:paraId="007CF8F4" w14:textId="77777777" w:rsidR="005D112F" w:rsidRPr="005D112F" w:rsidRDefault="005D112F" w:rsidP="005D112F">
      <w:pPr>
        <w:spacing w:after="0" w:line="240" w:lineRule="auto"/>
        <w:rPr>
          <w:rFonts w:ascii="Courier New" w:hAnsi="Courier New"/>
          <w:sz w:val="24"/>
        </w:rPr>
      </w:pPr>
      <w:proofErr w:type="spellStart"/>
      <w:r w:rsidRPr="005D112F">
        <w:rPr>
          <w:rFonts w:ascii="Courier New" w:hAnsi="Courier New"/>
          <w:sz w:val="24"/>
        </w:rPr>
        <w:t>TickerSymbol</w:t>
      </w:r>
      <w:proofErr w:type="spellEnd"/>
      <w:r w:rsidRPr="005D112F">
        <w:rPr>
          <w:rFonts w:ascii="Courier New" w:hAnsi="Courier New"/>
          <w:sz w:val="24"/>
        </w:rPr>
        <w:t xml:space="preserve"> Industry   </w:t>
      </w:r>
      <w:r>
        <w:rPr>
          <w:rFonts w:ascii="Courier New" w:hAnsi="Courier New"/>
          <w:sz w:val="24"/>
        </w:rPr>
        <w:t xml:space="preserve"> </w:t>
      </w:r>
      <w:proofErr w:type="spellStart"/>
      <w:r w:rsidRPr="005D112F">
        <w:rPr>
          <w:rFonts w:ascii="Courier New" w:hAnsi="Courier New"/>
          <w:sz w:val="24"/>
        </w:rPr>
        <w:t>BigVolume</w:t>
      </w:r>
      <w:proofErr w:type="spellEnd"/>
    </w:p>
    <w:p w14:paraId="556755F9" w14:textId="77777777" w:rsidR="005D112F" w:rsidRPr="005D112F" w:rsidRDefault="005D112F" w:rsidP="005D112F">
      <w:pPr>
        <w:spacing w:after="0" w:line="240" w:lineRule="auto"/>
        <w:rPr>
          <w:rFonts w:ascii="Courier New" w:hAnsi="Courier New"/>
          <w:sz w:val="24"/>
        </w:rPr>
      </w:pPr>
      <w:r w:rsidRPr="005D112F">
        <w:rPr>
          <w:rFonts w:ascii="Courier New" w:hAnsi="Courier New"/>
          <w:sz w:val="24"/>
        </w:rPr>
        <w:t xml:space="preserve">------------ ---------- </w:t>
      </w:r>
      <w:r>
        <w:rPr>
          <w:rFonts w:ascii="Courier New" w:hAnsi="Courier New"/>
          <w:sz w:val="24"/>
        </w:rPr>
        <w:t xml:space="preserve"> </w:t>
      </w:r>
      <w:r w:rsidRPr="005D112F">
        <w:rPr>
          <w:rFonts w:ascii="Courier New" w:hAnsi="Courier New"/>
          <w:sz w:val="24"/>
        </w:rPr>
        <w:t>--------------</w:t>
      </w:r>
    </w:p>
    <w:p w14:paraId="785A158C" w14:textId="77777777" w:rsidR="005D112F" w:rsidRPr="005D112F" w:rsidRDefault="005D112F" w:rsidP="005D112F">
      <w:pPr>
        <w:spacing w:after="0" w:line="240" w:lineRule="auto"/>
        <w:rPr>
          <w:rFonts w:ascii="Courier New" w:hAnsi="Courier New"/>
          <w:sz w:val="24"/>
        </w:rPr>
      </w:pPr>
      <w:r w:rsidRPr="005D112F">
        <w:rPr>
          <w:rFonts w:ascii="Courier New" w:hAnsi="Courier New"/>
          <w:sz w:val="24"/>
        </w:rPr>
        <w:t xml:space="preserve">AAPL </w:t>
      </w:r>
      <w:r>
        <w:rPr>
          <w:rFonts w:ascii="Courier New" w:hAnsi="Courier New"/>
          <w:sz w:val="24"/>
        </w:rPr>
        <w:t xml:space="preserve">        Tech        72347119419</w:t>
      </w:r>
    </w:p>
    <w:p w14:paraId="32F98416" w14:textId="77777777" w:rsidR="005D112F" w:rsidRPr="005D112F" w:rsidRDefault="005D112F" w:rsidP="005D112F">
      <w:pPr>
        <w:spacing w:after="0" w:line="240" w:lineRule="auto"/>
        <w:rPr>
          <w:rFonts w:ascii="Courier New" w:hAnsi="Courier New"/>
          <w:sz w:val="24"/>
        </w:rPr>
      </w:pPr>
      <w:r w:rsidRPr="005D112F">
        <w:rPr>
          <w:rFonts w:ascii="Courier New" w:hAnsi="Courier New"/>
          <w:sz w:val="24"/>
        </w:rPr>
        <w:t xml:space="preserve">AAPL         NULL       </w:t>
      </w:r>
      <w:r>
        <w:rPr>
          <w:rFonts w:ascii="Courier New" w:hAnsi="Courier New"/>
          <w:sz w:val="24"/>
        </w:rPr>
        <w:t xml:space="preserve"> </w:t>
      </w:r>
      <w:r w:rsidRPr="005D112F">
        <w:rPr>
          <w:rFonts w:ascii="Courier New" w:hAnsi="Courier New"/>
          <w:sz w:val="24"/>
        </w:rPr>
        <w:t>72347119419</w:t>
      </w:r>
    </w:p>
    <w:p w14:paraId="294D0CF2" w14:textId="77777777" w:rsidR="005D112F" w:rsidRPr="005D112F" w:rsidRDefault="005D112F" w:rsidP="005D112F">
      <w:pPr>
        <w:spacing w:after="0" w:line="240" w:lineRule="auto"/>
        <w:rPr>
          <w:rFonts w:ascii="Courier New" w:hAnsi="Courier New"/>
          <w:sz w:val="24"/>
        </w:rPr>
      </w:pPr>
      <w:r w:rsidRPr="005D112F">
        <w:rPr>
          <w:rFonts w:ascii="Courier New" w:hAnsi="Courier New"/>
          <w:sz w:val="24"/>
        </w:rPr>
        <w:t xml:space="preserve">AMZN         Internet </w:t>
      </w:r>
      <w:proofErr w:type="gramStart"/>
      <w:r w:rsidRPr="005D112F">
        <w:rPr>
          <w:rFonts w:ascii="Courier New" w:hAnsi="Courier New"/>
          <w:sz w:val="24"/>
        </w:rPr>
        <w:t xml:space="preserve">S </w:t>
      </w:r>
      <w:r>
        <w:rPr>
          <w:rFonts w:ascii="Courier New" w:hAnsi="Courier New"/>
          <w:sz w:val="24"/>
        </w:rPr>
        <w:t xml:space="preserve"> </w:t>
      </w:r>
      <w:r w:rsidRPr="005D112F">
        <w:rPr>
          <w:rFonts w:ascii="Courier New" w:hAnsi="Courier New"/>
          <w:sz w:val="24"/>
        </w:rPr>
        <w:t>26189230030</w:t>
      </w:r>
      <w:proofErr w:type="gramEnd"/>
    </w:p>
    <w:p w14:paraId="0BF6684C" w14:textId="77777777" w:rsidR="005D112F" w:rsidRPr="005D112F" w:rsidRDefault="005D112F" w:rsidP="005D112F">
      <w:pPr>
        <w:spacing w:after="0" w:line="240" w:lineRule="auto"/>
        <w:rPr>
          <w:rFonts w:ascii="Courier New" w:hAnsi="Courier New"/>
          <w:sz w:val="24"/>
        </w:rPr>
      </w:pPr>
      <w:r w:rsidRPr="005D112F">
        <w:rPr>
          <w:rFonts w:ascii="Courier New" w:hAnsi="Courier New"/>
          <w:sz w:val="24"/>
        </w:rPr>
        <w:t xml:space="preserve">AMZN         NULL      </w:t>
      </w:r>
      <w:r>
        <w:rPr>
          <w:rFonts w:ascii="Courier New" w:hAnsi="Courier New"/>
          <w:sz w:val="24"/>
        </w:rPr>
        <w:t xml:space="preserve"> </w:t>
      </w:r>
      <w:r w:rsidRPr="005D112F">
        <w:rPr>
          <w:rFonts w:ascii="Courier New" w:hAnsi="Courier New"/>
          <w:sz w:val="24"/>
        </w:rPr>
        <w:t xml:space="preserve"> 26189230030</w:t>
      </w:r>
    </w:p>
    <w:p w14:paraId="070BF0EC" w14:textId="77777777" w:rsidR="005D112F" w:rsidRPr="005D112F" w:rsidRDefault="005D112F" w:rsidP="005D112F">
      <w:pPr>
        <w:spacing w:after="0" w:line="240" w:lineRule="auto"/>
        <w:rPr>
          <w:rFonts w:ascii="Courier New" w:hAnsi="Courier New"/>
          <w:sz w:val="24"/>
        </w:rPr>
      </w:pPr>
      <w:r w:rsidRPr="005D112F">
        <w:rPr>
          <w:rFonts w:ascii="Courier New" w:hAnsi="Courier New"/>
          <w:sz w:val="24"/>
        </w:rPr>
        <w:t xml:space="preserve">BBY          Retail     </w:t>
      </w:r>
      <w:r>
        <w:rPr>
          <w:rFonts w:ascii="Courier New" w:hAnsi="Courier New"/>
          <w:sz w:val="24"/>
        </w:rPr>
        <w:t xml:space="preserve"> </w:t>
      </w:r>
      <w:r w:rsidRPr="005D112F">
        <w:rPr>
          <w:rFonts w:ascii="Courier New" w:hAnsi="Courier New"/>
          <w:sz w:val="24"/>
        </w:rPr>
        <w:t>22494692849</w:t>
      </w:r>
    </w:p>
    <w:p w14:paraId="702641E2" w14:textId="77777777" w:rsidR="005D112F" w:rsidRPr="005D112F" w:rsidRDefault="005D112F" w:rsidP="005D112F">
      <w:pPr>
        <w:spacing w:after="0" w:line="240" w:lineRule="auto"/>
        <w:rPr>
          <w:rFonts w:ascii="Courier New" w:hAnsi="Courier New"/>
          <w:sz w:val="24"/>
        </w:rPr>
      </w:pPr>
      <w:r w:rsidRPr="005D112F">
        <w:rPr>
          <w:rFonts w:ascii="Courier New" w:hAnsi="Courier New"/>
          <w:sz w:val="24"/>
        </w:rPr>
        <w:t xml:space="preserve">BBY          NULL      </w:t>
      </w:r>
      <w:r>
        <w:rPr>
          <w:rFonts w:ascii="Courier New" w:hAnsi="Courier New"/>
          <w:sz w:val="24"/>
        </w:rPr>
        <w:t xml:space="preserve"> </w:t>
      </w:r>
      <w:r w:rsidRPr="005D112F">
        <w:rPr>
          <w:rFonts w:ascii="Courier New" w:hAnsi="Courier New"/>
          <w:sz w:val="24"/>
        </w:rPr>
        <w:t xml:space="preserve"> 22494692849</w:t>
      </w:r>
    </w:p>
    <w:p w14:paraId="06BA6521" w14:textId="77777777" w:rsidR="005D112F" w:rsidRPr="005D112F" w:rsidRDefault="005D112F" w:rsidP="005D112F">
      <w:pPr>
        <w:spacing w:after="0" w:line="240" w:lineRule="auto"/>
        <w:rPr>
          <w:rFonts w:ascii="Courier New" w:hAnsi="Courier New"/>
          <w:sz w:val="24"/>
        </w:rPr>
      </w:pPr>
      <w:r w:rsidRPr="005D112F">
        <w:rPr>
          <w:rFonts w:ascii="Courier New" w:hAnsi="Courier New"/>
          <w:sz w:val="24"/>
        </w:rPr>
        <w:t xml:space="preserve">XOM          Gas/Oil   </w:t>
      </w:r>
      <w:r>
        <w:rPr>
          <w:rFonts w:ascii="Courier New" w:hAnsi="Courier New"/>
          <w:sz w:val="24"/>
        </w:rPr>
        <w:t xml:space="preserve">  </w:t>
      </w:r>
      <w:r w:rsidRPr="005D112F">
        <w:rPr>
          <w:rFonts w:ascii="Courier New" w:hAnsi="Courier New"/>
          <w:sz w:val="24"/>
        </w:rPr>
        <w:t>63418200070</w:t>
      </w:r>
    </w:p>
    <w:p w14:paraId="37C6575D" w14:textId="77777777" w:rsidR="005D112F" w:rsidRPr="005D112F" w:rsidRDefault="005D112F" w:rsidP="005D112F">
      <w:pPr>
        <w:spacing w:after="0" w:line="240" w:lineRule="auto"/>
        <w:rPr>
          <w:rFonts w:ascii="Courier New" w:hAnsi="Courier New"/>
          <w:sz w:val="24"/>
        </w:rPr>
      </w:pPr>
      <w:r w:rsidRPr="005D112F">
        <w:rPr>
          <w:rFonts w:ascii="Courier New" w:hAnsi="Courier New"/>
          <w:sz w:val="24"/>
        </w:rPr>
        <w:t xml:space="preserve">XOM          NULL       </w:t>
      </w:r>
      <w:r>
        <w:rPr>
          <w:rFonts w:ascii="Courier New" w:hAnsi="Courier New"/>
          <w:sz w:val="24"/>
        </w:rPr>
        <w:t xml:space="preserve"> </w:t>
      </w:r>
      <w:r w:rsidRPr="005D112F">
        <w:rPr>
          <w:rFonts w:ascii="Courier New" w:hAnsi="Courier New"/>
          <w:sz w:val="24"/>
        </w:rPr>
        <w:t>63418200070</w:t>
      </w:r>
    </w:p>
    <w:p w14:paraId="4F12635A" w14:textId="77777777" w:rsidR="005D112F" w:rsidRPr="005D112F" w:rsidRDefault="005D112F" w:rsidP="005D112F">
      <w:pPr>
        <w:spacing w:after="0" w:line="240" w:lineRule="auto"/>
        <w:rPr>
          <w:rFonts w:ascii="Courier New" w:hAnsi="Courier New"/>
          <w:sz w:val="24"/>
        </w:rPr>
      </w:pPr>
      <w:r w:rsidRPr="005D112F">
        <w:rPr>
          <w:rFonts w:ascii="Courier New" w:hAnsi="Courier New"/>
          <w:sz w:val="24"/>
        </w:rPr>
        <w:t xml:space="preserve">NULL         </w:t>
      </w:r>
      <w:proofErr w:type="spellStart"/>
      <w:r w:rsidRPr="005D112F">
        <w:rPr>
          <w:rFonts w:ascii="Courier New" w:hAnsi="Courier New"/>
          <w:sz w:val="24"/>
        </w:rPr>
        <w:t>NULL</w:t>
      </w:r>
      <w:proofErr w:type="spellEnd"/>
      <w:r w:rsidRPr="005D112F">
        <w:rPr>
          <w:rFonts w:ascii="Courier New" w:hAnsi="Courier New"/>
          <w:sz w:val="24"/>
        </w:rPr>
        <w:t xml:space="preserve">       </w:t>
      </w:r>
      <w:r>
        <w:rPr>
          <w:rFonts w:ascii="Courier New" w:hAnsi="Courier New"/>
          <w:sz w:val="24"/>
        </w:rPr>
        <w:t xml:space="preserve"> </w:t>
      </w:r>
      <w:r w:rsidRPr="005D112F">
        <w:rPr>
          <w:rFonts w:ascii="Courier New" w:hAnsi="Courier New"/>
          <w:sz w:val="24"/>
        </w:rPr>
        <w:t>1372010146757</w:t>
      </w:r>
    </w:p>
    <w:p w14:paraId="0F7A4200" w14:textId="77777777" w:rsidR="005D112F" w:rsidRDefault="005D112F" w:rsidP="005D112F">
      <w:pPr>
        <w:spacing w:after="0" w:line="240" w:lineRule="auto"/>
      </w:pPr>
    </w:p>
    <w:p w14:paraId="6042A65B" w14:textId="77777777" w:rsidR="00FF502C" w:rsidRDefault="005D112F" w:rsidP="005D112F">
      <w:pPr>
        <w:spacing w:after="0" w:line="240" w:lineRule="auto"/>
      </w:pPr>
      <w:r>
        <w:t>(81 row(s) affected)</w:t>
      </w:r>
    </w:p>
    <w:p w14:paraId="77F4DF46" w14:textId="77777777" w:rsidR="001B2A7B" w:rsidRDefault="001B2A7B" w:rsidP="005D112F">
      <w:pPr>
        <w:spacing w:after="0" w:line="240" w:lineRule="auto"/>
      </w:pPr>
    </w:p>
    <w:p w14:paraId="0826880E" w14:textId="77777777" w:rsidR="00F770EB" w:rsidRPr="00F770EB" w:rsidRDefault="00974F7A" w:rsidP="00974F7A">
      <w:pPr>
        <w:spacing w:after="0" w:line="240" w:lineRule="auto"/>
        <w:rPr>
          <w:rFonts w:asciiTheme="majorHAnsi" w:hAnsiTheme="majorHAnsi" w:cstheme="majorBidi"/>
          <w:sz w:val="26"/>
          <w:szCs w:val="26"/>
          <w:u w:val="single"/>
        </w:rPr>
      </w:pPr>
      <w:r w:rsidRPr="00974F7A">
        <w:rPr>
          <w:rFonts w:cs="Courier New"/>
        </w:rPr>
        <w:t>Here is a sample aggregate and group by query with a CUBE</w:t>
      </w:r>
      <w:r>
        <w:rPr>
          <w:rFonts w:cs="Courier New"/>
        </w:rPr>
        <w:t xml:space="preserve"> but where we GROUP BY three attributes.</w:t>
      </w:r>
    </w:p>
    <w:p w14:paraId="493E2BDF" w14:textId="77777777" w:rsidR="00974F7A" w:rsidRDefault="00974F7A" w:rsidP="001B2A7B">
      <w:pPr>
        <w:spacing w:after="0"/>
        <w:rPr>
          <w:rFonts w:cs="Courier New"/>
          <w:sz w:val="24"/>
          <w:szCs w:val="24"/>
        </w:rPr>
      </w:pPr>
    </w:p>
    <w:p w14:paraId="7125D8FC" w14:textId="77777777" w:rsidR="00F770EB" w:rsidRDefault="00F770EB" w:rsidP="001B2A7B">
      <w:pPr>
        <w:spacing w:after="0"/>
        <w:rPr>
          <w:rFonts w:cs="Courier New"/>
          <w:sz w:val="24"/>
          <w:szCs w:val="24"/>
        </w:rPr>
      </w:pPr>
      <w:r w:rsidRPr="00F770EB">
        <w:rPr>
          <w:rFonts w:cs="Courier New"/>
          <w:sz w:val="24"/>
          <w:szCs w:val="24"/>
        </w:rPr>
        <w:t xml:space="preserve">Query </w:t>
      </w:r>
      <w:r w:rsidR="00974F7A">
        <w:rPr>
          <w:rFonts w:cs="Courier New"/>
          <w:sz w:val="24"/>
          <w:szCs w:val="24"/>
        </w:rPr>
        <w:t>3</w:t>
      </w:r>
    </w:p>
    <w:p w14:paraId="5402269E" w14:textId="77777777" w:rsidR="001B2A7B" w:rsidRPr="001B2A7B" w:rsidRDefault="001B2A7B" w:rsidP="001B2A7B">
      <w:pPr>
        <w:spacing w:after="0"/>
        <w:rPr>
          <w:rFonts w:ascii="Courier New" w:hAnsi="Courier New" w:cs="Courier New"/>
          <w:sz w:val="24"/>
          <w:szCs w:val="24"/>
        </w:rPr>
      </w:pPr>
      <w:r w:rsidRPr="001B2A7B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1B2A7B">
        <w:rPr>
          <w:rFonts w:ascii="Courier New" w:hAnsi="Courier New" w:cs="Courier New"/>
          <w:sz w:val="24"/>
          <w:szCs w:val="24"/>
        </w:rPr>
        <w:t>TickerSymbol</w:t>
      </w:r>
      <w:proofErr w:type="spellEnd"/>
      <w:r w:rsidRPr="001B2A7B">
        <w:rPr>
          <w:rFonts w:ascii="Courier New" w:hAnsi="Courier New" w:cs="Courier New"/>
          <w:sz w:val="24"/>
          <w:szCs w:val="24"/>
        </w:rPr>
        <w:t xml:space="preserve">, Industry, </w:t>
      </w:r>
      <w:proofErr w:type="spellStart"/>
      <w:r w:rsidRPr="001B2A7B">
        <w:rPr>
          <w:rFonts w:ascii="Courier New" w:hAnsi="Courier New" w:cs="Courier New"/>
          <w:sz w:val="24"/>
          <w:szCs w:val="24"/>
        </w:rPr>
        <w:t>TradeDate</w:t>
      </w:r>
      <w:proofErr w:type="spellEnd"/>
      <w:r w:rsidRPr="001B2A7B">
        <w:rPr>
          <w:rFonts w:ascii="Courier New" w:hAnsi="Courier New" w:cs="Courier New"/>
          <w:sz w:val="24"/>
          <w:szCs w:val="24"/>
        </w:rPr>
        <w:t xml:space="preserve">, SUM(Volume) AS </w:t>
      </w:r>
      <w:proofErr w:type="spellStart"/>
      <w:r w:rsidRPr="001B2A7B">
        <w:rPr>
          <w:rFonts w:ascii="Courier New" w:hAnsi="Courier New" w:cs="Courier New"/>
          <w:sz w:val="24"/>
          <w:szCs w:val="24"/>
        </w:rPr>
        <w:t>BigVolume</w:t>
      </w:r>
      <w:proofErr w:type="spellEnd"/>
    </w:p>
    <w:p w14:paraId="71906AF7" w14:textId="77777777" w:rsidR="001B2A7B" w:rsidRPr="001B2A7B" w:rsidRDefault="001B2A7B" w:rsidP="001B2A7B">
      <w:pPr>
        <w:spacing w:after="0"/>
        <w:rPr>
          <w:rFonts w:ascii="Courier New" w:hAnsi="Courier New" w:cs="Courier New"/>
          <w:sz w:val="24"/>
          <w:szCs w:val="24"/>
        </w:rPr>
      </w:pPr>
      <w:r w:rsidRPr="001B2A7B">
        <w:rPr>
          <w:rFonts w:ascii="Courier New" w:hAnsi="Courier New" w:cs="Courier New"/>
          <w:sz w:val="24"/>
          <w:szCs w:val="24"/>
        </w:rPr>
        <w:tab/>
        <w:t xml:space="preserve">FROM </w:t>
      </w:r>
      <w:proofErr w:type="spellStart"/>
      <w:r w:rsidRPr="001B2A7B">
        <w:rPr>
          <w:rFonts w:ascii="Courier New" w:hAnsi="Courier New" w:cs="Courier New"/>
          <w:sz w:val="24"/>
          <w:szCs w:val="24"/>
        </w:rPr>
        <w:t>StockData</w:t>
      </w:r>
      <w:proofErr w:type="spellEnd"/>
    </w:p>
    <w:p w14:paraId="4C647154" w14:textId="77777777" w:rsidR="001B2A7B" w:rsidRDefault="001B2A7B" w:rsidP="001B2A7B">
      <w:pPr>
        <w:spacing w:after="0"/>
        <w:rPr>
          <w:rFonts w:ascii="Courier New" w:hAnsi="Courier New" w:cs="Courier New"/>
          <w:sz w:val="24"/>
          <w:szCs w:val="24"/>
        </w:rPr>
      </w:pPr>
      <w:r w:rsidRPr="001B2A7B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1B2A7B">
        <w:rPr>
          <w:rFonts w:ascii="Courier New" w:hAnsi="Courier New" w:cs="Courier New"/>
          <w:sz w:val="24"/>
          <w:szCs w:val="24"/>
        </w:rPr>
        <w:t>TickerSymbol</w:t>
      </w:r>
      <w:proofErr w:type="spellEnd"/>
      <w:r w:rsidRPr="001B2A7B">
        <w:rPr>
          <w:rFonts w:ascii="Courier New" w:hAnsi="Courier New" w:cs="Courier New"/>
          <w:sz w:val="24"/>
          <w:szCs w:val="24"/>
        </w:rPr>
        <w:t xml:space="preserve">, Industry, </w:t>
      </w:r>
      <w:proofErr w:type="spellStart"/>
      <w:r w:rsidRPr="001B2A7B">
        <w:rPr>
          <w:rFonts w:ascii="Courier New" w:hAnsi="Courier New" w:cs="Courier New"/>
          <w:sz w:val="24"/>
          <w:szCs w:val="24"/>
        </w:rPr>
        <w:t>TradeDate</w:t>
      </w:r>
      <w:proofErr w:type="spellEnd"/>
      <w:r w:rsidRPr="001B2A7B">
        <w:rPr>
          <w:rFonts w:ascii="Courier New" w:hAnsi="Courier New" w:cs="Courier New"/>
          <w:sz w:val="24"/>
          <w:szCs w:val="24"/>
        </w:rPr>
        <w:t xml:space="preserve"> WITH CUBE</w:t>
      </w:r>
    </w:p>
    <w:p w14:paraId="445C7710" w14:textId="77777777" w:rsidR="00F770EB" w:rsidRDefault="00F770EB" w:rsidP="001B2A7B">
      <w:pPr>
        <w:spacing w:after="0"/>
        <w:rPr>
          <w:rFonts w:ascii="Courier New" w:hAnsi="Courier New" w:cs="Courier New"/>
          <w:sz w:val="24"/>
          <w:szCs w:val="24"/>
        </w:rPr>
      </w:pPr>
    </w:p>
    <w:p w14:paraId="2A506898" w14:textId="77777777" w:rsidR="00F770EB" w:rsidRPr="00F770EB" w:rsidRDefault="00F770EB" w:rsidP="00F770EB">
      <w:pPr>
        <w:spacing w:after="0"/>
        <w:rPr>
          <w:rFonts w:ascii="Courier New" w:hAnsi="Courier New" w:cs="Courier New"/>
          <w:sz w:val="24"/>
          <w:szCs w:val="24"/>
        </w:rPr>
      </w:pPr>
      <w:r w:rsidRPr="00F770EB">
        <w:rPr>
          <w:rFonts w:ascii="Courier New" w:hAnsi="Courier New" w:cs="Courier New"/>
          <w:sz w:val="24"/>
          <w:szCs w:val="24"/>
        </w:rPr>
        <w:t xml:space="preserve">XOM          NULL       2000-01-03 </w:t>
      </w:r>
      <w:r>
        <w:rPr>
          <w:rFonts w:ascii="Courier New" w:hAnsi="Courier New" w:cs="Courier New"/>
          <w:sz w:val="24"/>
          <w:szCs w:val="24"/>
        </w:rPr>
        <w:t xml:space="preserve">             13455800</w:t>
      </w:r>
    </w:p>
    <w:p w14:paraId="69C96981" w14:textId="77777777" w:rsidR="00F770EB" w:rsidRDefault="00F770EB" w:rsidP="00F770EB">
      <w:pPr>
        <w:spacing w:after="0"/>
        <w:rPr>
          <w:rFonts w:ascii="Courier New" w:hAnsi="Courier New" w:cs="Courier New"/>
          <w:sz w:val="24"/>
          <w:szCs w:val="24"/>
        </w:rPr>
      </w:pPr>
      <w:r w:rsidRPr="00F770EB">
        <w:rPr>
          <w:rFonts w:ascii="Courier New" w:hAnsi="Courier New" w:cs="Courier New"/>
          <w:sz w:val="24"/>
          <w:szCs w:val="24"/>
        </w:rPr>
        <w:t xml:space="preserve">XOM          NULL       2000-01-04 </w:t>
      </w:r>
      <w:r>
        <w:rPr>
          <w:rFonts w:ascii="Courier New" w:hAnsi="Courier New" w:cs="Courier New"/>
          <w:sz w:val="24"/>
          <w:szCs w:val="24"/>
        </w:rPr>
        <w:t xml:space="preserve">             14392000</w:t>
      </w:r>
    </w:p>
    <w:p w14:paraId="6EE17558" w14:textId="77777777" w:rsidR="001B2A7B" w:rsidRDefault="00F770EB" w:rsidP="001B2A7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</w:t>
      </w:r>
    </w:p>
    <w:p w14:paraId="5A5F97FE" w14:textId="77777777" w:rsidR="00F770EB" w:rsidRPr="00F770EB" w:rsidRDefault="00F770EB" w:rsidP="00F770EB">
      <w:pPr>
        <w:spacing w:after="0"/>
        <w:rPr>
          <w:rFonts w:ascii="Courier New" w:hAnsi="Courier New" w:cs="Courier New"/>
          <w:sz w:val="24"/>
          <w:szCs w:val="24"/>
        </w:rPr>
      </w:pPr>
      <w:r w:rsidRPr="00F770EB">
        <w:rPr>
          <w:rFonts w:ascii="Courier New" w:hAnsi="Courier New" w:cs="Courier New"/>
          <w:sz w:val="24"/>
          <w:szCs w:val="24"/>
        </w:rPr>
        <w:t xml:space="preserve">XOM          NULL       2013-06-17 </w:t>
      </w:r>
      <w:r>
        <w:rPr>
          <w:rFonts w:ascii="Courier New" w:hAnsi="Courier New" w:cs="Courier New"/>
          <w:sz w:val="24"/>
          <w:szCs w:val="24"/>
        </w:rPr>
        <w:t xml:space="preserve">             12031697</w:t>
      </w:r>
    </w:p>
    <w:p w14:paraId="2056E230" w14:textId="77777777" w:rsidR="00F770EB" w:rsidRPr="00F770EB" w:rsidRDefault="00F770EB" w:rsidP="00F770EB">
      <w:pPr>
        <w:spacing w:after="0"/>
        <w:rPr>
          <w:rFonts w:ascii="Courier New" w:hAnsi="Courier New" w:cs="Courier New"/>
          <w:sz w:val="24"/>
          <w:szCs w:val="24"/>
        </w:rPr>
      </w:pPr>
      <w:r w:rsidRPr="00F770EB">
        <w:rPr>
          <w:rFonts w:ascii="Courier New" w:hAnsi="Courier New" w:cs="Courier New"/>
          <w:sz w:val="24"/>
          <w:szCs w:val="24"/>
        </w:rPr>
        <w:t xml:space="preserve">XOM          NULL       2013-06-18 </w:t>
      </w:r>
      <w:r>
        <w:rPr>
          <w:rFonts w:ascii="Courier New" w:hAnsi="Courier New" w:cs="Courier New"/>
          <w:sz w:val="24"/>
          <w:szCs w:val="24"/>
        </w:rPr>
        <w:t xml:space="preserve">             10679837</w:t>
      </w:r>
    </w:p>
    <w:p w14:paraId="40300907" w14:textId="77777777" w:rsidR="00F770EB" w:rsidRDefault="00F770EB" w:rsidP="00F770EB">
      <w:pPr>
        <w:spacing w:after="0"/>
        <w:rPr>
          <w:rFonts w:ascii="Courier New" w:hAnsi="Courier New" w:cs="Courier New"/>
          <w:sz w:val="24"/>
          <w:szCs w:val="24"/>
        </w:rPr>
      </w:pPr>
      <w:r w:rsidRPr="00F770EB">
        <w:rPr>
          <w:rFonts w:ascii="Courier New" w:hAnsi="Courier New" w:cs="Courier New"/>
          <w:sz w:val="24"/>
          <w:szCs w:val="24"/>
        </w:rPr>
        <w:t xml:space="preserve">XOM          NULL       </w:t>
      </w:r>
      <w:proofErr w:type="spellStart"/>
      <w:r w:rsidRPr="00F770EB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F770E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                 63418200070</w:t>
      </w:r>
    </w:p>
    <w:p w14:paraId="0DD73739" w14:textId="77777777" w:rsidR="00F770EB" w:rsidRDefault="00974F7A" w:rsidP="001B2A7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</w:t>
      </w:r>
    </w:p>
    <w:p w14:paraId="146E4BD8" w14:textId="77777777" w:rsidR="00F770EB" w:rsidRDefault="00F770EB" w:rsidP="001B2A7B">
      <w:pPr>
        <w:spacing w:after="0"/>
        <w:rPr>
          <w:rFonts w:ascii="Courier New" w:hAnsi="Courier New" w:cs="Courier New"/>
          <w:sz w:val="24"/>
          <w:szCs w:val="24"/>
        </w:rPr>
      </w:pPr>
      <w:r w:rsidRPr="00F770EB">
        <w:rPr>
          <w:rFonts w:ascii="Courier New" w:hAnsi="Courier New" w:cs="Courier New"/>
          <w:sz w:val="24"/>
          <w:szCs w:val="24"/>
        </w:rPr>
        <w:t xml:space="preserve">XOM          Gas/Oil    NULL </w:t>
      </w:r>
      <w:r>
        <w:rPr>
          <w:rFonts w:ascii="Courier New" w:hAnsi="Courier New" w:cs="Courier New"/>
          <w:sz w:val="24"/>
          <w:szCs w:val="24"/>
        </w:rPr>
        <w:t xml:space="preserve">                   63418200070</w:t>
      </w:r>
    </w:p>
    <w:p w14:paraId="6660518B" w14:textId="77777777" w:rsidR="00F770EB" w:rsidRPr="00F770EB" w:rsidRDefault="00F770EB" w:rsidP="00F770EB">
      <w:pPr>
        <w:pStyle w:val="Heading2"/>
        <w:spacing w:before="0" w:line="240" w:lineRule="auto"/>
        <w:rPr>
          <w:u w:val="single"/>
        </w:rPr>
      </w:pPr>
    </w:p>
    <w:p w14:paraId="1825248E" w14:textId="77777777" w:rsidR="00974F7A" w:rsidRDefault="00974F7A" w:rsidP="001B2A7B">
      <w:pPr>
        <w:spacing w:after="0"/>
        <w:rPr>
          <w:rFonts w:cs="Courier New"/>
          <w:sz w:val="24"/>
          <w:szCs w:val="24"/>
        </w:rPr>
      </w:pPr>
    </w:p>
    <w:p w14:paraId="63F81401" w14:textId="77777777" w:rsidR="00974F7A" w:rsidRDefault="00974F7A" w:rsidP="001B2A7B">
      <w:pPr>
        <w:spacing w:after="0"/>
        <w:rPr>
          <w:rFonts w:cs="Courier New"/>
          <w:sz w:val="24"/>
          <w:szCs w:val="24"/>
        </w:rPr>
      </w:pPr>
    </w:p>
    <w:p w14:paraId="3F2461F3" w14:textId="77777777" w:rsidR="00974F7A" w:rsidRDefault="00974F7A" w:rsidP="001B2A7B">
      <w:pPr>
        <w:spacing w:after="0"/>
        <w:rPr>
          <w:rFonts w:cs="Courier New"/>
          <w:sz w:val="24"/>
          <w:szCs w:val="24"/>
        </w:rPr>
      </w:pPr>
    </w:p>
    <w:p w14:paraId="71CE7D38" w14:textId="77777777" w:rsidR="00974F7A" w:rsidRPr="00F770EB" w:rsidRDefault="00974F7A" w:rsidP="00974F7A">
      <w:pPr>
        <w:spacing w:after="0" w:line="240" w:lineRule="auto"/>
        <w:rPr>
          <w:rFonts w:asciiTheme="majorHAnsi" w:hAnsiTheme="majorHAnsi" w:cstheme="majorBidi"/>
          <w:sz w:val="26"/>
          <w:szCs w:val="26"/>
          <w:u w:val="single"/>
        </w:rPr>
      </w:pPr>
      <w:r w:rsidRPr="00974F7A">
        <w:rPr>
          <w:rFonts w:cs="Courier New"/>
        </w:rPr>
        <w:t xml:space="preserve">Here is a sample aggregate and group by query with a </w:t>
      </w:r>
      <w:r>
        <w:rPr>
          <w:rFonts w:cs="Courier New"/>
        </w:rPr>
        <w:t>ROLLUP but where we GROUP BY three attributes.</w:t>
      </w:r>
    </w:p>
    <w:p w14:paraId="19A6B44C" w14:textId="77777777" w:rsidR="00974F7A" w:rsidRDefault="00974F7A" w:rsidP="001B2A7B">
      <w:pPr>
        <w:spacing w:after="0"/>
        <w:rPr>
          <w:rFonts w:cs="Courier New"/>
          <w:sz w:val="24"/>
          <w:szCs w:val="24"/>
        </w:rPr>
      </w:pPr>
    </w:p>
    <w:p w14:paraId="2B5F9144" w14:textId="77777777" w:rsidR="00F770EB" w:rsidRDefault="00F770EB" w:rsidP="001B2A7B">
      <w:pPr>
        <w:spacing w:after="0"/>
        <w:rPr>
          <w:rFonts w:cs="Courier New"/>
          <w:sz w:val="24"/>
          <w:szCs w:val="24"/>
        </w:rPr>
      </w:pPr>
      <w:r w:rsidRPr="00F770EB">
        <w:rPr>
          <w:rFonts w:cs="Courier New"/>
          <w:sz w:val="24"/>
          <w:szCs w:val="24"/>
        </w:rPr>
        <w:t>Query</w:t>
      </w:r>
      <w:r w:rsidR="00974F7A">
        <w:rPr>
          <w:rFonts w:cs="Courier New"/>
          <w:sz w:val="24"/>
          <w:szCs w:val="24"/>
        </w:rPr>
        <w:t xml:space="preserve"> 4</w:t>
      </w:r>
    </w:p>
    <w:p w14:paraId="0C54A663" w14:textId="77777777" w:rsidR="001B2A7B" w:rsidRPr="001B2A7B" w:rsidRDefault="001B2A7B" w:rsidP="001B2A7B">
      <w:pPr>
        <w:spacing w:after="0"/>
        <w:rPr>
          <w:rFonts w:ascii="Courier New" w:hAnsi="Courier New" w:cs="Courier New"/>
          <w:sz w:val="24"/>
          <w:szCs w:val="24"/>
        </w:rPr>
      </w:pPr>
      <w:r w:rsidRPr="001B2A7B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1B2A7B">
        <w:rPr>
          <w:rFonts w:ascii="Courier New" w:hAnsi="Courier New" w:cs="Courier New"/>
          <w:sz w:val="24"/>
          <w:szCs w:val="24"/>
        </w:rPr>
        <w:t>TickerSymbol</w:t>
      </w:r>
      <w:proofErr w:type="spellEnd"/>
      <w:r w:rsidRPr="001B2A7B">
        <w:rPr>
          <w:rFonts w:ascii="Courier New" w:hAnsi="Courier New" w:cs="Courier New"/>
          <w:sz w:val="24"/>
          <w:szCs w:val="24"/>
        </w:rPr>
        <w:t xml:space="preserve">, Industry, </w:t>
      </w:r>
      <w:proofErr w:type="spellStart"/>
      <w:r w:rsidRPr="001B2A7B">
        <w:rPr>
          <w:rFonts w:ascii="Courier New" w:hAnsi="Courier New" w:cs="Courier New"/>
          <w:sz w:val="24"/>
          <w:szCs w:val="24"/>
        </w:rPr>
        <w:t>TradeDate</w:t>
      </w:r>
      <w:proofErr w:type="spellEnd"/>
      <w:r w:rsidRPr="001B2A7B">
        <w:rPr>
          <w:rFonts w:ascii="Courier New" w:hAnsi="Courier New" w:cs="Courier New"/>
          <w:sz w:val="24"/>
          <w:szCs w:val="24"/>
        </w:rPr>
        <w:t xml:space="preserve">, SUM(Volume) AS </w:t>
      </w:r>
      <w:proofErr w:type="spellStart"/>
      <w:r w:rsidRPr="001B2A7B">
        <w:rPr>
          <w:rFonts w:ascii="Courier New" w:hAnsi="Courier New" w:cs="Courier New"/>
          <w:sz w:val="24"/>
          <w:szCs w:val="24"/>
        </w:rPr>
        <w:t>BigVolume</w:t>
      </w:r>
      <w:proofErr w:type="spellEnd"/>
    </w:p>
    <w:p w14:paraId="267FDEC9" w14:textId="77777777" w:rsidR="001B2A7B" w:rsidRPr="001B2A7B" w:rsidRDefault="001B2A7B" w:rsidP="001B2A7B">
      <w:pPr>
        <w:spacing w:after="0"/>
        <w:rPr>
          <w:rFonts w:ascii="Courier New" w:hAnsi="Courier New" w:cs="Courier New"/>
          <w:sz w:val="24"/>
          <w:szCs w:val="24"/>
        </w:rPr>
      </w:pPr>
      <w:r w:rsidRPr="001B2A7B">
        <w:rPr>
          <w:rFonts w:ascii="Courier New" w:hAnsi="Courier New" w:cs="Courier New"/>
          <w:sz w:val="24"/>
          <w:szCs w:val="24"/>
        </w:rPr>
        <w:tab/>
        <w:t xml:space="preserve">FROM </w:t>
      </w:r>
      <w:proofErr w:type="spellStart"/>
      <w:r w:rsidRPr="001B2A7B">
        <w:rPr>
          <w:rFonts w:ascii="Courier New" w:hAnsi="Courier New" w:cs="Courier New"/>
          <w:sz w:val="24"/>
          <w:szCs w:val="24"/>
        </w:rPr>
        <w:t>StockData</w:t>
      </w:r>
      <w:proofErr w:type="spellEnd"/>
    </w:p>
    <w:p w14:paraId="12928F0D" w14:textId="77777777" w:rsidR="001B2A7B" w:rsidRPr="001B2A7B" w:rsidRDefault="001B2A7B" w:rsidP="001B2A7B">
      <w:pPr>
        <w:spacing w:after="0"/>
        <w:rPr>
          <w:rFonts w:ascii="Courier New" w:hAnsi="Courier New" w:cs="Courier New"/>
          <w:sz w:val="24"/>
          <w:szCs w:val="24"/>
        </w:rPr>
      </w:pPr>
      <w:r w:rsidRPr="001B2A7B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1B2A7B">
        <w:rPr>
          <w:rFonts w:ascii="Courier New" w:hAnsi="Courier New" w:cs="Courier New"/>
          <w:sz w:val="24"/>
          <w:szCs w:val="24"/>
        </w:rPr>
        <w:t>TickerSymbol</w:t>
      </w:r>
      <w:proofErr w:type="spellEnd"/>
      <w:r w:rsidRPr="001B2A7B">
        <w:rPr>
          <w:rFonts w:ascii="Courier New" w:hAnsi="Courier New" w:cs="Courier New"/>
          <w:sz w:val="24"/>
          <w:szCs w:val="24"/>
        </w:rPr>
        <w:t xml:space="preserve">, Industry, </w:t>
      </w:r>
      <w:proofErr w:type="spellStart"/>
      <w:r w:rsidRPr="001B2A7B">
        <w:rPr>
          <w:rFonts w:ascii="Courier New" w:hAnsi="Courier New" w:cs="Courier New"/>
          <w:sz w:val="24"/>
          <w:szCs w:val="24"/>
        </w:rPr>
        <w:t>TradeDate</w:t>
      </w:r>
      <w:proofErr w:type="spellEnd"/>
      <w:r w:rsidRPr="001B2A7B">
        <w:rPr>
          <w:rFonts w:ascii="Courier New" w:hAnsi="Courier New" w:cs="Courier New"/>
          <w:sz w:val="24"/>
          <w:szCs w:val="24"/>
        </w:rPr>
        <w:t xml:space="preserve"> WITH ROLLUP</w:t>
      </w:r>
    </w:p>
    <w:p w14:paraId="1B86AAE2" w14:textId="77777777" w:rsidR="001B2A7B" w:rsidRDefault="001B2A7B"/>
    <w:p w14:paraId="18566CAE" w14:textId="77777777" w:rsidR="001B2A7B" w:rsidRPr="001B2A7B" w:rsidRDefault="001B2A7B" w:rsidP="001B2A7B">
      <w:pPr>
        <w:spacing w:after="0"/>
        <w:rPr>
          <w:rFonts w:ascii="Courier New" w:hAnsi="Courier New" w:cs="Courier New"/>
        </w:rPr>
      </w:pPr>
      <w:proofErr w:type="spellStart"/>
      <w:r w:rsidRPr="001B2A7B">
        <w:rPr>
          <w:rFonts w:ascii="Courier New" w:hAnsi="Courier New" w:cs="Courier New"/>
        </w:rPr>
        <w:t>TickerSymbol</w:t>
      </w:r>
      <w:proofErr w:type="spellEnd"/>
      <w:r w:rsidRPr="001B2A7B">
        <w:rPr>
          <w:rFonts w:ascii="Courier New" w:hAnsi="Courier New" w:cs="Courier New"/>
        </w:rPr>
        <w:t xml:space="preserve"> Industry   </w:t>
      </w:r>
      <w:proofErr w:type="spellStart"/>
      <w:r w:rsidRPr="001B2A7B">
        <w:rPr>
          <w:rFonts w:ascii="Courier New" w:hAnsi="Courier New" w:cs="Courier New"/>
        </w:rPr>
        <w:t>TradeDate</w:t>
      </w:r>
      <w:proofErr w:type="spellEnd"/>
      <w:r w:rsidRPr="001B2A7B">
        <w:rPr>
          <w:rFonts w:ascii="Courier New" w:hAnsi="Courier New" w:cs="Courier New"/>
        </w:rPr>
        <w:t xml:space="preserve">               </w:t>
      </w:r>
      <w:proofErr w:type="spellStart"/>
      <w:r w:rsidRPr="001B2A7B">
        <w:rPr>
          <w:rFonts w:ascii="Courier New" w:hAnsi="Courier New" w:cs="Courier New"/>
        </w:rPr>
        <w:t>BigVolume</w:t>
      </w:r>
      <w:proofErr w:type="spellEnd"/>
    </w:p>
    <w:p w14:paraId="46941B1D" w14:textId="77777777" w:rsidR="001B2A7B" w:rsidRDefault="001B2A7B" w:rsidP="001B2A7B">
      <w:pPr>
        <w:spacing w:after="0"/>
        <w:rPr>
          <w:rFonts w:ascii="Courier New" w:hAnsi="Courier New" w:cs="Courier New"/>
        </w:rPr>
      </w:pPr>
      <w:r w:rsidRPr="001B2A7B">
        <w:rPr>
          <w:rFonts w:ascii="Courier New" w:hAnsi="Courier New" w:cs="Courier New"/>
        </w:rPr>
        <w:t>------------ ---------- ----------------------- ------------</w:t>
      </w:r>
    </w:p>
    <w:p w14:paraId="3AE10173" w14:textId="77777777" w:rsidR="001B2A7B" w:rsidRPr="001B2A7B" w:rsidRDefault="001B2A7B" w:rsidP="001B2A7B">
      <w:pPr>
        <w:spacing w:after="0"/>
        <w:rPr>
          <w:rFonts w:ascii="Courier New" w:hAnsi="Courier New" w:cs="Courier New"/>
          <w:sz w:val="24"/>
          <w:szCs w:val="24"/>
        </w:rPr>
      </w:pPr>
      <w:r w:rsidRPr="001B2A7B">
        <w:rPr>
          <w:rFonts w:ascii="Courier New" w:hAnsi="Courier New" w:cs="Courier New"/>
          <w:sz w:val="24"/>
          <w:szCs w:val="24"/>
        </w:rPr>
        <w:t>…</w:t>
      </w:r>
    </w:p>
    <w:p w14:paraId="6501716A" w14:textId="77777777" w:rsidR="001B2A7B" w:rsidRPr="001B2A7B" w:rsidRDefault="001B2A7B" w:rsidP="001B2A7B">
      <w:pPr>
        <w:spacing w:after="0"/>
        <w:rPr>
          <w:rFonts w:ascii="Courier New" w:hAnsi="Courier New" w:cs="Courier New"/>
          <w:sz w:val="24"/>
          <w:szCs w:val="24"/>
        </w:rPr>
      </w:pPr>
      <w:r w:rsidRPr="001B2A7B">
        <w:rPr>
          <w:rFonts w:ascii="Courier New" w:hAnsi="Courier New" w:cs="Courier New"/>
          <w:sz w:val="24"/>
          <w:szCs w:val="24"/>
        </w:rPr>
        <w:t xml:space="preserve">XOM          Gas/Oil    2013-06-18 </w:t>
      </w:r>
      <w:r>
        <w:rPr>
          <w:rFonts w:ascii="Courier New" w:hAnsi="Courier New" w:cs="Courier New"/>
          <w:sz w:val="24"/>
          <w:szCs w:val="24"/>
        </w:rPr>
        <w:t xml:space="preserve">             10679837</w:t>
      </w:r>
    </w:p>
    <w:p w14:paraId="0368EB25" w14:textId="77777777" w:rsidR="001B2A7B" w:rsidRPr="001B2A7B" w:rsidRDefault="001B2A7B" w:rsidP="001B2A7B">
      <w:pPr>
        <w:spacing w:after="0"/>
        <w:rPr>
          <w:rFonts w:ascii="Courier New" w:hAnsi="Courier New" w:cs="Courier New"/>
          <w:sz w:val="24"/>
          <w:szCs w:val="24"/>
        </w:rPr>
      </w:pPr>
      <w:r w:rsidRPr="001B2A7B">
        <w:rPr>
          <w:rFonts w:ascii="Courier New" w:hAnsi="Courier New" w:cs="Courier New"/>
          <w:sz w:val="24"/>
          <w:szCs w:val="24"/>
        </w:rPr>
        <w:t xml:space="preserve">XOM          Gas/Oil    NULL </w:t>
      </w:r>
      <w:r>
        <w:rPr>
          <w:rFonts w:ascii="Courier New" w:hAnsi="Courier New" w:cs="Courier New"/>
          <w:sz w:val="24"/>
          <w:szCs w:val="24"/>
        </w:rPr>
        <w:t xml:space="preserve">                   63418200070</w:t>
      </w:r>
    </w:p>
    <w:p w14:paraId="6B1192AD" w14:textId="77777777" w:rsidR="001B2A7B" w:rsidRPr="001B2A7B" w:rsidRDefault="001B2A7B" w:rsidP="001B2A7B">
      <w:pPr>
        <w:spacing w:after="0"/>
        <w:rPr>
          <w:rFonts w:ascii="Courier New" w:hAnsi="Courier New" w:cs="Courier New"/>
          <w:sz w:val="24"/>
          <w:szCs w:val="24"/>
        </w:rPr>
      </w:pPr>
      <w:r w:rsidRPr="001B2A7B">
        <w:rPr>
          <w:rFonts w:ascii="Courier New" w:hAnsi="Courier New" w:cs="Courier New"/>
          <w:sz w:val="24"/>
          <w:szCs w:val="24"/>
        </w:rPr>
        <w:t xml:space="preserve">XOM          NULL       </w:t>
      </w:r>
      <w:proofErr w:type="spellStart"/>
      <w:r w:rsidRPr="001B2A7B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1B2A7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                 63418200070</w:t>
      </w:r>
    </w:p>
    <w:p w14:paraId="1C34E572" w14:textId="77777777" w:rsidR="001B2A7B" w:rsidRPr="001B2A7B" w:rsidRDefault="001B2A7B" w:rsidP="001B2A7B">
      <w:pPr>
        <w:spacing w:after="0"/>
        <w:rPr>
          <w:rFonts w:ascii="Courier New" w:hAnsi="Courier New" w:cs="Courier New"/>
          <w:sz w:val="24"/>
          <w:szCs w:val="24"/>
        </w:rPr>
      </w:pPr>
      <w:r w:rsidRPr="001B2A7B">
        <w:rPr>
          <w:rFonts w:ascii="Courier New" w:hAnsi="Courier New" w:cs="Courier New"/>
          <w:sz w:val="24"/>
          <w:szCs w:val="24"/>
        </w:rPr>
        <w:t xml:space="preserve">NULL         </w:t>
      </w:r>
      <w:proofErr w:type="spellStart"/>
      <w:r w:rsidRPr="001B2A7B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1B2A7B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1B2A7B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1B2A7B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               1372010146757</w:t>
      </w:r>
    </w:p>
    <w:p w14:paraId="3452FDCA" w14:textId="77777777" w:rsidR="00FB1682" w:rsidRDefault="00FB1682"/>
    <w:p w14:paraId="6EDEEAC6" w14:textId="77777777" w:rsidR="00B165EB" w:rsidRDefault="00B165EB">
      <w:r>
        <w:t>Microsoft Notes:  These features will be removed in future versions of SQL Server:</w:t>
      </w:r>
    </w:p>
    <w:p w14:paraId="78E19733" w14:textId="77777777" w:rsidR="00B165EB" w:rsidRDefault="00B165EB" w:rsidP="00B165EB">
      <w:r>
        <w:t>ROLLUP ( )  - Generates the simple GROUP BY aggregate rows, plus subtotal or super-aggregate rows, and also a grand total row.  The number of groupings that is returned equals the number of expressions in the &lt;composite element list&gt; plus one. For example, consider the following statement.</w:t>
      </w:r>
    </w:p>
    <w:p w14:paraId="017287AD" w14:textId="77777777" w:rsidR="00B165EB" w:rsidRPr="00B165EB" w:rsidRDefault="00B165EB" w:rsidP="00B165EB">
      <w:pPr>
        <w:spacing w:after="0"/>
        <w:rPr>
          <w:rFonts w:ascii="Courier New" w:hAnsi="Courier New" w:cs="Courier New"/>
        </w:rPr>
      </w:pPr>
      <w:r w:rsidRPr="00B165EB">
        <w:rPr>
          <w:rFonts w:ascii="Courier New" w:hAnsi="Courier New" w:cs="Courier New"/>
        </w:rPr>
        <w:t xml:space="preserve">SELECT a, b, c, SUM </w:t>
      </w:r>
      <w:proofErr w:type="gramStart"/>
      <w:r w:rsidRPr="00B165EB">
        <w:rPr>
          <w:rFonts w:ascii="Courier New" w:hAnsi="Courier New" w:cs="Courier New"/>
        </w:rPr>
        <w:t>( &lt;</w:t>
      </w:r>
      <w:proofErr w:type="gramEnd"/>
      <w:r w:rsidRPr="00B165EB">
        <w:rPr>
          <w:rFonts w:ascii="Courier New" w:hAnsi="Courier New" w:cs="Courier New"/>
        </w:rPr>
        <w:t>expression&gt; )</w:t>
      </w:r>
    </w:p>
    <w:p w14:paraId="21CBACF9" w14:textId="77777777" w:rsidR="00B165EB" w:rsidRPr="00B165EB" w:rsidRDefault="00B165EB" w:rsidP="00B165EB">
      <w:pPr>
        <w:spacing w:after="0"/>
        <w:rPr>
          <w:rFonts w:ascii="Courier New" w:hAnsi="Courier New" w:cs="Courier New"/>
        </w:rPr>
      </w:pPr>
      <w:r w:rsidRPr="00B165EB">
        <w:rPr>
          <w:rFonts w:ascii="Courier New" w:hAnsi="Courier New" w:cs="Courier New"/>
        </w:rPr>
        <w:t>FROM T</w:t>
      </w:r>
    </w:p>
    <w:p w14:paraId="1DB79DFC" w14:textId="77777777" w:rsidR="00B165EB" w:rsidRDefault="00B165EB" w:rsidP="00B165EB">
      <w:pPr>
        <w:spacing w:after="0"/>
        <w:rPr>
          <w:rFonts w:ascii="Courier New" w:hAnsi="Courier New" w:cs="Courier New"/>
        </w:rPr>
      </w:pPr>
      <w:r w:rsidRPr="00B165EB">
        <w:rPr>
          <w:rFonts w:ascii="Courier New" w:hAnsi="Courier New" w:cs="Courier New"/>
        </w:rPr>
        <w:t>GROUP BY ROLLUP (</w:t>
      </w:r>
      <w:proofErr w:type="spellStart"/>
      <w:proofErr w:type="gramStart"/>
      <w:r w:rsidRPr="00B165EB">
        <w:rPr>
          <w:rFonts w:ascii="Courier New" w:hAnsi="Courier New" w:cs="Courier New"/>
        </w:rPr>
        <w:t>a,b</w:t>
      </w:r>
      <w:proofErr w:type="gramEnd"/>
      <w:r w:rsidRPr="00B165EB">
        <w:rPr>
          <w:rFonts w:ascii="Courier New" w:hAnsi="Courier New" w:cs="Courier New"/>
        </w:rPr>
        <w:t>,c</w:t>
      </w:r>
      <w:proofErr w:type="spellEnd"/>
      <w:r w:rsidRPr="00B165EB">
        <w:rPr>
          <w:rFonts w:ascii="Courier New" w:hAnsi="Courier New" w:cs="Courier New"/>
        </w:rPr>
        <w:t>);</w:t>
      </w:r>
    </w:p>
    <w:p w14:paraId="28347D24" w14:textId="77777777" w:rsidR="00FB1682" w:rsidRPr="00FB1682" w:rsidRDefault="00FB1682" w:rsidP="00FB1682">
      <w:pPr>
        <w:spacing w:after="0"/>
        <w:rPr>
          <w:rFonts w:cs="Courier New"/>
        </w:rPr>
      </w:pPr>
    </w:p>
    <w:p w14:paraId="00B18CD6" w14:textId="77777777" w:rsidR="00FB1682" w:rsidRPr="00FB1682" w:rsidRDefault="00FB1682" w:rsidP="00FB1682">
      <w:pPr>
        <w:spacing w:after="0"/>
        <w:rPr>
          <w:rFonts w:cs="Courier New"/>
        </w:rPr>
      </w:pPr>
      <w:r w:rsidRPr="00FB1682">
        <w:rPr>
          <w:rFonts w:cs="Courier New"/>
        </w:rPr>
        <w:t xml:space="preserve">One row with a subtotal is generated for each unique combination of values of (a, b, c), (a, b), and (a). A grand total row is also calculated. </w:t>
      </w:r>
      <w:r>
        <w:rPr>
          <w:rFonts w:cs="Courier New"/>
        </w:rPr>
        <w:t xml:space="preserve">  </w:t>
      </w:r>
      <w:r w:rsidRPr="00FB1682">
        <w:rPr>
          <w:rFonts w:cs="Courier New"/>
        </w:rPr>
        <w:t>Columns are rolled up from right to left. The column order affects the output groupings of ROLLUP and can affect the number of rows in the result set.</w:t>
      </w:r>
    </w:p>
    <w:p w14:paraId="367492CC" w14:textId="77777777" w:rsidR="00FB1682" w:rsidRDefault="00FB1682" w:rsidP="00FB1682">
      <w:pPr>
        <w:spacing w:after="0"/>
        <w:rPr>
          <w:rFonts w:cs="Courier New"/>
        </w:rPr>
      </w:pPr>
    </w:p>
    <w:p w14:paraId="31305BEA" w14:textId="77777777" w:rsidR="00FB1682" w:rsidRPr="00FB1682" w:rsidRDefault="00FB1682" w:rsidP="00FB1682">
      <w:pPr>
        <w:spacing w:after="0"/>
        <w:rPr>
          <w:rFonts w:cs="Courier New"/>
        </w:rPr>
      </w:pPr>
    </w:p>
    <w:p w14:paraId="2742E565" w14:textId="77777777" w:rsidR="00FB1682" w:rsidRPr="00FB1682" w:rsidRDefault="00FB1682" w:rsidP="00FB1682">
      <w:pPr>
        <w:spacing w:after="0"/>
        <w:rPr>
          <w:rFonts w:cs="Courier New"/>
        </w:rPr>
      </w:pPr>
      <w:r w:rsidRPr="00FB1682">
        <w:rPr>
          <w:rFonts w:cs="Courier New"/>
        </w:rPr>
        <w:t>CUBE ( ) - Generates simple GROUP BY aggregate rows, the ROLLUP super-aggregate rows, and cross-tabulation rows.</w:t>
      </w:r>
      <w:r>
        <w:rPr>
          <w:rFonts w:cs="Courier New"/>
        </w:rPr>
        <w:t xml:space="preserve">  </w:t>
      </w:r>
      <w:r w:rsidRPr="00FB1682">
        <w:rPr>
          <w:rFonts w:cs="Courier New"/>
        </w:rPr>
        <w:t xml:space="preserve">CUBE outputs a grouping for all permutations of expressions in the &lt;composite element list&gt;. </w:t>
      </w:r>
    </w:p>
    <w:p w14:paraId="4C670ECF" w14:textId="77777777" w:rsidR="00FB1682" w:rsidRPr="00FB1682" w:rsidRDefault="00FB1682" w:rsidP="00FB1682">
      <w:pPr>
        <w:spacing w:after="0"/>
        <w:rPr>
          <w:rFonts w:cs="Courier New"/>
        </w:rPr>
      </w:pPr>
    </w:p>
    <w:p w14:paraId="28B0011A" w14:textId="77777777" w:rsidR="00B165EB" w:rsidRPr="00FB1682" w:rsidRDefault="00FB1682" w:rsidP="00FB1682">
      <w:pPr>
        <w:spacing w:after="0"/>
        <w:rPr>
          <w:rFonts w:cs="Courier New"/>
        </w:rPr>
      </w:pPr>
      <w:r w:rsidRPr="00FB1682">
        <w:rPr>
          <w:rFonts w:cs="Courier New"/>
        </w:rPr>
        <w:t>The number of groupings that is generated equals (2n), where n = the number of expressions in the &lt;composite element list&gt;. For example, consider the following statement.</w:t>
      </w:r>
    </w:p>
    <w:sectPr w:rsidR="00B165EB" w:rsidRPr="00FB1682" w:rsidSect="001B2A7B">
      <w:headerReference w:type="default" r:id="rId8"/>
      <w:type w:val="continuous"/>
      <w:pgSz w:w="12240" w:h="15840"/>
      <w:pgMar w:top="2707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CDBA9" w14:textId="77777777" w:rsidR="00CC4673" w:rsidRDefault="00CC4673" w:rsidP="00BA51D6">
      <w:pPr>
        <w:spacing w:after="0" w:line="240" w:lineRule="auto"/>
      </w:pPr>
      <w:r>
        <w:separator/>
      </w:r>
    </w:p>
  </w:endnote>
  <w:endnote w:type="continuationSeparator" w:id="0">
    <w:p w14:paraId="513E9AE5" w14:textId="77777777" w:rsidR="00CC4673" w:rsidRDefault="00CC4673" w:rsidP="00BA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170E2" w14:textId="77777777" w:rsidR="00CC4673" w:rsidRDefault="00CC4673" w:rsidP="00BA51D6">
      <w:pPr>
        <w:spacing w:after="0" w:line="240" w:lineRule="auto"/>
      </w:pPr>
      <w:r>
        <w:separator/>
      </w:r>
    </w:p>
  </w:footnote>
  <w:footnote w:type="continuationSeparator" w:id="0">
    <w:p w14:paraId="69FFE85B" w14:textId="77777777" w:rsidR="00CC4673" w:rsidRDefault="00CC4673" w:rsidP="00BA5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BF60" w14:textId="77777777" w:rsidR="002D307F" w:rsidRDefault="002D307F" w:rsidP="00BA51D6">
    <w:pPr>
      <w:pStyle w:val="Header"/>
      <w:jc w:val="right"/>
      <w:rPr>
        <w:sz w:val="48"/>
      </w:rPr>
    </w:pPr>
    <w:r>
      <w:rPr>
        <w:noProof/>
        <w:sz w:val="48"/>
      </w:rPr>
      <w:drawing>
        <wp:anchor distT="0" distB="0" distL="114300" distR="114300" simplePos="0" relativeHeight="251662336" behindDoc="0" locked="0" layoutInCell="1" allowOverlap="1" wp14:anchorId="446C78DF" wp14:editId="1065D67C">
          <wp:simplePos x="0" y="0"/>
          <wp:positionH relativeFrom="column">
            <wp:posOffset>-600075</wp:posOffset>
          </wp:positionH>
          <wp:positionV relativeFrom="paragraph">
            <wp:posOffset>-209550</wp:posOffset>
          </wp:positionV>
          <wp:extent cx="2082165" cy="1257300"/>
          <wp:effectExtent l="0" t="0" r="51435" b="57150"/>
          <wp:wrapNone/>
          <wp:docPr id="1" name="Picture 8" descr="mis62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mis6230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2165" cy="125730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60325" dist="88900" dir="2700000" algn="tl" rotWithShape="0">
                      <a:schemeClr val="bg2">
                        <a:alpha val="43000"/>
                      </a:schemeClr>
                    </a:outerShdw>
                    <a:softEdge rad="25400"/>
                  </a:effectLst>
                </pic:spPr>
              </pic:pic>
            </a:graphicData>
          </a:graphic>
        </wp:anchor>
      </w:drawing>
    </w:r>
    <w:r w:rsidR="00040833">
      <w:rPr>
        <w:noProof/>
        <w:sz w:val="48"/>
      </w:rPr>
      <w:t>Cube and Rollup</w:t>
    </w:r>
  </w:p>
  <w:p w14:paraId="7784B358" w14:textId="77777777" w:rsidR="002D307F" w:rsidRDefault="002D307F" w:rsidP="00BA51D6">
    <w:pPr>
      <w:pStyle w:val="Header"/>
      <w:jc w:val="right"/>
      <w:rPr>
        <w:sz w:val="48"/>
      </w:rPr>
    </w:pPr>
  </w:p>
  <w:p w14:paraId="38E11F58" w14:textId="77777777" w:rsidR="002D307F" w:rsidRDefault="003B0B7B" w:rsidP="00BA51D6">
    <w:pPr>
      <w:pStyle w:val="Header"/>
      <w:jc w:val="right"/>
      <w:rPr>
        <w:sz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E213DC" wp14:editId="5520BD55">
              <wp:simplePos x="0" y="0"/>
              <wp:positionH relativeFrom="column">
                <wp:posOffset>-702310</wp:posOffset>
              </wp:positionH>
              <wp:positionV relativeFrom="paragraph">
                <wp:posOffset>340995</wp:posOffset>
              </wp:positionV>
              <wp:extent cx="7143115" cy="635"/>
              <wp:effectExtent l="0" t="19050" r="635" b="3746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143115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DA82F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55.3pt;margin-top:26.85pt;width:562.45pt;height: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" strokecolor="#243f60 [1604]" strokeweight="3pt">
              <v:shadow color="#243f60 [1604]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6842"/>
    <w:multiLevelType w:val="hybridMultilevel"/>
    <w:tmpl w:val="F9A84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519"/>
    <w:multiLevelType w:val="hybridMultilevel"/>
    <w:tmpl w:val="FD9E47C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133B725F"/>
    <w:multiLevelType w:val="multilevel"/>
    <w:tmpl w:val="E162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E2FC1"/>
    <w:multiLevelType w:val="hybridMultilevel"/>
    <w:tmpl w:val="2E1EB1EE"/>
    <w:lvl w:ilvl="0" w:tplc="505C6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5C669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D0A83"/>
    <w:multiLevelType w:val="hybridMultilevel"/>
    <w:tmpl w:val="D4264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085AD0"/>
    <w:multiLevelType w:val="hybridMultilevel"/>
    <w:tmpl w:val="26166F3E"/>
    <w:lvl w:ilvl="0" w:tplc="153E5D8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542B97"/>
    <w:multiLevelType w:val="hybridMultilevel"/>
    <w:tmpl w:val="554A8530"/>
    <w:lvl w:ilvl="0" w:tplc="13D2CE0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2D6EED"/>
    <w:multiLevelType w:val="hybridMultilevel"/>
    <w:tmpl w:val="CD107BB0"/>
    <w:lvl w:ilvl="0" w:tplc="6C3E13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51369"/>
    <w:multiLevelType w:val="hybridMultilevel"/>
    <w:tmpl w:val="D426442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FAA52F0"/>
    <w:multiLevelType w:val="hybridMultilevel"/>
    <w:tmpl w:val="D4264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1C3078"/>
    <w:multiLevelType w:val="hybridMultilevel"/>
    <w:tmpl w:val="D4264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13794C"/>
    <w:multiLevelType w:val="hybridMultilevel"/>
    <w:tmpl w:val="49A2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E2881"/>
    <w:multiLevelType w:val="hybridMultilevel"/>
    <w:tmpl w:val="D4264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DA616C"/>
    <w:multiLevelType w:val="hybridMultilevel"/>
    <w:tmpl w:val="73A2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A5EFD"/>
    <w:multiLevelType w:val="hybridMultilevel"/>
    <w:tmpl w:val="BAF0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20C10"/>
    <w:multiLevelType w:val="hybridMultilevel"/>
    <w:tmpl w:val="DF5EB2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7378A1"/>
    <w:multiLevelType w:val="hybridMultilevel"/>
    <w:tmpl w:val="D4264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320BD7"/>
    <w:multiLevelType w:val="hybridMultilevel"/>
    <w:tmpl w:val="2CFAE5EC"/>
    <w:lvl w:ilvl="0" w:tplc="A964E4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7A4545"/>
    <w:multiLevelType w:val="hybridMultilevel"/>
    <w:tmpl w:val="EABCD134"/>
    <w:lvl w:ilvl="0" w:tplc="505C6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47B1D"/>
    <w:multiLevelType w:val="hybridMultilevel"/>
    <w:tmpl w:val="CDBEA1AC"/>
    <w:lvl w:ilvl="0" w:tplc="11EAB73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30769"/>
    <w:multiLevelType w:val="hybridMultilevel"/>
    <w:tmpl w:val="134469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205ED5"/>
    <w:multiLevelType w:val="hybridMultilevel"/>
    <w:tmpl w:val="4E18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47FE9"/>
    <w:multiLevelType w:val="hybridMultilevel"/>
    <w:tmpl w:val="AF1E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13308"/>
    <w:multiLevelType w:val="hybridMultilevel"/>
    <w:tmpl w:val="CFE0784E"/>
    <w:lvl w:ilvl="0" w:tplc="B66A847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959C9"/>
    <w:multiLevelType w:val="hybridMultilevel"/>
    <w:tmpl w:val="9A7A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5062C"/>
    <w:multiLevelType w:val="hybridMultilevel"/>
    <w:tmpl w:val="D4264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112383"/>
    <w:multiLevelType w:val="hybridMultilevel"/>
    <w:tmpl w:val="D4264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6"/>
  </w:num>
  <w:num w:numId="3">
    <w:abstractNumId w:val="15"/>
  </w:num>
  <w:num w:numId="4">
    <w:abstractNumId w:val="20"/>
  </w:num>
  <w:num w:numId="5">
    <w:abstractNumId w:val="5"/>
  </w:num>
  <w:num w:numId="6">
    <w:abstractNumId w:val="19"/>
  </w:num>
  <w:num w:numId="7">
    <w:abstractNumId w:val="0"/>
  </w:num>
  <w:num w:numId="8">
    <w:abstractNumId w:val="7"/>
  </w:num>
  <w:num w:numId="9">
    <w:abstractNumId w:val="23"/>
  </w:num>
  <w:num w:numId="10">
    <w:abstractNumId w:val="24"/>
  </w:num>
  <w:num w:numId="11">
    <w:abstractNumId w:val="1"/>
  </w:num>
  <w:num w:numId="12">
    <w:abstractNumId w:val="3"/>
  </w:num>
  <w:num w:numId="13">
    <w:abstractNumId w:val="17"/>
  </w:num>
  <w:num w:numId="14">
    <w:abstractNumId w:val="18"/>
  </w:num>
  <w:num w:numId="15">
    <w:abstractNumId w:val="11"/>
  </w:num>
  <w:num w:numId="16">
    <w:abstractNumId w:val="22"/>
  </w:num>
  <w:num w:numId="17">
    <w:abstractNumId w:val="14"/>
  </w:num>
  <w:num w:numId="18">
    <w:abstractNumId w:val="13"/>
  </w:num>
  <w:num w:numId="19">
    <w:abstractNumId w:val="4"/>
  </w:num>
  <w:num w:numId="20">
    <w:abstractNumId w:val="8"/>
  </w:num>
  <w:num w:numId="21">
    <w:abstractNumId w:val="16"/>
  </w:num>
  <w:num w:numId="22">
    <w:abstractNumId w:val="12"/>
  </w:num>
  <w:num w:numId="23">
    <w:abstractNumId w:val="9"/>
  </w:num>
  <w:num w:numId="24">
    <w:abstractNumId w:val="26"/>
  </w:num>
  <w:num w:numId="25">
    <w:abstractNumId w:val="25"/>
  </w:num>
  <w:num w:numId="26">
    <w:abstractNumId w:val="1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D6"/>
    <w:rsid w:val="00035C1E"/>
    <w:rsid w:val="00040833"/>
    <w:rsid w:val="000464B8"/>
    <w:rsid w:val="000638A6"/>
    <w:rsid w:val="00073279"/>
    <w:rsid w:val="00096872"/>
    <w:rsid w:val="000A7431"/>
    <w:rsid w:val="000B0719"/>
    <w:rsid w:val="000B26B4"/>
    <w:rsid w:val="000B6230"/>
    <w:rsid w:val="000C29CC"/>
    <w:rsid w:val="00125D2F"/>
    <w:rsid w:val="00174EAB"/>
    <w:rsid w:val="001850D2"/>
    <w:rsid w:val="001860E8"/>
    <w:rsid w:val="001A4165"/>
    <w:rsid w:val="001B2A7B"/>
    <w:rsid w:val="00215A9F"/>
    <w:rsid w:val="00220C2C"/>
    <w:rsid w:val="00232172"/>
    <w:rsid w:val="00267560"/>
    <w:rsid w:val="00283EA4"/>
    <w:rsid w:val="00291325"/>
    <w:rsid w:val="00293DB9"/>
    <w:rsid w:val="0029599C"/>
    <w:rsid w:val="002D163D"/>
    <w:rsid w:val="002D307F"/>
    <w:rsid w:val="00306EF3"/>
    <w:rsid w:val="00331ED1"/>
    <w:rsid w:val="0033767C"/>
    <w:rsid w:val="003620F3"/>
    <w:rsid w:val="003730FB"/>
    <w:rsid w:val="003735CC"/>
    <w:rsid w:val="003824BE"/>
    <w:rsid w:val="003A0DE5"/>
    <w:rsid w:val="003B0B7B"/>
    <w:rsid w:val="00426750"/>
    <w:rsid w:val="004476CA"/>
    <w:rsid w:val="00452583"/>
    <w:rsid w:val="00491120"/>
    <w:rsid w:val="004C7163"/>
    <w:rsid w:val="004D1254"/>
    <w:rsid w:val="004F7458"/>
    <w:rsid w:val="00500827"/>
    <w:rsid w:val="00513EBC"/>
    <w:rsid w:val="00521BFD"/>
    <w:rsid w:val="0053777D"/>
    <w:rsid w:val="0054198F"/>
    <w:rsid w:val="00542726"/>
    <w:rsid w:val="00553AB1"/>
    <w:rsid w:val="0056370E"/>
    <w:rsid w:val="005737AD"/>
    <w:rsid w:val="00586546"/>
    <w:rsid w:val="005A2D86"/>
    <w:rsid w:val="005C1A17"/>
    <w:rsid w:val="005D112F"/>
    <w:rsid w:val="00605A9D"/>
    <w:rsid w:val="00622F41"/>
    <w:rsid w:val="0063191D"/>
    <w:rsid w:val="00643003"/>
    <w:rsid w:val="00644B66"/>
    <w:rsid w:val="00650043"/>
    <w:rsid w:val="00652155"/>
    <w:rsid w:val="006D31E8"/>
    <w:rsid w:val="006D3A1C"/>
    <w:rsid w:val="006D5185"/>
    <w:rsid w:val="006E5EAA"/>
    <w:rsid w:val="0070157E"/>
    <w:rsid w:val="0070445E"/>
    <w:rsid w:val="007126BB"/>
    <w:rsid w:val="00730DE7"/>
    <w:rsid w:val="0073273D"/>
    <w:rsid w:val="00755618"/>
    <w:rsid w:val="00761E11"/>
    <w:rsid w:val="00762E7C"/>
    <w:rsid w:val="00793ECE"/>
    <w:rsid w:val="007A7837"/>
    <w:rsid w:val="007F5F2A"/>
    <w:rsid w:val="007F6520"/>
    <w:rsid w:val="00802E35"/>
    <w:rsid w:val="00822DD5"/>
    <w:rsid w:val="00837A61"/>
    <w:rsid w:val="00842D53"/>
    <w:rsid w:val="00843ED8"/>
    <w:rsid w:val="008510DD"/>
    <w:rsid w:val="00875582"/>
    <w:rsid w:val="00884523"/>
    <w:rsid w:val="00885D14"/>
    <w:rsid w:val="00887C1F"/>
    <w:rsid w:val="008A34DF"/>
    <w:rsid w:val="008A6024"/>
    <w:rsid w:val="008C2EB1"/>
    <w:rsid w:val="008E58FA"/>
    <w:rsid w:val="0092704E"/>
    <w:rsid w:val="00933437"/>
    <w:rsid w:val="00974F7A"/>
    <w:rsid w:val="009A27E5"/>
    <w:rsid w:val="009B2BDD"/>
    <w:rsid w:val="009F2851"/>
    <w:rsid w:val="00A1003F"/>
    <w:rsid w:val="00A76F47"/>
    <w:rsid w:val="00A9035F"/>
    <w:rsid w:val="00A97D01"/>
    <w:rsid w:val="00AA50A6"/>
    <w:rsid w:val="00AA5E37"/>
    <w:rsid w:val="00AB06D2"/>
    <w:rsid w:val="00AD2FDD"/>
    <w:rsid w:val="00B04ED1"/>
    <w:rsid w:val="00B14598"/>
    <w:rsid w:val="00B165EB"/>
    <w:rsid w:val="00B20247"/>
    <w:rsid w:val="00B60D56"/>
    <w:rsid w:val="00B73F63"/>
    <w:rsid w:val="00B80FCF"/>
    <w:rsid w:val="00BA3904"/>
    <w:rsid w:val="00BA51D6"/>
    <w:rsid w:val="00BA6D8B"/>
    <w:rsid w:val="00BE2EB4"/>
    <w:rsid w:val="00C0419A"/>
    <w:rsid w:val="00C04E3B"/>
    <w:rsid w:val="00C11673"/>
    <w:rsid w:val="00C21995"/>
    <w:rsid w:val="00C26793"/>
    <w:rsid w:val="00C439B9"/>
    <w:rsid w:val="00C902E1"/>
    <w:rsid w:val="00CC4673"/>
    <w:rsid w:val="00D14864"/>
    <w:rsid w:val="00D41688"/>
    <w:rsid w:val="00D757A9"/>
    <w:rsid w:val="00DA6786"/>
    <w:rsid w:val="00DB069C"/>
    <w:rsid w:val="00DB33DB"/>
    <w:rsid w:val="00DE0DE4"/>
    <w:rsid w:val="00E04C69"/>
    <w:rsid w:val="00E32BDD"/>
    <w:rsid w:val="00E33EFE"/>
    <w:rsid w:val="00E35D67"/>
    <w:rsid w:val="00E406D9"/>
    <w:rsid w:val="00E56F3F"/>
    <w:rsid w:val="00E6009B"/>
    <w:rsid w:val="00E94893"/>
    <w:rsid w:val="00EC0C00"/>
    <w:rsid w:val="00EC7EAD"/>
    <w:rsid w:val="00EF4B5A"/>
    <w:rsid w:val="00F02262"/>
    <w:rsid w:val="00F05B03"/>
    <w:rsid w:val="00F61AE5"/>
    <w:rsid w:val="00F770EB"/>
    <w:rsid w:val="00F85F69"/>
    <w:rsid w:val="00F93D3E"/>
    <w:rsid w:val="00F972C3"/>
    <w:rsid w:val="00FB1682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1D04F"/>
  <w15:docId w15:val="{8A808561-B8A9-47A8-8A75-5957E263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F4B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A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02C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1D6"/>
  </w:style>
  <w:style w:type="paragraph" w:styleId="Footer">
    <w:name w:val="footer"/>
    <w:basedOn w:val="Normal"/>
    <w:link w:val="FooterChar"/>
    <w:uiPriority w:val="99"/>
    <w:unhideWhenUsed/>
    <w:rsid w:val="00BA5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1D6"/>
  </w:style>
  <w:style w:type="paragraph" w:styleId="BalloonText">
    <w:name w:val="Balloon Text"/>
    <w:basedOn w:val="Normal"/>
    <w:link w:val="BalloonTextChar"/>
    <w:uiPriority w:val="99"/>
    <w:semiHidden/>
    <w:unhideWhenUsed/>
    <w:rsid w:val="00BA5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1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1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2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EB1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7126BB"/>
    <w:pPr>
      <w:spacing w:after="0" w:line="240" w:lineRule="auto"/>
      <w:jc w:val="center"/>
    </w:pPr>
    <w:rPr>
      <w:rFonts w:ascii="Tahoma" w:eastAsia="Times New Roman" w:hAnsi="Tahoma" w:cs="Tahoma"/>
      <w:b/>
      <w:bCs/>
      <w:sz w:val="44"/>
      <w:szCs w:val="24"/>
    </w:rPr>
  </w:style>
  <w:style w:type="character" w:customStyle="1" w:styleId="TitleChar">
    <w:name w:val="Title Char"/>
    <w:basedOn w:val="DefaultParagraphFont"/>
    <w:link w:val="Title"/>
    <w:rsid w:val="007126BB"/>
    <w:rPr>
      <w:rFonts w:ascii="Tahoma" w:eastAsia="Times New Roman" w:hAnsi="Tahoma" w:cs="Tahoma"/>
      <w:b/>
      <w:bCs/>
      <w:sz w:val="44"/>
      <w:szCs w:val="24"/>
    </w:rPr>
  </w:style>
  <w:style w:type="character" w:customStyle="1" w:styleId="Heading1Char">
    <w:name w:val="Heading 1 Char"/>
    <w:basedOn w:val="DefaultParagraphFont"/>
    <w:link w:val="Heading1"/>
    <w:rsid w:val="00EF4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publengthlybulletlist">
    <w:name w:val="epub__lengthlybulletlist"/>
    <w:basedOn w:val="Normal"/>
    <w:rsid w:val="00652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2155"/>
  </w:style>
  <w:style w:type="character" w:customStyle="1" w:styleId="searchhighlight">
    <w:name w:val="searchhighlight"/>
    <w:basedOn w:val="DefaultParagraphFont"/>
    <w:rsid w:val="00652155"/>
  </w:style>
  <w:style w:type="character" w:customStyle="1" w:styleId="Heading2Char">
    <w:name w:val="Heading 2 Char"/>
    <w:basedOn w:val="DefaultParagraphFont"/>
    <w:link w:val="Heading2"/>
    <w:uiPriority w:val="9"/>
    <w:rsid w:val="00F97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A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B6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44B66"/>
  </w:style>
  <w:style w:type="character" w:customStyle="1" w:styleId="pln">
    <w:name w:val="pln"/>
    <w:basedOn w:val="DefaultParagraphFont"/>
    <w:rsid w:val="00644B66"/>
  </w:style>
  <w:style w:type="character" w:customStyle="1" w:styleId="pun">
    <w:name w:val="pun"/>
    <w:basedOn w:val="DefaultParagraphFont"/>
    <w:rsid w:val="00644B66"/>
  </w:style>
  <w:style w:type="paragraph" w:styleId="NormalWeb">
    <w:name w:val="Normal (Web)"/>
    <w:basedOn w:val="Normal"/>
    <w:uiPriority w:val="99"/>
    <w:semiHidden/>
    <w:unhideWhenUsed/>
    <w:rsid w:val="00644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502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71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8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0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8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0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57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5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27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1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91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57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075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88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64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2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92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671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39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8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28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4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1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2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4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16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95315">
                                                  <w:marLeft w:val="0"/>
                                                  <w:marRight w:val="3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25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23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52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37502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8953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62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7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3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17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64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2" w:color="E9E9E9"/>
                                                <w:left w:val="single" w:sz="6" w:space="5" w:color="E9E9E9"/>
                                                <w:bottom w:val="single" w:sz="6" w:space="5" w:color="E9E9E9"/>
                                                <w:right w:val="single" w:sz="6" w:space="5" w:color="E9E9E9"/>
                                              </w:divBdr>
                                            </w:div>
                                            <w:div w:id="144927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6246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8572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77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776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0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25238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5403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38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26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41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07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94489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8592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02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82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44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29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71223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  <w:div w:id="211636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71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50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6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23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73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5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3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B586C-084F-46BA-BEA3-DE995B7D7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Huntsman School of Business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David Olsen</cp:lastModifiedBy>
  <cp:revision>2</cp:revision>
  <cp:lastPrinted>2014-05-16T17:00:00Z</cp:lastPrinted>
  <dcterms:created xsi:type="dcterms:W3CDTF">2018-02-21T20:15:00Z</dcterms:created>
  <dcterms:modified xsi:type="dcterms:W3CDTF">2018-02-21T20:15:00Z</dcterms:modified>
</cp:coreProperties>
</file>