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13" w:rsidRDefault="00862535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8D5D13" w:rsidRDefault="0086253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6253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8D5D13" w:rsidRPr="001A11AF" w:rsidRDefault="00862535">
      <w:pPr>
        <w:pStyle w:val="Textbody"/>
        <w:jc w:val="center"/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9655C1">
        <w:rPr>
          <w:szCs w:val="28"/>
        </w:rPr>
        <w:t>Базы данных</w:t>
      </w:r>
    </w:p>
    <w:p w:rsidR="008D5D13" w:rsidRPr="009655C1" w:rsidRDefault="00862535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9655C1">
        <w:rPr>
          <w:szCs w:val="28"/>
        </w:rPr>
        <w:t>Разработка структуры и нормализация БД</w:t>
      </w: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8D5D13">
      <w:pPr>
        <w:pStyle w:val="Textbody"/>
        <w:jc w:val="center"/>
        <w:rPr>
          <w:szCs w:val="28"/>
        </w:rPr>
      </w:pPr>
    </w:p>
    <w:p w:rsidR="008D5D13" w:rsidRDefault="001A11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>
        <w:rPr>
          <w:szCs w:val="28"/>
        </w:rPr>
        <w:t xml:space="preserve">Выполнил студент гр. </w:t>
      </w:r>
      <w:r w:rsidRPr="001A11AF">
        <w:rPr>
          <w:szCs w:val="28"/>
        </w:rPr>
        <w:t>4</w:t>
      </w:r>
      <w:r w:rsidR="008E1DC3">
        <w:rPr>
          <w:szCs w:val="28"/>
        </w:rPr>
        <w:t>3501</w:t>
      </w:r>
      <w:r w:rsidR="00862535">
        <w:rPr>
          <w:szCs w:val="28"/>
        </w:rPr>
        <w:t>/</w:t>
      </w:r>
      <w:r w:rsidR="008E1DC3">
        <w:rPr>
          <w:szCs w:val="28"/>
        </w:rPr>
        <w:t>1</w:t>
      </w:r>
      <w:r w:rsidR="00862535">
        <w:rPr>
          <w:szCs w:val="28"/>
        </w:rPr>
        <w:t xml:space="preserve"> </w:t>
      </w:r>
      <w:r w:rsidR="00862535">
        <w:rPr>
          <w:szCs w:val="28"/>
        </w:rPr>
        <w:tab/>
      </w:r>
      <w:r w:rsidR="00862535">
        <w:rPr>
          <w:szCs w:val="28"/>
          <w:u w:val="single"/>
        </w:rPr>
        <w:tab/>
      </w:r>
      <w:r w:rsidR="00862535">
        <w:rPr>
          <w:szCs w:val="28"/>
        </w:rPr>
        <w:tab/>
      </w:r>
      <w:r w:rsidR="008E1DC3">
        <w:rPr>
          <w:szCs w:val="28"/>
        </w:rPr>
        <w:t>А.О. Перешеин</w:t>
      </w:r>
    </w:p>
    <w:p w:rsidR="008D5D13" w:rsidRDefault="0086253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805A52">
        <w:rPr>
          <w:szCs w:val="28"/>
        </w:rPr>
        <w:t xml:space="preserve">    </w:t>
      </w:r>
      <w:r>
        <w:rPr>
          <w:szCs w:val="28"/>
        </w:rPr>
        <w:t>(подпись)</w:t>
      </w:r>
    </w:p>
    <w:p w:rsidR="008D5D13" w:rsidRPr="009655C1" w:rsidRDefault="0086253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9655C1">
        <w:rPr>
          <w:szCs w:val="28"/>
        </w:rPr>
        <w:t>А.В. Мяснов</w:t>
      </w:r>
    </w:p>
    <w:p w:rsidR="008D5D13" w:rsidRDefault="0086253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805A52">
        <w:rPr>
          <w:szCs w:val="28"/>
        </w:rPr>
        <w:t xml:space="preserve">    </w:t>
      </w:r>
      <w:r>
        <w:rPr>
          <w:szCs w:val="28"/>
        </w:rPr>
        <w:t>(подпись)</w:t>
      </w:r>
    </w:p>
    <w:p w:rsidR="008D5D13" w:rsidRDefault="00862535">
      <w:pPr>
        <w:pStyle w:val="Textbody"/>
        <w:ind w:left="1139"/>
        <w:jc w:val="right"/>
      </w:pPr>
      <w:r>
        <w:rPr>
          <w:szCs w:val="28"/>
        </w:rPr>
        <w:t>“</w:t>
      </w:r>
      <w:r w:rsidR="009655C1">
        <w:rPr>
          <w:szCs w:val="28"/>
          <w:u w:val="single"/>
        </w:rPr>
        <w:t xml:space="preserve">     </w:t>
      </w:r>
      <w:r>
        <w:rPr>
          <w:szCs w:val="28"/>
        </w:rPr>
        <w:t xml:space="preserve">” </w:t>
      </w:r>
      <w:r w:rsidR="009655C1">
        <w:rPr>
          <w:szCs w:val="28"/>
          <w:u w:val="single"/>
        </w:rPr>
        <w:t xml:space="preserve">                </w:t>
      </w:r>
      <w:r w:rsidR="008E1DC3" w:rsidRPr="008E1DC3">
        <w:rPr>
          <w:szCs w:val="28"/>
        </w:rPr>
        <w:t xml:space="preserve"> </w:t>
      </w:r>
      <w:r w:rsidR="001A11AF">
        <w:rPr>
          <w:szCs w:val="28"/>
        </w:rPr>
        <w:t>2014</w:t>
      </w:r>
      <w:r>
        <w:rPr>
          <w:szCs w:val="28"/>
        </w:rPr>
        <w:t xml:space="preserve"> г.</w:t>
      </w:r>
    </w:p>
    <w:p w:rsidR="008D5D13" w:rsidRDefault="008D5D13">
      <w:pPr>
        <w:pStyle w:val="Textbody"/>
        <w:ind w:left="1139"/>
        <w:rPr>
          <w:szCs w:val="28"/>
        </w:rPr>
      </w:pPr>
    </w:p>
    <w:p w:rsidR="008D5D13" w:rsidRDefault="008D5D13">
      <w:pPr>
        <w:pStyle w:val="Textbody"/>
        <w:ind w:left="1139"/>
        <w:rPr>
          <w:szCs w:val="28"/>
        </w:rPr>
      </w:pPr>
    </w:p>
    <w:p w:rsidR="008D5D13" w:rsidRDefault="008D5D13">
      <w:pPr>
        <w:pStyle w:val="Textbody"/>
        <w:ind w:left="1139"/>
        <w:rPr>
          <w:szCs w:val="28"/>
        </w:rPr>
      </w:pPr>
    </w:p>
    <w:p w:rsidR="008D5D13" w:rsidRDefault="008E1DC3">
      <w:pPr>
        <w:pStyle w:val="Textbody"/>
        <w:jc w:val="center"/>
        <w:rPr>
          <w:szCs w:val="28"/>
        </w:rPr>
      </w:pPr>
      <w:r>
        <w:rPr>
          <w:szCs w:val="28"/>
        </w:rPr>
        <w:t>Санкт</w:t>
      </w:r>
      <w:r w:rsidR="00862535">
        <w:rPr>
          <w:szCs w:val="28"/>
        </w:rPr>
        <w:t>-Петербург</w:t>
      </w:r>
    </w:p>
    <w:p w:rsidR="008D5D13" w:rsidRDefault="001A11AF">
      <w:pPr>
        <w:pStyle w:val="Textbody"/>
        <w:jc w:val="center"/>
        <w:rPr>
          <w:szCs w:val="28"/>
        </w:rPr>
      </w:pPr>
      <w:r>
        <w:rPr>
          <w:szCs w:val="28"/>
        </w:rPr>
        <w:t>2014</w:t>
      </w:r>
    </w:p>
    <w:p w:rsidR="00CA7FB3" w:rsidRDefault="00CA7FB3" w:rsidP="00CA7FB3">
      <w:pPr>
        <w:pStyle w:val="Textbody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lastRenderedPageBreak/>
        <w:t>Цели работы</w:t>
      </w:r>
    </w:p>
    <w:p w:rsidR="00CA7FB3" w:rsidRPr="00CA7FB3" w:rsidRDefault="00CA7FB3" w:rsidP="004426C7">
      <w:pPr>
        <w:pStyle w:val="Textbody"/>
        <w:spacing w:line="240" w:lineRule="auto"/>
        <w:rPr>
          <w:sz w:val="24"/>
        </w:rPr>
      </w:pPr>
      <w:r w:rsidRPr="00CA7FB3">
        <w:rPr>
          <w:sz w:val="24"/>
        </w:rPr>
        <w:t>Знакомство с основами проектирования схемы БД, способами нормализации отношений в БД.</w:t>
      </w:r>
    </w:p>
    <w:p w:rsidR="00CA7FB3" w:rsidRDefault="00CA7FB3" w:rsidP="00CA7FB3">
      <w:pPr>
        <w:pStyle w:val="Textbody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>Программа работы</w:t>
      </w:r>
    </w:p>
    <w:p w:rsidR="00CA7FB3" w:rsidRPr="00CA7FB3" w:rsidRDefault="00CA7FB3" w:rsidP="00CA7FB3">
      <w:pPr>
        <w:rPr>
          <w:szCs w:val="28"/>
        </w:rPr>
      </w:pPr>
      <w:r w:rsidRPr="00CA7FB3">
        <w:rPr>
          <w:szCs w:val="28"/>
        </w:rPr>
        <w:t xml:space="preserve">1.  Представить схему БД, соответствующую заданию (должно получиться не менее 7 </w:t>
      </w:r>
    </w:p>
    <w:p w:rsidR="00CA7FB3" w:rsidRPr="00CA7FB3" w:rsidRDefault="00CA7FB3" w:rsidP="00CA7FB3">
      <w:pPr>
        <w:rPr>
          <w:szCs w:val="28"/>
        </w:rPr>
      </w:pPr>
      <w:r w:rsidRPr="00CA7FB3">
        <w:rPr>
          <w:szCs w:val="28"/>
        </w:rPr>
        <w:t xml:space="preserve">таблиц)  </w:t>
      </w:r>
    </w:p>
    <w:p w:rsidR="00CA7FB3" w:rsidRPr="00CA7FB3" w:rsidRDefault="00CA7FB3" w:rsidP="00CA7FB3">
      <w:pPr>
        <w:rPr>
          <w:szCs w:val="28"/>
        </w:rPr>
      </w:pPr>
      <w:r w:rsidRPr="00CA7FB3">
        <w:rPr>
          <w:szCs w:val="28"/>
        </w:rPr>
        <w:t xml:space="preserve">2.  Привести схему БД к 3НФ  </w:t>
      </w:r>
    </w:p>
    <w:p w:rsidR="00CA7FB3" w:rsidRPr="00CA7FB3" w:rsidRDefault="00CA7FB3" w:rsidP="00CA7FB3">
      <w:pPr>
        <w:rPr>
          <w:szCs w:val="28"/>
        </w:rPr>
      </w:pPr>
      <w:r w:rsidRPr="00CA7FB3">
        <w:rPr>
          <w:szCs w:val="28"/>
        </w:rPr>
        <w:t xml:space="preserve">3.  Согласовать с преподавателем схему БД. Обосновать соответствие схемы 3НФ.  </w:t>
      </w:r>
    </w:p>
    <w:p w:rsidR="00CA7FB3" w:rsidRPr="00CA7FB3" w:rsidRDefault="00CA7FB3" w:rsidP="00CA7FB3">
      <w:pPr>
        <w:rPr>
          <w:szCs w:val="28"/>
        </w:rPr>
      </w:pPr>
      <w:r w:rsidRPr="00CA7FB3">
        <w:rPr>
          <w:szCs w:val="28"/>
        </w:rPr>
        <w:t>4.  Продемонстрировать результаты преподавателю.</w:t>
      </w:r>
    </w:p>
    <w:p w:rsidR="00CA7FB3" w:rsidRDefault="00CA7FB3" w:rsidP="00CA7FB3">
      <w:pPr>
        <w:pStyle w:val="af0"/>
        <w:rPr>
          <w:szCs w:val="28"/>
        </w:rPr>
      </w:pPr>
    </w:p>
    <w:p w:rsidR="00CA7FB3" w:rsidRDefault="00CA7FB3" w:rsidP="00CA7FB3">
      <w:pPr>
        <w:pStyle w:val="Textbody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>Результаты работы</w:t>
      </w:r>
    </w:p>
    <w:p w:rsidR="00CA7FB3" w:rsidRPr="00CA7FB3" w:rsidRDefault="00CA7FB3" w:rsidP="00CA7FB3">
      <w:pPr>
        <w:rPr>
          <w:rFonts w:eastAsia="Times New Roman" w:cs="Times New Roman"/>
          <w:bCs/>
          <w:kern w:val="0"/>
          <w:lang w:eastAsia="ru-RU" w:bidi="ar-SA"/>
        </w:rPr>
      </w:pPr>
      <w:r w:rsidRPr="00CA7FB3">
        <w:t xml:space="preserve">По заданию создаваемая база данных представляет собой </w:t>
      </w:r>
      <w:r w:rsidRPr="00CA7FB3">
        <w:rPr>
          <w:rFonts w:eastAsia="Times New Roman" w:cs="Times New Roman"/>
          <w:bCs/>
          <w:kern w:val="0"/>
          <w:lang w:eastAsia="ru-RU" w:bidi="ar-SA"/>
        </w:rPr>
        <w:t>музыкальную библиотеку</w:t>
      </w:r>
    </w:p>
    <w:p w:rsidR="00CA7FB3" w:rsidRPr="00CA7FB3" w:rsidRDefault="00CA7FB3" w:rsidP="00CA7FB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eastAsia="ru-RU" w:bidi="ar-SA"/>
        </w:rPr>
      </w:pPr>
      <w:r w:rsidRPr="00CA7FB3">
        <w:rPr>
          <w:rFonts w:eastAsia="Times New Roman" w:cs="Times New Roman"/>
          <w:kern w:val="0"/>
          <w:lang w:eastAsia="ru-RU" w:bidi="ar-SA"/>
        </w:rPr>
        <w:t>Хранит информацию о CD, исполнителях, сборниках, альбомах, треках, студиях звукозап</w:t>
      </w:r>
      <w:r w:rsidRPr="00CA7FB3">
        <w:rPr>
          <w:rFonts w:eastAsia="Times New Roman" w:cs="Times New Roman"/>
          <w:kern w:val="0"/>
          <w:lang w:eastAsia="ru-RU" w:bidi="ar-SA"/>
        </w:rPr>
        <w:t>и</w:t>
      </w:r>
      <w:r w:rsidRPr="00CA7FB3">
        <w:rPr>
          <w:rFonts w:eastAsia="Times New Roman" w:cs="Times New Roman"/>
          <w:kern w:val="0"/>
          <w:lang w:eastAsia="ru-RU" w:bidi="ar-SA"/>
        </w:rPr>
        <w:t>си. Один CD может включать 1 или несколько альбомов. Обеспечивается возможность вед</w:t>
      </w:r>
      <w:r w:rsidRPr="00CA7FB3">
        <w:rPr>
          <w:rFonts w:eastAsia="Times New Roman" w:cs="Times New Roman"/>
          <w:kern w:val="0"/>
          <w:lang w:eastAsia="ru-RU" w:bidi="ar-SA"/>
        </w:rPr>
        <w:t>е</w:t>
      </w:r>
      <w:r w:rsidRPr="00CA7FB3">
        <w:rPr>
          <w:rFonts w:eastAsia="Times New Roman" w:cs="Times New Roman"/>
          <w:kern w:val="0"/>
          <w:lang w:eastAsia="ru-RU" w:bidi="ar-SA"/>
        </w:rPr>
        <w:t xml:space="preserve">ния рейтингов альбомов, а также создания и экспорта playlists (см. </w:t>
      </w:r>
      <w:r w:rsidRPr="004426C7">
        <w:rPr>
          <w:rFonts w:eastAsia="Times New Roman" w:cs="Times New Roman"/>
          <w:kern w:val="0"/>
          <w:lang w:eastAsia="ru-RU" w:bidi="ar-SA"/>
        </w:rPr>
        <w:t> http://www.discogs.com/</w:t>
      </w:r>
      <w:r w:rsidRPr="00CA7FB3">
        <w:rPr>
          <w:rFonts w:eastAsia="Times New Roman" w:cs="Times New Roman"/>
          <w:kern w:val="0"/>
          <w:lang w:eastAsia="ru-RU" w:bidi="ar-SA"/>
        </w:rPr>
        <w:t xml:space="preserve">). </w:t>
      </w:r>
    </w:p>
    <w:p w:rsidR="00CA7FB3" w:rsidRPr="00CA7FB3" w:rsidRDefault="004426C7" w:rsidP="00CA7FB3">
      <w:pPr>
        <w:rPr>
          <w:szCs w:val="28"/>
        </w:rPr>
      </w:pPr>
      <w:r>
        <w:rPr>
          <w:szCs w:val="28"/>
        </w:rPr>
        <w:t>В результате схема БД</w:t>
      </w:r>
      <w:r w:rsidR="00F73A05" w:rsidRPr="00F73A05">
        <w:rPr>
          <w:szCs w:val="28"/>
        </w:rPr>
        <w:t xml:space="preserve"> </w:t>
      </w:r>
      <w:r w:rsidR="00F73A05">
        <w:rPr>
          <w:szCs w:val="28"/>
        </w:rPr>
        <w:t>состоит из 9 таблиц и имеет следующую структуру</w:t>
      </w:r>
      <w:r>
        <w:rPr>
          <w:szCs w:val="28"/>
        </w:rPr>
        <w:t>:</w:t>
      </w:r>
    </w:p>
    <w:p w:rsidR="00CA7FB3" w:rsidRDefault="00CA7FB3" w:rsidP="00CA7FB3">
      <w:pPr>
        <w:rPr>
          <w:szCs w:val="28"/>
        </w:rPr>
      </w:pPr>
    </w:p>
    <w:p w:rsidR="004426C7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11.3pt;margin-top:37.6pt;width:109.45pt;height:.05pt;z-index:251666432" o:connectortype="straight"/>
        </w:pict>
      </w:r>
      <w:r>
        <w:rPr>
          <w:noProof/>
          <w:szCs w:val="28"/>
          <w:lang w:eastAsia="ru-RU" w:bidi="ar-SA"/>
        </w:rPr>
        <w:pict>
          <v:rect id="_x0000_s1034" style="position:absolute;margin-left:111.3pt;margin-top:14pt;width:109.45pt;height:76.3pt;z-index:251665408">
            <v:textbox>
              <w:txbxContent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art_alb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</w:p>
                <w:p w:rsidR="004426C7" w:rsidRPr="00A0056A" w:rsidRDefault="004426C7" w:rsidP="004426C7">
                  <w:pPr>
                    <w:rPr>
                      <w:i/>
                      <w:lang w:val="en-US"/>
                    </w:rPr>
                  </w:pPr>
                  <w:r w:rsidRPr="00A0056A">
                    <w:rPr>
                      <w:i/>
                      <w:lang w:val="en-US"/>
                    </w:rPr>
                    <w:t xml:space="preserve">   id_art</w:t>
                  </w:r>
                  <w:r w:rsidR="00A0056A">
                    <w:rPr>
                      <w:i/>
                      <w:lang w:val="en-US"/>
                    </w:rPr>
                    <w:t xml:space="preserve">        </w:t>
                  </w:r>
                  <w:r w:rsidRPr="00A0056A">
                    <w:rPr>
                      <w:i/>
                      <w:lang w:val="en-US"/>
                    </w:rPr>
                    <w:t>id_alb</w:t>
                  </w:r>
                </w:p>
                <w:p w:rsidR="004426C7" w:rsidRDefault="004426C7" w:rsidP="004426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…               …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shape id="_x0000_s1036" type="#_x0000_t32" style="position:absolute;margin-left:167pt;margin-top:37.6pt;width:0;height:52.7pt;z-index:251667456" o:connectortype="straight"/>
        </w:pict>
      </w:r>
      <w:r>
        <w:rPr>
          <w:noProof/>
          <w:szCs w:val="28"/>
          <w:lang w:eastAsia="ru-RU" w:bidi="ar-SA"/>
        </w:rPr>
        <w:pict>
          <v:rect id="_x0000_s1031" style="position:absolute;margin-left:265.85pt;margin-top:14pt;width:109.45pt;height:76.3pt;z-index:251662336">
            <v:textbox>
              <w:txbxContent>
                <w:p w:rsidR="004426C7" w:rsidRDefault="0059256F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cd</w:t>
                  </w:r>
                  <w:r w:rsidR="00A0056A">
                    <w:rPr>
                      <w:lang w:val="en-US"/>
                    </w:rPr>
                    <w:t>s</w:t>
                  </w:r>
                  <w:r w:rsidR="004426C7">
                    <w:rPr>
                      <w:lang w:val="en-US"/>
                    </w:rPr>
                    <w:t>_alb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</w:p>
                <w:p w:rsidR="004426C7" w:rsidRPr="00A0056A" w:rsidRDefault="004426C7" w:rsidP="004426C7">
                  <w:pPr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A0056A">
                    <w:rPr>
                      <w:i/>
                      <w:lang w:val="en-US"/>
                    </w:rPr>
                    <w:t>code          id_alb</w:t>
                  </w:r>
                </w:p>
                <w:p w:rsidR="004426C7" w:rsidRDefault="004426C7" w:rsidP="004426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…               …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rect id="_x0000_s1026" style="position:absolute;margin-left:1.35pt;margin-top:14pt;width:68.8pt;height:76.3pt;z-index:251658240">
            <v:textbox>
              <w:txbxContent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Artists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</w:p>
                <w:p w:rsidR="004426C7" w:rsidRPr="00A0056A" w:rsidRDefault="004426C7" w:rsidP="004426C7">
                  <w:pPr>
                    <w:jc w:val="center"/>
                    <w:rPr>
                      <w:i/>
                      <w:lang w:val="en-US"/>
                    </w:rPr>
                  </w:pPr>
                  <w:r w:rsidRPr="00A0056A">
                    <w:rPr>
                      <w:i/>
                      <w:lang w:val="en-US"/>
                    </w:rPr>
                    <w:t>id_art</w:t>
                  </w:r>
                </w:p>
                <w:p w:rsidR="004426C7" w:rsidRP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artist</w:t>
                  </w:r>
                </w:p>
              </w:txbxContent>
            </v:textbox>
          </v:rect>
        </w:pict>
      </w:r>
    </w:p>
    <w:p w:rsidR="004426C7" w:rsidRDefault="00133AEB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rect id="_x0000_s1064" style="position:absolute;margin-left:415.05pt;margin-top:.2pt;width:68.8pt;height:76.3pt;z-index:251688960">
            <v:textbox>
              <w:txbxContent>
                <w:p w:rsidR="00133AEB" w:rsidRDefault="00133AEB" w:rsidP="00133A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cd</w:t>
                  </w:r>
                  <w:r w:rsidR="006F610A">
                    <w:rPr>
                      <w:lang w:val="en-US"/>
                    </w:rPr>
                    <w:t>s</w:t>
                  </w:r>
                </w:p>
                <w:p w:rsidR="00133AEB" w:rsidRDefault="00133AEB" w:rsidP="00133AEB">
                  <w:pPr>
                    <w:jc w:val="center"/>
                    <w:rPr>
                      <w:lang w:val="en-US"/>
                    </w:rPr>
                  </w:pPr>
                </w:p>
                <w:p w:rsidR="00133AEB" w:rsidRPr="00A0056A" w:rsidRDefault="00133AEB" w:rsidP="00133AEB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code</w:t>
                  </w:r>
                </w:p>
                <w:p w:rsidR="00133AEB" w:rsidRPr="004426C7" w:rsidRDefault="00133AEB" w:rsidP="00133A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edition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shape id="_x0000_s1065" type="#_x0000_t32" style="position:absolute;margin-left:415.05pt;margin-top:23.8pt;width:68.8pt;height:0;z-index:251689984" o:connectortype="straight"/>
        </w:pict>
      </w:r>
      <w:r w:rsidR="008F59DF">
        <w:rPr>
          <w:noProof/>
          <w:szCs w:val="28"/>
          <w:lang w:eastAsia="ru-RU" w:bidi="ar-SA"/>
        </w:rPr>
        <w:pict>
          <v:shape id="_x0000_s1032" type="#_x0000_t32" style="position:absolute;margin-left:265.85pt;margin-top:23.8pt;width:109.45pt;height:.05pt;z-index:251663360" o:connectortype="straight"/>
        </w:pict>
      </w:r>
      <w:r w:rsidR="008F59DF">
        <w:rPr>
          <w:noProof/>
          <w:szCs w:val="28"/>
          <w:lang w:eastAsia="ru-RU" w:bidi="ar-SA"/>
        </w:rPr>
        <w:pict>
          <v:shape id="_x0000_s1033" type="#_x0000_t32" style="position:absolute;margin-left:321.55pt;margin-top:23.8pt;width:0;height:52.7pt;z-index:251664384" o:connectortype="straight"/>
        </w:pict>
      </w:r>
      <w:r w:rsidR="008F59DF">
        <w:rPr>
          <w:noProof/>
          <w:szCs w:val="28"/>
          <w:lang w:eastAsia="ru-RU" w:bidi="ar-SA"/>
        </w:rPr>
        <w:pict>
          <v:shape id="_x0000_s1028" type="#_x0000_t32" style="position:absolute;margin-left:1.35pt;margin-top:23.8pt;width:68.8pt;height:0;z-index:251659264" o:connectortype="straight"/>
        </w:pict>
      </w:r>
    </w:p>
    <w:p w:rsidR="004426C7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41" type="#_x0000_t32" style="position:absolute;margin-left:70.15pt;margin-top:25.05pt;width:41.15pt;height:0;z-index:251671552" o:connectortype="straight">
            <v:stroke endarrow="block"/>
          </v:shape>
        </w:pict>
      </w:r>
    </w:p>
    <w:p w:rsidR="004426C7" w:rsidRDefault="00133AEB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66" type="#_x0000_t32" style="position:absolute;margin-left:375.3pt;margin-top:11.3pt;width:39.75pt;height:0;flip:x;z-index:251691008" o:connectortype="straight">
            <v:stroke endarrow="block"/>
          </v:shape>
        </w:pict>
      </w:r>
    </w:p>
    <w:p w:rsidR="004426C7" w:rsidRDefault="004426C7" w:rsidP="00CA7FB3">
      <w:pPr>
        <w:rPr>
          <w:szCs w:val="28"/>
        </w:rPr>
      </w:pPr>
    </w:p>
    <w:p w:rsidR="004426C7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45.85pt;margin-top:75.6pt;width:130pt;height:21.45pt;rotation:270;z-index:251673600" o:connectortype="elbow" adj="-109,-560543,-59284">
            <v:stroke endarrow="block"/>
          </v:shape>
        </w:pict>
      </w:r>
      <w:r>
        <w:rPr>
          <w:noProof/>
          <w:szCs w:val="28"/>
          <w:lang w:eastAsia="ru-RU" w:bidi="ar-SA"/>
        </w:rPr>
        <w:pict>
          <v:shape id="_x0000_s1043" type="#_x0000_t34" style="position:absolute;margin-left:116.95pt;margin-top:71.4pt;width:130pt;height:29.9pt;rotation:270;flip:x;z-index:251672576" o:connectortype="elbow" adj="-92,402128,-42137">
            <v:stroke endarrow="block"/>
          </v:shape>
        </w:pict>
      </w: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rect id="_x0000_s1038" style="position:absolute;margin-left:196.9pt;margin-top:17.55pt;width:103.2pt;height:170.85pt;z-index:251668480">
            <v:textbox>
              <w:txbxContent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Albums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</w:p>
                <w:p w:rsidR="004426C7" w:rsidRPr="00A0056A" w:rsidRDefault="004426C7" w:rsidP="004426C7">
                  <w:pPr>
                    <w:jc w:val="center"/>
                    <w:rPr>
                      <w:i/>
                      <w:lang w:val="en-US"/>
                    </w:rPr>
                  </w:pPr>
                  <w:r w:rsidRPr="00A0056A">
                    <w:rPr>
                      <w:i/>
                      <w:lang w:val="en-US"/>
                    </w:rPr>
                    <w:t>id_alb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album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genre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label</w:t>
                  </w:r>
                </w:p>
                <w:p w:rsidR="004426C7" w:rsidRPr="00133AEB" w:rsidRDefault="000B177F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id_st</w:t>
                  </w:r>
                  <w:r w:rsidR="0059256F">
                    <w:rPr>
                      <w:lang w:val="en-US"/>
                    </w:rPr>
                    <w:t>ud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  <w:p w:rsidR="004426C7" w:rsidRDefault="004426C7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rating</w:t>
                  </w:r>
                </w:p>
                <w:p w:rsidR="004426C7" w:rsidRPr="004426C7" w:rsidRDefault="00030A7F" w:rsidP="004426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number </w:t>
                  </w:r>
                  <w:r w:rsidR="004426C7">
                    <w:rPr>
                      <w:lang w:val="en-US"/>
                    </w:rPr>
                    <w:t>of rat</w:t>
                  </w:r>
                  <w:r>
                    <w:rPr>
                      <w:lang w:val="en-US"/>
                    </w:rPr>
                    <w:t>ings</w:t>
                  </w:r>
                </w:p>
              </w:txbxContent>
            </v:textbox>
          </v:rect>
        </w:pict>
      </w: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39" type="#_x0000_t32" style="position:absolute;margin-left:196.9pt;margin-top:13.55pt;width:103.2pt;height:0;z-index:251669504" o:connectortype="straight"/>
        </w:pict>
      </w: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rect id="_x0000_s1047" style="position:absolute;margin-left:7.75pt;margin-top:15.3pt;width:68.8pt;height:90.3pt;z-index:251674624">
            <v:textbox style="mso-next-textbox:#_x0000_s1047">
              <w:txbxContent>
                <w:p w:rsidR="000B177F" w:rsidRDefault="000B177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Studios</w:t>
                  </w:r>
                </w:p>
                <w:p w:rsidR="000B177F" w:rsidRDefault="000B177F" w:rsidP="000B177F">
                  <w:pPr>
                    <w:jc w:val="center"/>
                    <w:rPr>
                      <w:lang w:val="en-US"/>
                    </w:rPr>
                  </w:pPr>
                </w:p>
                <w:p w:rsidR="000B177F" w:rsidRPr="00A0056A" w:rsidRDefault="000B177F" w:rsidP="000B177F">
                  <w:pPr>
                    <w:jc w:val="center"/>
                    <w:rPr>
                      <w:i/>
                      <w:lang w:val="en-US"/>
                    </w:rPr>
                  </w:pPr>
                  <w:r w:rsidRPr="00A0056A">
                    <w:rPr>
                      <w:i/>
                      <w:lang w:val="en-US"/>
                    </w:rPr>
                    <w:t>id_st</w:t>
                  </w:r>
                  <w:r w:rsidR="0059256F" w:rsidRPr="00A0056A">
                    <w:rPr>
                      <w:i/>
                      <w:lang w:val="en-US"/>
                    </w:rPr>
                    <w:t>ud</w:t>
                  </w:r>
                </w:p>
                <w:p w:rsidR="000B177F" w:rsidRDefault="000B177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</w:t>
                  </w:r>
                </w:p>
                <w:p w:rsidR="000B177F" w:rsidRPr="004426C7" w:rsidRDefault="000B177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country</w:t>
                  </w:r>
                </w:p>
              </w:txbxContent>
            </v:textbox>
          </v:rect>
        </w:pict>
      </w:r>
    </w:p>
    <w:p w:rsidR="004426C7" w:rsidRPr="00F73A05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48" type="#_x0000_t32" style="position:absolute;margin-left:7.75pt;margin-top:25.1pt;width:68.8pt;height:0;z-index:251675648" o:connectortype="straight"/>
        </w:pict>
      </w: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8F59DF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50" type="#_x0000_t32" style="position:absolute;margin-left:76.55pt;margin-top:17.1pt;width:120.35pt;height:0;z-index:251676672" o:connectortype="straight">
            <v:stroke endarrow="block"/>
          </v:shape>
        </w:pict>
      </w:r>
    </w:p>
    <w:p w:rsidR="004426C7" w:rsidRPr="00F73A05" w:rsidRDefault="00133AEB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58" type="#_x0000_t32" style="position:absolute;margin-left:375.3pt;margin-top:34.35pt;width:109.45pt;height:.05pt;z-index:251684864" o:connectortype="straight"/>
        </w:pict>
      </w:r>
      <w:r>
        <w:rPr>
          <w:noProof/>
          <w:szCs w:val="28"/>
          <w:lang w:eastAsia="ru-RU" w:bidi="ar-SA"/>
        </w:rPr>
        <w:pict>
          <v:rect id="_x0000_s1057" style="position:absolute;margin-left:375.3pt;margin-top:10.75pt;width:109.45pt;height:76.3pt;z-index:251683840">
            <v:textbox style="mso-next-textbox:#_x0000_s1057">
              <w:txbxContent>
                <w:p w:rsidR="00F73A05" w:rsidRDefault="00F73A05" w:rsidP="00F73A0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tracklists</w:t>
                  </w:r>
                </w:p>
                <w:p w:rsidR="00F73A05" w:rsidRDefault="00F73A05" w:rsidP="00F73A05">
                  <w:pPr>
                    <w:jc w:val="center"/>
                    <w:rPr>
                      <w:lang w:val="en-US"/>
                    </w:rPr>
                  </w:pPr>
                </w:p>
                <w:p w:rsidR="00F73A05" w:rsidRPr="00A0056A" w:rsidRDefault="00F73A05" w:rsidP="00F73A05">
                  <w:pPr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A0056A">
                    <w:rPr>
                      <w:i/>
                      <w:lang w:val="en-US"/>
                    </w:rPr>
                    <w:t xml:space="preserve">id_alb   </w:t>
                  </w:r>
                  <w:r w:rsidR="00A0056A">
                    <w:rPr>
                      <w:i/>
                      <w:lang w:val="en-US"/>
                    </w:rPr>
                    <w:t xml:space="preserve"> </w:t>
                  </w:r>
                  <w:r w:rsidRPr="00A0056A">
                    <w:rPr>
                      <w:i/>
                      <w:lang w:val="en-US"/>
                    </w:rPr>
                    <w:t>id_track</w:t>
                  </w:r>
                </w:p>
                <w:p w:rsidR="00F73A05" w:rsidRDefault="00F73A05" w:rsidP="00F73A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…</w:t>
                  </w:r>
                  <w:r w:rsidR="00A0056A">
                    <w:rPr>
                      <w:lang w:val="en-US"/>
                    </w:rPr>
                    <w:t xml:space="preserve">           </w:t>
                  </w:r>
                  <w:r w:rsidR="00A0056A" w:rsidRPr="00133AE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…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shape id="_x0000_s1059" type="#_x0000_t32" style="position:absolute;margin-left:431pt;margin-top:34.35pt;width:0;height:52.7pt;z-index:251685888" o:connectortype="straight"/>
        </w:pict>
      </w:r>
    </w:p>
    <w:p w:rsidR="004426C7" w:rsidRPr="00F73A05" w:rsidRDefault="00133AEB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60" type="#_x0000_t32" style="position:absolute;margin-left:300.1pt;margin-top:12.05pt;width:75.2pt;height:.05pt;z-index:251686912" o:connectortype="straight">
            <v:stroke endarrow="block"/>
          </v:shape>
        </w:pict>
      </w:r>
    </w:p>
    <w:p w:rsidR="004426C7" w:rsidRPr="00F73A05" w:rsidRDefault="004426C7" w:rsidP="00CA7FB3">
      <w:pPr>
        <w:rPr>
          <w:szCs w:val="28"/>
        </w:rPr>
      </w:pPr>
    </w:p>
    <w:p w:rsidR="004426C7" w:rsidRPr="00F73A05" w:rsidRDefault="004426C7" w:rsidP="00CA7FB3">
      <w:pPr>
        <w:rPr>
          <w:szCs w:val="28"/>
        </w:rPr>
      </w:pPr>
    </w:p>
    <w:p w:rsidR="000B177F" w:rsidRPr="00F73A05" w:rsidRDefault="006F610A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rect id="_x0000_s1067" style="position:absolute;margin-left:7.75pt;margin-top:8.25pt;width:68.8pt;height:84.9pt;z-index:251692032">
            <v:textbox style="mso-next-textbox:#_x0000_s1067">
              <w:txbxContent>
                <w:p w:rsidR="006F610A" w:rsidRDefault="006F610A" w:rsidP="006F61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Studio</w:t>
                  </w:r>
                </w:p>
                <w:p w:rsidR="006F610A" w:rsidRDefault="006F610A" w:rsidP="006F610A">
                  <w:pPr>
                    <w:jc w:val="center"/>
                    <w:rPr>
                      <w:lang w:val="en-US"/>
                    </w:rPr>
                  </w:pPr>
                </w:p>
                <w:p w:rsidR="006F610A" w:rsidRPr="00A0056A" w:rsidRDefault="006F610A" w:rsidP="006F610A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name</w:t>
                  </w:r>
                </w:p>
                <w:p w:rsidR="006F610A" w:rsidRPr="004426C7" w:rsidRDefault="006F610A" w:rsidP="006F610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rect id="_x0000_s1053" style="position:absolute;margin-left:111.3pt;margin-top:8.25pt;width:109.45pt;height:84.9pt;z-index:251679744">
            <v:textbox>
              <w:txbxContent>
                <w:p w:rsidR="0059256F" w:rsidRDefault="0059256F" w:rsidP="005925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playlists</w:t>
                  </w:r>
                </w:p>
                <w:p w:rsidR="0059256F" w:rsidRDefault="0059256F" w:rsidP="0059256F">
                  <w:pPr>
                    <w:jc w:val="center"/>
                    <w:rPr>
                      <w:lang w:val="en-US"/>
                    </w:rPr>
                  </w:pPr>
                </w:p>
                <w:p w:rsidR="0059256F" w:rsidRDefault="0059256F" w:rsidP="005925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A0056A">
                    <w:rPr>
                      <w:i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 xml:space="preserve">      id_track</w:t>
                  </w:r>
                </w:p>
                <w:p w:rsidR="0059256F" w:rsidRDefault="0059256F" w:rsidP="005925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…               …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shape id="_x0000_s1054" type="#_x0000_t32" style="position:absolute;margin-left:111.3pt;margin-top:31.85pt;width:109.45pt;height:.05pt;z-index:251680768" o:connectortype="straight"/>
        </w:pict>
      </w:r>
      <w:r>
        <w:rPr>
          <w:noProof/>
          <w:szCs w:val="28"/>
          <w:lang w:eastAsia="ru-RU" w:bidi="ar-SA"/>
        </w:rPr>
        <w:pict>
          <v:shape id="_x0000_s1055" type="#_x0000_t32" style="position:absolute;margin-left:167pt;margin-top:31.85pt;width:0;height:61.3pt;z-index:251681792" o:connectortype="straight"/>
        </w:pict>
      </w:r>
      <w:r>
        <w:rPr>
          <w:noProof/>
          <w:szCs w:val="28"/>
          <w:lang w:eastAsia="ru-RU" w:bidi="ar-SA"/>
        </w:rPr>
        <w:pict>
          <v:rect id="_x0000_s1051" style="position:absolute;margin-left:262.3pt;margin-top:8.25pt;width:68.8pt;height:84.9pt;z-index:251677696">
            <v:textbox>
              <w:txbxContent>
                <w:p w:rsidR="000B177F" w:rsidRDefault="0059256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Tracks</w:t>
                  </w:r>
                </w:p>
                <w:p w:rsidR="000B177F" w:rsidRDefault="000B177F" w:rsidP="000B177F">
                  <w:pPr>
                    <w:jc w:val="center"/>
                    <w:rPr>
                      <w:lang w:val="en-US"/>
                    </w:rPr>
                  </w:pPr>
                </w:p>
                <w:p w:rsidR="000B177F" w:rsidRPr="00A0056A" w:rsidRDefault="000B177F" w:rsidP="000B177F">
                  <w:pPr>
                    <w:jc w:val="center"/>
                    <w:rPr>
                      <w:i/>
                      <w:lang w:val="en-US"/>
                    </w:rPr>
                  </w:pPr>
                  <w:r w:rsidRPr="00A0056A">
                    <w:rPr>
                      <w:i/>
                      <w:lang w:val="en-US"/>
                    </w:rPr>
                    <w:t>id_</w:t>
                  </w:r>
                  <w:r w:rsidR="0059256F" w:rsidRPr="00A0056A">
                    <w:rPr>
                      <w:i/>
                      <w:lang w:val="en-US"/>
                    </w:rPr>
                    <w:t>track</w:t>
                  </w:r>
                </w:p>
                <w:p w:rsidR="000B177F" w:rsidRDefault="0059256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</w:t>
                  </w:r>
                </w:p>
                <w:p w:rsidR="0059256F" w:rsidRPr="004426C7" w:rsidRDefault="0059256F" w:rsidP="000B177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duration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 w:bidi="ar-SA"/>
        </w:rPr>
        <w:pict>
          <v:shape id="_x0000_s1052" type="#_x0000_t32" style="position:absolute;margin-left:262.3pt;margin-top:31.85pt;width:68.8pt;height:0;z-index:251678720" o:connectortype="straight"/>
        </w:pict>
      </w:r>
    </w:p>
    <w:p w:rsidR="000B177F" w:rsidRPr="00F73A05" w:rsidRDefault="00133AEB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61" type="#_x0000_t32" style="position:absolute;margin-left:331.1pt;margin-top:4.1pt;width:44.2pt;height:.05pt;z-index:251687936" o:connectortype="straight">
            <v:stroke endarrow="block"/>
          </v:shape>
        </w:pict>
      </w:r>
    </w:p>
    <w:p w:rsidR="004426C7" w:rsidRPr="00F73A05" w:rsidRDefault="006F610A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68" type="#_x0000_t32" style="position:absolute;margin-left:7.75pt;margin-top:4.3pt;width:68.8pt;height:0;z-index:251693056" o:connectortype="straight"/>
        </w:pict>
      </w:r>
    </w:p>
    <w:p w:rsidR="004426C7" w:rsidRPr="00F73A05" w:rsidRDefault="006F610A" w:rsidP="00CA7FB3">
      <w:pPr>
        <w:rPr>
          <w:szCs w:val="28"/>
        </w:rPr>
      </w:pPr>
      <w:r>
        <w:rPr>
          <w:noProof/>
          <w:szCs w:val="28"/>
          <w:lang w:eastAsia="ru-RU" w:bidi="ar-SA"/>
        </w:rPr>
        <w:pict>
          <v:shape id="_x0000_s1069" type="#_x0000_t32" style="position:absolute;margin-left:76.55pt;margin-top:10.95pt;width:34.75pt;height:0;z-index:251694080" o:connectortype="straight">
            <v:stroke endarrow="block"/>
          </v:shape>
        </w:pict>
      </w:r>
      <w:r>
        <w:rPr>
          <w:noProof/>
          <w:szCs w:val="28"/>
          <w:lang w:eastAsia="ru-RU" w:bidi="ar-SA"/>
        </w:rPr>
        <w:pict>
          <v:shape id="_x0000_s1056" type="#_x0000_t32" style="position:absolute;margin-left:220.75pt;margin-top:10.95pt;width:41.2pt;height:0;flip:x;z-index:251682816" o:connectortype="straight">
            <v:stroke endarrow="block"/>
          </v:shape>
        </w:pict>
      </w:r>
    </w:p>
    <w:p w:rsidR="000B177F" w:rsidRPr="00F73A05" w:rsidRDefault="000B177F" w:rsidP="00CA7FB3">
      <w:pPr>
        <w:rPr>
          <w:szCs w:val="28"/>
        </w:rPr>
      </w:pPr>
    </w:p>
    <w:p w:rsidR="000B177F" w:rsidRPr="00F73A05" w:rsidRDefault="000B177F" w:rsidP="00CA7FB3">
      <w:pPr>
        <w:rPr>
          <w:szCs w:val="28"/>
        </w:rPr>
      </w:pPr>
    </w:p>
    <w:p w:rsidR="000B177F" w:rsidRPr="00F73A05" w:rsidRDefault="000B177F" w:rsidP="00CA7FB3">
      <w:pPr>
        <w:rPr>
          <w:szCs w:val="28"/>
        </w:rPr>
      </w:pPr>
    </w:p>
    <w:p w:rsidR="000B177F" w:rsidRDefault="000B177F" w:rsidP="00CA7FB3">
      <w:pPr>
        <w:rPr>
          <w:szCs w:val="28"/>
        </w:rPr>
      </w:pPr>
    </w:p>
    <w:p w:rsidR="000B177F" w:rsidRDefault="00A0056A" w:rsidP="00CA7FB3">
      <w:pPr>
        <w:rPr>
          <w:szCs w:val="28"/>
        </w:rPr>
      </w:pPr>
      <w:r>
        <w:rPr>
          <w:szCs w:val="28"/>
        </w:rPr>
        <w:lastRenderedPageBreak/>
        <w:t>Курсивом в таблицах отмечены первичные ключи.</w:t>
      </w:r>
    </w:p>
    <w:p w:rsidR="00A0056A" w:rsidRDefault="00A0056A" w:rsidP="00CA7FB3">
      <w:pPr>
        <w:rPr>
          <w:szCs w:val="28"/>
        </w:rPr>
      </w:pPr>
    </w:p>
    <w:p w:rsidR="00A0056A" w:rsidRDefault="00A0056A" w:rsidP="00A0056A">
      <w:pPr>
        <w:ind w:firstLine="680"/>
      </w:pPr>
      <w:r>
        <w:rPr>
          <w:szCs w:val="28"/>
        </w:rPr>
        <w:t>Таблица</w:t>
      </w:r>
      <w:r w:rsidRPr="00A0056A">
        <w:t xml:space="preserve"> </w:t>
      </w:r>
      <w:r>
        <w:rPr>
          <w:lang w:val="en-US"/>
        </w:rPr>
        <w:t>Artists</w:t>
      </w:r>
      <w:r>
        <w:t xml:space="preserve"> содержит информацию об исполнителях и имеет всего 2 атрибута: идентификационный номер (</w:t>
      </w:r>
      <w:r>
        <w:rPr>
          <w:lang w:val="en-US"/>
        </w:rPr>
        <w:t>id</w:t>
      </w:r>
      <w:r>
        <w:t>)</w:t>
      </w:r>
      <w:r w:rsidRPr="00A0056A">
        <w:t xml:space="preserve"> </w:t>
      </w:r>
      <w:r>
        <w:t>и название исполнителя.</w:t>
      </w:r>
    </w:p>
    <w:p w:rsidR="00A0056A" w:rsidRDefault="00A0056A" w:rsidP="00A0056A">
      <w:pPr>
        <w:ind w:firstLine="680"/>
      </w:pPr>
      <w:r>
        <w:t xml:space="preserve">Таблица </w:t>
      </w:r>
      <w:r>
        <w:rPr>
          <w:lang w:val="en-US"/>
        </w:rPr>
        <w:t>Albums</w:t>
      </w:r>
      <w:r w:rsidRPr="00A0056A">
        <w:t xml:space="preserve"> </w:t>
      </w:r>
      <w:r>
        <w:t>содержит информацию об альбомах: идентификатор, название, год, жанр, лейбл, студия звукозаписи, тип альбома (</w:t>
      </w:r>
      <w:r>
        <w:rPr>
          <w:lang w:val="en-US"/>
        </w:rPr>
        <w:t>LP</w:t>
      </w:r>
      <w:r w:rsidRPr="00A0056A">
        <w:t xml:space="preserve">, </w:t>
      </w:r>
      <w:r>
        <w:rPr>
          <w:lang w:val="en-US"/>
        </w:rPr>
        <w:t>EP</w:t>
      </w:r>
      <w:r w:rsidRPr="00A0056A">
        <w:t xml:space="preserve">, </w:t>
      </w:r>
      <w:r>
        <w:rPr>
          <w:lang w:val="en-US"/>
        </w:rPr>
        <w:t>compilation</w:t>
      </w:r>
      <w:r>
        <w:t>), рейтинг и количество оценок из которых складывается рейтинг.</w:t>
      </w:r>
    </w:p>
    <w:p w:rsidR="00A0056A" w:rsidRPr="00A0056A" w:rsidRDefault="00A0056A" w:rsidP="00A0056A">
      <w:pPr>
        <w:ind w:firstLine="680"/>
      </w:pPr>
      <w:r>
        <w:t xml:space="preserve">Сводная таблица </w:t>
      </w:r>
      <w:r>
        <w:rPr>
          <w:lang w:val="en-US"/>
        </w:rPr>
        <w:t>art</w:t>
      </w:r>
      <w:r w:rsidRPr="00A0056A">
        <w:t>_</w:t>
      </w:r>
      <w:r>
        <w:rPr>
          <w:lang w:val="en-US"/>
        </w:rPr>
        <w:t>alb</w:t>
      </w:r>
      <w:r>
        <w:t xml:space="preserve"> устанавливает соответствие между исполнителями участвовавшими при создании альбома. Необходимость в данной таблице вызвана тем, что один и тот же альбом может содержать композиции разных исполнителей.</w:t>
      </w:r>
    </w:p>
    <w:p w:rsidR="00A0056A" w:rsidRPr="00077E69" w:rsidRDefault="00A0056A" w:rsidP="00A0056A">
      <w:r>
        <w:tab/>
        <w:t xml:space="preserve">Сводная таблица </w:t>
      </w:r>
      <w:r>
        <w:rPr>
          <w:lang w:val="en-US"/>
        </w:rPr>
        <w:t>cds</w:t>
      </w:r>
      <w:r w:rsidRPr="00A0056A">
        <w:t>_</w:t>
      </w:r>
      <w:r>
        <w:rPr>
          <w:lang w:val="en-US"/>
        </w:rPr>
        <w:t>alb</w:t>
      </w:r>
      <w:r w:rsidRPr="00A0056A">
        <w:t xml:space="preserve"> </w:t>
      </w:r>
      <w:r>
        <w:t>устанавливает соответствие между</w:t>
      </w:r>
      <w:r w:rsidR="00077E69">
        <w:t xml:space="preserve"> </w:t>
      </w:r>
      <w:r w:rsidR="00077E69">
        <w:rPr>
          <w:lang w:val="en-US"/>
        </w:rPr>
        <w:t>CD</w:t>
      </w:r>
      <w:r w:rsidR="00077E69" w:rsidRPr="00077E69">
        <w:t xml:space="preserve"> </w:t>
      </w:r>
      <w:r w:rsidR="00077E69">
        <w:t>диском и альбомами на нем (на одном диске может быть несколько альбомов).</w:t>
      </w:r>
    </w:p>
    <w:p w:rsidR="00A0056A" w:rsidRDefault="00077E69" w:rsidP="00CA7FB3">
      <w:pPr>
        <w:rPr>
          <w:szCs w:val="28"/>
        </w:rPr>
      </w:pPr>
      <w:r>
        <w:rPr>
          <w:szCs w:val="28"/>
        </w:rPr>
        <w:tab/>
        <w:t xml:space="preserve">Таблица </w:t>
      </w:r>
      <w:r>
        <w:rPr>
          <w:szCs w:val="28"/>
          <w:lang w:val="en-US"/>
        </w:rPr>
        <w:t>Studios</w:t>
      </w:r>
      <w:r w:rsidRPr="00077E69">
        <w:rPr>
          <w:szCs w:val="28"/>
        </w:rPr>
        <w:t xml:space="preserve"> </w:t>
      </w:r>
      <w:r>
        <w:rPr>
          <w:szCs w:val="28"/>
        </w:rPr>
        <w:t>содержит информацию о студиях звукозаписи (идентификатор, название студии и страна, в которой она находится).</w:t>
      </w:r>
    </w:p>
    <w:p w:rsidR="00077E69" w:rsidRDefault="00077E69" w:rsidP="00CA7FB3">
      <w:pPr>
        <w:rPr>
          <w:szCs w:val="28"/>
        </w:rPr>
      </w:pPr>
      <w:r>
        <w:rPr>
          <w:szCs w:val="28"/>
        </w:rPr>
        <w:tab/>
        <w:t xml:space="preserve">Таблица </w:t>
      </w:r>
      <w:r>
        <w:rPr>
          <w:szCs w:val="28"/>
          <w:lang w:val="en-US"/>
        </w:rPr>
        <w:t>Tracks</w:t>
      </w:r>
      <w:r w:rsidRPr="00077E69">
        <w:rPr>
          <w:szCs w:val="28"/>
        </w:rPr>
        <w:t xml:space="preserve"> </w:t>
      </w:r>
      <w:r>
        <w:rPr>
          <w:szCs w:val="28"/>
        </w:rPr>
        <w:t>содержит информацию о композициях (идентификатор, название, длительность).</w:t>
      </w:r>
    </w:p>
    <w:p w:rsidR="00077E69" w:rsidRDefault="00077E69" w:rsidP="00CA7FB3">
      <w:pPr>
        <w:rPr>
          <w:szCs w:val="28"/>
        </w:rPr>
      </w:pPr>
      <w:r>
        <w:rPr>
          <w:szCs w:val="28"/>
        </w:rPr>
        <w:tab/>
        <w:t xml:space="preserve">Сводная таблица </w:t>
      </w:r>
      <w:r>
        <w:rPr>
          <w:szCs w:val="28"/>
          <w:lang w:val="en-US"/>
        </w:rPr>
        <w:t>tracklists</w:t>
      </w:r>
      <w:r w:rsidRPr="00077E69">
        <w:rPr>
          <w:szCs w:val="28"/>
        </w:rPr>
        <w:t xml:space="preserve"> </w:t>
      </w:r>
      <w:r>
        <w:rPr>
          <w:szCs w:val="28"/>
        </w:rPr>
        <w:t>содержит информацию о треклисте альбома, т.е. устанавливает соответствие между альбомом и композициями на этом альбоме.</w:t>
      </w:r>
    </w:p>
    <w:p w:rsidR="00077E69" w:rsidRDefault="00077E69" w:rsidP="00CA7FB3">
      <w:pPr>
        <w:rPr>
          <w:szCs w:val="28"/>
        </w:rPr>
      </w:pPr>
      <w:r>
        <w:rPr>
          <w:szCs w:val="28"/>
        </w:rPr>
        <w:tab/>
        <w:t xml:space="preserve">Сводная таблица </w:t>
      </w:r>
      <w:r>
        <w:rPr>
          <w:szCs w:val="28"/>
          <w:lang w:val="en-US"/>
        </w:rPr>
        <w:t>playlists</w:t>
      </w:r>
      <w:r w:rsidRPr="00077E69">
        <w:rPr>
          <w:szCs w:val="28"/>
        </w:rPr>
        <w:t xml:space="preserve"> </w:t>
      </w:r>
      <w:r>
        <w:rPr>
          <w:szCs w:val="28"/>
        </w:rPr>
        <w:t>содержит информацию о созданных плейлистах (списках песен с разных альбомов).</w:t>
      </w:r>
    </w:p>
    <w:p w:rsidR="00DE6500" w:rsidRDefault="00DE6500" w:rsidP="00CA7FB3">
      <w:pPr>
        <w:rPr>
          <w:szCs w:val="28"/>
        </w:rPr>
      </w:pPr>
    </w:p>
    <w:p w:rsidR="00DE6500" w:rsidRDefault="00DE6500" w:rsidP="00CA7FB3">
      <w:pPr>
        <w:rPr>
          <w:szCs w:val="28"/>
        </w:rPr>
      </w:pPr>
      <w:r>
        <w:rPr>
          <w:szCs w:val="28"/>
        </w:rPr>
        <w:t>Данная база данных соответствует третьей нормальной форме (</w:t>
      </w:r>
      <w:r w:rsidRPr="00DE6500">
        <w:rPr>
          <w:szCs w:val="28"/>
        </w:rPr>
        <w:t>3</w:t>
      </w:r>
      <w:r>
        <w:rPr>
          <w:szCs w:val="28"/>
          <w:lang w:val="en-US"/>
        </w:rPr>
        <w:t>NF</w:t>
      </w:r>
      <w:r>
        <w:rPr>
          <w:szCs w:val="28"/>
        </w:rPr>
        <w:t>), так как:</w:t>
      </w:r>
    </w:p>
    <w:p w:rsidR="00DE6500" w:rsidRDefault="00DE6500" w:rsidP="00CA7FB3">
      <w:pPr>
        <w:rPr>
          <w:szCs w:val="28"/>
        </w:rPr>
      </w:pPr>
    </w:p>
    <w:p w:rsidR="00DE6500" w:rsidRDefault="00DE6500" w:rsidP="00DE6500">
      <w:pPr>
        <w:pStyle w:val="af0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все отношения находятся в </w:t>
      </w:r>
      <w:r w:rsidRPr="00DE6500">
        <w:rPr>
          <w:szCs w:val="28"/>
        </w:rPr>
        <w:t>1</w:t>
      </w:r>
      <w:r>
        <w:rPr>
          <w:szCs w:val="28"/>
          <w:lang w:val="en-US"/>
        </w:rPr>
        <w:t>NF</w:t>
      </w:r>
      <w:r w:rsidRPr="00DE6500">
        <w:rPr>
          <w:szCs w:val="28"/>
        </w:rPr>
        <w:t xml:space="preserve"> </w:t>
      </w:r>
      <w:r>
        <w:rPr>
          <w:szCs w:val="28"/>
        </w:rPr>
        <w:t>(первая нормальная форма), т.е. значения всех атрибутов атомарны (неделимы)</w:t>
      </w:r>
    </w:p>
    <w:p w:rsidR="00DE6500" w:rsidRPr="00733F2F" w:rsidRDefault="00DE6500" w:rsidP="00DE6500">
      <w:pPr>
        <w:pStyle w:val="af0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все отношения находятся в </w:t>
      </w:r>
      <w:r w:rsidRPr="00DE6500">
        <w:rPr>
          <w:szCs w:val="28"/>
        </w:rPr>
        <w:t>2</w:t>
      </w:r>
      <w:r>
        <w:rPr>
          <w:szCs w:val="28"/>
          <w:lang w:val="en-US"/>
        </w:rPr>
        <w:t>NF</w:t>
      </w:r>
      <w:r w:rsidRPr="00DE6500">
        <w:rPr>
          <w:szCs w:val="28"/>
        </w:rPr>
        <w:t xml:space="preserve"> (</w:t>
      </w:r>
      <w:r>
        <w:rPr>
          <w:szCs w:val="28"/>
        </w:rPr>
        <w:t>вторая нормальная форма</w:t>
      </w:r>
      <w:r w:rsidRPr="00DE6500">
        <w:rPr>
          <w:szCs w:val="28"/>
        </w:rPr>
        <w:t>)</w:t>
      </w:r>
      <w:r>
        <w:rPr>
          <w:szCs w:val="28"/>
        </w:rPr>
        <w:t xml:space="preserve">, т.е. </w:t>
      </w:r>
      <w:r w:rsidR="00733F2F" w:rsidRPr="00733F2F">
        <w:t>каждый неключевой атрибут функц</w:t>
      </w:r>
      <w:r w:rsidR="00733F2F">
        <w:t>ионально полно зависит от составного ключа (</w:t>
      </w:r>
      <w:r w:rsidR="00733F2F" w:rsidRPr="00733F2F">
        <w:t>функционально зависит от всего ключа в целом, но не находится в функциональной зависимости от какого-либо из входящих в него атрибутов</w:t>
      </w:r>
      <w:r w:rsidR="00733F2F">
        <w:t>)</w:t>
      </w:r>
    </w:p>
    <w:p w:rsidR="00733F2F" w:rsidRPr="00733F2F" w:rsidRDefault="00733F2F" w:rsidP="00DE6500">
      <w:pPr>
        <w:pStyle w:val="af0"/>
        <w:numPr>
          <w:ilvl w:val="0"/>
          <w:numId w:val="15"/>
        </w:numPr>
        <w:rPr>
          <w:szCs w:val="28"/>
        </w:rPr>
      </w:pPr>
      <w:r w:rsidRPr="00733F2F">
        <w:t>каждый неключевой атрибут нетранзити</w:t>
      </w:r>
      <w:r>
        <w:t>вно зависит от первичного ключа</w:t>
      </w:r>
    </w:p>
    <w:p w:rsidR="00935841" w:rsidRPr="00F73A05" w:rsidRDefault="00935841" w:rsidP="00CA7FB3">
      <w:pPr>
        <w:rPr>
          <w:szCs w:val="28"/>
        </w:rPr>
      </w:pPr>
    </w:p>
    <w:p w:rsidR="00CA7FB3" w:rsidRDefault="00CA7FB3" w:rsidP="00CA7FB3">
      <w:pPr>
        <w:pStyle w:val="Textbody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>Выводы</w:t>
      </w:r>
    </w:p>
    <w:p w:rsidR="0056561F" w:rsidRPr="00CA7FB3" w:rsidRDefault="0056561F" w:rsidP="00F31CAD">
      <w:pPr>
        <w:pStyle w:val="Textbody"/>
        <w:spacing w:line="240" w:lineRule="auto"/>
        <w:ind w:firstLine="680"/>
        <w:rPr>
          <w:sz w:val="24"/>
        </w:rPr>
      </w:pPr>
      <w:r>
        <w:rPr>
          <w:sz w:val="24"/>
        </w:rPr>
        <w:t xml:space="preserve">В ходе выполнения работы </w:t>
      </w:r>
      <w:r w:rsidR="00F176A4">
        <w:rPr>
          <w:sz w:val="24"/>
        </w:rPr>
        <w:t>поз</w:t>
      </w:r>
      <w:r w:rsidRPr="00CA7FB3">
        <w:rPr>
          <w:sz w:val="24"/>
        </w:rPr>
        <w:t>наком</w:t>
      </w:r>
      <w:r w:rsidR="00F176A4">
        <w:rPr>
          <w:sz w:val="24"/>
        </w:rPr>
        <w:t>ились</w:t>
      </w:r>
      <w:r w:rsidRPr="00CA7FB3">
        <w:rPr>
          <w:sz w:val="24"/>
        </w:rPr>
        <w:t xml:space="preserve"> с основами проектирования схемы БД, способами нормализации </w:t>
      </w:r>
      <w:r w:rsidR="00F176A4">
        <w:rPr>
          <w:sz w:val="24"/>
        </w:rPr>
        <w:t>отношений в БД, путем приведения БД (музыкальной библиотеки) к третьей нормальной форме.</w:t>
      </w:r>
    </w:p>
    <w:p w:rsidR="00922BAB" w:rsidRPr="00465567" w:rsidRDefault="00465567" w:rsidP="00465567">
      <w:pPr>
        <w:pStyle w:val="Textbody"/>
        <w:spacing w:line="240" w:lineRule="auto"/>
        <w:jc w:val="left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 xml:space="preserve">Нормализация отношений в базе данных необходима для устранения противоречивости хранимой информации. В отсутствии нормализации возможны коллизии </w:t>
      </w:r>
      <w:r w:rsidRPr="00465567">
        <w:rPr>
          <w:sz w:val="24"/>
        </w:rPr>
        <w:t>при выборке или изменении данных</w:t>
      </w:r>
      <w:r w:rsidR="004C4926">
        <w:rPr>
          <w:sz w:val="24"/>
        </w:rPr>
        <w:t>, например, при хранении дубликатов записей (которая возможна при отсутствующей нормализации), становится не ясно, какой из них доверять. Нормализация может быть не обязательна, когда предъявляются повышенные требования к  быстродействию или используемой памяти.</w:t>
      </w:r>
    </w:p>
    <w:sectPr w:rsidR="00922BAB" w:rsidRPr="00465567" w:rsidSect="008D5D13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50A" w:rsidRDefault="006B750A" w:rsidP="008D5D13">
      <w:r>
        <w:separator/>
      </w:r>
    </w:p>
  </w:endnote>
  <w:endnote w:type="continuationSeparator" w:id="1">
    <w:p w:rsidR="006B750A" w:rsidRDefault="006B750A" w:rsidP="008D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F5" w:rsidRDefault="008F59DF">
    <w:pPr>
      <w:pStyle w:val="Footer"/>
      <w:jc w:val="center"/>
    </w:pPr>
    <w:fldSimple w:instr=" PAGE ">
      <w:r w:rsidR="004C4926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50A" w:rsidRDefault="006B750A" w:rsidP="008D5D13">
      <w:r w:rsidRPr="008D5D13">
        <w:rPr>
          <w:color w:val="000000"/>
        </w:rPr>
        <w:separator/>
      </w:r>
    </w:p>
  </w:footnote>
  <w:footnote w:type="continuationSeparator" w:id="1">
    <w:p w:rsidR="006B750A" w:rsidRDefault="006B750A" w:rsidP="008D5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3CC4D8B"/>
    <w:multiLevelType w:val="multilevel"/>
    <w:tmpl w:val="039CD4F2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2">
    <w:nsid w:val="200F0716"/>
    <w:multiLevelType w:val="multilevel"/>
    <w:tmpl w:val="2C6C9750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79C533D"/>
    <w:multiLevelType w:val="hybridMultilevel"/>
    <w:tmpl w:val="B562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40354"/>
    <w:multiLevelType w:val="hybridMultilevel"/>
    <w:tmpl w:val="5EB6D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632D0"/>
    <w:multiLevelType w:val="multilevel"/>
    <w:tmpl w:val="274A911A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76D76C7"/>
    <w:multiLevelType w:val="hybridMultilevel"/>
    <w:tmpl w:val="AEC08812"/>
    <w:lvl w:ilvl="0" w:tplc="9FA8957E">
      <w:start w:val="2"/>
      <w:numFmt w:val="bullet"/>
      <w:lvlText w:val=""/>
      <w:lvlJc w:val="left"/>
      <w:pPr>
        <w:ind w:left="720" w:hanging="360"/>
      </w:pPr>
      <w:rPr>
        <w:rFonts w:ascii="Symbol" w:eastAsia="Lucida Sans Unicode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5674E"/>
    <w:multiLevelType w:val="hybridMultilevel"/>
    <w:tmpl w:val="CA5CDE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3A0E78"/>
    <w:multiLevelType w:val="hybridMultilevel"/>
    <w:tmpl w:val="0052B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85DAF"/>
    <w:multiLevelType w:val="hybridMultilevel"/>
    <w:tmpl w:val="1FF08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7202D47"/>
    <w:multiLevelType w:val="multilevel"/>
    <w:tmpl w:val="675820A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12">
    <w:nsid w:val="68E42FC6"/>
    <w:multiLevelType w:val="multilevel"/>
    <w:tmpl w:val="E26CF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6B2D5D76"/>
    <w:multiLevelType w:val="hybridMultilevel"/>
    <w:tmpl w:val="479226C4"/>
    <w:lvl w:ilvl="0" w:tplc="F894E658">
      <w:start w:val="4"/>
      <w:numFmt w:val="bullet"/>
      <w:lvlText w:val=""/>
      <w:lvlJc w:val="left"/>
      <w:pPr>
        <w:ind w:left="720" w:hanging="360"/>
      </w:pPr>
      <w:rPr>
        <w:rFonts w:ascii="Symbol" w:eastAsia="Lucida Sans Unicode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22E0C"/>
    <w:multiLevelType w:val="multilevel"/>
    <w:tmpl w:val="71240C9C"/>
    <w:styleLink w:val="WWOutlineListStyle1"/>
    <w:lvl w:ilvl="0">
      <w:start w:val="1"/>
      <w:numFmt w:val="decimal"/>
      <w:pStyle w:val="a"/>
      <w:lvlText w:val="%1"/>
      <w:lvlJc w:val="left"/>
    </w:lvl>
    <w:lvl w:ilvl="1">
      <w:start w:val="1"/>
      <w:numFmt w:val="decimal"/>
      <w:pStyle w:val="a0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D13"/>
    <w:rsid w:val="0002542B"/>
    <w:rsid w:val="00030A7F"/>
    <w:rsid w:val="000333B4"/>
    <w:rsid w:val="000449F6"/>
    <w:rsid w:val="00046AC0"/>
    <w:rsid w:val="00076548"/>
    <w:rsid w:val="0007738F"/>
    <w:rsid w:val="00077E69"/>
    <w:rsid w:val="0009015F"/>
    <w:rsid w:val="000A2F91"/>
    <w:rsid w:val="000B177F"/>
    <w:rsid w:val="000B3D8B"/>
    <w:rsid w:val="000C5BD8"/>
    <w:rsid w:val="000E623E"/>
    <w:rsid w:val="000F7C2C"/>
    <w:rsid w:val="00110EE5"/>
    <w:rsid w:val="00130DE7"/>
    <w:rsid w:val="00133AEB"/>
    <w:rsid w:val="001538C6"/>
    <w:rsid w:val="00195840"/>
    <w:rsid w:val="001962D7"/>
    <w:rsid w:val="001A11AF"/>
    <w:rsid w:val="001A24CB"/>
    <w:rsid w:val="001D02AB"/>
    <w:rsid w:val="001D6BF6"/>
    <w:rsid w:val="001D7DD2"/>
    <w:rsid w:val="001F091D"/>
    <w:rsid w:val="001F2ACB"/>
    <w:rsid w:val="001F54E7"/>
    <w:rsid w:val="0020182F"/>
    <w:rsid w:val="00201EF6"/>
    <w:rsid w:val="00202168"/>
    <w:rsid w:val="00203D89"/>
    <w:rsid w:val="00220F4F"/>
    <w:rsid w:val="00230F44"/>
    <w:rsid w:val="00274C60"/>
    <w:rsid w:val="0029605E"/>
    <w:rsid w:val="002A29A2"/>
    <w:rsid w:val="002B3FA7"/>
    <w:rsid w:val="002D2508"/>
    <w:rsid w:val="002E5B6A"/>
    <w:rsid w:val="002E5D16"/>
    <w:rsid w:val="002E6EBE"/>
    <w:rsid w:val="00301E94"/>
    <w:rsid w:val="00344A7B"/>
    <w:rsid w:val="00347CF9"/>
    <w:rsid w:val="0035397E"/>
    <w:rsid w:val="00384BF9"/>
    <w:rsid w:val="00386838"/>
    <w:rsid w:val="003916E6"/>
    <w:rsid w:val="003A5067"/>
    <w:rsid w:val="003C6522"/>
    <w:rsid w:val="003C7BBC"/>
    <w:rsid w:val="003F7DC3"/>
    <w:rsid w:val="00435099"/>
    <w:rsid w:val="004406D8"/>
    <w:rsid w:val="004426C7"/>
    <w:rsid w:val="00465567"/>
    <w:rsid w:val="004B3790"/>
    <w:rsid w:val="004C1E08"/>
    <w:rsid w:val="004C4683"/>
    <w:rsid w:val="004C4926"/>
    <w:rsid w:val="004E0316"/>
    <w:rsid w:val="004E693A"/>
    <w:rsid w:val="0050641A"/>
    <w:rsid w:val="005200CB"/>
    <w:rsid w:val="005206E1"/>
    <w:rsid w:val="0052791B"/>
    <w:rsid w:val="005466A3"/>
    <w:rsid w:val="005509A1"/>
    <w:rsid w:val="00560743"/>
    <w:rsid w:val="00561DD5"/>
    <w:rsid w:val="0056561F"/>
    <w:rsid w:val="0059256F"/>
    <w:rsid w:val="005F6BD9"/>
    <w:rsid w:val="005F6E50"/>
    <w:rsid w:val="00620E7E"/>
    <w:rsid w:val="00631D86"/>
    <w:rsid w:val="006472D7"/>
    <w:rsid w:val="006646D5"/>
    <w:rsid w:val="00686194"/>
    <w:rsid w:val="00692371"/>
    <w:rsid w:val="00693FFE"/>
    <w:rsid w:val="006B147E"/>
    <w:rsid w:val="006B2D0C"/>
    <w:rsid w:val="006B750A"/>
    <w:rsid w:val="006B7F48"/>
    <w:rsid w:val="006D1DCE"/>
    <w:rsid w:val="006D2E72"/>
    <w:rsid w:val="006E6170"/>
    <w:rsid w:val="006F02E1"/>
    <w:rsid w:val="006F4832"/>
    <w:rsid w:val="006F610A"/>
    <w:rsid w:val="00710E25"/>
    <w:rsid w:val="00733F2F"/>
    <w:rsid w:val="0074273C"/>
    <w:rsid w:val="007448F1"/>
    <w:rsid w:val="0075431B"/>
    <w:rsid w:val="00770D06"/>
    <w:rsid w:val="00792889"/>
    <w:rsid w:val="007A32F7"/>
    <w:rsid w:val="008033D6"/>
    <w:rsid w:val="00805A52"/>
    <w:rsid w:val="0081099A"/>
    <w:rsid w:val="00824548"/>
    <w:rsid w:val="00830408"/>
    <w:rsid w:val="008409EB"/>
    <w:rsid w:val="00862535"/>
    <w:rsid w:val="008D5D13"/>
    <w:rsid w:val="008D72C4"/>
    <w:rsid w:val="008E1DC3"/>
    <w:rsid w:val="008E499A"/>
    <w:rsid w:val="008E49C8"/>
    <w:rsid w:val="008F4C7E"/>
    <w:rsid w:val="008F59DF"/>
    <w:rsid w:val="00900D22"/>
    <w:rsid w:val="009109ED"/>
    <w:rsid w:val="00912E1D"/>
    <w:rsid w:val="00922BAB"/>
    <w:rsid w:val="00932F44"/>
    <w:rsid w:val="00935841"/>
    <w:rsid w:val="009445B8"/>
    <w:rsid w:val="009541AE"/>
    <w:rsid w:val="009655C1"/>
    <w:rsid w:val="00972BA8"/>
    <w:rsid w:val="009A7716"/>
    <w:rsid w:val="009B3E79"/>
    <w:rsid w:val="009D3A77"/>
    <w:rsid w:val="009F312A"/>
    <w:rsid w:val="00A0056A"/>
    <w:rsid w:val="00A02C9C"/>
    <w:rsid w:val="00A3119F"/>
    <w:rsid w:val="00A71B37"/>
    <w:rsid w:val="00A861D0"/>
    <w:rsid w:val="00A90358"/>
    <w:rsid w:val="00A94A8B"/>
    <w:rsid w:val="00AC0533"/>
    <w:rsid w:val="00AC1DA1"/>
    <w:rsid w:val="00AD7057"/>
    <w:rsid w:val="00AE24EF"/>
    <w:rsid w:val="00AE7673"/>
    <w:rsid w:val="00AF6E81"/>
    <w:rsid w:val="00B12B5F"/>
    <w:rsid w:val="00B272A8"/>
    <w:rsid w:val="00B51924"/>
    <w:rsid w:val="00B6768C"/>
    <w:rsid w:val="00B86663"/>
    <w:rsid w:val="00BB4A82"/>
    <w:rsid w:val="00BB79F3"/>
    <w:rsid w:val="00BC4CD0"/>
    <w:rsid w:val="00BD5656"/>
    <w:rsid w:val="00BD5B7A"/>
    <w:rsid w:val="00BE5EB2"/>
    <w:rsid w:val="00C14309"/>
    <w:rsid w:val="00C202D1"/>
    <w:rsid w:val="00C54A36"/>
    <w:rsid w:val="00C67991"/>
    <w:rsid w:val="00C7740F"/>
    <w:rsid w:val="00C77B67"/>
    <w:rsid w:val="00C94000"/>
    <w:rsid w:val="00CA7FB3"/>
    <w:rsid w:val="00CE15D8"/>
    <w:rsid w:val="00CE1998"/>
    <w:rsid w:val="00CF3937"/>
    <w:rsid w:val="00D11876"/>
    <w:rsid w:val="00D4264C"/>
    <w:rsid w:val="00D4353C"/>
    <w:rsid w:val="00D47E17"/>
    <w:rsid w:val="00D54798"/>
    <w:rsid w:val="00D5485D"/>
    <w:rsid w:val="00DA3D45"/>
    <w:rsid w:val="00DB1629"/>
    <w:rsid w:val="00DC7E3A"/>
    <w:rsid w:val="00DD0F64"/>
    <w:rsid w:val="00DE3C9B"/>
    <w:rsid w:val="00DE6500"/>
    <w:rsid w:val="00DF1BD1"/>
    <w:rsid w:val="00E01BF0"/>
    <w:rsid w:val="00E214EB"/>
    <w:rsid w:val="00E23ED7"/>
    <w:rsid w:val="00E27E58"/>
    <w:rsid w:val="00E625DD"/>
    <w:rsid w:val="00E84DB2"/>
    <w:rsid w:val="00EA3480"/>
    <w:rsid w:val="00EB7691"/>
    <w:rsid w:val="00EC5F69"/>
    <w:rsid w:val="00EE13BA"/>
    <w:rsid w:val="00EE69F9"/>
    <w:rsid w:val="00F176A4"/>
    <w:rsid w:val="00F31CAD"/>
    <w:rsid w:val="00F3623C"/>
    <w:rsid w:val="00F53BB9"/>
    <w:rsid w:val="00F53F3D"/>
    <w:rsid w:val="00F72AF5"/>
    <w:rsid w:val="00F73A05"/>
    <w:rsid w:val="00F95362"/>
    <w:rsid w:val="00F96C38"/>
    <w:rsid w:val="00FA0A0F"/>
    <w:rsid w:val="00FB051D"/>
    <w:rsid w:val="00FB549B"/>
    <w:rsid w:val="00FB7E50"/>
    <w:rsid w:val="00FC07F3"/>
    <w:rsid w:val="00FC31C5"/>
    <w:rsid w:val="00FC75E1"/>
    <w:rsid w:val="00FE1478"/>
    <w:rsid w:val="00FE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1"/>
      <o:rules v:ext="edit">
        <o:r id="V:Rule20" type="connector" idref="#_x0000_s1058"/>
        <o:r id="V:Rule21" type="connector" idref="#_x0000_s1056"/>
        <o:r id="V:Rule22" type="connector" idref="#_x0000_s1055"/>
        <o:r id="V:Rule23" type="connector" idref="#_x0000_s1054"/>
        <o:r id="V:Rule24" type="connector" idref="#_x0000_s1059"/>
        <o:r id="V:Rule25" type="connector" idref="#_x0000_s1032"/>
        <o:r id="V:Rule26" type="connector" idref="#_x0000_s1043"/>
        <o:r id="V:Rule27" type="connector" idref="#_x0000_s1052"/>
        <o:r id="V:Rule28" type="connector" idref="#_x0000_s1028"/>
        <o:r id="V:Rule29" type="connector" idref="#_x0000_s1060"/>
        <o:r id="V:Rule30" type="connector" idref="#_x0000_s1036"/>
        <o:r id="V:Rule31" type="connector" idref="#_x0000_s1039"/>
        <o:r id="V:Rule32" type="connector" idref="#_x0000_s1045"/>
        <o:r id="V:Rule33" type="connector" idref="#_x0000_s1048"/>
        <o:r id="V:Rule34" type="connector" idref="#_x0000_s1033"/>
        <o:r id="V:Rule35" type="connector" idref="#_x0000_s1035"/>
        <o:r id="V:Rule36" type="connector" idref="#_x0000_s1050"/>
        <o:r id="V:Rule37" type="connector" idref="#_x0000_s1061"/>
        <o:r id="V:Rule38" type="connector" idref="#_x0000_s1041"/>
        <o:r id="V:Rule39" type="connector" idref="#_x0000_s1065"/>
        <o:r id="V:Rule41" type="connector" idref="#_x0000_s1066"/>
        <o:r id="V:Rule42" type="connector" idref="#_x0000_s1068"/>
        <o:r id="V:Rule44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8D5D13"/>
    <w:pPr>
      <w:suppressAutoHyphens/>
    </w:pPr>
  </w:style>
  <w:style w:type="paragraph" w:styleId="3">
    <w:name w:val="heading 3"/>
    <w:basedOn w:val="a1"/>
    <w:link w:val="30"/>
    <w:uiPriority w:val="9"/>
    <w:qFormat/>
    <w:rsid w:val="00CA7FB3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WWOutlineListStyle1">
    <w:name w:val="WW_OutlineListStyle_1"/>
    <w:basedOn w:val="a4"/>
    <w:rsid w:val="008D5D13"/>
    <w:pPr>
      <w:numPr>
        <w:numId w:val="1"/>
      </w:numPr>
    </w:pPr>
  </w:style>
  <w:style w:type="paragraph" w:customStyle="1" w:styleId="a">
    <w:name w:val="Пункт отчёта"/>
    <w:basedOn w:val="Textbody"/>
    <w:next w:val="a5"/>
    <w:rsid w:val="008D5D13"/>
    <w:pPr>
      <w:keepNext/>
      <w:keepLines/>
      <w:numPr>
        <w:numId w:val="1"/>
      </w:numPr>
      <w:spacing w:before="340" w:after="340"/>
      <w:outlineLvl w:val="0"/>
    </w:pPr>
    <w:rPr>
      <w:b/>
    </w:rPr>
  </w:style>
  <w:style w:type="paragraph" w:customStyle="1" w:styleId="a0">
    <w:name w:val="Подпункт отчёта"/>
    <w:basedOn w:val="Textbody"/>
    <w:next w:val="a5"/>
    <w:rsid w:val="008D5D13"/>
    <w:pPr>
      <w:numPr>
        <w:ilvl w:val="1"/>
        <w:numId w:val="1"/>
      </w:numPr>
      <w:outlineLvl w:val="1"/>
    </w:pPr>
  </w:style>
  <w:style w:type="paragraph" w:customStyle="1" w:styleId="Heading3">
    <w:name w:val="Heading 3"/>
    <w:basedOn w:val="a6"/>
    <w:next w:val="Textbody"/>
    <w:rsid w:val="008D5D13"/>
    <w:pPr>
      <w:outlineLvl w:val="2"/>
    </w:pPr>
    <w:rPr>
      <w:b/>
      <w:bCs/>
    </w:rPr>
  </w:style>
  <w:style w:type="paragraph" w:customStyle="1" w:styleId="Heading4">
    <w:name w:val="Heading 4"/>
    <w:basedOn w:val="a6"/>
    <w:next w:val="Textbody"/>
    <w:rsid w:val="008D5D13"/>
    <w:pPr>
      <w:outlineLvl w:val="3"/>
    </w:pPr>
    <w:rPr>
      <w:b/>
      <w:bCs/>
      <w:i/>
      <w:iCs/>
    </w:rPr>
  </w:style>
  <w:style w:type="paragraph" w:customStyle="1" w:styleId="Standard">
    <w:name w:val="Standard"/>
    <w:rsid w:val="008D5D13"/>
    <w:pPr>
      <w:suppressAutoHyphens/>
    </w:pPr>
  </w:style>
  <w:style w:type="paragraph" w:customStyle="1" w:styleId="Heading">
    <w:name w:val="Heading"/>
    <w:basedOn w:val="Standard"/>
    <w:next w:val="Textbody"/>
    <w:rsid w:val="008D5D1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D5D13"/>
    <w:pPr>
      <w:spacing w:line="360" w:lineRule="auto"/>
      <w:jc w:val="both"/>
    </w:pPr>
    <w:rPr>
      <w:sz w:val="28"/>
    </w:rPr>
  </w:style>
  <w:style w:type="paragraph" w:styleId="a6">
    <w:name w:val="Title"/>
    <w:basedOn w:val="Standard"/>
    <w:next w:val="Textbody"/>
    <w:rsid w:val="008D5D1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Heading"/>
    <w:next w:val="Textbody"/>
    <w:rsid w:val="008D5D13"/>
    <w:pPr>
      <w:jc w:val="center"/>
    </w:pPr>
    <w:rPr>
      <w:i/>
      <w:iCs/>
    </w:rPr>
  </w:style>
  <w:style w:type="paragraph" w:styleId="a8">
    <w:name w:val="List"/>
    <w:basedOn w:val="Textbody"/>
    <w:rsid w:val="008D5D13"/>
  </w:style>
  <w:style w:type="paragraph" w:customStyle="1" w:styleId="Caption">
    <w:name w:val="Caption"/>
    <w:basedOn w:val="Standard"/>
    <w:rsid w:val="008D5D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D5D13"/>
    <w:pPr>
      <w:suppressLineNumbers/>
    </w:pPr>
  </w:style>
  <w:style w:type="paragraph" w:customStyle="1" w:styleId="Footer">
    <w:name w:val="Footer"/>
    <w:basedOn w:val="Standard"/>
    <w:rsid w:val="008D5D13"/>
    <w:pPr>
      <w:suppressLineNumbers/>
      <w:tabs>
        <w:tab w:val="center" w:pos="4819"/>
        <w:tab w:val="right" w:pos="9638"/>
      </w:tabs>
    </w:pPr>
  </w:style>
  <w:style w:type="paragraph" w:customStyle="1" w:styleId="Heading1">
    <w:name w:val="Heading 1"/>
    <w:basedOn w:val="a6"/>
    <w:next w:val="Textbody"/>
    <w:rsid w:val="008D5D13"/>
    <w:rPr>
      <w:b/>
      <w:bCs/>
    </w:rPr>
  </w:style>
  <w:style w:type="paragraph" w:customStyle="1" w:styleId="Heading2">
    <w:name w:val="Heading 2"/>
    <w:basedOn w:val="a6"/>
    <w:next w:val="Textbody"/>
    <w:rsid w:val="008D5D13"/>
    <w:rPr>
      <w:b/>
      <w:bCs/>
      <w:i/>
      <w:iCs/>
    </w:rPr>
  </w:style>
  <w:style w:type="paragraph" w:customStyle="1" w:styleId="a5">
    <w:name w:val="Текст отчёта"/>
    <w:basedOn w:val="Textbody"/>
    <w:rsid w:val="008D5D13"/>
    <w:pPr>
      <w:suppressAutoHyphens w:val="0"/>
      <w:ind w:firstLine="680"/>
    </w:pPr>
  </w:style>
  <w:style w:type="paragraph" w:customStyle="1" w:styleId="ContentsHeading">
    <w:name w:val="Contents Heading"/>
    <w:basedOn w:val="a6"/>
    <w:rsid w:val="008D5D13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8D5D13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8D5D13"/>
    <w:pPr>
      <w:tabs>
        <w:tab w:val="right" w:leader="dot" w:pos="9638"/>
      </w:tabs>
      <w:ind w:left="283"/>
    </w:pPr>
  </w:style>
  <w:style w:type="character" w:customStyle="1" w:styleId="NumberingSymbols">
    <w:name w:val="Numbering Symbols"/>
    <w:rsid w:val="008D5D13"/>
  </w:style>
  <w:style w:type="paragraph" w:styleId="a9">
    <w:name w:val="footer"/>
    <w:basedOn w:val="a1"/>
    <w:rsid w:val="008D5D13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2"/>
    <w:rsid w:val="008D5D13"/>
    <w:rPr>
      <w:szCs w:val="21"/>
    </w:rPr>
  </w:style>
  <w:style w:type="numbering" w:customStyle="1" w:styleId="WWOutlineListStyle">
    <w:name w:val="WW_OutlineListStyle"/>
    <w:basedOn w:val="a4"/>
    <w:rsid w:val="008D5D13"/>
    <w:pPr>
      <w:numPr>
        <w:numId w:val="2"/>
      </w:numPr>
    </w:pPr>
  </w:style>
  <w:style w:type="numbering" w:customStyle="1" w:styleId="Numbering1">
    <w:name w:val="Numbering 1"/>
    <w:basedOn w:val="a4"/>
    <w:rsid w:val="008D5D13"/>
    <w:pPr>
      <w:numPr>
        <w:numId w:val="3"/>
      </w:numPr>
    </w:pPr>
  </w:style>
  <w:style w:type="numbering" w:customStyle="1" w:styleId="Numbering2">
    <w:name w:val="Numbering 2"/>
    <w:basedOn w:val="a4"/>
    <w:rsid w:val="008D5D13"/>
    <w:pPr>
      <w:numPr>
        <w:numId w:val="4"/>
      </w:numPr>
    </w:pPr>
  </w:style>
  <w:style w:type="character" w:styleId="ab">
    <w:name w:val="Placeholder Text"/>
    <w:basedOn w:val="a2"/>
    <w:uiPriority w:val="99"/>
    <w:semiHidden/>
    <w:rsid w:val="008E1DC3"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8E1DC3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2"/>
    <w:link w:val="ac"/>
    <w:uiPriority w:val="99"/>
    <w:semiHidden/>
    <w:rsid w:val="008E1DC3"/>
    <w:rPr>
      <w:rFonts w:ascii="Tahoma" w:hAnsi="Tahoma"/>
      <w:sz w:val="16"/>
      <w:szCs w:val="14"/>
    </w:rPr>
  </w:style>
  <w:style w:type="table" w:styleId="ae">
    <w:name w:val="Table Grid"/>
    <w:basedOn w:val="a3"/>
    <w:uiPriority w:val="59"/>
    <w:rsid w:val="000F7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1"/>
    <w:next w:val="a1"/>
    <w:uiPriority w:val="35"/>
    <w:unhideWhenUsed/>
    <w:qFormat/>
    <w:rsid w:val="009445B8"/>
    <w:pPr>
      <w:widowControl/>
      <w:suppressAutoHyphens w:val="0"/>
      <w:autoSpaceDN/>
      <w:spacing w:after="200"/>
      <w:textAlignment w:val="auto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  <w:lang w:eastAsia="en-US" w:bidi="ar-SA"/>
    </w:rPr>
  </w:style>
  <w:style w:type="paragraph" w:styleId="af0">
    <w:name w:val="List Paragraph"/>
    <w:basedOn w:val="a1"/>
    <w:uiPriority w:val="34"/>
    <w:qFormat/>
    <w:rsid w:val="00CA7FB3"/>
    <w:pPr>
      <w:ind w:left="720"/>
      <w:contextualSpacing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CA7FB3"/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styleId="af1">
    <w:name w:val="Hyperlink"/>
    <w:basedOn w:val="a2"/>
    <w:uiPriority w:val="99"/>
    <w:semiHidden/>
    <w:unhideWhenUsed/>
    <w:rsid w:val="00CA7FB3"/>
    <w:rPr>
      <w:color w:val="0000FF"/>
      <w:u w:val="single"/>
    </w:rPr>
  </w:style>
  <w:style w:type="paragraph" w:styleId="af2">
    <w:name w:val="Normal (Web)"/>
    <w:basedOn w:val="a1"/>
    <w:uiPriority w:val="99"/>
    <w:semiHidden/>
    <w:unhideWhenUsed/>
    <w:rsid w:val="00CA7F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icon">
    <w:name w:val="icon"/>
    <w:basedOn w:val="a2"/>
    <w:rsid w:val="00CA7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9CAF-69CD-454C-961D-AD189B6E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115</cp:revision>
  <dcterms:created xsi:type="dcterms:W3CDTF">2013-09-15T19:55:00Z</dcterms:created>
  <dcterms:modified xsi:type="dcterms:W3CDTF">2014-11-17T16:57:00Z</dcterms:modified>
</cp:coreProperties>
</file>