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F60A" w14:textId="6A7FDA6B" w:rsid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Optimization Technique and Implementation Project Report</w:t>
      </w:r>
    </w:p>
    <w:p w14:paraId="5B1D2371" w14:textId="77777777" w:rsidR="00E372EA" w:rsidRP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 xml:space="preserve">University of the Cumberlands  </w:t>
      </w:r>
    </w:p>
    <w:p w14:paraId="0D4ADE44" w14:textId="77777777" w:rsidR="00E372EA" w:rsidRP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 xml:space="preserve">MSCS-532-M20: Algorithms and Data Structures  </w:t>
      </w:r>
    </w:p>
    <w:p w14:paraId="5F192856" w14:textId="321B5F2A" w:rsid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Professor Brandon Bass</w:t>
      </w:r>
    </w:p>
    <w:p w14:paraId="6B156748" w14:textId="5E8333C7" w:rsidR="00E372EA" w:rsidRDefault="00E372EA" w:rsidP="00F01398">
      <w:pPr>
        <w:spacing w:line="480" w:lineRule="auto"/>
        <w:jc w:val="center"/>
        <w:rPr>
          <w:rFonts w:ascii="Times New Roman" w:hAnsi="Times New Roman" w:cs="Times New Roman"/>
        </w:rPr>
      </w:pPr>
      <w:r>
        <w:rPr>
          <w:rFonts w:ascii="Times New Roman" w:hAnsi="Times New Roman" w:cs="Times New Roman"/>
        </w:rPr>
        <w:t>Student: Suresh Ghimire</w:t>
      </w:r>
    </w:p>
    <w:p w14:paraId="246C26BE" w14:textId="3C46C96A" w:rsidR="00E372EA" w:rsidRDefault="00E372EA" w:rsidP="00F01398">
      <w:pPr>
        <w:spacing w:line="480" w:lineRule="auto"/>
        <w:jc w:val="center"/>
        <w:rPr>
          <w:rFonts w:ascii="Times New Roman" w:hAnsi="Times New Roman" w:cs="Times New Roman"/>
        </w:rPr>
      </w:pPr>
      <w:r>
        <w:rPr>
          <w:rFonts w:ascii="Times New Roman" w:hAnsi="Times New Roman" w:cs="Times New Roman"/>
        </w:rPr>
        <w:t xml:space="preserve">UC ID: </w:t>
      </w:r>
      <w:r w:rsidRPr="00E372EA">
        <w:rPr>
          <w:rFonts w:ascii="Times New Roman" w:hAnsi="Times New Roman" w:cs="Times New Roman"/>
        </w:rPr>
        <w:t>005038288</w:t>
      </w:r>
    </w:p>
    <w:p w14:paraId="7048540D" w14:textId="66D94F8C" w:rsidR="00E372EA" w:rsidRDefault="00E372EA" w:rsidP="00F01398">
      <w:pPr>
        <w:spacing w:line="480" w:lineRule="auto"/>
        <w:jc w:val="center"/>
        <w:rPr>
          <w:rFonts w:ascii="Times New Roman" w:hAnsi="Times New Roman" w:cs="Times New Roman"/>
        </w:rPr>
      </w:pPr>
      <w:r>
        <w:rPr>
          <w:rFonts w:ascii="Times New Roman" w:hAnsi="Times New Roman" w:cs="Times New Roman"/>
        </w:rPr>
        <w:t>Date: August 9, 2025</w:t>
      </w:r>
    </w:p>
    <w:p w14:paraId="211A3ED1" w14:textId="02A9B8CF" w:rsidR="00E372EA" w:rsidRDefault="00E372EA" w:rsidP="00F01398">
      <w:pPr>
        <w:spacing w:line="480" w:lineRule="auto"/>
        <w:rPr>
          <w:rFonts w:ascii="Times New Roman" w:hAnsi="Times New Roman" w:cs="Times New Roman"/>
        </w:rPr>
      </w:pPr>
      <w:r>
        <w:rPr>
          <w:rFonts w:ascii="Times New Roman" w:hAnsi="Times New Roman" w:cs="Times New Roman"/>
        </w:rPr>
        <w:br w:type="page"/>
      </w:r>
    </w:p>
    <w:p w14:paraId="0FFAC6C6" w14:textId="4B0DF62A" w:rsidR="00F01398" w:rsidRP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lastRenderedPageBreak/>
        <w:t>Introduction</w:t>
      </w:r>
    </w:p>
    <w:p w14:paraId="0C143F59" w14:textId="7DFB1B4E" w:rsidR="00F01398" w:rsidRPr="00F01398" w:rsidRDefault="00F01398" w:rsidP="00F01398">
      <w:pPr>
        <w:spacing w:line="480" w:lineRule="auto"/>
        <w:ind w:firstLine="720"/>
        <w:rPr>
          <w:rFonts w:ascii="Times New Roman" w:hAnsi="Times New Roman" w:cs="Times New Roman"/>
        </w:rPr>
      </w:pPr>
      <w:r w:rsidRPr="00F01398">
        <w:rPr>
          <w:rFonts w:ascii="Times New Roman" w:hAnsi="Times New Roman" w:cs="Times New Roman"/>
        </w:rPr>
        <w:t xml:space="preserve">High-Performance Computing (HPC) systems depend on optimized algorithms and data structures to handle large-scale problems effectively. While parallelism is a key factor for performance, considering efficiency of the memory hierarchy is nearly as important (Hennessy &amp; Patterson, 2019). The literature recently has shown through many different empirical studies that reformulations targeting data locality and data-structure level of efficiency can lead to significant performance improvements (Yoo et al., 2013). </w:t>
      </w:r>
    </w:p>
    <w:p w14:paraId="4075B722" w14:textId="7EFF79B3" w:rsidR="00F01398" w:rsidRDefault="00F01398" w:rsidP="00F01398">
      <w:pPr>
        <w:spacing w:line="480" w:lineRule="auto"/>
        <w:ind w:firstLine="720"/>
        <w:rPr>
          <w:rFonts w:ascii="Times New Roman" w:hAnsi="Times New Roman" w:cs="Times New Roman"/>
        </w:rPr>
      </w:pPr>
      <w:r w:rsidRPr="00F01398">
        <w:rPr>
          <w:rFonts w:ascii="Times New Roman" w:hAnsi="Times New Roman" w:cs="Times New Roman"/>
        </w:rPr>
        <w:t xml:space="preserve">In this project, we will evaluate one of these optimization approaches, which </w:t>
      </w:r>
      <w:proofErr w:type="gramStart"/>
      <w:r w:rsidRPr="00F01398">
        <w:rPr>
          <w:rFonts w:ascii="Times New Roman" w:hAnsi="Times New Roman" w:cs="Times New Roman"/>
        </w:rPr>
        <w:t>replaces</w:t>
      </w:r>
      <w:proofErr w:type="gramEnd"/>
      <w:r w:rsidRPr="00F01398">
        <w:rPr>
          <w:rFonts w:ascii="Times New Roman" w:hAnsi="Times New Roman" w:cs="Times New Roman"/>
        </w:rPr>
        <w:t xml:space="preserve"> pointer-based data structures with contiguous arrays and vectorized operations and </w:t>
      </w:r>
      <w:proofErr w:type="spellStart"/>
      <w:r w:rsidRPr="00F01398">
        <w:rPr>
          <w:rFonts w:ascii="Times New Roman" w:hAnsi="Times New Roman" w:cs="Times New Roman"/>
        </w:rPr>
        <w:t>preallocated</w:t>
      </w:r>
      <w:proofErr w:type="spellEnd"/>
      <w:r w:rsidRPr="00F01398">
        <w:rPr>
          <w:rFonts w:ascii="Times New Roman" w:hAnsi="Times New Roman" w:cs="Times New Roman"/>
        </w:rPr>
        <w:t xml:space="preserve"> buffers as a Python implementation. The goal is to replicate the performance improvement type and effect found in HPC applications and quantify these benefits with a controlled experiment.</w:t>
      </w:r>
    </w:p>
    <w:p w14:paraId="4E8338CC" w14:textId="77777777" w:rsidR="00F01398" w:rsidRP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t>Background</w:t>
      </w:r>
    </w:p>
    <w:p w14:paraId="3943F056" w14:textId="1710E219" w:rsidR="00F01398" w:rsidRDefault="00F01398" w:rsidP="00F01398">
      <w:pPr>
        <w:spacing w:line="480" w:lineRule="auto"/>
        <w:ind w:firstLine="720"/>
        <w:rPr>
          <w:rFonts w:ascii="Times New Roman" w:hAnsi="Times New Roman" w:cs="Times New Roman"/>
        </w:rPr>
      </w:pPr>
      <w:r w:rsidRPr="00F01398">
        <w:rPr>
          <w:rFonts w:ascii="Times New Roman" w:hAnsi="Times New Roman" w:cs="Times New Roman"/>
        </w:rPr>
        <w:t>An empirical study of HPC performance bugs found that data structure optimization and re-ordering memory access are two of the ways to improve performance (Yoo et al., 2013). Transaction time (</w:t>
      </w:r>
      <w:r w:rsidR="00D35C2D" w:rsidRPr="00F01398">
        <w:rPr>
          <w:rFonts w:ascii="Times New Roman" w:hAnsi="Times New Roman" w:cs="Times New Roman"/>
        </w:rPr>
        <w:t>including</w:t>
      </w:r>
      <w:r w:rsidRPr="00F01398">
        <w:rPr>
          <w:rFonts w:ascii="Times New Roman" w:hAnsi="Times New Roman" w:cs="Times New Roman"/>
        </w:rPr>
        <w:t xml:space="preserve"> memory management) can be improved specifically by replacing </w:t>
      </w:r>
      <w:r w:rsidR="00282636" w:rsidRPr="00F01398">
        <w:rPr>
          <w:rFonts w:ascii="Times New Roman" w:hAnsi="Times New Roman" w:cs="Times New Roman"/>
        </w:rPr>
        <w:t>linked lists</w:t>
      </w:r>
      <w:r w:rsidRPr="00F01398">
        <w:rPr>
          <w:rFonts w:ascii="Times New Roman" w:hAnsi="Times New Roman" w:cs="Times New Roman"/>
        </w:rPr>
        <w:t xml:space="preserve"> and fragmented memory with contiguous data structures (e.g., using an array rather than allocating memory for each entry or varying the memory structure for the HPC task). Better performing software has a lot of uses for core advances especially for cache utilization (ensuring contiguous data is retained nearby) by improving cache locality (temporal and data locality improves cache </w:t>
      </w:r>
      <w:r w:rsidR="00D35C2D" w:rsidRPr="00F01398">
        <w:rPr>
          <w:rFonts w:ascii="Times New Roman" w:hAnsi="Times New Roman" w:cs="Times New Roman"/>
        </w:rPr>
        <w:t>exploitation</w:t>
      </w:r>
      <w:r w:rsidRPr="00F01398">
        <w:rPr>
          <w:rFonts w:ascii="Times New Roman" w:hAnsi="Times New Roman" w:cs="Times New Roman"/>
        </w:rPr>
        <w:t xml:space="preserve">), thereby reducing TLB page misses (Jia et al., 2018); data LOC is optimized or vectorized and using SIMD (single-instruction, multiple-data) where data structures are memory layouts that can be SIMD friendly and high-level vectorized operations (Intel, </w:t>
      </w:r>
      <w:r w:rsidRPr="00F01398">
        <w:rPr>
          <w:rFonts w:ascii="Times New Roman" w:hAnsi="Times New Roman" w:cs="Times New Roman"/>
        </w:rPr>
        <w:lastRenderedPageBreak/>
        <w:t>2022); avoid heap overflow inside a loop reduces dynamic memory allotment for fragmentation and having to repeat the overhead of allocation for subsequent iterations or memories (Lam et al., 2015).</w:t>
      </w:r>
    </w:p>
    <w:p w14:paraId="459FAA9C" w14:textId="208E2066" w:rsid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t>Optimization Technique</w:t>
      </w:r>
    </w:p>
    <w:p w14:paraId="7DE2906F" w14:textId="6E230EF8" w:rsidR="004E23B2" w:rsidRPr="004E23B2" w:rsidRDefault="004E23B2" w:rsidP="004E23B2">
      <w:pPr>
        <w:spacing w:line="480" w:lineRule="auto"/>
        <w:rPr>
          <w:rFonts w:ascii="Times New Roman" w:hAnsi="Times New Roman" w:cs="Times New Roman"/>
        </w:rPr>
      </w:pPr>
      <w:r w:rsidRPr="004E23B2">
        <w:rPr>
          <w:rFonts w:ascii="Times New Roman" w:hAnsi="Times New Roman" w:cs="Times New Roman"/>
        </w:rPr>
        <w:t>The approach follows a system denoted as:</w:t>
      </w:r>
    </w:p>
    <w:p w14:paraId="55F44C77" w14:textId="77777777" w:rsidR="00C95BDB" w:rsidRDefault="004E23B2" w:rsidP="00C95BDB">
      <w:pPr>
        <w:pStyle w:val="ListParagraph"/>
        <w:numPr>
          <w:ilvl w:val="0"/>
          <w:numId w:val="2"/>
        </w:numPr>
        <w:spacing w:line="480" w:lineRule="auto"/>
        <w:rPr>
          <w:rFonts w:ascii="Times New Roman" w:hAnsi="Times New Roman" w:cs="Times New Roman"/>
        </w:rPr>
      </w:pPr>
      <w:r w:rsidRPr="00C95BDB">
        <w:rPr>
          <w:rFonts w:ascii="Times New Roman" w:hAnsi="Times New Roman" w:cs="Times New Roman"/>
          <w:b/>
          <w:bCs/>
        </w:rPr>
        <w:t>Data-locality</w:t>
      </w:r>
      <w:r w:rsidR="00C95BDB" w:rsidRPr="00C95BDB">
        <w:rPr>
          <w:rFonts w:ascii="Times New Roman" w:hAnsi="Times New Roman" w:cs="Times New Roman"/>
          <w:b/>
          <w:bCs/>
        </w:rPr>
        <w:t>:</w:t>
      </w:r>
      <w:r w:rsidR="00C95BDB" w:rsidRPr="00C95BDB">
        <w:rPr>
          <w:rFonts w:ascii="Times New Roman" w:hAnsi="Times New Roman" w:cs="Times New Roman"/>
        </w:rPr>
        <w:t xml:space="preserve"> </w:t>
      </w:r>
      <w:r w:rsidR="00C95BDB" w:rsidRPr="00C95BDB">
        <w:rPr>
          <w:rFonts w:ascii="Times New Roman" w:hAnsi="Times New Roman" w:cs="Times New Roman"/>
        </w:rPr>
        <w:t>Data-locality optimization provides data in contiguous memory, which increases spatial and temporal locality. If data is in consecutive addresses rendered by Address A1, Address A2, Address A3 etc. we can load and reuse contiguous cache lines in the processor, having fewer cache misses.</w:t>
      </w:r>
    </w:p>
    <w:p w14:paraId="689EFDAD" w14:textId="1ADF9945" w:rsidR="00C95BDB" w:rsidRPr="00C95BDB" w:rsidRDefault="00C95BDB" w:rsidP="00C95BDB">
      <w:pPr>
        <w:pStyle w:val="ListParagraph"/>
        <w:spacing w:line="480" w:lineRule="auto"/>
        <w:rPr>
          <w:rFonts w:ascii="Times New Roman" w:hAnsi="Times New Roman" w:cs="Times New Roman"/>
        </w:rPr>
      </w:pPr>
      <w:r w:rsidRPr="00C95BDB">
        <w:rPr>
          <w:rFonts w:ascii="Times New Roman" w:hAnsi="Times New Roman" w:cs="Times New Roman"/>
        </w:rPr>
        <w:t xml:space="preserve">The empirical study shows that the reasons among </w:t>
      </w:r>
      <w:proofErr w:type="gramStart"/>
      <w:r w:rsidRPr="00C95BDB">
        <w:rPr>
          <w:rFonts w:ascii="Times New Roman" w:hAnsi="Times New Roman" w:cs="Times New Roman"/>
        </w:rPr>
        <w:t>the majority of</w:t>
      </w:r>
      <w:proofErr w:type="gramEnd"/>
      <w:r w:rsidRPr="00C95BDB">
        <w:rPr>
          <w:rFonts w:ascii="Times New Roman" w:hAnsi="Times New Roman" w:cs="Times New Roman"/>
        </w:rPr>
        <w:t xml:space="preserve"> performance bug fixes in HPC applications are due to poor data locality, typically Linked Lists or widely distributed objects or nested Python lists, which regularly cause cache misses whilst fetching their elements in non-contiguous memory locations</w:t>
      </w:r>
      <w:r>
        <w:rPr>
          <w:rFonts w:ascii="Times New Roman" w:hAnsi="Times New Roman" w:cs="Times New Roman"/>
        </w:rPr>
        <w:t>.</w:t>
      </w:r>
    </w:p>
    <w:p w14:paraId="2EFE82F9" w14:textId="77777777" w:rsidR="00C95BDB" w:rsidRPr="00C95BDB" w:rsidRDefault="00C95BDB" w:rsidP="00C95BDB">
      <w:pPr>
        <w:spacing w:line="480" w:lineRule="auto"/>
        <w:ind w:left="720"/>
        <w:rPr>
          <w:rFonts w:ascii="Times New Roman" w:hAnsi="Times New Roman" w:cs="Times New Roman"/>
        </w:rPr>
      </w:pPr>
      <w:r w:rsidRPr="00C95BDB">
        <w:rPr>
          <w:rFonts w:ascii="Times New Roman" w:hAnsi="Times New Roman" w:cs="Times New Roman"/>
        </w:rPr>
        <w:t>Used the NumPy variable (</w:t>
      </w:r>
      <w:proofErr w:type="spellStart"/>
      <w:proofErr w:type="gramStart"/>
      <w:r w:rsidRPr="00C95BDB">
        <w:rPr>
          <w:rFonts w:ascii="Times New Roman" w:hAnsi="Times New Roman" w:cs="Times New Roman"/>
        </w:rPr>
        <w:t>numpy.ndarray</w:t>
      </w:r>
      <w:proofErr w:type="spellEnd"/>
      <w:proofErr w:type="gramEnd"/>
      <w:r w:rsidRPr="00C95BDB">
        <w:rPr>
          <w:rFonts w:ascii="Times New Roman" w:hAnsi="Times New Roman" w:cs="Times New Roman"/>
        </w:rPr>
        <w:t>), which are stored in contiguous memory, as opposed to python list-of-tuples.</w:t>
      </w:r>
    </w:p>
    <w:p w14:paraId="28D92AC5" w14:textId="1CEB345A" w:rsidR="004C1DB6" w:rsidRPr="004C1DB6" w:rsidRDefault="004E23B2" w:rsidP="004C1DB6">
      <w:pPr>
        <w:pStyle w:val="ListParagraph"/>
        <w:numPr>
          <w:ilvl w:val="0"/>
          <w:numId w:val="2"/>
        </w:numPr>
        <w:spacing w:line="480" w:lineRule="auto"/>
        <w:rPr>
          <w:rFonts w:ascii="Times New Roman" w:hAnsi="Times New Roman" w:cs="Times New Roman"/>
        </w:rPr>
      </w:pPr>
      <w:r w:rsidRPr="004C1DB6">
        <w:rPr>
          <w:rFonts w:ascii="Times New Roman" w:hAnsi="Times New Roman" w:cs="Times New Roman"/>
          <w:b/>
          <w:bCs/>
        </w:rPr>
        <w:t>Vectorization</w:t>
      </w:r>
      <w:r w:rsidR="004C1DB6" w:rsidRPr="004C1DB6">
        <w:rPr>
          <w:rFonts w:ascii="Times New Roman" w:hAnsi="Times New Roman" w:cs="Times New Roman"/>
          <w:b/>
          <w:bCs/>
        </w:rPr>
        <w:t>:</w:t>
      </w:r>
      <w:r w:rsidR="004C1DB6">
        <w:rPr>
          <w:rFonts w:ascii="Times New Roman" w:hAnsi="Times New Roman" w:cs="Times New Roman"/>
        </w:rPr>
        <w:t xml:space="preserve"> </w:t>
      </w:r>
      <w:r w:rsidR="004C1DB6" w:rsidRPr="004C1DB6">
        <w:rPr>
          <w:rFonts w:ascii="Times New Roman" w:hAnsi="Times New Roman" w:cs="Times New Roman"/>
        </w:rPr>
        <w:t xml:space="preserve">Vectorization substitutes scalar operations dependent on loops by exploiting SIMD (Single Instruction, Multiple Data) operations which process multiple data elements in a single CPU </w:t>
      </w:r>
      <w:proofErr w:type="spellStart"/>
      <w:proofErr w:type="gramStart"/>
      <w:r w:rsidR="004C1DB6" w:rsidRPr="004C1DB6">
        <w:rPr>
          <w:rFonts w:ascii="Times New Roman" w:hAnsi="Times New Roman" w:cs="Times New Roman"/>
        </w:rPr>
        <w:t>instruction.Vectorized</w:t>
      </w:r>
      <w:proofErr w:type="spellEnd"/>
      <w:proofErr w:type="gramEnd"/>
      <w:r w:rsidR="004C1DB6" w:rsidRPr="004C1DB6">
        <w:rPr>
          <w:rFonts w:ascii="Times New Roman" w:hAnsi="Times New Roman" w:cs="Times New Roman"/>
        </w:rPr>
        <w:t xml:space="preserve"> operations reduce the overhead of investigating Python and take advantage of optimized C/BLAS back-end implementations. The data of the above empirical study indicated that loop </w:t>
      </w:r>
      <w:proofErr w:type="gramStart"/>
      <w:r w:rsidR="004C1DB6" w:rsidRPr="004C1DB6">
        <w:rPr>
          <w:rFonts w:ascii="Times New Roman" w:hAnsi="Times New Roman" w:cs="Times New Roman"/>
        </w:rPr>
        <w:t>unrolling</w:t>
      </w:r>
      <w:proofErr w:type="gramEnd"/>
      <w:r w:rsidR="004C1DB6" w:rsidRPr="004C1DB6">
        <w:rPr>
          <w:rFonts w:ascii="Times New Roman" w:hAnsi="Times New Roman" w:cs="Times New Roman"/>
        </w:rPr>
        <w:t xml:space="preserve"> and SIMD transformations are popular in HPC </w:t>
      </w:r>
      <w:proofErr w:type="gramStart"/>
      <w:r w:rsidR="004C1DB6" w:rsidRPr="004C1DB6">
        <w:rPr>
          <w:rFonts w:ascii="Times New Roman" w:hAnsi="Times New Roman" w:cs="Times New Roman"/>
        </w:rPr>
        <w:t>compute</w:t>
      </w:r>
      <w:proofErr w:type="gramEnd"/>
      <w:r w:rsidR="004C1DB6" w:rsidRPr="004C1DB6">
        <w:rPr>
          <w:rFonts w:ascii="Times New Roman" w:hAnsi="Times New Roman" w:cs="Times New Roman"/>
        </w:rPr>
        <w:t xml:space="preserve"> </w:t>
      </w:r>
      <w:proofErr w:type="gramStart"/>
      <w:r w:rsidR="004C1DB6" w:rsidRPr="004C1DB6">
        <w:rPr>
          <w:rFonts w:ascii="Times New Roman" w:hAnsi="Times New Roman" w:cs="Times New Roman"/>
        </w:rPr>
        <w:t>in order to</w:t>
      </w:r>
      <w:proofErr w:type="gramEnd"/>
      <w:r w:rsidR="004C1DB6" w:rsidRPr="004C1DB6">
        <w:rPr>
          <w:rFonts w:ascii="Times New Roman" w:hAnsi="Times New Roman" w:cs="Times New Roman"/>
        </w:rPr>
        <w:t xml:space="preserve"> maximize CPU vector registers.</w:t>
      </w:r>
    </w:p>
    <w:p w14:paraId="2E4A9006" w14:textId="77777777" w:rsidR="004C1DB6" w:rsidRPr="004C1DB6" w:rsidRDefault="004C1DB6" w:rsidP="004C1DB6">
      <w:pPr>
        <w:pStyle w:val="ListParagraph"/>
        <w:spacing w:line="480" w:lineRule="auto"/>
        <w:rPr>
          <w:rFonts w:ascii="Times New Roman" w:hAnsi="Times New Roman" w:cs="Times New Roman"/>
        </w:rPr>
      </w:pPr>
    </w:p>
    <w:p w14:paraId="7D840274" w14:textId="4524E840" w:rsidR="004C1DB6" w:rsidRPr="004C1DB6" w:rsidRDefault="004C1DB6" w:rsidP="004C1DB6">
      <w:pPr>
        <w:pStyle w:val="ListParagraph"/>
        <w:numPr>
          <w:ilvl w:val="1"/>
          <w:numId w:val="2"/>
        </w:numPr>
        <w:spacing w:line="480" w:lineRule="auto"/>
        <w:rPr>
          <w:rFonts w:ascii="Times New Roman" w:hAnsi="Times New Roman" w:cs="Times New Roman"/>
        </w:rPr>
      </w:pPr>
      <w:r w:rsidRPr="004C1DB6">
        <w:rPr>
          <w:rFonts w:ascii="Times New Roman" w:hAnsi="Times New Roman" w:cs="Times New Roman"/>
        </w:rPr>
        <w:t xml:space="preserve">Application </w:t>
      </w:r>
      <w:r w:rsidRPr="004C1DB6">
        <w:rPr>
          <w:rFonts w:ascii="Times New Roman" w:hAnsi="Times New Roman" w:cs="Times New Roman"/>
        </w:rPr>
        <w:t>for</w:t>
      </w:r>
      <w:r w:rsidRPr="004C1DB6">
        <w:rPr>
          <w:rFonts w:ascii="Times New Roman" w:hAnsi="Times New Roman" w:cs="Times New Roman"/>
        </w:rPr>
        <w:t xml:space="preserve"> this project:</w:t>
      </w:r>
    </w:p>
    <w:p w14:paraId="774AF3A9" w14:textId="03B96C07" w:rsidR="004C1DB6" w:rsidRPr="004C1DB6" w:rsidRDefault="004C1DB6" w:rsidP="004C1DB6">
      <w:pPr>
        <w:pStyle w:val="ListParagraph"/>
        <w:numPr>
          <w:ilvl w:val="2"/>
          <w:numId w:val="2"/>
        </w:numPr>
        <w:spacing w:line="480" w:lineRule="auto"/>
        <w:rPr>
          <w:rFonts w:ascii="Times New Roman" w:hAnsi="Times New Roman" w:cs="Times New Roman"/>
        </w:rPr>
      </w:pPr>
      <w:r w:rsidRPr="004C1DB6">
        <w:rPr>
          <w:rFonts w:ascii="Times New Roman" w:hAnsi="Times New Roman" w:cs="Times New Roman"/>
        </w:rPr>
        <w:t>Removed nested python loops within the distance computing</w:t>
      </w:r>
    </w:p>
    <w:p w14:paraId="6DD7768C" w14:textId="7B71F366" w:rsidR="004C1DB6" w:rsidRDefault="004C1DB6" w:rsidP="004C1DB6">
      <w:pPr>
        <w:pStyle w:val="ListParagraph"/>
        <w:numPr>
          <w:ilvl w:val="2"/>
          <w:numId w:val="2"/>
        </w:numPr>
        <w:spacing w:line="480" w:lineRule="auto"/>
        <w:rPr>
          <w:rFonts w:ascii="Times New Roman" w:hAnsi="Times New Roman" w:cs="Times New Roman"/>
        </w:rPr>
      </w:pPr>
      <w:r w:rsidRPr="004C1DB6">
        <w:rPr>
          <w:rFonts w:ascii="Times New Roman" w:hAnsi="Times New Roman" w:cs="Times New Roman"/>
        </w:rPr>
        <w:t>Used NumPy broadcasting to compute pairwise distances in bulk</w:t>
      </w:r>
      <w:r>
        <w:rPr>
          <w:rFonts w:ascii="Times New Roman" w:hAnsi="Times New Roman" w:cs="Times New Roman"/>
        </w:rPr>
        <w:t>.</w:t>
      </w:r>
    </w:p>
    <w:p w14:paraId="4BD74500" w14:textId="7AECE9EF" w:rsidR="004E23B2" w:rsidRDefault="004E23B2" w:rsidP="004C1DB6">
      <w:pPr>
        <w:pStyle w:val="ListParagraph"/>
        <w:numPr>
          <w:ilvl w:val="2"/>
          <w:numId w:val="2"/>
        </w:numPr>
        <w:spacing w:line="480" w:lineRule="auto"/>
        <w:rPr>
          <w:rFonts w:ascii="Times New Roman" w:hAnsi="Times New Roman" w:cs="Times New Roman"/>
        </w:rPr>
      </w:pPr>
      <w:r w:rsidRPr="004C1DB6">
        <w:rPr>
          <w:rFonts w:ascii="Times New Roman" w:hAnsi="Times New Roman" w:cs="Times New Roman"/>
        </w:rPr>
        <w:t>Pre-allocation</w:t>
      </w:r>
      <w:r w:rsidRPr="004C1DB6">
        <w:rPr>
          <w:rFonts w:ascii="Times New Roman" w:hAnsi="Times New Roman" w:cs="Times New Roman"/>
        </w:rPr>
        <w:t xml:space="preserve"> - allocating memory buffers before </w:t>
      </w:r>
      <w:r w:rsidRPr="004C1DB6">
        <w:rPr>
          <w:rFonts w:ascii="Times New Roman" w:hAnsi="Times New Roman" w:cs="Times New Roman"/>
        </w:rPr>
        <w:t>acting</w:t>
      </w:r>
      <w:r w:rsidRPr="004C1DB6">
        <w:rPr>
          <w:rFonts w:ascii="Times New Roman" w:hAnsi="Times New Roman" w:cs="Times New Roman"/>
        </w:rPr>
        <w:t xml:space="preserve">. </w:t>
      </w:r>
    </w:p>
    <w:p w14:paraId="79273218" w14:textId="55C21027" w:rsidR="004C1DB6" w:rsidRPr="004C1DB6" w:rsidRDefault="004C1DB6" w:rsidP="004C1DB6">
      <w:pPr>
        <w:pStyle w:val="ListParagraph"/>
        <w:numPr>
          <w:ilvl w:val="0"/>
          <w:numId w:val="2"/>
        </w:numPr>
        <w:spacing w:line="480" w:lineRule="auto"/>
        <w:rPr>
          <w:rFonts w:ascii="Times New Roman" w:hAnsi="Times New Roman" w:cs="Times New Roman"/>
        </w:rPr>
      </w:pPr>
      <w:r w:rsidRPr="00282636">
        <w:rPr>
          <w:rFonts w:ascii="Times New Roman" w:hAnsi="Times New Roman" w:cs="Times New Roman"/>
          <w:b/>
          <w:bCs/>
        </w:rPr>
        <w:t>Pre-allocation:</w:t>
      </w:r>
      <w:r>
        <w:rPr>
          <w:rFonts w:ascii="Times New Roman" w:hAnsi="Times New Roman" w:cs="Times New Roman"/>
        </w:rPr>
        <w:t xml:space="preserve"> </w:t>
      </w:r>
      <w:r w:rsidRPr="004C1DB6">
        <w:rPr>
          <w:rFonts w:ascii="Times New Roman" w:hAnsi="Times New Roman" w:cs="Times New Roman"/>
        </w:rPr>
        <w:t>Pre</w:t>
      </w:r>
      <w:r w:rsidR="00282636">
        <w:rPr>
          <w:rFonts w:ascii="Times New Roman" w:hAnsi="Times New Roman" w:cs="Times New Roman"/>
        </w:rPr>
        <w:t>-</w:t>
      </w:r>
      <w:r w:rsidRPr="004C1DB6">
        <w:rPr>
          <w:rFonts w:ascii="Times New Roman" w:hAnsi="Times New Roman" w:cs="Times New Roman"/>
        </w:rPr>
        <w:t>allocation takes care of all memory allocation in one go before any computation, rather than increasing these behaviors dynamically through processing.</w:t>
      </w:r>
      <w:r w:rsidRPr="004C1DB6">
        <w:rPr>
          <w:rFonts w:ascii="Times New Roman" w:hAnsi="Times New Roman" w:cs="Times New Roman"/>
        </w:rPr>
        <w:br/>
        <w:t xml:space="preserve">During computation </w:t>
      </w:r>
      <w:proofErr w:type="gramStart"/>
      <w:r w:rsidRPr="004C1DB6">
        <w:rPr>
          <w:rFonts w:ascii="Times New Roman" w:hAnsi="Times New Roman" w:cs="Times New Roman"/>
        </w:rPr>
        <w:t>malloc(</w:t>
      </w:r>
      <w:proofErr w:type="gramEnd"/>
      <w:r w:rsidRPr="004C1DB6">
        <w:rPr>
          <w:rFonts w:ascii="Times New Roman" w:hAnsi="Times New Roman" w:cs="Times New Roman"/>
        </w:rPr>
        <w:t xml:space="preserve">) behavior </w:t>
      </w:r>
      <w:proofErr w:type="gramStart"/>
      <w:r w:rsidRPr="004C1DB6">
        <w:rPr>
          <w:rFonts w:ascii="Times New Roman" w:hAnsi="Times New Roman" w:cs="Times New Roman"/>
        </w:rPr>
        <w:t>lead</w:t>
      </w:r>
      <w:proofErr w:type="gramEnd"/>
      <w:r w:rsidRPr="004C1DB6">
        <w:rPr>
          <w:rFonts w:ascii="Times New Roman" w:hAnsi="Times New Roman" w:cs="Times New Roman"/>
        </w:rPr>
        <w:t xml:space="preserve"> to multiple heap allocation with copying and as discussed in the methodological study, removing the on-the-fly allocation during computation could speed to other performance costs.</w:t>
      </w:r>
    </w:p>
    <w:p w14:paraId="22A8BE3D" w14:textId="32ABFCC9" w:rsidR="004E23B2" w:rsidRPr="00282636" w:rsidRDefault="004E23B2" w:rsidP="004E23B2">
      <w:pPr>
        <w:spacing w:line="480" w:lineRule="auto"/>
        <w:rPr>
          <w:rFonts w:ascii="Times New Roman" w:hAnsi="Times New Roman" w:cs="Times New Roman"/>
          <w:b/>
          <w:bCs/>
        </w:rPr>
      </w:pPr>
      <w:r w:rsidRPr="00282636">
        <w:rPr>
          <w:rFonts w:ascii="Times New Roman" w:hAnsi="Times New Roman" w:cs="Times New Roman"/>
          <w:b/>
          <w:bCs/>
        </w:rPr>
        <w:t>Implementation</w:t>
      </w:r>
    </w:p>
    <w:p w14:paraId="32E58830" w14:textId="0E9E8ACC" w:rsidR="00F01398" w:rsidRDefault="004E23B2" w:rsidP="00F01398">
      <w:pPr>
        <w:spacing w:line="480" w:lineRule="auto"/>
        <w:rPr>
          <w:rFonts w:ascii="Times New Roman" w:hAnsi="Times New Roman" w:cs="Times New Roman"/>
        </w:rPr>
      </w:pPr>
      <w:r>
        <w:rPr>
          <w:rFonts w:ascii="Times New Roman" w:hAnsi="Times New Roman" w:cs="Times New Roman"/>
        </w:rPr>
        <w:t xml:space="preserve">Following code snipped shows the baseline implementation for the </w:t>
      </w:r>
      <w:r w:rsidR="00D35C2D">
        <w:rPr>
          <w:rFonts w:ascii="Times New Roman" w:hAnsi="Times New Roman" w:cs="Times New Roman"/>
        </w:rPr>
        <w:t>high-performance</w:t>
      </w:r>
      <w:r>
        <w:rPr>
          <w:rFonts w:ascii="Times New Roman" w:hAnsi="Times New Roman" w:cs="Times New Roman"/>
        </w:rPr>
        <w:t xml:space="preserve"> computation.</w:t>
      </w:r>
      <w:r w:rsidR="00D35C2D">
        <w:rPr>
          <w:rFonts w:ascii="Times New Roman" w:hAnsi="Times New Roman" w:cs="Times New Roman"/>
        </w:rPr>
        <w:t xml:space="preserve"> The data will be generated on csv file</w:t>
      </w:r>
    </w:p>
    <w:p w14:paraId="404B1065" w14:textId="1667FFA0" w:rsidR="004E23B2" w:rsidRDefault="004E23B2" w:rsidP="00F01398">
      <w:pPr>
        <w:spacing w:line="480" w:lineRule="auto"/>
        <w:rPr>
          <w:rFonts w:ascii="Times New Roman" w:hAnsi="Times New Roman" w:cs="Times New Roman"/>
        </w:rPr>
      </w:pPr>
      <w:r w:rsidRPr="004E23B2">
        <w:rPr>
          <w:rFonts w:ascii="Times New Roman" w:hAnsi="Times New Roman" w:cs="Times New Roman"/>
        </w:rPr>
        <w:drawing>
          <wp:inline distT="0" distB="0" distL="0" distR="0" wp14:anchorId="2EC64B49" wp14:editId="2690F899">
            <wp:extent cx="5943600" cy="3188335"/>
            <wp:effectExtent l="0" t="0" r="0" b="0"/>
            <wp:docPr id="120614868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8687" name="Picture 1" descr="A screen shot of a computer code&#10;&#10;AI-generated content may be incorrect."/>
                    <pic:cNvPicPr/>
                  </pic:nvPicPr>
                  <pic:blipFill>
                    <a:blip r:embed="rId7"/>
                    <a:stretch>
                      <a:fillRect/>
                    </a:stretch>
                  </pic:blipFill>
                  <pic:spPr>
                    <a:xfrm>
                      <a:off x="0" y="0"/>
                      <a:ext cx="5943600" cy="3188335"/>
                    </a:xfrm>
                    <a:prstGeom prst="rect">
                      <a:avLst/>
                    </a:prstGeom>
                  </pic:spPr>
                </pic:pic>
              </a:graphicData>
            </a:graphic>
          </wp:inline>
        </w:drawing>
      </w:r>
    </w:p>
    <w:p w14:paraId="1A580906" w14:textId="01C67386" w:rsidR="004E23B2" w:rsidRDefault="00D35C2D" w:rsidP="00F01398">
      <w:pPr>
        <w:spacing w:line="480" w:lineRule="auto"/>
        <w:rPr>
          <w:rFonts w:ascii="Times New Roman" w:hAnsi="Times New Roman" w:cs="Times New Roman"/>
        </w:rPr>
      </w:pPr>
      <w:r w:rsidRPr="00D35C2D">
        <w:rPr>
          <w:rFonts w:ascii="Times New Roman" w:hAnsi="Times New Roman" w:cs="Times New Roman"/>
        </w:rPr>
        <w:lastRenderedPageBreak/>
        <w:drawing>
          <wp:inline distT="0" distB="0" distL="0" distR="0" wp14:anchorId="354A99B9" wp14:editId="71839F36">
            <wp:extent cx="5943600" cy="4385310"/>
            <wp:effectExtent l="0" t="0" r="0" b="0"/>
            <wp:docPr id="16391380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38036" name="Picture 1" descr="A screen shot of a computer program&#10;&#10;AI-generated content may be incorrect."/>
                    <pic:cNvPicPr/>
                  </pic:nvPicPr>
                  <pic:blipFill>
                    <a:blip r:embed="rId8"/>
                    <a:stretch>
                      <a:fillRect/>
                    </a:stretch>
                  </pic:blipFill>
                  <pic:spPr>
                    <a:xfrm>
                      <a:off x="0" y="0"/>
                      <a:ext cx="5943600" cy="4385310"/>
                    </a:xfrm>
                    <a:prstGeom prst="rect">
                      <a:avLst/>
                    </a:prstGeom>
                  </pic:spPr>
                </pic:pic>
              </a:graphicData>
            </a:graphic>
          </wp:inline>
        </w:drawing>
      </w:r>
    </w:p>
    <w:p w14:paraId="7CAD8D7D" w14:textId="7FA4FE8D" w:rsidR="00D35C2D" w:rsidRDefault="00D35C2D" w:rsidP="00F01398">
      <w:pPr>
        <w:spacing w:line="480" w:lineRule="auto"/>
        <w:rPr>
          <w:rFonts w:ascii="Times New Roman" w:hAnsi="Times New Roman" w:cs="Times New Roman"/>
        </w:rPr>
      </w:pPr>
      <w:r w:rsidRPr="00D35C2D">
        <w:rPr>
          <w:rFonts w:ascii="Times New Roman" w:hAnsi="Times New Roman" w:cs="Times New Roman"/>
        </w:rPr>
        <w:drawing>
          <wp:inline distT="0" distB="0" distL="0" distR="0" wp14:anchorId="77C652F7" wp14:editId="002924E9">
            <wp:extent cx="5943600" cy="1805940"/>
            <wp:effectExtent l="0" t="0" r="0" b="3810"/>
            <wp:docPr id="1678674457" name="Picture 1" descr="A black screen with orang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4457" name="Picture 1" descr="A black screen with orange and white text&#10;&#10;AI-generated content may be incorrect."/>
                    <pic:cNvPicPr/>
                  </pic:nvPicPr>
                  <pic:blipFill>
                    <a:blip r:embed="rId9"/>
                    <a:stretch>
                      <a:fillRect/>
                    </a:stretch>
                  </pic:blipFill>
                  <pic:spPr>
                    <a:xfrm>
                      <a:off x="0" y="0"/>
                      <a:ext cx="5943600" cy="1805940"/>
                    </a:xfrm>
                    <a:prstGeom prst="rect">
                      <a:avLst/>
                    </a:prstGeom>
                  </pic:spPr>
                </pic:pic>
              </a:graphicData>
            </a:graphic>
          </wp:inline>
        </w:drawing>
      </w:r>
    </w:p>
    <w:p w14:paraId="30CE3B7F" w14:textId="6F4C49CA" w:rsidR="004E23B2" w:rsidRDefault="00953290" w:rsidP="00F01398">
      <w:pPr>
        <w:spacing w:line="480" w:lineRule="auto"/>
        <w:rPr>
          <w:rFonts w:ascii="Times New Roman" w:hAnsi="Times New Roman" w:cs="Times New Roman"/>
          <w:b/>
          <w:bCs/>
        </w:rPr>
      </w:pPr>
      <w:r w:rsidRPr="00D35C2D">
        <w:rPr>
          <w:rFonts w:ascii="Times New Roman" w:hAnsi="Times New Roman" w:cs="Times New Roman"/>
          <w:b/>
          <w:bCs/>
        </w:rPr>
        <w:t>Results</w:t>
      </w:r>
      <w:r w:rsidR="00D35C2D" w:rsidRPr="00D35C2D">
        <w:rPr>
          <w:rFonts w:ascii="Times New Roman" w:hAnsi="Times New Roman" w:cs="Times New Roman"/>
          <w:b/>
          <w:bCs/>
        </w:rPr>
        <w:t xml:space="preserve"> and analysis</w:t>
      </w:r>
    </w:p>
    <w:p w14:paraId="11D16011" w14:textId="7456AF7C" w:rsidR="00D35C2D" w:rsidRDefault="00D35C2D" w:rsidP="00F01398">
      <w:pPr>
        <w:spacing w:line="480" w:lineRule="auto"/>
        <w:rPr>
          <w:rFonts w:ascii="Times New Roman" w:hAnsi="Times New Roman" w:cs="Times New Roman"/>
        </w:rPr>
      </w:pPr>
      <w:r>
        <w:rPr>
          <w:rFonts w:ascii="Times New Roman" w:hAnsi="Times New Roman" w:cs="Times New Roman"/>
        </w:rPr>
        <w:t>Following screenshot shows the results of the above script</w:t>
      </w:r>
    </w:p>
    <w:p w14:paraId="0C8B8109" w14:textId="6D1D868F" w:rsidR="00D35C2D" w:rsidRDefault="00D35C2D" w:rsidP="00F01398">
      <w:pPr>
        <w:spacing w:line="480" w:lineRule="auto"/>
        <w:rPr>
          <w:rFonts w:ascii="Times New Roman" w:hAnsi="Times New Roman" w:cs="Times New Roman"/>
        </w:rPr>
      </w:pPr>
      <w:r w:rsidRPr="00D35C2D">
        <w:rPr>
          <w:rFonts w:ascii="Times New Roman" w:hAnsi="Times New Roman" w:cs="Times New Roman"/>
        </w:rPr>
        <w:lastRenderedPageBreak/>
        <w:drawing>
          <wp:inline distT="0" distB="0" distL="0" distR="0" wp14:anchorId="20C0145C" wp14:editId="71B0AAE5">
            <wp:extent cx="5943600" cy="2032000"/>
            <wp:effectExtent l="0" t="0" r="0" b="6350"/>
            <wp:docPr id="165035136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1369" name="Picture 1" descr="A black screen with white text&#10;&#10;AI-generated content may be incorrect."/>
                    <pic:cNvPicPr/>
                  </pic:nvPicPr>
                  <pic:blipFill>
                    <a:blip r:embed="rId10"/>
                    <a:stretch>
                      <a:fillRect/>
                    </a:stretch>
                  </pic:blipFill>
                  <pic:spPr>
                    <a:xfrm>
                      <a:off x="0" y="0"/>
                      <a:ext cx="5943600" cy="2032000"/>
                    </a:xfrm>
                    <a:prstGeom prst="rect">
                      <a:avLst/>
                    </a:prstGeom>
                  </pic:spPr>
                </pic:pic>
              </a:graphicData>
            </a:graphic>
          </wp:inline>
        </w:drawing>
      </w:r>
    </w:p>
    <w:p w14:paraId="067EB2FB" w14:textId="77777777" w:rsidR="00D35C2D" w:rsidRPr="00D35C2D" w:rsidRDefault="00D35C2D" w:rsidP="00F01398">
      <w:pPr>
        <w:spacing w:line="480" w:lineRule="auto"/>
        <w:rPr>
          <w:rFonts w:ascii="Times New Roman" w:hAnsi="Times New Roman" w:cs="Times New Roman"/>
        </w:rPr>
      </w:pPr>
    </w:p>
    <w:p w14:paraId="11C8E23D" w14:textId="1BD33AFF" w:rsidR="00D35C2D" w:rsidRDefault="00D35C2D" w:rsidP="00F01398">
      <w:pPr>
        <w:spacing w:line="480" w:lineRule="auto"/>
        <w:rPr>
          <w:rFonts w:ascii="Times New Roman" w:hAnsi="Times New Roman" w:cs="Times New Roman"/>
        </w:rPr>
      </w:pPr>
      <w:r w:rsidRPr="00D35C2D">
        <w:rPr>
          <w:rFonts w:ascii="Times New Roman" w:hAnsi="Times New Roman" w:cs="Times New Roman"/>
        </w:rPr>
        <w:t>The benchmark was run on datasets of 200, 400, 600, 800, and 1,000 data points. For each dataset size, the baseline implementation (Python lists with nested loops) and optimized implementation (NumPy arrays with vectorization and pre</w:t>
      </w:r>
      <w:r>
        <w:rPr>
          <w:rFonts w:ascii="Times New Roman" w:hAnsi="Times New Roman" w:cs="Times New Roman"/>
        </w:rPr>
        <w:t>-</w:t>
      </w:r>
      <w:r w:rsidRPr="00D35C2D">
        <w:rPr>
          <w:rFonts w:ascii="Times New Roman" w:hAnsi="Times New Roman" w:cs="Times New Roman"/>
        </w:rPr>
        <w:t xml:space="preserve">allocation) were also run. Execution time and peak memory usage </w:t>
      </w:r>
      <w:r w:rsidRPr="00D35C2D">
        <w:rPr>
          <w:rFonts w:ascii="Times New Roman" w:hAnsi="Times New Roman" w:cs="Times New Roman"/>
        </w:rPr>
        <w:t>were</w:t>
      </w:r>
      <w:r w:rsidRPr="00D35C2D">
        <w:rPr>
          <w:rFonts w:ascii="Times New Roman" w:hAnsi="Times New Roman" w:cs="Times New Roman"/>
        </w:rPr>
        <w:t xml:space="preserve"> captured as well as the calculated speedup factor.</w:t>
      </w:r>
    </w:p>
    <w:p w14:paraId="49CEE214" w14:textId="77777777" w:rsidR="00D35C2D" w:rsidRDefault="00D35C2D" w:rsidP="00F01398">
      <w:pPr>
        <w:spacing w:line="480" w:lineRule="auto"/>
        <w:rPr>
          <w:rFonts w:ascii="Times New Roman" w:hAnsi="Times New Roman" w:cs="Times New Roman"/>
        </w:rPr>
      </w:pPr>
    </w:p>
    <w:p w14:paraId="163F7466" w14:textId="77777777" w:rsidR="005B6318" w:rsidRDefault="005B6318" w:rsidP="00F01398">
      <w:pPr>
        <w:spacing w:line="480" w:lineRule="auto"/>
        <w:rPr>
          <w:rFonts w:ascii="Times New Roman" w:hAnsi="Times New Roman" w:cs="Times New Roman"/>
        </w:rPr>
      </w:pPr>
    </w:p>
    <w:p w14:paraId="799402C8" w14:textId="4771F413" w:rsidR="005B6318" w:rsidRDefault="005B6318" w:rsidP="00F01398">
      <w:pPr>
        <w:spacing w:line="480" w:lineRule="auto"/>
        <w:rPr>
          <w:rFonts w:ascii="Times New Roman" w:hAnsi="Times New Roman" w:cs="Times New Roman"/>
        </w:rPr>
      </w:pPr>
      <w:r>
        <w:rPr>
          <w:rFonts w:ascii="Times New Roman" w:hAnsi="Times New Roman" w:cs="Times New Roman"/>
        </w:rPr>
        <w:t>Following table shows the output of the above computational script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318" w14:paraId="202E02CD" w14:textId="77777777" w:rsidTr="005B6318">
        <w:tc>
          <w:tcPr>
            <w:tcW w:w="1558" w:type="dxa"/>
          </w:tcPr>
          <w:p w14:paraId="21E686F6" w14:textId="48F4709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N(points)</w:t>
            </w:r>
          </w:p>
        </w:tc>
        <w:tc>
          <w:tcPr>
            <w:tcW w:w="1558" w:type="dxa"/>
          </w:tcPr>
          <w:p w14:paraId="23D443CA" w14:textId="64905673"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Baseline Time(s)</w:t>
            </w:r>
          </w:p>
        </w:tc>
        <w:tc>
          <w:tcPr>
            <w:tcW w:w="1558" w:type="dxa"/>
          </w:tcPr>
          <w:p w14:paraId="21396D9B" w14:textId="105174D0"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Optimized Time(s)</w:t>
            </w:r>
          </w:p>
        </w:tc>
        <w:tc>
          <w:tcPr>
            <w:tcW w:w="1558" w:type="dxa"/>
          </w:tcPr>
          <w:p w14:paraId="332EA941" w14:textId="1FFB0CC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Baseline Memory (MB)</w:t>
            </w:r>
          </w:p>
        </w:tc>
        <w:tc>
          <w:tcPr>
            <w:tcW w:w="1559" w:type="dxa"/>
          </w:tcPr>
          <w:p w14:paraId="7D26177D" w14:textId="77777777"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Optimized Memory</w:t>
            </w:r>
          </w:p>
          <w:p w14:paraId="201FE334" w14:textId="39601783"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(MB)</w:t>
            </w:r>
          </w:p>
        </w:tc>
        <w:tc>
          <w:tcPr>
            <w:tcW w:w="1559" w:type="dxa"/>
          </w:tcPr>
          <w:p w14:paraId="025C0B66" w14:textId="3672D53B"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Speedup</w:t>
            </w:r>
          </w:p>
        </w:tc>
      </w:tr>
      <w:tr w:rsidR="005B6318" w14:paraId="7DE78961" w14:textId="77777777" w:rsidTr="005B6318">
        <w:tc>
          <w:tcPr>
            <w:tcW w:w="1558" w:type="dxa"/>
          </w:tcPr>
          <w:p w14:paraId="202E358A" w14:textId="3799DC3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200</w:t>
            </w:r>
          </w:p>
        </w:tc>
        <w:tc>
          <w:tcPr>
            <w:tcW w:w="1558" w:type="dxa"/>
          </w:tcPr>
          <w:p w14:paraId="27C8A90E" w14:textId="741711D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0.150320</w:t>
            </w:r>
          </w:p>
        </w:tc>
        <w:tc>
          <w:tcPr>
            <w:tcW w:w="1558" w:type="dxa"/>
          </w:tcPr>
          <w:p w14:paraId="580A4138" w14:textId="2D1027D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0.004106</w:t>
            </w:r>
          </w:p>
        </w:tc>
        <w:tc>
          <w:tcPr>
            <w:tcW w:w="1558" w:type="dxa"/>
          </w:tcPr>
          <w:p w14:paraId="1C74F7F5" w14:textId="0D37D46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1.253510</w:t>
            </w:r>
          </w:p>
        </w:tc>
        <w:tc>
          <w:tcPr>
            <w:tcW w:w="1559" w:type="dxa"/>
          </w:tcPr>
          <w:p w14:paraId="4E593A16" w14:textId="1A57B6E8"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0.950352</w:t>
            </w:r>
          </w:p>
        </w:tc>
        <w:tc>
          <w:tcPr>
            <w:tcW w:w="1559" w:type="dxa"/>
          </w:tcPr>
          <w:p w14:paraId="50162DCA" w14:textId="73DD57D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36.61</w:t>
            </w:r>
          </w:p>
        </w:tc>
      </w:tr>
      <w:tr w:rsidR="005B6318" w14:paraId="46F29361" w14:textId="77777777" w:rsidTr="005B6318">
        <w:tc>
          <w:tcPr>
            <w:tcW w:w="1558" w:type="dxa"/>
          </w:tcPr>
          <w:p w14:paraId="368E36C4" w14:textId="50C8DF45"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400</w:t>
            </w:r>
          </w:p>
        </w:tc>
        <w:tc>
          <w:tcPr>
            <w:tcW w:w="1558" w:type="dxa"/>
          </w:tcPr>
          <w:p w14:paraId="08D7BFAB" w14:textId="41E06CD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0.641152</w:t>
            </w:r>
          </w:p>
        </w:tc>
        <w:tc>
          <w:tcPr>
            <w:tcW w:w="1558" w:type="dxa"/>
          </w:tcPr>
          <w:p w14:paraId="57E0BB04" w14:textId="437BE5E9"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0.008210</w:t>
            </w:r>
          </w:p>
        </w:tc>
        <w:tc>
          <w:tcPr>
            <w:tcW w:w="1558" w:type="dxa"/>
          </w:tcPr>
          <w:p w14:paraId="6373759F" w14:textId="14D2AE1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4.933083</w:t>
            </w:r>
          </w:p>
        </w:tc>
        <w:tc>
          <w:tcPr>
            <w:tcW w:w="1559" w:type="dxa"/>
          </w:tcPr>
          <w:p w14:paraId="5F74478D" w14:textId="772DCAE1"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3.697742</w:t>
            </w:r>
          </w:p>
        </w:tc>
        <w:tc>
          <w:tcPr>
            <w:tcW w:w="1559" w:type="dxa"/>
          </w:tcPr>
          <w:p w14:paraId="0AE9D08E" w14:textId="1B63420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78.09</w:t>
            </w:r>
          </w:p>
        </w:tc>
      </w:tr>
      <w:tr w:rsidR="005B6318" w14:paraId="2F4D288E" w14:textId="77777777" w:rsidTr="005B6318">
        <w:tc>
          <w:tcPr>
            <w:tcW w:w="1558" w:type="dxa"/>
          </w:tcPr>
          <w:p w14:paraId="630CC821" w14:textId="0056AAF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600</w:t>
            </w:r>
          </w:p>
        </w:tc>
        <w:tc>
          <w:tcPr>
            <w:tcW w:w="1558" w:type="dxa"/>
          </w:tcPr>
          <w:p w14:paraId="7C66764C" w14:textId="082476E4"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1.581484</w:t>
            </w:r>
          </w:p>
        </w:tc>
        <w:tc>
          <w:tcPr>
            <w:tcW w:w="1558" w:type="dxa"/>
          </w:tcPr>
          <w:p w14:paraId="01D5396D" w14:textId="7562994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0.021948</w:t>
            </w:r>
          </w:p>
        </w:tc>
        <w:tc>
          <w:tcPr>
            <w:tcW w:w="1558" w:type="dxa"/>
          </w:tcPr>
          <w:p w14:paraId="6C08A8CB" w14:textId="6F9B87C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11.390175</w:t>
            </w:r>
          </w:p>
        </w:tc>
        <w:tc>
          <w:tcPr>
            <w:tcW w:w="1559" w:type="dxa"/>
          </w:tcPr>
          <w:p w14:paraId="2340554F" w14:textId="6472EDDD"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8.276095</w:t>
            </w:r>
          </w:p>
        </w:tc>
        <w:tc>
          <w:tcPr>
            <w:tcW w:w="1559" w:type="dxa"/>
          </w:tcPr>
          <w:p w14:paraId="76156EEB" w14:textId="1EA5F62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72.06</w:t>
            </w:r>
          </w:p>
        </w:tc>
      </w:tr>
      <w:tr w:rsidR="005B6318" w14:paraId="3F0755D2" w14:textId="77777777" w:rsidTr="005B6318">
        <w:tc>
          <w:tcPr>
            <w:tcW w:w="1558" w:type="dxa"/>
          </w:tcPr>
          <w:p w14:paraId="3E199ABD" w14:textId="1C159BE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800</w:t>
            </w:r>
          </w:p>
        </w:tc>
        <w:tc>
          <w:tcPr>
            <w:tcW w:w="1558" w:type="dxa"/>
          </w:tcPr>
          <w:p w14:paraId="7752259D" w14:textId="6190F1A3"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2.236443</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B6318" w:rsidRPr="005B6318" w14:paraId="726B55C3" w14:textId="77777777">
              <w:trPr>
                <w:tblCellSpacing w:w="15" w:type="dxa"/>
              </w:trPr>
              <w:tc>
                <w:tcPr>
                  <w:tcW w:w="0" w:type="auto"/>
                  <w:vAlign w:val="center"/>
                  <w:hideMark/>
                </w:tcPr>
                <w:p w14:paraId="4ABDE79D" w14:textId="77777777" w:rsidR="005B6318" w:rsidRPr="005B6318" w:rsidRDefault="005B6318" w:rsidP="005B6318">
                  <w:pPr>
                    <w:spacing w:after="0" w:line="480" w:lineRule="auto"/>
                    <w:rPr>
                      <w:rFonts w:ascii="Times New Roman" w:hAnsi="Times New Roman" w:cs="Times New Roman"/>
                    </w:rPr>
                  </w:pPr>
                  <w:r w:rsidRPr="005B6318">
                    <w:rPr>
                      <w:rFonts w:ascii="Times New Roman" w:hAnsi="Times New Roman" w:cs="Times New Roman"/>
                    </w:rPr>
                    <w:t>0.026916</w:t>
                  </w:r>
                </w:p>
              </w:tc>
            </w:tr>
          </w:tbl>
          <w:p w14:paraId="1AC610FA" w14:textId="77777777" w:rsidR="005B6318" w:rsidRPr="005B6318" w:rsidRDefault="005B6318" w:rsidP="005B6318">
            <w:pPr>
              <w:spacing w:line="48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318" w:rsidRPr="005B6318" w14:paraId="228BD17C" w14:textId="77777777">
              <w:trPr>
                <w:tblCellSpacing w:w="15" w:type="dxa"/>
              </w:trPr>
              <w:tc>
                <w:tcPr>
                  <w:tcW w:w="0" w:type="auto"/>
                  <w:vAlign w:val="center"/>
                  <w:hideMark/>
                </w:tcPr>
                <w:p w14:paraId="3B861978" w14:textId="77777777" w:rsidR="005B6318" w:rsidRPr="005B6318" w:rsidRDefault="005B6318" w:rsidP="005B6318">
                  <w:pPr>
                    <w:spacing w:after="0" w:line="480" w:lineRule="auto"/>
                    <w:rPr>
                      <w:rFonts w:ascii="Times New Roman" w:hAnsi="Times New Roman" w:cs="Times New Roman"/>
                    </w:rPr>
                  </w:pPr>
                </w:p>
              </w:tc>
            </w:tr>
          </w:tbl>
          <w:p w14:paraId="2579F9E3" w14:textId="77777777" w:rsidR="005B6318" w:rsidRPr="005B6318" w:rsidRDefault="005B6318" w:rsidP="00F01398">
            <w:pPr>
              <w:spacing w:line="480" w:lineRule="auto"/>
              <w:rPr>
                <w:rFonts w:ascii="Times New Roman" w:hAnsi="Times New Roman" w:cs="Times New Roman"/>
              </w:rPr>
            </w:pPr>
          </w:p>
        </w:tc>
        <w:tc>
          <w:tcPr>
            <w:tcW w:w="1558" w:type="dxa"/>
          </w:tcPr>
          <w:p w14:paraId="53744B10" w14:textId="3197CF3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19.994423</w:t>
            </w:r>
          </w:p>
        </w:tc>
        <w:tc>
          <w:tcPr>
            <w:tcW w:w="1559" w:type="dxa"/>
          </w:tcPr>
          <w:p w14:paraId="2F70773C" w14:textId="06581AF1"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14.687122</w:t>
            </w:r>
          </w:p>
        </w:tc>
        <w:tc>
          <w:tcPr>
            <w:tcW w:w="1559" w:type="dxa"/>
          </w:tcPr>
          <w:p w14:paraId="089B0B26" w14:textId="3E756110"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83.09</w:t>
            </w:r>
          </w:p>
        </w:tc>
      </w:tr>
      <w:tr w:rsidR="005B6318" w14:paraId="62AF2106" w14:textId="77777777" w:rsidTr="005B6318">
        <w:tc>
          <w:tcPr>
            <w:tcW w:w="1558" w:type="dxa"/>
          </w:tcPr>
          <w:p w14:paraId="177428CA" w14:textId="1D9EE221"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lastRenderedPageBreak/>
              <w:t>1000</w:t>
            </w:r>
          </w:p>
        </w:tc>
        <w:tc>
          <w:tcPr>
            <w:tcW w:w="1558" w:type="dxa"/>
          </w:tcPr>
          <w:p w14:paraId="5E4D9C81" w14:textId="48763AD4"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3.062934</w:t>
            </w:r>
          </w:p>
        </w:tc>
        <w:tc>
          <w:tcPr>
            <w:tcW w:w="1558" w:type="dxa"/>
          </w:tcPr>
          <w:p w14:paraId="6279F9DF" w14:textId="5084A68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0.031531</w:t>
            </w:r>
          </w:p>
        </w:tc>
        <w:tc>
          <w:tcPr>
            <w:tcW w:w="1558" w:type="dxa"/>
          </w:tcPr>
          <w:p w14:paraId="7C73C742" w14:textId="0181447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31.400978</w:t>
            </w:r>
          </w:p>
        </w:tc>
        <w:tc>
          <w:tcPr>
            <w:tcW w:w="1559" w:type="dxa"/>
          </w:tcPr>
          <w:p w14:paraId="00B03AB9" w14:textId="4B51B15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22.928394</w:t>
            </w:r>
          </w:p>
        </w:tc>
        <w:tc>
          <w:tcPr>
            <w:tcW w:w="1559" w:type="dxa"/>
          </w:tcPr>
          <w:p w14:paraId="718E14B6" w14:textId="77777777" w:rsidR="005B6318" w:rsidRPr="005B6318" w:rsidRDefault="005B6318" w:rsidP="005B6318">
            <w:pPr>
              <w:rPr>
                <w:rFonts w:ascii="Times New Roman" w:hAnsi="Times New Roman" w:cs="Times New Roman"/>
              </w:rPr>
            </w:pPr>
            <w:r w:rsidRPr="005B6318">
              <w:rPr>
                <w:rFonts w:ascii="Times New Roman" w:hAnsi="Times New Roman" w:cs="Times New Roman"/>
              </w:rPr>
              <w:t>97.14</w:t>
            </w:r>
          </w:p>
          <w:p w14:paraId="03C9758C" w14:textId="77777777" w:rsidR="005B6318" w:rsidRPr="005B6318" w:rsidRDefault="005B6318" w:rsidP="005B6318">
            <w:pPr>
              <w:spacing w:line="480" w:lineRule="auto"/>
              <w:jc w:val="center"/>
              <w:rPr>
                <w:rFonts w:ascii="Times New Roman" w:hAnsi="Times New Roman" w:cs="Times New Roman"/>
              </w:rPr>
            </w:pPr>
          </w:p>
        </w:tc>
      </w:tr>
    </w:tbl>
    <w:p w14:paraId="4D36AFEE" w14:textId="77777777" w:rsidR="005B6318" w:rsidRDefault="005B6318" w:rsidP="00F01398">
      <w:pPr>
        <w:spacing w:line="480" w:lineRule="auto"/>
        <w:rPr>
          <w:rFonts w:ascii="Times New Roman" w:hAnsi="Times New Roman" w:cs="Times New Roman"/>
        </w:rPr>
      </w:pPr>
    </w:p>
    <w:p w14:paraId="2DA42059" w14:textId="7F665BFD" w:rsidR="005B6318" w:rsidRPr="00953290" w:rsidRDefault="00953290" w:rsidP="00F01398">
      <w:pPr>
        <w:spacing w:line="480" w:lineRule="auto"/>
        <w:rPr>
          <w:rFonts w:ascii="Times New Roman" w:hAnsi="Times New Roman" w:cs="Times New Roman"/>
          <w:b/>
          <w:bCs/>
        </w:rPr>
      </w:pPr>
      <w:r w:rsidRPr="00953290">
        <w:rPr>
          <w:rFonts w:ascii="Times New Roman" w:hAnsi="Times New Roman" w:cs="Times New Roman"/>
          <w:b/>
          <w:bCs/>
        </w:rPr>
        <w:t>Observation</w:t>
      </w:r>
    </w:p>
    <w:p w14:paraId="3E9E0236" w14:textId="479453CC"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Reduction in Time to Complete Task:</w:t>
      </w:r>
    </w:p>
    <w:p w14:paraId="0CA036A5" w14:textId="205F9F04" w:rsidR="00953290" w:rsidRPr="00953290" w:rsidRDefault="00953290" w:rsidP="00953290">
      <w:pPr>
        <w:pStyle w:val="ListParagraph"/>
        <w:numPr>
          <w:ilvl w:val="0"/>
          <w:numId w:val="7"/>
        </w:numPr>
        <w:spacing w:line="480" w:lineRule="auto"/>
        <w:rPr>
          <w:rFonts w:ascii="Times New Roman" w:hAnsi="Times New Roman" w:cs="Times New Roman"/>
        </w:rPr>
      </w:pPr>
      <w:r w:rsidRPr="00953290">
        <w:rPr>
          <w:rFonts w:ascii="Times New Roman" w:hAnsi="Times New Roman" w:cs="Times New Roman"/>
        </w:rPr>
        <w:t>The optimized version exhibits speedup ranging from 36× (for the smallest dataset) to over 97× (for the largest dataset).</w:t>
      </w:r>
    </w:p>
    <w:p w14:paraId="67137F72" w14:textId="0F641122" w:rsidR="00953290" w:rsidRPr="00953290" w:rsidRDefault="00953290" w:rsidP="00953290">
      <w:pPr>
        <w:pStyle w:val="ListParagraph"/>
        <w:numPr>
          <w:ilvl w:val="0"/>
          <w:numId w:val="7"/>
        </w:numPr>
        <w:spacing w:line="480" w:lineRule="auto"/>
        <w:rPr>
          <w:rFonts w:ascii="Times New Roman" w:hAnsi="Times New Roman" w:cs="Times New Roman"/>
        </w:rPr>
      </w:pPr>
      <w:r w:rsidRPr="00953290">
        <w:rPr>
          <w:rFonts w:ascii="Times New Roman" w:hAnsi="Times New Roman" w:cs="Times New Roman"/>
        </w:rPr>
        <w:t>The largest gains are associated with larger datasets because of reductions in Python interpreter overhead as well as better cache efficiency for vectorized operations.</w:t>
      </w:r>
    </w:p>
    <w:p w14:paraId="1C1BA093" w14:textId="0CF1ED11"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Memory Savings:</w:t>
      </w:r>
    </w:p>
    <w:p w14:paraId="5ACC6402" w14:textId="2BEF6CC9" w:rsidR="00953290" w:rsidRPr="00282636" w:rsidRDefault="00953290" w:rsidP="00953290">
      <w:pPr>
        <w:pStyle w:val="ListParagraph"/>
        <w:numPr>
          <w:ilvl w:val="0"/>
          <w:numId w:val="4"/>
        </w:numPr>
        <w:spacing w:line="480" w:lineRule="auto"/>
        <w:rPr>
          <w:rFonts w:ascii="Times New Roman" w:hAnsi="Times New Roman" w:cs="Times New Roman"/>
        </w:rPr>
      </w:pPr>
      <w:r w:rsidRPr="00953290">
        <w:rPr>
          <w:rFonts w:ascii="Times New Roman" w:hAnsi="Times New Roman" w:cs="Times New Roman"/>
        </w:rPr>
        <w:t>Memory usage is approximately 20–30 % lower for all dataset sizes.</w:t>
      </w:r>
    </w:p>
    <w:p w14:paraId="1DD916F3" w14:textId="382062FE" w:rsidR="00953290" w:rsidRPr="00953290" w:rsidRDefault="00953290" w:rsidP="00953290">
      <w:pPr>
        <w:pStyle w:val="ListParagraph"/>
        <w:numPr>
          <w:ilvl w:val="0"/>
          <w:numId w:val="4"/>
        </w:numPr>
        <w:spacing w:line="480" w:lineRule="auto"/>
        <w:rPr>
          <w:rFonts w:ascii="Times New Roman" w:hAnsi="Times New Roman" w:cs="Times New Roman"/>
        </w:rPr>
      </w:pPr>
      <w:r w:rsidRPr="00953290">
        <w:rPr>
          <w:rFonts w:ascii="Times New Roman" w:hAnsi="Times New Roman" w:cs="Times New Roman"/>
        </w:rPr>
        <w:t>This is due to contiguous storage in NumPy arrays, which eliminates the overhead of Python objects for each element.</w:t>
      </w:r>
    </w:p>
    <w:p w14:paraId="306C9458" w14:textId="4D827E7E"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Scalability:</w:t>
      </w:r>
    </w:p>
    <w:p w14:paraId="55C941F3" w14:textId="223B87E9" w:rsidR="00953290" w:rsidRPr="00953290" w:rsidRDefault="00953290" w:rsidP="00953290">
      <w:pPr>
        <w:pStyle w:val="ListParagraph"/>
        <w:numPr>
          <w:ilvl w:val="0"/>
          <w:numId w:val="5"/>
        </w:numPr>
        <w:spacing w:line="480" w:lineRule="auto"/>
        <w:rPr>
          <w:rFonts w:ascii="Times New Roman" w:hAnsi="Times New Roman" w:cs="Times New Roman"/>
        </w:rPr>
      </w:pPr>
      <w:r w:rsidRPr="00953290">
        <w:rPr>
          <w:rFonts w:ascii="Times New Roman" w:hAnsi="Times New Roman" w:cs="Times New Roman"/>
        </w:rPr>
        <w:t>The performance improvement gap increases with size of input dataset, thereby demonstrating that the proportional benefits of vectorization and data-locality are bigger for larger computations.</w:t>
      </w:r>
    </w:p>
    <w:p w14:paraId="45FCEB35" w14:textId="1A7BBFA5" w:rsidR="00953290" w:rsidRPr="00953290" w:rsidRDefault="00953290" w:rsidP="00953290">
      <w:pPr>
        <w:pStyle w:val="ListParagraph"/>
        <w:numPr>
          <w:ilvl w:val="0"/>
          <w:numId w:val="5"/>
        </w:numPr>
        <w:spacing w:line="480" w:lineRule="auto"/>
        <w:rPr>
          <w:rFonts w:ascii="Times New Roman" w:hAnsi="Times New Roman" w:cs="Times New Roman"/>
        </w:rPr>
      </w:pPr>
      <w:r w:rsidRPr="00953290">
        <w:rPr>
          <w:rFonts w:ascii="Times New Roman" w:hAnsi="Times New Roman" w:cs="Times New Roman"/>
        </w:rPr>
        <w:t xml:space="preserve">The optimized approach is scalable with respect to computation </w:t>
      </w:r>
      <w:r w:rsidRPr="00953290">
        <w:rPr>
          <w:rFonts w:ascii="Times New Roman" w:hAnsi="Times New Roman" w:cs="Times New Roman"/>
        </w:rPr>
        <w:t>time but</w:t>
      </w:r>
      <w:r w:rsidRPr="00953290">
        <w:rPr>
          <w:rFonts w:ascii="Times New Roman" w:hAnsi="Times New Roman" w:cs="Times New Roman"/>
        </w:rPr>
        <w:t xml:space="preserve"> has a much smaller constant factor.</w:t>
      </w:r>
    </w:p>
    <w:p w14:paraId="071273B8" w14:textId="0B8D26E3" w:rsidR="00953290" w:rsidRPr="00282636" w:rsidRDefault="00953290" w:rsidP="00282636">
      <w:pPr>
        <w:spacing w:line="480" w:lineRule="auto"/>
        <w:rPr>
          <w:rFonts w:ascii="Times New Roman" w:hAnsi="Times New Roman" w:cs="Times New Roman"/>
        </w:rPr>
      </w:pPr>
      <w:r w:rsidRPr="00282636">
        <w:rPr>
          <w:rFonts w:ascii="Times New Roman" w:hAnsi="Times New Roman" w:cs="Times New Roman"/>
        </w:rPr>
        <w:lastRenderedPageBreak/>
        <w:t xml:space="preserve">These results are consistent with Yoo et al. (2013), who cite optimization of data structures, loop transformations, and modifications to memory access patterns, as major contributors to the performance gains attained in HPC </w:t>
      </w:r>
      <w:r w:rsidRPr="00282636">
        <w:rPr>
          <w:rFonts w:ascii="Times New Roman" w:hAnsi="Times New Roman" w:cs="Times New Roman"/>
        </w:rPr>
        <w:t>applications</w:t>
      </w:r>
      <w:r w:rsidRPr="00282636">
        <w:rPr>
          <w:rFonts w:ascii="Times New Roman" w:hAnsi="Times New Roman" w:cs="Times New Roman"/>
        </w:rPr>
        <w:t>.</w:t>
      </w:r>
    </w:p>
    <w:p w14:paraId="1111D7C2" w14:textId="2F311508" w:rsidR="00953290" w:rsidRDefault="0039475C" w:rsidP="00953290">
      <w:pPr>
        <w:spacing w:line="480" w:lineRule="auto"/>
        <w:rPr>
          <w:rFonts w:ascii="Times New Roman" w:hAnsi="Times New Roman" w:cs="Times New Roman"/>
        </w:rPr>
      </w:pPr>
      <w:r>
        <w:rPr>
          <w:rFonts w:ascii="Times New Roman" w:hAnsi="Times New Roman" w:cs="Times New Roman"/>
        </w:rPr>
        <w:t>Conclusion</w:t>
      </w:r>
    </w:p>
    <w:p w14:paraId="70A6D28F" w14:textId="4FB9B0FE" w:rsidR="00953290" w:rsidRDefault="0039475C" w:rsidP="0039475C">
      <w:pPr>
        <w:spacing w:line="480" w:lineRule="auto"/>
        <w:ind w:firstLine="720"/>
        <w:rPr>
          <w:rFonts w:ascii="Times New Roman" w:hAnsi="Times New Roman" w:cs="Times New Roman"/>
        </w:rPr>
      </w:pPr>
      <w:r w:rsidRPr="0039475C">
        <w:rPr>
          <w:rFonts w:ascii="Times New Roman" w:hAnsi="Times New Roman" w:cs="Times New Roman"/>
        </w:rPr>
        <w:t>This project illustrated that, when deploying data-locality optimization, vectorization, and pre</w:t>
      </w:r>
      <w:r>
        <w:rPr>
          <w:rFonts w:ascii="Times New Roman" w:hAnsi="Times New Roman" w:cs="Times New Roman"/>
        </w:rPr>
        <w:t>-</w:t>
      </w:r>
      <w:r w:rsidRPr="0039475C">
        <w:rPr>
          <w:rFonts w:ascii="Times New Roman" w:hAnsi="Times New Roman" w:cs="Times New Roman"/>
        </w:rPr>
        <w:t xml:space="preserve">allocation in tandem, it had significant performance improvements of up to 97× faster execution time and 20–30% less memory than a baseline Python list-based implementation. These results are in line with the </w:t>
      </w:r>
      <w:proofErr w:type="gramStart"/>
      <w:r w:rsidRPr="0039475C">
        <w:rPr>
          <w:rFonts w:ascii="Times New Roman" w:hAnsi="Times New Roman" w:cs="Times New Roman"/>
        </w:rPr>
        <w:t>research as</w:t>
      </w:r>
      <w:proofErr w:type="gramEnd"/>
      <w:r w:rsidRPr="0039475C">
        <w:rPr>
          <w:rFonts w:ascii="Times New Roman" w:hAnsi="Times New Roman" w:cs="Times New Roman"/>
        </w:rPr>
        <w:t xml:space="preserve"> reported in the Empirical Study of </w:t>
      </w:r>
      <w:proofErr w:type="gramStart"/>
      <w:r w:rsidRPr="0039475C">
        <w:rPr>
          <w:rFonts w:ascii="Times New Roman" w:hAnsi="Times New Roman" w:cs="Times New Roman"/>
        </w:rPr>
        <w:t>High Performance</w:t>
      </w:r>
      <w:proofErr w:type="gramEnd"/>
      <w:r w:rsidRPr="0039475C">
        <w:rPr>
          <w:rFonts w:ascii="Times New Roman" w:hAnsi="Times New Roman" w:cs="Times New Roman"/>
        </w:rPr>
        <w:t xml:space="preserve"> Computing Performance Bugs (Yoo et al., 2013), which indicated that data structure optimizations and memory access optimizations tend to be two of the best they found for HPC. The scalability observed demonstrates that while small datasets may not benefit as much, more efficient memory layout and bulk computation will not only lead to improved performance at a large scale, but actually yield performance that could be equal to a hardware upgrade (e.g., reduced the memory requirements that normally requires a few hundred GB of RAM), thus representing a really beneficial strategy to employ for research prototypes and production scale scientific computing modules.</w:t>
      </w:r>
    </w:p>
    <w:p w14:paraId="2517386A" w14:textId="06DC0F2E" w:rsidR="0039475C" w:rsidRDefault="0039475C" w:rsidP="0039475C">
      <w:pPr>
        <w:rPr>
          <w:rFonts w:ascii="Times New Roman" w:hAnsi="Times New Roman" w:cs="Times New Roman"/>
        </w:rPr>
      </w:pPr>
      <w:r>
        <w:rPr>
          <w:rFonts w:ascii="Times New Roman" w:hAnsi="Times New Roman" w:cs="Times New Roman"/>
        </w:rPr>
        <w:br w:type="page"/>
      </w:r>
    </w:p>
    <w:p w14:paraId="26285397" w14:textId="2725577A" w:rsidR="0039475C" w:rsidRDefault="0039475C" w:rsidP="0039475C">
      <w:pPr>
        <w:spacing w:line="480" w:lineRule="auto"/>
        <w:rPr>
          <w:rFonts w:ascii="Times New Roman" w:hAnsi="Times New Roman" w:cs="Times New Roman"/>
        </w:rPr>
      </w:pPr>
      <w:r>
        <w:rPr>
          <w:rFonts w:ascii="Times New Roman" w:hAnsi="Times New Roman" w:cs="Times New Roman"/>
        </w:rPr>
        <w:lastRenderedPageBreak/>
        <w:t>References:</w:t>
      </w:r>
    </w:p>
    <w:p w14:paraId="7F712FBC" w14:textId="60ABD9FB" w:rsidR="0039475C" w:rsidRDefault="0039475C" w:rsidP="0039475C">
      <w:pPr>
        <w:spacing w:line="480" w:lineRule="auto"/>
        <w:ind w:left="720" w:hanging="720"/>
        <w:rPr>
          <w:rFonts w:ascii="Times New Roman" w:hAnsi="Times New Roman" w:cs="Times New Roman"/>
        </w:rPr>
      </w:pPr>
      <w:proofErr w:type="spellStart"/>
      <w:r w:rsidRPr="0039475C">
        <w:rPr>
          <w:rFonts w:ascii="Times New Roman" w:hAnsi="Times New Roman" w:cs="Times New Roman"/>
        </w:rPr>
        <w:t>Cormen</w:t>
      </w:r>
      <w:proofErr w:type="spellEnd"/>
      <w:r w:rsidRPr="0039475C">
        <w:rPr>
          <w:rFonts w:ascii="Times New Roman" w:hAnsi="Times New Roman" w:cs="Times New Roman"/>
        </w:rPr>
        <w:t xml:space="preserve">, T. H., </w:t>
      </w:r>
      <w:proofErr w:type="spellStart"/>
      <w:r w:rsidRPr="0039475C">
        <w:rPr>
          <w:rFonts w:ascii="Times New Roman" w:hAnsi="Times New Roman" w:cs="Times New Roman"/>
        </w:rPr>
        <w:t>Leiserson</w:t>
      </w:r>
      <w:proofErr w:type="spellEnd"/>
      <w:r w:rsidRPr="0039475C">
        <w:rPr>
          <w:rFonts w:ascii="Times New Roman" w:hAnsi="Times New Roman" w:cs="Times New Roman"/>
        </w:rPr>
        <w:t>, C. E., Rivest, R. L., &amp; Stein, C. (2022). Introduction to Algorithms (4th ed.). Random House Publishing Services. https://reader2.yuzu.com/books/9780262367509</w:t>
      </w:r>
    </w:p>
    <w:p w14:paraId="14569455"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Hennessy, J. L., &amp; Patterson, D. A. (2019). </w:t>
      </w:r>
      <w:r w:rsidRPr="0039475C">
        <w:rPr>
          <w:rFonts w:ascii="Times New Roman" w:hAnsi="Times New Roman" w:cs="Times New Roman"/>
          <w:i/>
          <w:iCs/>
        </w:rPr>
        <w:t>Computer architecture: A quantitative approach</w:t>
      </w:r>
      <w:r w:rsidRPr="0039475C">
        <w:rPr>
          <w:rFonts w:ascii="Times New Roman" w:hAnsi="Times New Roman" w:cs="Times New Roman"/>
        </w:rPr>
        <w:t xml:space="preserve"> (6th ed.). Morgan Kaufmann.</w:t>
      </w:r>
    </w:p>
    <w:p w14:paraId="58854729"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Intel. (2022). </w:t>
      </w:r>
      <w:r w:rsidRPr="0039475C">
        <w:rPr>
          <w:rFonts w:ascii="Times New Roman" w:hAnsi="Times New Roman" w:cs="Times New Roman"/>
          <w:i/>
          <w:iCs/>
        </w:rPr>
        <w:t>Intel® 64 and IA-32 architectures optimization reference manual</w:t>
      </w:r>
      <w:r w:rsidRPr="0039475C">
        <w:rPr>
          <w:rFonts w:ascii="Times New Roman" w:hAnsi="Times New Roman" w:cs="Times New Roman"/>
        </w:rPr>
        <w:t>. Intel Corporation.</w:t>
      </w:r>
    </w:p>
    <w:p w14:paraId="0C07D846"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Jia, Z., Zaharia, M., &amp; Aiken, A. (2018). Beyond data and model parallelism for deep neural networks. </w:t>
      </w:r>
      <w:r w:rsidRPr="0039475C">
        <w:rPr>
          <w:rFonts w:ascii="Times New Roman" w:hAnsi="Times New Roman" w:cs="Times New Roman"/>
          <w:i/>
          <w:iCs/>
        </w:rPr>
        <w:t>Proceedings of the 2nd Conference on Systems and Machine Learning</w:t>
      </w:r>
      <w:r w:rsidRPr="0039475C">
        <w:rPr>
          <w:rFonts w:ascii="Times New Roman" w:hAnsi="Times New Roman" w:cs="Times New Roman"/>
        </w:rPr>
        <w:t>.</w:t>
      </w:r>
    </w:p>
    <w:p w14:paraId="2400A9E2"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Lam, S. K., </w:t>
      </w:r>
      <w:proofErr w:type="spellStart"/>
      <w:r w:rsidRPr="0039475C">
        <w:rPr>
          <w:rFonts w:ascii="Times New Roman" w:hAnsi="Times New Roman" w:cs="Times New Roman"/>
        </w:rPr>
        <w:t>Pitrou</w:t>
      </w:r>
      <w:proofErr w:type="spellEnd"/>
      <w:r w:rsidRPr="0039475C">
        <w:rPr>
          <w:rFonts w:ascii="Times New Roman" w:hAnsi="Times New Roman" w:cs="Times New Roman"/>
        </w:rPr>
        <w:t xml:space="preserve">, A., &amp; Seibert, S. (2015). </w:t>
      </w:r>
      <w:proofErr w:type="spellStart"/>
      <w:r w:rsidRPr="0039475C">
        <w:rPr>
          <w:rFonts w:ascii="Times New Roman" w:hAnsi="Times New Roman" w:cs="Times New Roman"/>
        </w:rPr>
        <w:t>Numba</w:t>
      </w:r>
      <w:proofErr w:type="spellEnd"/>
      <w:r w:rsidRPr="0039475C">
        <w:rPr>
          <w:rFonts w:ascii="Times New Roman" w:hAnsi="Times New Roman" w:cs="Times New Roman"/>
        </w:rPr>
        <w:t xml:space="preserve">: A LLVM-based Python JIT compiler. </w:t>
      </w:r>
      <w:r w:rsidRPr="0039475C">
        <w:rPr>
          <w:rFonts w:ascii="Times New Roman" w:hAnsi="Times New Roman" w:cs="Times New Roman"/>
          <w:i/>
          <w:iCs/>
        </w:rPr>
        <w:t>Proceedings of the Second Workshop on the LLVM Compiler Infrastructure in HPC</w:t>
      </w:r>
      <w:r w:rsidRPr="0039475C">
        <w:rPr>
          <w:rFonts w:ascii="Times New Roman" w:hAnsi="Times New Roman" w:cs="Times New Roman"/>
        </w:rPr>
        <w:t>, 1–6.</w:t>
      </w:r>
    </w:p>
    <w:p w14:paraId="4881FC46"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Yoo, R. M., Romano, A., &amp; Amarasinghe, S. (2013). An empirical study of </w:t>
      </w:r>
      <w:proofErr w:type="gramStart"/>
      <w:r w:rsidRPr="0039475C">
        <w:rPr>
          <w:rFonts w:ascii="Times New Roman" w:hAnsi="Times New Roman" w:cs="Times New Roman"/>
        </w:rPr>
        <w:t>high performance</w:t>
      </w:r>
      <w:proofErr w:type="gramEnd"/>
      <w:r w:rsidRPr="0039475C">
        <w:rPr>
          <w:rFonts w:ascii="Times New Roman" w:hAnsi="Times New Roman" w:cs="Times New Roman"/>
        </w:rPr>
        <w:t xml:space="preserve"> computing performance bugs. </w:t>
      </w:r>
      <w:r w:rsidRPr="0039475C">
        <w:rPr>
          <w:rFonts w:ascii="Times New Roman" w:hAnsi="Times New Roman" w:cs="Times New Roman"/>
          <w:i/>
          <w:iCs/>
        </w:rPr>
        <w:t>Proceedings of the ACM SIGPLAN Symposium on Principles and Practice of Parallel Programming</w:t>
      </w:r>
      <w:r w:rsidRPr="0039475C">
        <w:rPr>
          <w:rFonts w:ascii="Times New Roman" w:hAnsi="Times New Roman" w:cs="Times New Roman"/>
        </w:rPr>
        <w:t>, 15–26.</w:t>
      </w:r>
    </w:p>
    <w:p w14:paraId="4859FDD4" w14:textId="77777777" w:rsidR="0039475C" w:rsidRDefault="0039475C" w:rsidP="0039475C">
      <w:pPr>
        <w:spacing w:line="480" w:lineRule="auto"/>
        <w:rPr>
          <w:rFonts w:ascii="Times New Roman" w:hAnsi="Times New Roman" w:cs="Times New Roman"/>
        </w:rPr>
      </w:pPr>
    </w:p>
    <w:sectPr w:rsidR="0039475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57D34" w14:textId="77777777" w:rsidR="00967EB4" w:rsidRDefault="00967EB4" w:rsidP="00E372EA">
      <w:pPr>
        <w:spacing w:after="0" w:line="240" w:lineRule="auto"/>
      </w:pPr>
      <w:r>
        <w:separator/>
      </w:r>
    </w:p>
  </w:endnote>
  <w:endnote w:type="continuationSeparator" w:id="0">
    <w:p w14:paraId="00CCC669" w14:textId="77777777" w:rsidR="00967EB4" w:rsidRDefault="00967EB4" w:rsidP="00E3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154580"/>
      <w:docPartObj>
        <w:docPartGallery w:val="Page Numbers (Bottom of Page)"/>
        <w:docPartUnique/>
      </w:docPartObj>
    </w:sdtPr>
    <w:sdtEndPr>
      <w:rPr>
        <w:noProof/>
      </w:rPr>
    </w:sdtEndPr>
    <w:sdtContent>
      <w:p w14:paraId="64C52C02" w14:textId="6B8D5028" w:rsidR="00E372EA" w:rsidRDefault="00E372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B28F7" w14:textId="77777777" w:rsidR="00E372EA" w:rsidRDefault="00E37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EB890" w14:textId="77777777" w:rsidR="00967EB4" w:rsidRDefault="00967EB4" w:rsidP="00E372EA">
      <w:pPr>
        <w:spacing w:after="0" w:line="240" w:lineRule="auto"/>
      </w:pPr>
      <w:r>
        <w:separator/>
      </w:r>
    </w:p>
  </w:footnote>
  <w:footnote w:type="continuationSeparator" w:id="0">
    <w:p w14:paraId="3E97CE28" w14:textId="77777777" w:rsidR="00967EB4" w:rsidRDefault="00967EB4" w:rsidP="00E37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2733"/>
    <w:multiLevelType w:val="hybridMultilevel"/>
    <w:tmpl w:val="365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5E91"/>
    <w:multiLevelType w:val="hybridMultilevel"/>
    <w:tmpl w:val="5934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27D25"/>
    <w:multiLevelType w:val="hybridMultilevel"/>
    <w:tmpl w:val="811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0B39"/>
    <w:multiLevelType w:val="hybridMultilevel"/>
    <w:tmpl w:val="6174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70029"/>
    <w:multiLevelType w:val="hybridMultilevel"/>
    <w:tmpl w:val="9D1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735A1"/>
    <w:multiLevelType w:val="hybridMultilevel"/>
    <w:tmpl w:val="649C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F646B"/>
    <w:multiLevelType w:val="hybridMultilevel"/>
    <w:tmpl w:val="712A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349464">
    <w:abstractNumId w:val="2"/>
  </w:num>
  <w:num w:numId="2" w16cid:durableId="1733503994">
    <w:abstractNumId w:val="5"/>
  </w:num>
  <w:num w:numId="3" w16cid:durableId="2059471874">
    <w:abstractNumId w:val="6"/>
  </w:num>
  <w:num w:numId="4" w16cid:durableId="1786777779">
    <w:abstractNumId w:val="3"/>
  </w:num>
  <w:num w:numId="5" w16cid:durableId="114761067">
    <w:abstractNumId w:val="4"/>
  </w:num>
  <w:num w:numId="6" w16cid:durableId="385184328">
    <w:abstractNumId w:val="0"/>
  </w:num>
  <w:num w:numId="7" w16cid:durableId="30450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74"/>
    <w:rsid w:val="00282636"/>
    <w:rsid w:val="00345528"/>
    <w:rsid w:val="0039475C"/>
    <w:rsid w:val="00452382"/>
    <w:rsid w:val="004A4E6E"/>
    <w:rsid w:val="004C1DB6"/>
    <w:rsid w:val="004E23B2"/>
    <w:rsid w:val="005B6318"/>
    <w:rsid w:val="00953290"/>
    <w:rsid w:val="00954774"/>
    <w:rsid w:val="00967EB4"/>
    <w:rsid w:val="00A00E21"/>
    <w:rsid w:val="00C95BDB"/>
    <w:rsid w:val="00D35C2D"/>
    <w:rsid w:val="00E372EA"/>
    <w:rsid w:val="00F01398"/>
    <w:rsid w:val="00F5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F92F"/>
  <w15:chartTrackingRefBased/>
  <w15:docId w15:val="{D4832769-5795-40B7-9C88-9ED81314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774"/>
    <w:rPr>
      <w:rFonts w:eastAsiaTheme="majorEastAsia" w:cstheme="majorBidi"/>
      <w:color w:val="272727" w:themeColor="text1" w:themeTint="D8"/>
    </w:rPr>
  </w:style>
  <w:style w:type="paragraph" w:styleId="Title">
    <w:name w:val="Title"/>
    <w:basedOn w:val="Normal"/>
    <w:next w:val="Normal"/>
    <w:link w:val="TitleChar"/>
    <w:uiPriority w:val="10"/>
    <w:qFormat/>
    <w:rsid w:val="00954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774"/>
    <w:pPr>
      <w:spacing w:before="160"/>
      <w:jc w:val="center"/>
    </w:pPr>
    <w:rPr>
      <w:i/>
      <w:iCs/>
      <w:color w:val="404040" w:themeColor="text1" w:themeTint="BF"/>
    </w:rPr>
  </w:style>
  <w:style w:type="character" w:customStyle="1" w:styleId="QuoteChar">
    <w:name w:val="Quote Char"/>
    <w:basedOn w:val="DefaultParagraphFont"/>
    <w:link w:val="Quote"/>
    <w:uiPriority w:val="29"/>
    <w:rsid w:val="00954774"/>
    <w:rPr>
      <w:i/>
      <w:iCs/>
      <w:color w:val="404040" w:themeColor="text1" w:themeTint="BF"/>
    </w:rPr>
  </w:style>
  <w:style w:type="paragraph" w:styleId="ListParagraph">
    <w:name w:val="List Paragraph"/>
    <w:basedOn w:val="Normal"/>
    <w:uiPriority w:val="34"/>
    <w:qFormat/>
    <w:rsid w:val="00954774"/>
    <w:pPr>
      <w:ind w:left="720"/>
      <w:contextualSpacing/>
    </w:pPr>
  </w:style>
  <w:style w:type="character" w:styleId="IntenseEmphasis">
    <w:name w:val="Intense Emphasis"/>
    <w:basedOn w:val="DefaultParagraphFont"/>
    <w:uiPriority w:val="21"/>
    <w:qFormat/>
    <w:rsid w:val="00954774"/>
    <w:rPr>
      <w:i/>
      <w:iCs/>
      <w:color w:val="0F4761" w:themeColor="accent1" w:themeShade="BF"/>
    </w:rPr>
  </w:style>
  <w:style w:type="paragraph" w:styleId="IntenseQuote">
    <w:name w:val="Intense Quote"/>
    <w:basedOn w:val="Normal"/>
    <w:next w:val="Normal"/>
    <w:link w:val="IntenseQuoteChar"/>
    <w:uiPriority w:val="30"/>
    <w:qFormat/>
    <w:rsid w:val="00954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774"/>
    <w:rPr>
      <w:i/>
      <w:iCs/>
      <w:color w:val="0F4761" w:themeColor="accent1" w:themeShade="BF"/>
    </w:rPr>
  </w:style>
  <w:style w:type="character" w:styleId="IntenseReference">
    <w:name w:val="Intense Reference"/>
    <w:basedOn w:val="DefaultParagraphFont"/>
    <w:uiPriority w:val="32"/>
    <w:qFormat/>
    <w:rsid w:val="00954774"/>
    <w:rPr>
      <w:b/>
      <w:bCs/>
      <w:smallCaps/>
      <w:color w:val="0F4761" w:themeColor="accent1" w:themeShade="BF"/>
      <w:spacing w:val="5"/>
    </w:rPr>
  </w:style>
  <w:style w:type="paragraph" w:styleId="Header">
    <w:name w:val="header"/>
    <w:basedOn w:val="Normal"/>
    <w:link w:val="HeaderChar"/>
    <w:uiPriority w:val="99"/>
    <w:unhideWhenUsed/>
    <w:rsid w:val="00E3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EA"/>
  </w:style>
  <w:style w:type="paragraph" w:styleId="Footer">
    <w:name w:val="footer"/>
    <w:basedOn w:val="Normal"/>
    <w:link w:val="FooterChar"/>
    <w:uiPriority w:val="99"/>
    <w:unhideWhenUsed/>
    <w:rsid w:val="00E3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EA"/>
  </w:style>
  <w:style w:type="table" w:styleId="TableGrid">
    <w:name w:val="Table Grid"/>
    <w:basedOn w:val="TableNormal"/>
    <w:uiPriority w:val="39"/>
    <w:rsid w:val="00D3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Ghimire</dc:creator>
  <cp:keywords/>
  <dc:description/>
  <cp:lastModifiedBy>Suresh Ghimire</cp:lastModifiedBy>
  <cp:revision>2</cp:revision>
  <cp:lastPrinted>2025-08-09T17:58:00Z</cp:lastPrinted>
  <dcterms:created xsi:type="dcterms:W3CDTF">2025-08-09T14:14:00Z</dcterms:created>
  <dcterms:modified xsi:type="dcterms:W3CDTF">2025-08-09T17:59:00Z</dcterms:modified>
</cp:coreProperties>
</file>