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center"/>
      </w:pPr>
      <w:r>
        <w:rPr>
          <w:rFonts w:ascii="Calibri" w:hAnsi="Calibri"/>
          <w:b/>
          <w:sz w:val="40"/>
        </w:rPr>
        <w:t>SISTEMA DE GESTIÓN DE INSCRIPCIONES</w:t>
      </w:r>
    </w:p>
    <w:p>
      <w:pPr>
        <w:jc w:val="center"/>
      </w:pPr>
      <w:r>
        <w:rPr>
          <w:rFonts w:ascii="Calibri" w:hAnsi="Calibri"/>
          <w:b/>
          <w:sz w:val="32"/>
        </w:rPr>
        <w:t>Y ADMINISTRACIÓN ESCOLAR - INSCRIB SYSTEM</w:t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center"/>
      </w:pPr>
      <w:r>
        <w:rPr>
          <w:rFonts w:ascii="Calibri" w:hAnsi="Calibri"/>
          <w:b/>
          <w:sz w:val="28"/>
        </w:rPr>
        <w:t>RESUMEN COMPLETO DE AVANCES DEL PROYECTO</w:t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center"/>
      </w:pPr>
      <w:r>
        <w:rPr>
          <w:rFonts w:ascii="Calibri" w:hAnsi="Calibri"/>
          <w:b w:val="0"/>
          <w:sz w:val="20"/>
        </w:rPr>
        <w:t>Documento generado el 09/07/2026 12:00</w:t>
      </w:r>
    </w:p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jc w:val="center"/>
      </w:pPr>
      <w:r>
        <w:rPr>
          <w:rFonts w:ascii="Calibri" w:hAnsi="Calibri"/>
          <w:b w:val="0"/>
          <w:sz w:val="22"/>
        </w:rPr>
        <w:t>Trayecto 3 - Fase 1 / Pasantías Profesionales</w:t>
      </w:r>
    </w:p>
    <w:p>
      <w:pPr>
        <w:jc w:val="center"/>
      </w:pPr>
      <w:r>
        <w:rPr>
          <w:rFonts w:ascii="Calibri" w:hAnsi="Calibri"/>
          <w:b w:val="0"/>
          <w:sz w:val="22"/>
        </w:rPr>
        <w:t>Universidad Politécnica Territorial José Antonio Anzoátegui (UPTJAA)</w:t>
      </w:r>
    </w:p>
    <w:p>
      <w:pPr>
        <w:jc w:val="center"/>
      </w:pPr>
      <w:r>
        <w:rPr>
          <w:rFonts w:ascii="Calibri" w:hAnsi="Calibri"/>
          <w:b w:val="0"/>
          <w:sz w:val="22"/>
        </w:rPr>
        <w:t>Marcelo Fernando Campos Anacona</w:t>
      </w:r>
    </w:p>
    <w:p>
      <w:r>
        <w:br w:type="page"/>
      </w:r>
    </w:p>
    <w:p>
      <w:pPr>
        <w:pStyle w:val="Heading1"/>
      </w:pPr>
      <w:r>
        <w:t>1. Descripción General del Proyecto</w:t>
      </w:r>
    </w:p>
    <w:p>
      <w:pPr>
        <w:jc w:val="both"/>
      </w:pPr>
      <w:r>
        <w:rPr>
          <w:rFonts w:ascii="Calibri" w:hAnsi="Calibri"/>
          <w:b w:val="0"/>
          <w:sz w:val="22"/>
        </w:rPr>
        <w:t>El Sistema de Gestión de Inscripciones y Administración Escolar "INSCRIB SYSTEM" es una aplicación web desarrollada con Flask que gestiona el proceso completo de inscripciones y matrículas escolares, el registro de estudiantes y representantes, y la administración del sitio web institucional de la U.E. Dr. José Manuel Cova Maza, institución educativa de Puerto Ordaz, Estado Bolívar, Venezuela.</w:t>
      </w:r>
    </w:p>
    <w:p>
      <w:pPr>
        <w:jc w:val="both"/>
      </w:pPr>
      <w:r>
        <w:rPr>
          <w:rFonts w:ascii="Calibri" w:hAnsi="Calibri"/>
          <w:b w:val="0"/>
          <w:sz w:val="22"/>
        </w:rPr>
        <w:t>El sistema reemplaza el método manual de hojas de cálculo (Excel) y registros físicos, permitiendo un control de matrícula en tiempo real, trazabilidad mediante un registro de auditoría, generación de documentos, y publicación de información institucional en un sitio web público accesible desde cualquier navegador.</w:t>
      </w:r>
    </w:p>
    <w:p>
      <w:pPr>
        <w:pStyle w:val="Heading1"/>
      </w:pPr>
      <w:r>
        <w:t>2. Arquitectura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Flask 3.1.1 (Python 3.13)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Blueprints, vistas, formularios, context processors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Flask-SQLAlchemy 3.1.1 / SQLAlchemy 2.0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Mapeo objeto-relacional de las 20 tablas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SQLite (test.db)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Base de datos local del sistema escolar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Seguridad HTTP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Flask-Talisman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Cabeceras de seguridad y Content Security Policy (CSP)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Limitación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Flask-Limiter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Rate limiting / limitación de peticiones por IP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Flask-CORS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Políticas de origen cruzado para la API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Autenticación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bcrypt + Werkzeug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Hash de contraseñas y gestión de sesiones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Generación Docs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python-docx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Plantillas de documentos institucionales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HTML5 + CSS3 + JavaScript + Font Awesome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Plantillas Jinja2, CSS personalizado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PWA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manifest.json + sw.js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Aplicación web progresiva instalable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Servidor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Servidor de desarrollo Flask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puerto 5001, Sitio público puerto 5002</w:t>
            </w:r>
          </w:p>
        </w:tc>
      </w:tr>
    </w:tbl>
    <w:p>
      <w:pPr>
        <w:pStyle w:val="Heading1"/>
      </w:pPr>
      <w:r>
        <w:t>3. Módulos del Sistema</w:t>
      </w:r>
    </w:p>
    <w:p>
      <w:pPr>
        <w:pStyle w:val="Heading2"/>
      </w:pPr>
      <w:r>
        <w:t>3.1 Autenticación / Login</w:t>
      </w:r>
    </w:p>
    <w:p>
      <w:pPr>
        <w:jc w:val="both"/>
      </w:pPr>
      <w:r>
        <w:rPr>
          <w:rFonts w:ascii="Calibri" w:hAnsi="Calibri"/>
          <w:b w:val="0"/>
          <w:sz w:val="22"/>
        </w:rPr>
        <w:t>Acceso seguro al panel administrativo. Las contraseñas se almacenan con hash bcrypt. El login está protegido por Flask-Limiter (intentos por IP) y por Flask-Talisman (cabeceras y CSP).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Iniciar sesión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/login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Formulario de acceso con credenciales hasheadas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Cerrar sesión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/logout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Cierre de sesión y limpieza de cookie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3.2 Gestión de Usuarios</w:t>
      </w:r>
    </w:p>
    <w:p>
      <w:pPr>
        <w:jc w:val="both"/>
      </w:pPr>
      <w:r>
        <w:rPr>
          <w:rFonts w:ascii="Calibri" w:hAnsi="Calibri"/>
          <w:b w:val="0"/>
          <w:sz w:val="22"/>
        </w:rPr>
        <w:t>Administración de cuentas con dos roles: administrador y secretario. El administrador puede crear, editar y desactivar usuarios, y gestionar la configuración general.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/usuarios/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 paginada de usuarios del sistema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/usuarios/nuevo/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 de nuevo usuario con rol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/usuarios/&lt;id&gt;/editar/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Edición de usuario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Cambiar contraseña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/usuarios/&lt;id&gt;/password/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Actualización de contraseña (bcrypt)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/usuarios/&lt;id&gt;/eliminar/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Eliminación con protección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3.3 Año Escolar</w:t>
      </w:r>
    </w:p>
    <w:p>
      <w:pPr>
        <w:jc w:val="both"/>
      </w:pPr>
      <w:r>
        <w:rPr>
          <w:rFonts w:ascii="Calibri" w:hAnsi="Calibri"/>
          <w:b w:val="0"/>
          <w:sz w:val="22"/>
        </w:rPr>
        <w:t>Gestión de los períodos escolares. Se precarga el Año Escolar 2025-2026 como ACTIVO, sobre el cual se registran las inscripciones.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/ano-escolar/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 de años escolares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/ano-escolar/nuevo/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 de un período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Activar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/ano-escolar/&lt;id&gt;/activar/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Marcar un año como activo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/ano-escolar/&lt;id&gt;/editar/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Edición de período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3.4 Estudiantes</w:t>
      </w:r>
    </w:p>
    <w:p>
      <w:pPr>
        <w:jc w:val="both"/>
      </w:pPr>
      <w:r>
        <w:rPr>
          <w:rFonts w:ascii="Calibri" w:hAnsi="Calibri"/>
          <w:b w:val="0"/>
          <w:sz w:val="22"/>
        </w:rPr>
        <w:t>Registro, listado y consulta de estudiantes. Incluye datos personales, grado, año escolar y la asociación con su representante.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/estudiantes/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 paginada con filtros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/estudiantes/nuevo/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 de estudiante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Detalle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/estudiantes/&lt;id&gt;/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Vista detallada del expediente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/estudiantes/&lt;id&gt;/editar/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Edición de datos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/estudiantes/&lt;id&gt;/eliminar/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Eliminación con protección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3.5 Representantes</w:t>
      </w:r>
    </w:p>
    <w:p>
      <w:pPr>
        <w:jc w:val="both"/>
      </w:pPr>
      <w:r>
        <w:rPr>
          <w:rFonts w:ascii="Calibri" w:hAnsi="Calibri"/>
          <w:b w:val="0"/>
          <w:sz w:val="22"/>
        </w:rPr>
        <w:t>Registro, listado y consulta de representantes legales, con asociación a múltiples estudiantes mediante la tabla Familiar.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/representantes/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 paginada con filtros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/representantes/nuevo/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 de representante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Detalle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/representantes/&lt;id&gt;/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Estudiantes asociados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/representantes/&lt;id&gt;/editar/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Edición de datos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/representantes/&lt;id&gt;/eliminar/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Eliminación con protección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3.6 Matrícula / Inscripción</w:t>
      </w:r>
    </w:p>
    <w:p>
      <w:pPr>
        <w:jc w:val="both"/>
      </w:pPr>
      <w:r>
        <w:rPr>
          <w:rFonts w:ascii="Calibri" w:hAnsi="Calibri"/>
          <w:b w:val="0"/>
          <w:sz w:val="22"/>
        </w:rPr>
        <w:t>Gestión de la inscripción de un estudiante a un grado en un año escolar. Registra estado, fecha de retiro, lapso de registro y motivo de retiro.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/inscripciones/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 de inscripciones por año escolar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/inscripciones/nueva/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 de matrícula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Detalle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/inscripciones/&lt;id&gt;/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Vista detallada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Editar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/inscripciones/&lt;id&gt;/editar/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Edición de matrícula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3.7 Plantillas de Documentos</w:t>
      </w:r>
    </w:p>
    <w:p>
      <w:pPr>
        <w:jc w:val="both"/>
      </w:pPr>
      <w:r>
        <w:rPr>
          <w:rFonts w:ascii="Calibri" w:hAnsi="Calibri"/>
          <w:b w:val="0"/>
          <w:sz w:val="22"/>
        </w:rPr>
        <w:t>Generación de documentos institucionales (constancias, certificados) a partir de plantillas usando python-docx.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Generar documento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/documentos/generar/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Generación de documento Word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3.8 Administración del Sitio Web</w:t>
      </w:r>
    </w:p>
    <w:p>
      <w:pPr>
        <w:jc w:val="both"/>
      </w:pPr>
      <w:r>
        <w:rPr>
          <w:rFonts w:ascii="Calibri" w:hAnsi="Calibri"/>
          <w:b w:val="0"/>
          <w:sz w:val="22"/>
        </w:rPr>
        <w:t>Gestión del contenido público: Noticias, Programas Académicos, Galería de imágenes y Configuración del sitio (SiteConfig).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Noticias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/admin/noticias/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CRUD de noticias del sitio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Programas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/admin/programas/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CRUD de programas académicos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Galería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/admin/galeria/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CRUD de imágenes de galería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Configuración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/admin/config/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Edición de SiteConfig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3.9 Seguridad y Auditoría</w:t>
      </w:r>
    </w:p>
    <w:p>
      <w:pPr>
        <w:jc w:val="both"/>
      </w:pPr>
      <w:r>
        <w:rPr>
          <w:rFonts w:ascii="Calibri" w:hAnsi="Calibri"/>
          <w:b w:val="0"/>
          <w:sz w:val="22"/>
        </w:rPr>
        <w:t>Control de acceso basado en roles (administrador, secretario) y registro de actividades críticas en la tabla REGISTRO_AUDITORIA para garantizar trazabilidad.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Log de auditoría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/auditoria/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Listado de REGISTRO_AUDITORIA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Roles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/ secretario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Permisos diferenciados por rol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3.10 Portal del Representante (Sitio Público)</w:t>
      </w:r>
    </w:p>
    <w:p>
      <w:pPr>
        <w:jc w:val="both"/>
      </w:pPr>
      <w:r>
        <w:rPr>
          <w:rFonts w:ascii="Calibri" w:hAnsi="Calibri"/>
          <w:b w:val="0"/>
          <w:sz w:val="22"/>
        </w:rPr>
        <w:t>Sitio web institucional público con Inicio, Nosotros, Programas Académicos, Noticias, Galería, Contacto y Requisitos de Inscripción, además del Portal del Representante para registro y consulta de estudiantes hijos, perfil y cambio de contraseña.</w:t>
      </w:r>
    </w:p>
    <w:p>
      <w:pPr>
        <w:jc w:val="both"/>
      </w:pPr>
      <w:r>
        <w:rPr>
          <w:rFonts w:ascii="Calibri" w:hAnsi="Calibri"/>
          <w:b/>
          <w:sz w:val="22"/>
        </w:rPr>
        <w:t>Funcionalidades: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Inicio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Página principal del sitio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Nosotros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/nosotros/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Reseña institucional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Programas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/programas/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Programas académicos ofrecidos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Noticias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/noticias/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Listado de noticias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Galería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/galeria/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Galería de imágenes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Contacto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/contacto/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Formulario de contacto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Requisitos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/requisitos/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Requisitos de inscripción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Portal Representante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/portal/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 y consulta de representantes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sz w:val="22"/>
        </w:rPr>
      </w:r>
    </w:p>
    <w:p>
      <w:pPr>
        <w:pStyle w:val="Heading1"/>
      </w:pPr>
      <w:r>
        <w:t>4. Correcciones de Bugs y Mejoras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Bug / Mejora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Problema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Solución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REGISTRO_AUDITORIA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 clave primaria no era autoincremental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Migración a INTEGER AUTOINCREMENT en create_app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INSCRIPCION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Faltaban columnas de control de retiro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Adición de estado, fecha_retiro, lapso_registro y motivo_retiro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Usuarios por defecto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existían credenciales iniciales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Creación de admin/admin123 y secretario/secretario123 en create_app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Seguridad de contraseñas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Contraseñas en texto plano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Aplicado hash bcrypt en el almacenamiento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Cabeceras HTTP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Ausencia de protección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Integrado Flask-Talisman con CSP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Rate limiting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 control de peticiones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Integrado Flask-Limiter en el login y rutas sensibles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Bloqueo de origen cruzado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Configurado Flask-CORS para la API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PWA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Faltaba app instalable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Agregados manifest.json y sw.js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Documentos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Generación manual de constancias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Integrado python-docx con plantillas</w:t>
            </w:r>
          </w:p>
        </w:tc>
      </w:tr>
    </w:tbl>
    <w:p>
      <w:pPr>
        <w:pStyle w:val="Heading1"/>
      </w:pPr>
      <w:r>
        <w:t>5. Infraestructura y Despliegue</w:t>
      </w:r>
    </w:p>
    <w:p>
      <w:pPr>
        <w:jc w:val="both"/>
      </w:pPr>
      <w:r>
        <w:rPr>
          <w:rFonts w:ascii="Calibri" w:hAnsi="Calibri"/>
          <w:b/>
          <w:sz w:val="22"/>
        </w:rPr>
        <w:t>5.1 Servidor Local (Flask dev server)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Panel administrativo corriendo en http://localhost:5001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Sitio web público corriendo en http://localhost:5002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Base de datos SQLite local (test.db) gestionada por SQLAlchemy</w:t>
      </w:r>
    </w:p>
    <w:p>
      <w:pPr>
        <w:jc w:val="both"/>
      </w:pPr>
      <w:r>
        <w:rPr>
          <w:rFonts w:ascii="Calibri" w:hAnsi="Calibri"/>
          <w:b/>
          <w:sz w:val="22"/>
        </w:rPr>
        <w:t>5.2 Seguridad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Flask-Talisman: cabeceras de seguridad y Content Security Policy (CSP)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Flask-Limiter: limitación de peticiones (rate limiting) por IP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bcrypt: hash de contraseñas de usuarios y representantes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Roles: administrador y secretario con permisos diferenciados</w:t>
      </w:r>
    </w:p>
    <w:p>
      <w:pPr>
        <w:jc w:val="both"/>
      </w:pPr>
      <w:r>
        <w:rPr>
          <w:rFonts w:ascii="Calibri" w:hAnsi="Calibri"/>
          <w:b/>
          <w:sz w:val="22"/>
        </w:rPr>
        <w:t>5.3 PWA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manifest.json: metadatos de la aplicación instalable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sw.js: service worker para soporte offline y caché</w:t>
      </w:r>
    </w:p>
    <w:p>
      <w:pPr>
        <w:pStyle w:val="Heading1"/>
      </w:pPr>
      <w:r>
        <w:t>6. Estadísticas del Proyecto</w:t>
      </w:r>
    </w:p>
    <w:p>
      <w:pPr>
        <w:jc w:val="both"/>
      </w:pPr>
      <w:r>
        <w:rPr>
          <w:rFonts w:ascii="Calibri" w:hAnsi="Calibri"/>
          <w:b w:val="0"/>
          <w:sz w:val="22"/>
        </w:rPr>
        <w:t>El sistema cuenta con 20 tablas en la base de datos SQLite. A continuación se presenta el conteo de registros por tabla (datos reales de test.db):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Tabla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Registros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SITE_CONFIG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GALERIA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REGISTRO_AUDITORIA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GRADO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PROGRAMA_ACADEMICO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NOTICIA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REPRESENTANTE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USUARIO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ESTUDIANTE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INSCRIPCION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ANO_ESCOLAR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CIUDAD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PAIS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CODIGO_AREA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DISCAPACIDAD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ENFERMEDAD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FAMILIAR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MENSAJE_CONTACTO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TIPO_REQUISITO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2"/>
        </w:rPr>
        <w:t>Total de registros en el sistema: 50.</w:t>
      </w:r>
    </w:p>
    <w:p>
      <w:r>
        <w:br w:type="page"/>
      </w:r>
    </w:p>
    <w:p>
      <w:pPr>
        <w:pStyle w:val="Heading1"/>
      </w:pPr>
      <w:r>
        <w:t>7. Pendientes y Mejoras Futuras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Migrar SQLite a un motor de base de datos más robusto (PostgreSQL) para producción.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Implementar respaldos automatizados programados de la base de datos.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Ampliar el Portal del Representante con módulo de pagos y seguimiento académico.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Incorporar reportes estadísticos (matrícula por grado, asistencia, rendimiento).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Desplegar el sistema en un servidor dedicado con HTTPS (certificado SSL).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Agregar notificaciones por correo electrónico a representantes.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Exportar informes a PDF con gráficos (matplotlib + python-docx).</w:t>
      </w:r>
    </w:p>
    <w:p>
      <w:pPr>
        <w:pStyle w:val="ListBullet"/>
        <w:ind w:left="567"/>
        <w:jc w:val="both"/>
      </w:pPr>
      <w:r>
        <w:rPr>
          <w:rFonts w:ascii="Calibri" w:hAnsi="Calibri"/>
          <w:sz w:val="22"/>
        </w:rPr>
        <w:t>App móvil nativa o PWA con soporte offline completo.</w:t>
      </w:r>
    </w:p>
    <w:p>
      <w:r>
        <w:br w:type="page"/>
      </w:r>
    </w:p>
    <w:p>
      <w:pPr>
        <w:pStyle w:val="Heading1"/>
      </w:pPr>
      <w:r>
        <w:t>8. Resumen de Implementaciones</w:t>
      </w:r>
    </w:p>
    <w:p>
      <w:pPr>
        <w:jc w:val="both"/>
      </w:pPr>
      <w:r>
        <w:rPr>
          <w:rFonts w:ascii="Calibri" w:hAnsi="Calibri"/>
          <w:b/>
          <w:sz w:val="22"/>
        </w:rPr>
        <w:t>8.1 Autenticación Segura</w:t>
      </w:r>
    </w:p>
    <w:p>
      <w:pPr>
        <w:jc w:val="both"/>
      </w:pPr>
      <w:r>
        <w:rPr>
          <w:rFonts w:ascii="Calibri" w:hAnsi="Calibri"/>
          <w:b w:val="0"/>
          <w:sz w:val="22"/>
        </w:rPr>
        <w:t>El acceso al panel administrativo utiliza contraseñas hasheadas con bcrypt y está protegido por Flask-Limiter y Flask-Talisman, fortaleciendo la seguridad frente a ataques de fuerza bruta y a vulnerabilidades web comunes.</w:t>
      </w:r>
    </w:p>
    <w:p>
      <w:pPr>
        <w:jc w:val="both"/>
      </w:pPr>
      <w:r>
        <w:rPr>
          <w:rFonts w:ascii="Calibri" w:hAnsi="Calibri"/>
          <w:b/>
          <w:sz w:val="22"/>
        </w:rPr>
        <w:t>8.2 Tabla de Auditoría</w:t>
      </w:r>
    </w:p>
    <w:p>
      <w:pPr>
        <w:jc w:val="both"/>
      </w:pPr>
      <w:r>
        <w:rPr>
          <w:rFonts w:ascii="Calibri" w:hAnsi="Calibri"/>
          <w:b w:val="0"/>
          <w:sz w:val="22"/>
        </w:rPr>
        <w:t>Se implementó la tabla REGISTRO_AUDITORIA con clave primaria INTEGER AUTOINCREMENT que registra las actividades críticas del sistema, garantizando la trazabilidad de los cambios realizados por los usuarios.</w:t>
      </w:r>
    </w:p>
    <w:p>
      <w:pPr>
        <w:jc w:val="both"/>
      </w:pPr>
      <w:r>
        <w:rPr>
          <w:rFonts w:ascii="Calibri" w:hAnsi="Calibri"/>
          <w:b/>
          <w:sz w:val="22"/>
        </w:rPr>
        <w:t>8.3 Control de Matrícula</w:t>
      </w:r>
    </w:p>
    <w:p>
      <w:pPr>
        <w:jc w:val="both"/>
      </w:pPr>
      <w:r>
        <w:rPr>
          <w:rFonts w:ascii="Calibri" w:hAnsi="Calibri"/>
          <w:b w:val="0"/>
          <w:sz w:val="22"/>
        </w:rPr>
        <w:t>El modelo INSCRIPCION fue ampliado con las columnas estado, fecha_retiro, lapso_registro y motivo_retiro, permitiendo llevar un control detallado de las inscripciones y retiros de estudiantes durante el año escolar.</w:t>
      </w:r>
    </w:p>
    <w:p>
      <w:pPr>
        <w:jc w:val="both"/>
      </w:pPr>
      <w:r>
        <w:rPr>
          <w:rFonts w:ascii="Calibri" w:hAnsi="Calibri"/>
          <w:b/>
          <w:sz w:val="22"/>
        </w:rPr>
        <w:t>8.4 Usuarios por Defecto</w:t>
      </w:r>
    </w:p>
    <w:p>
      <w:pPr>
        <w:jc w:val="both"/>
      </w:pPr>
      <w:r>
        <w:rPr>
          <w:rFonts w:ascii="Calibri" w:hAnsi="Calibri"/>
          <w:b w:val="0"/>
          <w:sz w:val="22"/>
        </w:rPr>
        <w:t>En el arranque de la aplicación (create_app) se crean automáticamente el usuario administrador (admin/admin123) y el usuario secretario (secretario/secretario123), con sus respectivos roles, facilitando la puesta en marcha inicial.</w:t>
      </w:r>
    </w:p>
    <w:p>
      <w:pPr>
        <w:jc w:val="both"/>
      </w:pPr>
      <w:r>
        <w:rPr>
          <w:rFonts w:ascii="Calibri" w:hAnsi="Calibri"/>
          <w:b/>
          <w:sz w:val="22"/>
        </w:rPr>
        <w:t>8.5 Sitio Web Público</w:t>
      </w:r>
    </w:p>
    <w:p>
      <w:pPr>
        <w:jc w:val="both"/>
      </w:pPr>
      <w:r>
        <w:rPr>
          <w:rFonts w:ascii="Calibri" w:hAnsi="Calibri"/>
          <w:b w:val="0"/>
          <w:sz w:val="22"/>
        </w:rPr>
        <w:t>Se desarrolló un sitio web institucional con páginas de Inicio, Nosotros, Programas Académicos, Noticias, Galería, Contacto, Requisitos de Inscripción y el Portal del Representante, con soporte PWA para instalación como aplicación.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