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1904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0355EA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3318BD" w:rsidRDefault="006D2CD9">
            <w:pPr>
              <w:widowControl w:val="0"/>
              <w:spacing w:after="0" w:line="240" w:lineRule="auto"/>
              <w:ind w:left="258" w:right="258"/>
              <w:rPr>
                <w:b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3318BD">
              <w:rPr>
                <w:rFonts w:eastAsia="Calibri"/>
                <w:b/>
                <w:sz w:val="36"/>
                <w:szCs w:val="36"/>
                <w:lang w:val="en-GB"/>
              </w:rPr>
              <w:t>Filter 01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3318BD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3318BD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3318BD">
              <w:rPr>
                <w:rFonts w:eastAsia="Calibri"/>
                <w:b/>
                <w:sz w:val="36"/>
                <w:szCs w:val="36"/>
                <w:lang w:val="en-GB"/>
              </w:rPr>
              <w:t>Filter 02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3318BD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3318BD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3318BD">
              <w:rPr>
                <w:rFonts w:eastAsia="Calibri"/>
                <w:b/>
                <w:sz w:val="36"/>
                <w:szCs w:val="36"/>
                <w:lang w:val="en-GB"/>
              </w:rPr>
              <w:t>Filter 03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3318BD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0355EA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3318BD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3318BD">
              <w:rPr>
                <w:rFonts w:eastAsia="Calibri"/>
                <w:b/>
                <w:sz w:val="36"/>
                <w:szCs w:val="36"/>
                <w:lang w:val="en-GB"/>
              </w:rPr>
              <w:t>Filter 04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3318BD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3318BD" w:rsidRDefault="006D2CD9">
            <w:pPr>
              <w:widowControl w:val="0"/>
              <w:spacing w:after="0" w:line="240" w:lineRule="auto"/>
              <w:ind w:left="258" w:right="258"/>
              <w:rPr>
                <w:b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3318BD">
              <w:rPr>
                <w:rFonts w:eastAsia="Calibri"/>
                <w:b/>
                <w:sz w:val="36"/>
                <w:szCs w:val="36"/>
                <w:lang w:val="en-GB"/>
              </w:rPr>
              <w:t>Filter 05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3318BD" w:rsidP="003318BD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</w:t>
            </w:r>
            <w:r>
              <w:rPr>
                <w:rFonts w:eastAsia="Calibri"/>
                <w:sz w:val="18"/>
                <w:szCs w:val="18"/>
              </w:rPr>
              <w:t xml:space="preserve">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3318BD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3318BD">
              <w:rPr>
                <w:rFonts w:eastAsia="Calibri"/>
                <w:b/>
                <w:sz w:val="36"/>
                <w:szCs w:val="36"/>
                <w:lang w:val="en-GB"/>
              </w:rPr>
              <w:t>Filter 06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3318BD" w:rsidP="003318BD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0355EA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3318BD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3318BD">
              <w:rPr>
                <w:rFonts w:eastAsia="Calibri"/>
                <w:b/>
                <w:sz w:val="36"/>
                <w:szCs w:val="36"/>
                <w:lang w:val="en-GB"/>
              </w:rPr>
              <w:t>Filter 07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3318BD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08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0355EA" w:rsidP="006D2CD9">
            <w:pPr>
              <w:widowControl w:val="0"/>
              <w:spacing w:after="0" w:line="240" w:lineRule="auto"/>
              <w:ind w:right="258"/>
              <w:rPr>
                <w:b/>
                <w:color w:val="FF0000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09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0355EA" w:rsidP="006D2CD9">
            <w:pPr>
              <w:widowControl w:val="0"/>
              <w:spacing w:after="0" w:line="240" w:lineRule="auto"/>
              <w:ind w:right="258"/>
              <w:rPr>
                <w:b/>
                <w:color w:val="FF0000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0355EA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3318BD">
              <w:rPr>
                <w:rFonts w:eastAsia="Calibri"/>
                <w:lang w:val="en-GB"/>
              </w:rPr>
              <w:t xml:space="preserve">Studie: </w:t>
            </w:r>
            <w:r w:rsidRPr="003318BD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10</w:t>
            </w:r>
          </w:p>
          <w:p w:rsidR="000355EA" w:rsidRPr="003318BD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0355EA" w:rsidP="006D2CD9">
            <w:pPr>
              <w:widowControl w:val="0"/>
              <w:spacing w:after="0" w:line="240" w:lineRule="auto"/>
              <w:ind w:right="258"/>
              <w:rPr>
                <w:b/>
                <w:color w:val="FF0000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Rückfragen: S. </w:t>
            </w:r>
            <w:r>
              <w:rPr>
                <w:rFonts w:eastAsia="Calibri"/>
                <w:sz w:val="18"/>
                <w:szCs w:val="18"/>
              </w:rPr>
              <w:t>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11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12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0355EA" w:rsidP="006D2CD9">
            <w:pPr>
              <w:widowControl w:val="0"/>
              <w:spacing w:after="0" w:line="240" w:lineRule="auto"/>
              <w:ind w:right="258"/>
              <w:rPr>
                <w:b/>
                <w:color w:val="FF0000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0355EA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13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14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15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  <w:tr w:rsidR="000355EA">
        <w:trPr>
          <w:cantSplit/>
          <w:trHeight w:hRule="exact" w:val="2155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16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</w:t>
            </w:r>
            <w:r w:rsidRPr="006D2CD9">
              <w:rPr>
                <w:rFonts w:ascii="Calibri" w:eastAsia="Calibri" w:hAnsi="Calibri"/>
                <w:b/>
                <w:sz w:val="36"/>
                <w:szCs w:val="36"/>
                <w:lang w:val="en-GB"/>
              </w:rPr>
              <w:t xml:space="preserve"> 17</w:t>
            </w:r>
            <w:r w:rsidRPr="006D2CD9">
              <w:rPr>
                <w:rFonts w:ascii="Calibri" w:eastAsia="Calibri" w:hAnsi="Calibri"/>
                <w:b/>
                <w:sz w:val="36"/>
                <w:szCs w:val="36"/>
                <w:lang w:val="en-GB"/>
              </w:rPr>
              <w:t xml:space="preserve"> 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0355EA" w:rsidP="006D2CD9">
            <w:pPr>
              <w:widowControl w:val="0"/>
              <w:spacing w:after="0" w:line="240" w:lineRule="auto"/>
              <w:ind w:right="258"/>
              <w:rPr>
                <w:b/>
                <w:color w:val="FF0000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</w:t>
            </w:r>
            <w:bookmarkStart w:id="0" w:name="_GoBack"/>
            <w:bookmarkEnd w:id="0"/>
            <w:r>
              <w:rPr>
                <w:rFonts w:eastAsia="Calibri"/>
                <w:sz w:val="18"/>
                <w:szCs w:val="18"/>
              </w:rPr>
              <w:t xml:space="preserve"> 5801)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0355EA" w:rsidRPr="006D2CD9" w:rsidRDefault="006D2CD9">
            <w:pPr>
              <w:widowControl w:val="0"/>
              <w:spacing w:after="0" w:line="240" w:lineRule="auto"/>
              <w:ind w:left="258" w:right="258"/>
              <w:rPr>
                <w:b/>
                <w:sz w:val="36"/>
                <w:szCs w:val="36"/>
                <w:lang w:val="en-GB"/>
              </w:rPr>
            </w:pPr>
            <w:r w:rsidRPr="006D2CD9">
              <w:rPr>
                <w:rFonts w:eastAsia="Calibri"/>
                <w:lang w:val="en-GB"/>
              </w:rPr>
              <w:t xml:space="preserve">Studie: </w:t>
            </w:r>
            <w:r w:rsidRPr="006D2CD9">
              <w:rPr>
                <w:rFonts w:eastAsia="Calibri"/>
                <w:b/>
                <w:lang w:val="en-GB"/>
              </w:rPr>
              <w:t xml:space="preserve">VCT-OR-MC, </w:t>
            </w:r>
            <w:r w:rsidRPr="006D2CD9">
              <w:rPr>
                <w:rFonts w:eastAsia="Calibri"/>
                <w:b/>
                <w:sz w:val="36"/>
                <w:szCs w:val="36"/>
                <w:lang w:val="en-GB"/>
              </w:rPr>
              <w:t>Filter 18</w:t>
            </w:r>
          </w:p>
          <w:p w:rsidR="000355EA" w:rsidRPr="006D2CD9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  <w:lang w:val="en-GB"/>
              </w:rPr>
            </w:pP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Studienzentrum:</w:t>
            </w:r>
          </w:p>
          <w:p w:rsidR="000355EA" w:rsidRDefault="000355EA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</w:p>
          <w:p w:rsidR="000355EA" w:rsidRDefault="006D2CD9" w:rsidP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OP-Saal: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b/>
                <w:color w:val="FF0000"/>
              </w:rPr>
            </w:pP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355EA" w:rsidRDefault="006D2CD9">
            <w:pPr>
              <w:widowControl w:val="0"/>
              <w:spacing w:after="0" w:line="240" w:lineRule="auto"/>
              <w:ind w:left="258" w:right="258"/>
              <w:rPr>
                <w:rFonts w:ascii="Calibri" w:eastAsia="Calibri" w:hAnsi="Calibri"/>
              </w:rPr>
            </w:pPr>
            <w:r>
              <w:rPr>
                <w:rFonts w:eastAsia="Calibri"/>
                <w:sz w:val="18"/>
                <w:szCs w:val="18"/>
              </w:rPr>
              <w:t>Rückfragen: S. Gibb (Tel. 0049 3834 86 5801)</w:t>
            </w:r>
          </w:p>
        </w:tc>
      </w:tr>
    </w:tbl>
    <w:p w:rsidR="000355EA" w:rsidRDefault="000355EA">
      <w:pPr>
        <w:ind w:left="258" w:right="258"/>
        <w:rPr>
          <w:vanish/>
        </w:rPr>
      </w:pPr>
    </w:p>
    <w:sectPr w:rsidR="000355EA">
      <w:pgSz w:w="11906" w:h="16838"/>
      <w:pgMar w:top="284" w:right="0" w:bottom="0" w:left="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EA"/>
    <w:rsid w:val="000355EA"/>
    <w:rsid w:val="003318BD"/>
    <w:rsid w:val="006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16424-A33A-4B36-B9EB-97DFBBE0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EE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Greifswald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Sebastian</dc:creator>
  <dc:description/>
  <cp:lastModifiedBy>Stephanie Snyder-Ramos</cp:lastModifiedBy>
  <cp:revision>3</cp:revision>
  <dcterms:created xsi:type="dcterms:W3CDTF">2024-02-06T09:58:00Z</dcterms:created>
  <dcterms:modified xsi:type="dcterms:W3CDTF">2024-02-06T10:01:00Z</dcterms:modified>
  <dc:language>de-DE</dc:language>
</cp:coreProperties>
</file>