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2555" w:rsidRDefault="003B1DFD">
      <w:pPr>
        <w:pStyle w:val="Heading1"/>
      </w:pPr>
      <w:bookmarkStart w:id="0" w:name="business-requirements-document-brd"/>
      <w:r>
        <w:t>Business Requirements Document (BRD)</w:t>
      </w:r>
    </w:p>
    <w:p w:rsidR="00CD2555" w:rsidRDefault="003B1DFD">
      <w:pPr>
        <w:pStyle w:val="Heading2"/>
      </w:pPr>
      <w:bookmarkStart w:id="1" w:name="dealerpro---dealer-management-system"/>
      <w:r>
        <w:t>DealerPro - Dealer Management System</w:t>
      </w:r>
    </w:p>
    <w:p w:rsidR="00CD2555" w:rsidRDefault="003B1DFD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April 8, 2026</w:t>
      </w:r>
      <w:r>
        <w:br/>
      </w:r>
      <w:r>
        <w:rPr>
          <w:b/>
          <w:bCs/>
        </w:rPr>
        <w:t>Prepared By:</w:t>
      </w:r>
      <w:r>
        <w:t xml:space="preserve"> DealerPro Development Team</w:t>
      </w:r>
      <w:r>
        <w:br/>
      </w:r>
      <w:r>
        <w:rPr>
          <w:b/>
          <w:bCs/>
        </w:rPr>
        <w:t>Project Sponsor:</w:t>
      </w:r>
      <w:r>
        <w:t xml:space="preserve"> KIA Motors Management</w:t>
      </w:r>
    </w:p>
    <w:p w:rsidR="00CD2555" w:rsidRDefault="003B1DFD">
      <w:r>
        <w:pict>
          <v:rect id="_x0000_i1025" style="width:0;height:1.5pt" o:hralign="center" o:hrstd="t" o:hr="t"/>
        </w:pict>
      </w:r>
    </w:p>
    <w:p w:rsidR="00CD2555" w:rsidRDefault="003B1DFD">
      <w:pPr>
        <w:pStyle w:val="Heading2"/>
      </w:pPr>
      <w:bookmarkStart w:id="2" w:name="executive-summary"/>
      <w:bookmarkEnd w:id="1"/>
      <w:r>
        <w:t>1. EXECUTIVE SUMMARY</w:t>
      </w:r>
    </w:p>
    <w:p w:rsidR="00CD2555" w:rsidRDefault="003B1DFD">
      <w:pPr>
        <w:pStyle w:val="Heading3"/>
      </w:pPr>
      <w:bookmarkStart w:id="3" w:name="project-overview"/>
      <w:r>
        <w:t>1.1 Project Overview</w:t>
      </w:r>
    </w:p>
    <w:p w:rsidR="00CD2555" w:rsidRDefault="003B1DFD">
      <w:pPr>
        <w:pStyle w:val="FirstParagraph"/>
      </w:pPr>
      <w:r>
        <w:t xml:space="preserve">DealerPro is a comprehensive dealer management system designed to streamline and automate the operations of KIA automobile dealerships. The system provides an integrated platform for managing vehicle inventory, sales orders, service appointments, customer </w:t>
      </w:r>
      <w:r>
        <w:t>leads, parts inventory, and financial transactions. The solution aims to improve operational efficiency, enhance customer service, and provide real-time analytics for better decision-making.</w:t>
      </w:r>
    </w:p>
    <w:p w:rsidR="00CD2555" w:rsidRDefault="003B1DFD">
      <w:pPr>
        <w:pStyle w:val="Heading3"/>
      </w:pPr>
      <w:bookmarkStart w:id="4" w:name="business-purpose"/>
      <w:bookmarkEnd w:id="3"/>
      <w:r>
        <w:t>1.2 Business Purpose</w:t>
      </w:r>
    </w:p>
    <w:p w:rsidR="00CD2555" w:rsidRDefault="003B1DFD">
      <w:pPr>
        <w:pStyle w:val="FirstParagraph"/>
      </w:pPr>
      <w:r>
        <w:t>The primary purpose of DealerPro is to repla</w:t>
      </w:r>
      <w:r>
        <w:t>ce manual and fragmented processes with a unified digital platform that enables:</w:t>
      </w:r>
    </w:p>
    <w:p w:rsidR="00CD2555" w:rsidRDefault="003B1DFD">
      <w:pPr>
        <w:pStyle w:val="Compact"/>
        <w:numPr>
          <w:ilvl w:val="0"/>
          <w:numId w:val="2"/>
        </w:numPr>
      </w:pPr>
      <w:r>
        <w:t>Centralized management of multiple dealerships</w:t>
      </w:r>
    </w:p>
    <w:p w:rsidR="00CD2555" w:rsidRDefault="003B1DFD">
      <w:pPr>
        <w:pStyle w:val="Compact"/>
        <w:numPr>
          <w:ilvl w:val="0"/>
          <w:numId w:val="2"/>
        </w:numPr>
      </w:pPr>
      <w:r>
        <w:t>Real-time inventory tracking and management</w:t>
      </w:r>
    </w:p>
    <w:p w:rsidR="00CD2555" w:rsidRDefault="003B1DFD">
      <w:pPr>
        <w:pStyle w:val="Compact"/>
        <w:numPr>
          <w:ilvl w:val="0"/>
          <w:numId w:val="2"/>
        </w:numPr>
      </w:pPr>
      <w:r>
        <w:t>Streamlined sales and service operations</w:t>
      </w:r>
    </w:p>
    <w:p w:rsidR="00CD2555" w:rsidRDefault="003B1DFD">
      <w:pPr>
        <w:pStyle w:val="Compact"/>
        <w:numPr>
          <w:ilvl w:val="0"/>
          <w:numId w:val="2"/>
        </w:numPr>
      </w:pPr>
      <w:r>
        <w:t>Enhanced customer relationship management</w:t>
      </w:r>
    </w:p>
    <w:p w:rsidR="00CD2555" w:rsidRDefault="003B1DFD">
      <w:pPr>
        <w:pStyle w:val="Compact"/>
        <w:numPr>
          <w:ilvl w:val="0"/>
          <w:numId w:val="2"/>
        </w:numPr>
      </w:pPr>
      <w:r>
        <w:t>D</w:t>
      </w:r>
      <w:r>
        <w:t>ata-driven decision making through analytics</w:t>
      </w:r>
    </w:p>
    <w:p w:rsidR="00CD2555" w:rsidRDefault="003B1DFD">
      <w:pPr>
        <w:pStyle w:val="Compact"/>
        <w:numPr>
          <w:ilvl w:val="0"/>
          <w:numId w:val="2"/>
        </w:numPr>
      </w:pPr>
      <w:r>
        <w:t>Improved accountability through comprehensive audit trails</w:t>
      </w:r>
    </w:p>
    <w:p w:rsidR="00CD2555" w:rsidRDefault="003B1DFD">
      <w:pPr>
        <w:pStyle w:val="Heading3"/>
      </w:pPr>
      <w:bookmarkStart w:id="5" w:name="project-scope"/>
      <w:bookmarkEnd w:id="4"/>
      <w:r>
        <w:t>1.3 Project Scope</w:t>
      </w:r>
    </w:p>
    <w:p w:rsidR="00CD2555" w:rsidRDefault="003B1DFD">
      <w:pPr>
        <w:pStyle w:val="FirstParagraph"/>
      </w:pPr>
      <w:r>
        <w:rPr>
          <w:b/>
          <w:bCs/>
        </w:rPr>
        <w:t>In Scope:</w:t>
      </w:r>
      <w:r>
        <w:t xml:space="preserve"> - User management with role-based access control (Admin, Manager, Dealer) - Dealer and dealership management - Vehicle inven</w:t>
      </w:r>
      <w:r>
        <w:t>tory management - Sales order processing and tracking - Service appointment scheduling and management - Customer lead management and test drive scheduling - Parts inventory and purchase order management - Financial transaction tracking - Analytics and repo</w:t>
      </w:r>
      <w:r>
        <w:t>rting dashboard - Audit logging for all system activities</w:t>
      </w:r>
    </w:p>
    <w:p w:rsidR="00CD2555" w:rsidRDefault="003B1DFD">
      <w:pPr>
        <w:pStyle w:val="BodyText"/>
      </w:pPr>
      <w:r>
        <w:rPr>
          <w:b/>
          <w:bCs/>
        </w:rPr>
        <w:t>Out of Scope:</w:t>
      </w:r>
      <w:r>
        <w:t xml:space="preserve"> - Integration with external payment gateways - Mobile application development - Customer-facing portal - Third-party CRM integration - Automated marketing campaigns</w:t>
      </w:r>
    </w:p>
    <w:p w:rsidR="00CD2555" w:rsidRDefault="003B1DFD">
      <w:r>
        <w:lastRenderedPageBreak/>
        <w:pict>
          <v:rect id="_x0000_i1026" style="width:0;height:1.5pt" o:hralign="center" o:hrstd="t" o:hr="t"/>
        </w:pict>
      </w:r>
    </w:p>
    <w:p w:rsidR="00CD2555" w:rsidRDefault="003B1DFD">
      <w:pPr>
        <w:pStyle w:val="Heading2"/>
      </w:pPr>
      <w:bookmarkStart w:id="6" w:name="business-objectives"/>
      <w:bookmarkEnd w:id="2"/>
      <w:bookmarkEnd w:id="5"/>
      <w:r>
        <w:t>2. BUSINESS OBJEC</w:t>
      </w:r>
      <w:r>
        <w:t>TIVES</w:t>
      </w:r>
    </w:p>
    <w:p w:rsidR="00CD2555" w:rsidRDefault="003B1DFD">
      <w:pPr>
        <w:pStyle w:val="Heading3"/>
      </w:pPr>
      <w:bookmarkStart w:id="7" w:name="primary-objectives"/>
      <w:r>
        <w:t>2.1 Primary Objectives</w:t>
      </w:r>
    </w:p>
    <w:p w:rsidR="00CD2555" w:rsidRDefault="003B1DFD">
      <w:pPr>
        <w:pStyle w:val="Compact"/>
        <w:numPr>
          <w:ilvl w:val="0"/>
          <w:numId w:val="3"/>
        </w:numPr>
      </w:pPr>
      <w:r>
        <w:rPr>
          <w:b/>
          <w:bCs/>
        </w:rPr>
        <w:t>Operational Efficiency</w:t>
      </w:r>
    </w:p>
    <w:p w:rsidR="00CD2555" w:rsidRDefault="003B1DFD">
      <w:pPr>
        <w:pStyle w:val="Compact"/>
        <w:numPr>
          <w:ilvl w:val="1"/>
          <w:numId w:val="4"/>
        </w:numPr>
      </w:pPr>
      <w:r>
        <w:t>Reduce manual data entry by 70%</w:t>
      </w:r>
    </w:p>
    <w:p w:rsidR="00CD2555" w:rsidRDefault="003B1DFD">
      <w:pPr>
        <w:pStyle w:val="Compact"/>
        <w:numPr>
          <w:ilvl w:val="1"/>
          <w:numId w:val="4"/>
        </w:numPr>
      </w:pPr>
      <w:r>
        <w:t>Decrease order processing time by 50%</w:t>
      </w:r>
    </w:p>
    <w:p w:rsidR="00CD2555" w:rsidRDefault="003B1DFD">
      <w:pPr>
        <w:pStyle w:val="Compact"/>
        <w:numPr>
          <w:ilvl w:val="1"/>
          <w:numId w:val="4"/>
        </w:numPr>
      </w:pPr>
      <w:r>
        <w:t>Improve inventory accuracy to 98%</w:t>
      </w:r>
    </w:p>
    <w:p w:rsidR="00CD2555" w:rsidRDefault="003B1DFD">
      <w:pPr>
        <w:pStyle w:val="Compact"/>
        <w:numPr>
          <w:ilvl w:val="0"/>
          <w:numId w:val="3"/>
        </w:numPr>
      </w:pPr>
      <w:r>
        <w:rPr>
          <w:b/>
          <w:bCs/>
        </w:rPr>
        <w:t>Customer Service Enhancement</w:t>
      </w:r>
    </w:p>
    <w:p w:rsidR="00CD2555" w:rsidRDefault="003B1DFD">
      <w:pPr>
        <w:pStyle w:val="Compact"/>
        <w:numPr>
          <w:ilvl w:val="1"/>
          <w:numId w:val="5"/>
        </w:numPr>
      </w:pPr>
      <w:r>
        <w:t>Reduce service appointment scheduling time by 60%</w:t>
      </w:r>
    </w:p>
    <w:p w:rsidR="00CD2555" w:rsidRDefault="003B1DFD">
      <w:pPr>
        <w:pStyle w:val="Compact"/>
        <w:numPr>
          <w:ilvl w:val="1"/>
          <w:numId w:val="5"/>
        </w:numPr>
      </w:pPr>
      <w:r>
        <w:t>Improve lead response time by 40%</w:t>
      </w:r>
    </w:p>
    <w:p w:rsidR="00CD2555" w:rsidRDefault="003B1DFD">
      <w:pPr>
        <w:pStyle w:val="Compact"/>
        <w:numPr>
          <w:ilvl w:val="1"/>
          <w:numId w:val="5"/>
        </w:numPr>
      </w:pPr>
      <w:r>
        <w:t>Increase customer satisfaction scores by 25%</w:t>
      </w:r>
    </w:p>
    <w:p w:rsidR="00CD2555" w:rsidRDefault="003B1DFD">
      <w:pPr>
        <w:pStyle w:val="Compact"/>
        <w:numPr>
          <w:ilvl w:val="0"/>
          <w:numId w:val="3"/>
        </w:numPr>
      </w:pPr>
      <w:r>
        <w:rPr>
          <w:b/>
          <w:bCs/>
        </w:rPr>
        <w:t>Data-Driven Decision Making</w:t>
      </w:r>
    </w:p>
    <w:p w:rsidR="00CD2555" w:rsidRDefault="003B1DFD">
      <w:pPr>
        <w:pStyle w:val="Compact"/>
        <w:numPr>
          <w:ilvl w:val="1"/>
          <w:numId w:val="6"/>
        </w:numPr>
      </w:pPr>
      <w:r>
        <w:t>Provide real-time visibility into sales performance</w:t>
      </w:r>
    </w:p>
    <w:p w:rsidR="00CD2555" w:rsidRDefault="003B1DFD">
      <w:pPr>
        <w:pStyle w:val="Compact"/>
        <w:numPr>
          <w:ilvl w:val="1"/>
          <w:numId w:val="6"/>
        </w:numPr>
      </w:pPr>
      <w:r>
        <w:t>Enable predictive analytics for inventory management</w:t>
      </w:r>
    </w:p>
    <w:p w:rsidR="00CD2555" w:rsidRDefault="003B1DFD">
      <w:pPr>
        <w:pStyle w:val="Compact"/>
        <w:numPr>
          <w:ilvl w:val="1"/>
          <w:numId w:val="6"/>
        </w:numPr>
      </w:pPr>
      <w:r>
        <w:t>Generate actionable insights for business gr</w:t>
      </w:r>
      <w:r>
        <w:t>owth</w:t>
      </w:r>
    </w:p>
    <w:p w:rsidR="00CD2555" w:rsidRDefault="003B1DFD">
      <w:pPr>
        <w:pStyle w:val="Compact"/>
        <w:numPr>
          <w:ilvl w:val="0"/>
          <w:numId w:val="3"/>
        </w:numPr>
      </w:pPr>
      <w:r>
        <w:rPr>
          <w:b/>
          <w:bCs/>
        </w:rPr>
        <w:t>Compliance and Accountability</w:t>
      </w:r>
    </w:p>
    <w:p w:rsidR="00CD2555" w:rsidRDefault="003B1DFD">
      <w:pPr>
        <w:pStyle w:val="Compact"/>
        <w:numPr>
          <w:ilvl w:val="1"/>
          <w:numId w:val="7"/>
        </w:numPr>
      </w:pPr>
      <w:r>
        <w:t>Maintain complete audit trail of all transactions</w:t>
      </w:r>
    </w:p>
    <w:p w:rsidR="00CD2555" w:rsidRDefault="003B1DFD">
      <w:pPr>
        <w:pStyle w:val="Compact"/>
        <w:numPr>
          <w:ilvl w:val="1"/>
          <w:numId w:val="7"/>
        </w:numPr>
      </w:pPr>
      <w:r>
        <w:t>Ensure data security and user authentication</w:t>
      </w:r>
    </w:p>
    <w:p w:rsidR="00CD2555" w:rsidRDefault="003B1DFD">
      <w:pPr>
        <w:pStyle w:val="Compact"/>
        <w:numPr>
          <w:ilvl w:val="1"/>
          <w:numId w:val="7"/>
        </w:numPr>
      </w:pPr>
      <w:r>
        <w:t>Support regulatory compliance requirements</w:t>
      </w:r>
    </w:p>
    <w:p w:rsidR="00CD2555" w:rsidRDefault="003B1DFD">
      <w:pPr>
        <w:pStyle w:val="Heading3"/>
      </w:pPr>
      <w:bookmarkStart w:id="8" w:name="success-criteria"/>
      <w:bookmarkEnd w:id="7"/>
      <w:r>
        <w:t>2.2 Success Criteria</w:t>
      </w:r>
    </w:p>
    <w:p w:rsidR="00CD2555" w:rsidRDefault="003B1DFD">
      <w:pPr>
        <w:pStyle w:val="Compact"/>
        <w:numPr>
          <w:ilvl w:val="0"/>
          <w:numId w:val="8"/>
        </w:numPr>
      </w:pPr>
      <w:r>
        <w:t>System adoption rate of 95% within 3 months of deployment</w:t>
      </w:r>
    </w:p>
    <w:p w:rsidR="00CD2555" w:rsidRDefault="003B1DFD">
      <w:pPr>
        <w:pStyle w:val="Compact"/>
        <w:numPr>
          <w:ilvl w:val="0"/>
          <w:numId w:val="8"/>
        </w:numPr>
      </w:pPr>
      <w:r>
        <w:t>Zero</w:t>
      </w:r>
      <w:r>
        <w:t xml:space="preserve"> critical system failures in production</w:t>
      </w:r>
    </w:p>
    <w:p w:rsidR="00CD2555" w:rsidRDefault="003B1DFD">
      <w:pPr>
        <w:pStyle w:val="Compact"/>
        <w:numPr>
          <w:ilvl w:val="0"/>
          <w:numId w:val="8"/>
        </w:numPr>
      </w:pPr>
      <w:r>
        <w:t>User satisfaction rating of 4.0 or higher (out of 5.0)</w:t>
      </w:r>
    </w:p>
    <w:p w:rsidR="00CD2555" w:rsidRDefault="003B1DFD">
      <w:pPr>
        <w:pStyle w:val="Compact"/>
        <w:numPr>
          <w:ilvl w:val="0"/>
          <w:numId w:val="8"/>
        </w:numPr>
      </w:pPr>
      <w:r>
        <w:t>ROI achievement within 12 months of implementation</w:t>
      </w:r>
    </w:p>
    <w:p w:rsidR="00CD2555" w:rsidRDefault="003B1DFD">
      <w:pPr>
        <w:pStyle w:val="Compact"/>
        <w:numPr>
          <w:ilvl w:val="0"/>
          <w:numId w:val="8"/>
        </w:numPr>
      </w:pPr>
      <w:r>
        <w:t>99.5% system uptime</w:t>
      </w:r>
    </w:p>
    <w:p w:rsidR="00CD2555" w:rsidRDefault="003B1DFD">
      <w:r>
        <w:pict>
          <v:rect id="_x0000_i1027" style="width:0;height:1.5pt" o:hralign="center" o:hrstd="t" o:hr="t"/>
        </w:pict>
      </w:r>
    </w:p>
    <w:p w:rsidR="00CD2555" w:rsidRDefault="003B1DFD">
      <w:pPr>
        <w:pStyle w:val="Heading2"/>
      </w:pPr>
      <w:bookmarkStart w:id="9" w:name="stakeholder-analysis"/>
      <w:bookmarkEnd w:id="6"/>
      <w:bookmarkEnd w:id="8"/>
      <w:r>
        <w:t>3. STAKEHOLDER ANALYSIS</w:t>
      </w:r>
    </w:p>
    <w:p w:rsidR="00CD2555" w:rsidRDefault="003B1DFD">
      <w:pPr>
        <w:pStyle w:val="Heading3"/>
      </w:pPr>
      <w:bookmarkStart w:id="10" w:name="key-stakeholders"/>
      <w:r>
        <w:t>3.1 Key Stakeholders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13"/>
        <w:gridCol w:w="1436"/>
        <w:gridCol w:w="2394"/>
        <w:gridCol w:w="2633"/>
      </w:tblGrid>
      <w:tr w:rsidR="00CD2555" w:rsidTr="00CD2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4" w:type="dxa"/>
          </w:tcPr>
          <w:p w:rsidR="00CD2555" w:rsidRDefault="003B1DFD">
            <w:pPr>
              <w:pStyle w:val="Compact"/>
            </w:pPr>
            <w:r>
              <w:t>Stakeholder</w:t>
            </w:r>
          </w:p>
        </w:tc>
        <w:tc>
          <w:tcPr>
            <w:tcW w:w="1188" w:type="dxa"/>
          </w:tcPr>
          <w:p w:rsidR="00CD2555" w:rsidRDefault="003B1DFD">
            <w:pPr>
              <w:pStyle w:val="Compact"/>
            </w:pPr>
            <w:r>
              <w:t>Role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Interest</w:t>
            </w:r>
          </w:p>
        </w:tc>
        <w:tc>
          <w:tcPr>
            <w:tcW w:w="2178" w:type="dxa"/>
          </w:tcPr>
          <w:p w:rsidR="00CD2555" w:rsidRDefault="003B1DFD">
            <w:pPr>
              <w:pStyle w:val="Compact"/>
            </w:pPr>
            <w:r>
              <w:t>Influence</w:t>
            </w:r>
          </w:p>
        </w:tc>
      </w:tr>
      <w:tr w:rsidR="00CD2555">
        <w:tc>
          <w:tcPr>
            <w:tcW w:w="2574" w:type="dxa"/>
          </w:tcPr>
          <w:p w:rsidR="00CD2555" w:rsidRDefault="003B1DFD">
            <w:pPr>
              <w:pStyle w:val="Compact"/>
            </w:pPr>
            <w:r>
              <w:t>Executive Management</w:t>
            </w:r>
          </w:p>
        </w:tc>
        <w:tc>
          <w:tcPr>
            <w:tcW w:w="1188" w:type="dxa"/>
          </w:tcPr>
          <w:p w:rsidR="00CD2555" w:rsidRDefault="003B1DFD">
            <w:pPr>
              <w:pStyle w:val="Compact"/>
            </w:pPr>
            <w:r>
              <w:t>Decision Makers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Strategic alignment, ROI</w:t>
            </w:r>
          </w:p>
        </w:tc>
        <w:tc>
          <w:tcPr>
            <w:tcW w:w="2178" w:type="dxa"/>
          </w:tcPr>
          <w:p w:rsidR="00CD2555" w:rsidRDefault="003B1DFD">
            <w:pPr>
              <w:pStyle w:val="Compact"/>
            </w:pPr>
            <w:r>
              <w:t>High</w:t>
            </w:r>
          </w:p>
        </w:tc>
      </w:tr>
      <w:tr w:rsidR="00CD2555">
        <w:tc>
          <w:tcPr>
            <w:tcW w:w="2574" w:type="dxa"/>
          </w:tcPr>
          <w:p w:rsidR="00CD2555" w:rsidRDefault="003B1DFD">
            <w:pPr>
              <w:pStyle w:val="Compact"/>
            </w:pPr>
            <w:r>
              <w:t>Regional Managers</w:t>
            </w:r>
          </w:p>
        </w:tc>
        <w:tc>
          <w:tcPr>
            <w:tcW w:w="1188" w:type="dxa"/>
          </w:tcPr>
          <w:p w:rsidR="00CD2555" w:rsidRDefault="003B1DFD">
            <w:pPr>
              <w:pStyle w:val="Compact"/>
            </w:pPr>
            <w:r>
              <w:t>System Administrators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Multi-dealership oversight</w:t>
            </w:r>
          </w:p>
        </w:tc>
        <w:tc>
          <w:tcPr>
            <w:tcW w:w="2178" w:type="dxa"/>
          </w:tcPr>
          <w:p w:rsidR="00CD2555" w:rsidRDefault="003B1DFD">
            <w:pPr>
              <w:pStyle w:val="Compact"/>
            </w:pPr>
            <w:r>
              <w:t>High</w:t>
            </w:r>
          </w:p>
        </w:tc>
      </w:tr>
      <w:tr w:rsidR="00CD2555">
        <w:tc>
          <w:tcPr>
            <w:tcW w:w="2574" w:type="dxa"/>
          </w:tcPr>
          <w:p w:rsidR="00CD2555" w:rsidRDefault="003B1DFD">
            <w:pPr>
              <w:pStyle w:val="Compact"/>
            </w:pPr>
            <w:r>
              <w:t>Dealership Managers</w:t>
            </w:r>
          </w:p>
        </w:tc>
        <w:tc>
          <w:tcPr>
            <w:tcW w:w="1188" w:type="dxa"/>
          </w:tcPr>
          <w:p w:rsidR="00CD2555" w:rsidRDefault="003B1DFD">
            <w:pPr>
              <w:pStyle w:val="Compact"/>
            </w:pPr>
            <w:r>
              <w:t>Primary Users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Daily operations management</w:t>
            </w:r>
          </w:p>
        </w:tc>
        <w:tc>
          <w:tcPr>
            <w:tcW w:w="2178" w:type="dxa"/>
          </w:tcPr>
          <w:p w:rsidR="00CD2555" w:rsidRDefault="003B1DFD">
            <w:pPr>
              <w:pStyle w:val="Compact"/>
            </w:pPr>
            <w:r>
              <w:t>High</w:t>
            </w:r>
          </w:p>
        </w:tc>
      </w:tr>
      <w:tr w:rsidR="00CD2555">
        <w:tc>
          <w:tcPr>
            <w:tcW w:w="2574" w:type="dxa"/>
          </w:tcPr>
          <w:p w:rsidR="00CD2555" w:rsidRDefault="003B1DFD">
            <w:pPr>
              <w:pStyle w:val="Compact"/>
            </w:pPr>
            <w:r>
              <w:t>Sales Staff</w:t>
            </w:r>
          </w:p>
        </w:tc>
        <w:tc>
          <w:tcPr>
            <w:tcW w:w="1188" w:type="dxa"/>
          </w:tcPr>
          <w:p w:rsidR="00CD2555" w:rsidRDefault="003B1DFD">
            <w:pPr>
              <w:pStyle w:val="Compact"/>
            </w:pPr>
            <w:r>
              <w:t>End Users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 xml:space="preserve">Sales order </w:t>
            </w:r>
            <w:r>
              <w:lastRenderedPageBreak/>
              <w:t>processing</w:t>
            </w:r>
          </w:p>
        </w:tc>
        <w:tc>
          <w:tcPr>
            <w:tcW w:w="2178" w:type="dxa"/>
          </w:tcPr>
          <w:p w:rsidR="00CD2555" w:rsidRDefault="003B1DFD">
            <w:pPr>
              <w:pStyle w:val="Compact"/>
            </w:pPr>
            <w:r>
              <w:lastRenderedPageBreak/>
              <w:t>Medium</w:t>
            </w:r>
          </w:p>
        </w:tc>
      </w:tr>
      <w:tr w:rsidR="00CD2555">
        <w:tc>
          <w:tcPr>
            <w:tcW w:w="2574" w:type="dxa"/>
          </w:tcPr>
          <w:p w:rsidR="00CD2555" w:rsidRDefault="003B1DFD">
            <w:pPr>
              <w:pStyle w:val="Compact"/>
            </w:pPr>
            <w:r>
              <w:lastRenderedPageBreak/>
              <w:t>Service Staff</w:t>
            </w:r>
          </w:p>
        </w:tc>
        <w:tc>
          <w:tcPr>
            <w:tcW w:w="1188" w:type="dxa"/>
          </w:tcPr>
          <w:p w:rsidR="00CD2555" w:rsidRDefault="003B1DFD">
            <w:pPr>
              <w:pStyle w:val="Compact"/>
            </w:pPr>
            <w:r>
              <w:t>End Users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Service appointment management</w:t>
            </w:r>
          </w:p>
        </w:tc>
        <w:tc>
          <w:tcPr>
            <w:tcW w:w="2178" w:type="dxa"/>
          </w:tcPr>
          <w:p w:rsidR="00CD2555" w:rsidRDefault="003B1DFD">
            <w:pPr>
              <w:pStyle w:val="Compact"/>
            </w:pPr>
            <w:r>
              <w:t>Medium</w:t>
            </w:r>
          </w:p>
        </w:tc>
      </w:tr>
      <w:tr w:rsidR="00CD2555">
        <w:tc>
          <w:tcPr>
            <w:tcW w:w="2574" w:type="dxa"/>
          </w:tcPr>
          <w:p w:rsidR="00CD2555" w:rsidRDefault="003B1DFD">
            <w:pPr>
              <w:pStyle w:val="Compact"/>
            </w:pPr>
            <w:r>
              <w:t>IT Department</w:t>
            </w:r>
          </w:p>
        </w:tc>
        <w:tc>
          <w:tcPr>
            <w:tcW w:w="1188" w:type="dxa"/>
          </w:tcPr>
          <w:p w:rsidR="00CD2555" w:rsidRDefault="003B1DFD">
            <w:pPr>
              <w:pStyle w:val="Compact"/>
            </w:pPr>
            <w:r>
              <w:t>Technical Support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System maintenance</w:t>
            </w:r>
          </w:p>
        </w:tc>
        <w:tc>
          <w:tcPr>
            <w:tcW w:w="2178" w:type="dxa"/>
          </w:tcPr>
          <w:p w:rsidR="00CD2555" w:rsidRDefault="003B1DFD">
            <w:pPr>
              <w:pStyle w:val="Compact"/>
            </w:pPr>
            <w:r>
              <w:t>Medium</w:t>
            </w:r>
          </w:p>
        </w:tc>
      </w:tr>
      <w:tr w:rsidR="00CD2555">
        <w:tc>
          <w:tcPr>
            <w:tcW w:w="2574" w:type="dxa"/>
          </w:tcPr>
          <w:p w:rsidR="00CD2555" w:rsidRDefault="003B1DFD">
            <w:pPr>
              <w:pStyle w:val="Compact"/>
            </w:pPr>
            <w:r>
              <w:t>Customers</w:t>
            </w:r>
          </w:p>
        </w:tc>
        <w:tc>
          <w:tcPr>
            <w:tcW w:w="1188" w:type="dxa"/>
          </w:tcPr>
          <w:p w:rsidR="00CD2555" w:rsidRDefault="003B1DFD">
            <w:pPr>
              <w:pStyle w:val="Compact"/>
            </w:pPr>
            <w:r>
              <w:t>Indirect Users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Service quality</w:t>
            </w:r>
          </w:p>
        </w:tc>
        <w:tc>
          <w:tcPr>
            <w:tcW w:w="2178" w:type="dxa"/>
          </w:tcPr>
          <w:p w:rsidR="00CD2555" w:rsidRDefault="003B1DFD">
            <w:pPr>
              <w:pStyle w:val="Compact"/>
            </w:pPr>
            <w:r>
              <w:t>Low</w:t>
            </w:r>
          </w:p>
        </w:tc>
      </w:tr>
    </w:tbl>
    <w:p w:rsidR="00CD2555" w:rsidRDefault="003B1DFD">
      <w:pPr>
        <w:pStyle w:val="Heading3"/>
      </w:pPr>
      <w:bookmarkStart w:id="11" w:name="stakeholder-requirements"/>
      <w:bookmarkEnd w:id="10"/>
      <w:r>
        <w:t>3.2 Stakeholder Requirements</w:t>
      </w:r>
    </w:p>
    <w:p w:rsidR="00CD2555" w:rsidRDefault="003B1DFD">
      <w:pPr>
        <w:pStyle w:val="FirstParagraph"/>
      </w:pPr>
      <w:r>
        <w:rPr>
          <w:b/>
          <w:bCs/>
        </w:rPr>
        <w:t>Executive Management:</w:t>
      </w:r>
      <w:r>
        <w:t xml:space="preserve"> - Comprehensive analytics and</w:t>
      </w:r>
      <w:r>
        <w:t xml:space="preserve"> reporting - Real-time business performance metrics - Cost reduction and efficiency gains - Scalability for business growth</w:t>
      </w:r>
    </w:p>
    <w:p w:rsidR="00CD2555" w:rsidRDefault="003B1DFD">
      <w:pPr>
        <w:pStyle w:val="BodyText"/>
      </w:pPr>
      <w:r>
        <w:rPr>
          <w:b/>
          <w:bCs/>
        </w:rPr>
        <w:t>Regional Managers:</w:t>
      </w:r>
      <w:r>
        <w:t xml:space="preserve"> - Multi-dealership management capabilities - Performance comparison across dealerships - Centralized user and acc</w:t>
      </w:r>
      <w:r>
        <w:t>ess management - Consolidated reporting</w:t>
      </w:r>
    </w:p>
    <w:p w:rsidR="00CD2555" w:rsidRDefault="003B1DFD">
      <w:pPr>
        <w:pStyle w:val="BodyText"/>
      </w:pPr>
      <w:r>
        <w:rPr>
          <w:b/>
          <w:bCs/>
        </w:rPr>
        <w:t>Dealership Managers:</w:t>
      </w:r>
      <w:r>
        <w:t xml:space="preserve"> - Complete operational control - Inventory management tools - Sales and service tracking - Staff performance monitoring</w:t>
      </w:r>
    </w:p>
    <w:p w:rsidR="00CD2555" w:rsidRDefault="003B1DFD">
      <w:pPr>
        <w:pStyle w:val="BodyText"/>
      </w:pPr>
      <w:r>
        <w:rPr>
          <w:b/>
          <w:bCs/>
        </w:rPr>
        <w:t>Sales and Service Staff:</w:t>
      </w:r>
      <w:r>
        <w:t xml:space="preserve"> - User-friendly interface - Quick data entry and r</w:t>
      </w:r>
      <w:r>
        <w:t>etrieval - Mobile-responsive design - Minimal training requirements</w:t>
      </w:r>
    </w:p>
    <w:p w:rsidR="00CD2555" w:rsidRDefault="003B1DFD">
      <w:pPr>
        <w:pStyle w:val="BodyText"/>
      </w:pPr>
      <w:r>
        <w:rPr>
          <w:b/>
          <w:bCs/>
        </w:rPr>
        <w:t>IT Department:</w:t>
      </w:r>
      <w:r>
        <w:t xml:space="preserve"> - Reliable and secure system - Easy maintenance and updates - Comprehensive logging and monitoring - Technical documentation</w:t>
      </w:r>
    </w:p>
    <w:p w:rsidR="00CD2555" w:rsidRDefault="003B1DFD">
      <w:r>
        <w:pict>
          <v:rect id="_x0000_i1028" style="width:0;height:1.5pt" o:hralign="center" o:hrstd="t" o:hr="t"/>
        </w:pict>
      </w:r>
    </w:p>
    <w:p w:rsidR="00CD2555" w:rsidRDefault="003B1DFD">
      <w:pPr>
        <w:pStyle w:val="Heading2"/>
      </w:pPr>
      <w:bookmarkStart w:id="12" w:name="business-requirements"/>
      <w:bookmarkEnd w:id="9"/>
      <w:bookmarkEnd w:id="11"/>
      <w:r>
        <w:t>4. BUSINESS REQUIREMENTS</w:t>
      </w:r>
    </w:p>
    <w:p w:rsidR="00CD2555" w:rsidRDefault="003B1DFD">
      <w:pPr>
        <w:pStyle w:val="Heading3"/>
      </w:pPr>
      <w:bookmarkStart w:id="13" w:name="functional-requirements"/>
      <w:r>
        <w:t>4.1 Functional Requirements</w:t>
      </w:r>
    </w:p>
    <w:p w:rsidR="00CD2555" w:rsidRDefault="003B1DFD">
      <w:pPr>
        <w:pStyle w:val="Heading4"/>
      </w:pPr>
      <w:bookmarkStart w:id="14" w:name="user-management"/>
      <w:r>
        <w:t>4.1.1 User Management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FR-UM-001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Description:</w:t>
      </w:r>
      <w:r>
        <w:t xml:space="preserve"> The system shall support three user roles with distinct permissions:</w:t>
      </w:r>
    </w:p>
    <w:p w:rsidR="00CD2555" w:rsidRDefault="003B1DFD">
      <w:pPr>
        <w:pStyle w:val="Compact"/>
        <w:numPr>
          <w:ilvl w:val="0"/>
          <w:numId w:val="9"/>
        </w:numPr>
      </w:pPr>
      <w:r>
        <w:rPr>
          <w:b/>
          <w:bCs/>
        </w:rPr>
        <w:t>Admin:</w:t>
      </w:r>
      <w:r>
        <w:t xml:space="preserve"> Full system access, user management, system configuration</w:t>
      </w:r>
    </w:p>
    <w:p w:rsidR="00CD2555" w:rsidRDefault="003B1DFD">
      <w:pPr>
        <w:pStyle w:val="Compact"/>
        <w:numPr>
          <w:ilvl w:val="0"/>
          <w:numId w:val="9"/>
        </w:numPr>
      </w:pPr>
      <w:r>
        <w:rPr>
          <w:b/>
          <w:bCs/>
        </w:rPr>
        <w:t>Manager:</w:t>
      </w:r>
      <w:r>
        <w:t xml:space="preserve"> </w:t>
      </w:r>
      <w:r>
        <w:t>Multi-dealership oversight, analytics access, user management for assigned dealerships</w:t>
      </w:r>
    </w:p>
    <w:p w:rsidR="00CD2555" w:rsidRDefault="003B1DFD">
      <w:pPr>
        <w:pStyle w:val="Compact"/>
        <w:numPr>
          <w:ilvl w:val="0"/>
          <w:numId w:val="9"/>
        </w:numPr>
      </w:pPr>
      <w:r>
        <w:rPr>
          <w:b/>
          <w:bCs/>
        </w:rPr>
        <w:t>Dealer:</w:t>
      </w:r>
      <w:r>
        <w:t xml:space="preserve"> Single dealership operations, inventory management, sales and service processing</w:t>
      </w:r>
    </w:p>
    <w:p w:rsidR="00CD2555" w:rsidRDefault="003B1DFD">
      <w:pPr>
        <w:pStyle w:val="FirstParagraph"/>
      </w:pPr>
      <w:r>
        <w:rPr>
          <w:b/>
          <w:bCs/>
        </w:rPr>
        <w:t>Acceptance Criteria:</w:t>
      </w:r>
      <w:r>
        <w:t xml:space="preserve"> - Users can be created, updated, and deactivated - Role-bas</w:t>
      </w:r>
      <w:r>
        <w:t xml:space="preserve">ed access control is enforced at all system levels - Password complexity requirements are enforced - </w:t>
      </w:r>
      <w:r>
        <w:lastRenderedPageBreak/>
        <w:t>Account lockout after 5 failed login attempts - Session timeout after 30 minutes of inactivity</w:t>
      </w:r>
    </w:p>
    <w:p w:rsidR="00CD2555" w:rsidRDefault="003B1DFD">
      <w:pPr>
        <w:pStyle w:val="Heading4"/>
      </w:pPr>
      <w:bookmarkStart w:id="15" w:name="authentication-and-security"/>
      <w:bookmarkEnd w:id="14"/>
      <w:r>
        <w:t>4.1.2 Authentication and Security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FR-SEC-001</w:t>
      </w:r>
      <w:r>
        <w:br/>
      </w:r>
      <w:r>
        <w:rPr>
          <w:b/>
          <w:bCs/>
        </w:rPr>
        <w:t>Priority:</w:t>
      </w:r>
      <w:r>
        <w:t xml:space="preserve"> Critical</w:t>
      </w:r>
      <w:r>
        <w:br/>
      </w:r>
      <w:r>
        <w:rPr>
          <w:b/>
          <w:bCs/>
        </w:rPr>
        <w:t>Description:</w:t>
      </w:r>
      <w:r>
        <w:t xml:space="preserve"> The system shall implement secure authentication and authorization mechanisms.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JWT-based authentication with 30-minute token expiration - BCrypt password hashing with salt - Secure password reset func</w:t>
      </w:r>
      <w:r>
        <w:t>tionality - Account lockout for 5 minutes after 5 failed attempts - All API endpoints protected with authentication - Role-based endpoint access control</w:t>
      </w:r>
    </w:p>
    <w:p w:rsidR="00CD2555" w:rsidRDefault="003B1DFD">
      <w:pPr>
        <w:pStyle w:val="Heading4"/>
      </w:pPr>
      <w:bookmarkStart w:id="16" w:name="dealer-management"/>
      <w:bookmarkEnd w:id="15"/>
      <w:r>
        <w:t>4.1.3 Dealer Management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FR-DM-001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Description:</w:t>
      </w:r>
      <w:r>
        <w:t xml:space="preserve"> The system shall enable m</w:t>
      </w:r>
      <w:r>
        <w:t>anagement of multiple dealerships with associated managers.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Create, read, update, and delete dealer records - Assign manager to each dealership - Track dealership contact information - View dealership performance metrics - Filter and</w:t>
      </w:r>
      <w:r>
        <w:t xml:space="preserve"> search dealerships</w:t>
      </w:r>
    </w:p>
    <w:p w:rsidR="00CD2555" w:rsidRDefault="003B1DFD">
      <w:pPr>
        <w:pStyle w:val="Heading4"/>
      </w:pPr>
      <w:bookmarkStart w:id="17" w:name="vehicle-inventory-management"/>
      <w:bookmarkEnd w:id="16"/>
      <w:r>
        <w:t>4.1.4 Vehicle Inventory Management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FR-INV-001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Description:</w:t>
      </w:r>
      <w:r>
        <w:t xml:space="preserve"> The system shall manage vehicle inventory across all dealerships.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Add vehicles to inventory with complete specifications - </w:t>
      </w:r>
      <w:r>
        <w:t>Track vehicle status (Available, Sold, Reserved) - Update vehicle pricing and details - Search and filter vehicles by model, variant, color, price - View inventory levels by dealership - Soft delete vehicles (mark as deleted without permanent removal)</w:t>
      </w:r>
    </w:p>
    <w:p w:rsidR="00CD2555" w:rsidRDefault="003B1DFD">
      <w:pPr>
        <w:pStyle w:val="Heading4"/>
      </w:pPr>
      <w:bookmarkStart w:id="18" w:name="sales-order-management"/>
      <w:bookmarkEnd w:id="17"/>
      <w:r>
        <w:t>4.1.</w:t>
      </w:r>
      <w:r>
        <w:t>5 Sales Order Management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FR-SO-001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Description:</w:t>
      </w:r>
      <w:r>
        <w:t xml:space="preserve"> The system shall process and track sales orders from initiation to completion.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Create sales orders with customer and vehicle details - Generate unique ord</w:t>
      </w:r>
      <w:r>
        <w:t>er numbers automatically - Track order status (Pending, Confirmed, Completed, Cancelled) - Calculate total amounts including taxes and fees - Update inventory status upon order completion - Record payment information - Generate sales reports</w:t>
      </w:r>
    </w:p>
    <w:p w:rsidR="00CD2555" w:rsidRDefault="003B1DFD">
      <w:pPr>
        <w:pStyle w:val="Heading4"/>
      </w:pPr>
      <w:bookmarkStart w:id="19" w:name="service-management"/>
      <w:bookmarkEnd w:id="18"/>
      <w:r>
        <w:lastRenderedPageBreak/>
        <w:t xml:space="preserve">4.1.6 Service </w:t>
      </w:r>
      <w:r>
        <w:t>Management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FR-SVC-001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Description:</w:t>
      </w:r>
      <w:r>
        <w:t xml:space="preserve"> The system shall manage service appointments and work orders.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Schedule service appointments with date and time - Assign vehicles to service appointments - Track servic</w:t>
      </w:r>
      <w:r>
        <w:t>e types (Maintenance, Repair, Inspection) - Update service status (Scheduled, In Progress, Completed) - Record estimated and actual costs - Maintain service history for vehicles - Send appointment reminders</w:t>
      </w:r>
    </w:p>
    <w:p w:rsidR="00CD2555" w:rsidRDefault="003B1DFD">
      <w:pPr>
        <w:pStyle w:val="Heading4"/>
      </w:pPr>
      <w:bookmarkStart w:id="20" w:name="lead-management"/>
      <w:bookmarkEnd w:id="19"/>
      <w:r>
        <w:t>4.1.7 Lead Management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FR-LM-001</w:t>
      </w:r>
      <w:r>
        <w:br/>
      </w:r>
      <w:r>
        <w:rPr>
          <w:b/>
          <w:bCs/>
        </w:rPr>
        <w:t>P</w:t>
      </w:r>
      <w:r>
        <w:rPr>
          <w:b/>
          <w:bCs/>
        </w:rPr>
        <w:t>riority:</w:t>
      </w:r>
      <w:r>
        <w:t xml:space="preserve"> Medium</w:t>
      </w:r>
      <w:r>
        <w:br/>
      </w:r>
      <w:r>
        <w:rPr>
          <w:b/>
          <w:bCs/>
        </w:rPr>
        <w:t>Description:</w:t>
      </w:r>
      <w:r>
        <w:t xml:space="preserve"> The system shall capture and track customer leads through the sales funnel.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Create lead records with customer contact information - Track lead status (New, Contacted, Qualified, Converted, Lost) - Assign </w:t>
      </w:r>
      <w:r>
        <w:t>leads to dealerships - Record lead source and notes - Convert leads to sales orders - Track conversion rates</w:t>
      </w:r>
    </w:p>
    <w:p w:rsidR="00CD2555" w:rsidRDefault="003B1DFD">
      <w:pPr>
        <w:pStyle w:val="Heading4"/>
      </w:pPr>
      <w:bookmarkStart w:id="21" w:name="test-drive-management"/>
      <w:bookmarkEnd w:id="20"/>
      <w:r>
        <w:t>4.1.8 Test Drive Management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FR-TD-001</w:t>
      </w:r>
      <w:r>
        <w:br/>
      </w:r>
      <w:r>
        <w:rPr>
          <w:b/>
          <w:bCs/>
        </w:rPr>
        <w:t>Priority:</w:t>
      </w:r>
      <w:r>
        <w:t xml:space="preserve"> Medium</w:t>
      </w:r>
      <w:r>
        <w:br/>
      </w:r>
      <w:r>
        <w:rPr>
          <w:b/>
          <w:bCs/>
        </w:rPr>
        <w:t>Description:</w:t>
      </w:r>
      <w:r>
        <w:t xml:space="preserve"> The system shall schedule and manage test drive appointments.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Schedule test drives linked to leads - Select vehicle for test drive - Set appointment date and time - Track test drive status (Scheduled, Completed, Cancelled) - Record test drive feedback - Link test drives to sales conversions</w:t>
      </w:r>
    </w:p>
    <w:p w:rsidR="00CD2555" w:rsidRDefault="003B1DFD">
      <w:pPr>
        <w:pStyle w:val="Heading4"/>
      </w:pPr>
      <w:bookmarkStart w:id="22" w:name="parts-inventory-management"/>
      <w:bookmarkEnd w:id="21"/>
      <w:r>
        <w:t>4.1</w:t>
      </w:r>
      <w:r>
        <w:t>.9 Parts Inventory Management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FR-PM-001</w:t>
      </w:r>
      <w:r>
        <w:br/>
      </w:r>
      <w:r>
        <w:rPr>
          <w:b/>
          <w:bCs/>
        </w:rPr>
        <w:t>Priority:</w:t>
      </w:r>
      <w:r>
        <w:t xml:space="preserve"> Medium</w:t>
      </w:r>
      <w:r>
        <w:br/>
      </w:r>
      <w:r>
        <w:rPr>
          <w:b/>
          <w:bCs/>
        </w:rPr>
        <w:t>Description:</w:t>
      </w:r>
      <w:r>
        <w:t xml:space="preserve"> The system shall manage parts inventory and purchase orders.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Maintain parts catalog with part numbers - Track parts quantity and pricing - Create p</w:t>
      </w:r>
      <w:r>
        <w:t>urchase orders for parts - Update inventory upon receipt - Track supplier information - Generate low stock alerts - Record parts usage in service orders</w:t>
      </w:r>
    </w:p>
    <w:p w:rsidR="00CD2555" w:rsidRDefault="003B1DFD">
      <w:pPr>
        <w:pStyle w:val="Heading4"/>
      </w:pPr>
      <w:bookmarkStart w:id="23" w:name="financial-management"/>
      <w:bookmarkEnd w:id="22"/>
      <w:r>
        <w:t>4.1.10 Financial Management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FR-FM-001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Description:</w:t>
      </w:r>
      <w:r>
        <w:t xml:space="preserve"> The system shall trac</w:t>
      </w:r>
      <w:r>
        <w:t>k financial transactions and generate reports.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Record all sales transactions - Track payment methods and amounts - Generate revenue reports by dealership - Calculate commissions and fees - Export financial data for accounting - Provi</w:t>
      </w:r>
      <w:r>
        <w:t>de transaction history</w:t>
      </w:r>
    </w:p>
    <w:p w:rsidR="00CD2555" w:rsidRDefault="003B1DFD">
      <w:pPr>
        <w:pStyle w:val="Heading4"/>
      </w:pPr>
      <w:bookmarkStart w:id="24" w:name="analytics-and-reporting"/>
      <w:bookmarkEnd w:id="23"/>
      <w:r>
        <w:lastRenderedPageBreak/>
        <w:t>4.1.11 Analytics and Reporting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FR-AR-001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Description:</w:t>
      </w:r>
      <w:r>
        <w:t xml:space="preserve"> The system shall provide comprehensive analytics and reporting capabilities.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Dashboard with key performance indicators - Sale</w:t>
      </w:r>
      <w:r>
        <w:t>s performance by dealership and time period - Inventory turnover analysis - Lead conversion rate tracking - Service appointment statistics - Revenue and profitability reports - Export reports to PDF and Excel formats</w:t>
      </w:r>
    </w:p>
    <w:p w:rsidR="00CD2555" w:rsidRDefault="003B1DFD">
      <w:pPr>
        <w:pStyle w:val="Heading4"/>
      </w:pPr>
      <w:bookmarkStart w:id="25" w:name="audit-logging"/>
      <w:bookmarkEnd w:id="24"/>
      <w:r>
        <w:t>4.1.12 Audit Logging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FR</w:t>
      </w:r>
      <w:r>
        <w:t>-AL-001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Description:</w:t>
      </w:r>
      <w:r>
        <w:t xml:space="preserve"> The system shall maintain comprehensive audit logs of all system activities.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Log all create, update, and delete operations - Record user, timestamp, and action details - Track changes to critical d</w:t>
      </w:r>
      <w:r>
        <w:t>ata - Provide audit log search and filtering - Retain audit logs for minimum 2 years - Display audit logs with user-friendly descriptions</w:t>
      </w:r>
    </w:p>
    <w:p w:rsidR="00CD2555" w:rsidRDefault="003B1DFD">
      <w:pPr>
        <w:pStyle w:val="Heading3"/>
      </w:pPr>
      <w:bookmarkStart w:id="26" w:name="non-functional-requirements"/>
      <w:bookmarkEnd w:id="13"/>
      <w:bookmarkEnd w:id="25"/>
      <w:r>
        <w:t>4.2 Non-Functional Requirements</w:t>
      </w:r>
    </w:p>
    <w:p w:rsidR="00CD2555" w:rsidRDefault="003B1DFD">
      <w:pPr>
        <w:pStyle w:val="Heading4"/>
      </w:pPr>
      <w:bookmarkStart w:id="27" w:name="performance"/>
      <w:r>
        <w:t>4.2.1 Performance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NFR-PERF-001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Description:</w:t>
      </w:r>
      <w:r>
        <w:t xml:space="preserve"> The system </w:t>
      </w:r>
      <w:r>
        <w:t>shall meet specified performance benchmarks.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Page load time under 2 seconds for 95% of requests - API response time under 500ms for 90% of requests - Support 100 concurrent users without degradation - Database query execution under 1</w:t>
      </w:r>
      <w:r>
        <w:t xml:space="preserve"> second - File upload processing under 5 seconds</w:t>
      </w:r>
    </w:p>
    <w:p w:rsidR="00CD2555" w:rsidRDefault="003B1DFD">
      <w:pPr>
        <w:pStyle w:val="Heading4"/>
      </w:pPr>
      <w:bookmarkStart w:id="28" w:name="scalability"/>
      <w:bookmarkEnd w:id="27"/>
      <w:r>
        <w:t>4.2.2 Scalability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NFR-SCAL-001</w:t>
      </w:r>
      <w:r>
        <w:br/>
      </w:r>
      <w:r>
        <w:rPr>
          <w:b/>
          <w:bCs/>
        </w:rPr>
        <w:t>Priority:</w:t>
      </w:r>
      <w:r>
        <w:t xml:space="preserve"> Medium</w:t>
      </w:r>
      <w:r>
        <w:br/>
      </w:r>
      <w:r>
        <w:rPr>
          <w:b/>
          <w:bCs/>
        </w:rPr>
        <w:t>Description:</w:t>
      </w:r>
      <w:r>
        <w:t xml:space="preserve"> The system shall scale to accommodate business growth.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Support up to 50 dealerships - Handle up to 10,000 v</w:t>
      </w:r>
      <w:r>
        <w:t>ehicles in inventory - Process up to 1,000 orders per day - Store up to 100,000 customer records - Maintain performance with data growth</w:t>
      </w:r>
    </w:p>
    <w:p w:rsidR="00CD2555" w:rsidRDefault="003B1DFD">
      <w:pPr>
        <w:pStyle w:val="Heading4"/>
      </w:pPr>
      <w:bookmarkStart w:id="29" w:name="availability"/>
      <w:bookmarkEnd w:id="28"/>
      <w:r>
        <w:t>4.2.3 Availability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NFR-AVAIL-001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Description:</w:t>
      </w:r>
      <w:r>
        <w:t xml:space="preserve"> The system shall maintain high availabilit</w:t>
      </w:r>
      <w:r>
        <w:t>y.</w:t>
      </w:r>
    </w:p>
    <w:p w:rsidR="00CD2555" w:rsidRDefault="003B1DFD">
      <w:pPr>
        <w:pStyle w:val="BodyText"/>
      </w:pPr>
      <w:r>
        <w:rPr>
          <w:b/>
          <w:bCs/>
        </w:rPr>
        <w:lastRenderedPageBreak/>
        <w:t>Acceptance Criteria:</w:t>
      </w:r>
      <w:r>
        <w:t xml:space="preserve"> - 99.5% uptime during business hours (8 AM - 8 PM) - Planned maintenance windows outside business hours - Maximum 4 hours downtime per month - Automated backup every 24 hours - Disaster recovery plan in place</w:t>
      </w:r>
    </w:p>
    <w:p w:rsidR="00CD2555" w:rsidRDefault="003B1DFD">
      <w:pPr>
        <w:pStyle w:val="Heading4"/>
      </w:pPr>
      <w:bookmarkStart w:id="30" w:name="security"/>
      <w:bookmarkEnd w:id="29"/>
      <w:r>
        <w:t>4.2.4 Security</w:t>
      </w:r>
    </w:p>
    <w:p w:rsidR="00CD2555" w:rsidRDefault="003B1DFD">
      <w:pPr>
        <w:pStyle w:val="FirstParagraph"/>
      </w:pPr>
      <w:r>
        <w:rPr>
          <w:b/>
          <w:bCs/>
        </w:rPr>
        <w:t>Requirem</w:t>
      </w:r>
      <w:r>
        <w:rPr>
          <w:b/>
          <w:bCs/>
        </w:rPr>
        <w:t>ent ID:</w:t>
      </w:r>
      <w:r>
        <w:t xml:space="preserve"> NFR-SEC-001</w:t>
      </w:r>
      <w:r>
        <w:br/>
      </w:r>
      <w:r>
        <w:rPr>
          <w:b/>
          <w:bCs/>
        </w:rPr>
        <w:t>Priority:</w:t>
      </w:r>
      <w:r>
        <w:t xml:space="preserve"> Critical</w:t>
      </w:r>
      <w:r>
        <w:br/>
      </w:r>
      <w:r>
        <w:rPr>
          <w:b/>
          <w:bCs/>
        </w:rPr>
        <w:t>Description:</w:t>
      </w:r>
      <w:r>
        <w:t xml:space="preserve"> The system shall implement comprehensive security measures.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All data transmission encrypted (HTTPS/TLS) - Passwords hashed using BCrypt - SQL injection prevention </w:t>
      </w:r>
      <w:r>
        <w:t>- XSS attack prevention - CSRF protection for state-changing operations - Regular security audits and updates</w:t>
      </w:r>
    </w:p>
    <w:p w:rsidR="00CD2555" w:rsidRDefault="003B1DFD">
      <w:pPr>
        <w:pStyle w:val="Heading4"/>
      </w:pPr>
      <w:bookmarkStart w:id="31" w:name="usability"/>
      <w:bookmarkEnd w:id="30"/>
      <w:r>
        <w:t>4.2.5 Usability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NFR-USE-001</w:t>
      </w:r>
      <w:r>
        <w:br/>
      </w:r>
      <w:r>
        <w:rPr>
          <w:b/>
          <w:bCs/>
        </w:rPr>
        <w:t>Priority:</w:t>
      </w:r>
      <w:r>
        <w:t xml:space="preserve"> High</w:t>
      </w:r>
      <w:r>
        <w:br/>
      </w:r>
      <w:r>
        <w:rPr>
          <w:b/>
          <w:bCs/>
        </w:rPr>
        <w:t>Description:</w:t>
      </w:r>
      <w:r>
        <w:t xml:space="preserve"> The system shall provide an intuitive user experience.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Responsive design for desktop and tablet devices - Consistent UI/UX across all modules - Maximum 3 clicks to reach any function - Inline help and tooltips - Error messages clear and actionable - Keyboard shortcuts for common actions</w:t>
      </w:r>
    </w:p>
    <w:p w:rsidR="00CD2555" w:rsidRDefault="003B1DFD">
      <w:pPr>
        <w:pStyle w:val="Heading4"/>
      </w:pPr>
      <w:bookmarkStart w:id="32" w:name="maintainability"/>
      <w:bookmarkEnd w:id="31"/>
      <w:r>
        <w:t>4.2.6 Maintainability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NFR-MAINT-001</w:t>
      </w:r>
      <w:r>
        <w:br/>
      </w:r>
      <w:r>
        <w:rPr>
          <w:b/>
          <w:bCs/>
        </w:rPr>
        <w:t>Priority:</w:t>
      </w:r>
      <w:r>
        <w:t xml:space="preserve"> Medium</w:t>
      </w:r>
      <w:r>
        <w:br/>
      </w:r>
      <w:r>
        <w:rPr>
          <w:b/>
          <w:bCs/>
        </w:rPr>
        <w:t>Description:</w:t>
      </w:r>
      <w:r>
        <w:t xml:space="preserve"> The system shall be easily maintainable and extensible.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Modular architecture with clear separation of concerns - Comprehensive code documentation - Aut</w:t>
      </w:r>
      <w:r>
        <w:t>omated testing coverage above 70% - Logging for debugging and monitoring - Configuration management without code changes - Version control for all code and documentation</w:t>
      </w:r>
    </w:p>
    <w:p w:rsidR="00CD2555" w:rsidRDefault="003B1DFD">
      <w:pPr>
        <w:pStyle w:val="Heading4"/>
      </w:pPr>
      <w:bookmarkStart w:id="33" w:name="compatibility"/>
      <w:bookmarkEnd w:id="32"/>
      <w:r>
        <w:t>4.2.7 Compatibility</w:t>
      </w:r>
    </w:p>
    <w:p w:rsidR="00CD2555" w:rsidRDefault="003B1DFD">
      <w:pPr>
        <w:pStyle w:val="FirstParagraph"/>
      </w:pPr>
      <w:r>
        <w:rPr>
          <w:b/>
          <w:bCs/>
        </w:rPr>
        <w:t>Requirement ID:</w:t>
      </w:r>
      <w:r>
        <w:t xml:space="preserve"> NFR-COMP-001</w:t>
      </w:r>
      <w:r>
        <w:br/>
      </w:r>
      <w:r>
        <w:rPr>
          <w:b/>
          <w:bCs/>
        </w:rPr>
        <w:t>Priority:</w:t>
      </w:r>
      <w:r>
        <w:t xml:space="preserve"> Medium</w:t>
      </w:r>
      <w:r>
        <w:br/>
      </w:r>
      <w:r>
        <w:rPr>
          <w:b/>
          <w:bCs/>
        </w:rPr>
        <w:t>Description:</w:t>
      </w:r>
      <w:r>
        <w:t xml:space="preserve"> The sys</w:t>
      </w:r>
      <w:r>
        <w:t>tem shall be compatible with standard browsers and platforms.</w:t>
      </w:r>
    </w:p>
    <w:p w:rsidR="00CD2555" w:rsidRDefault="003B1DFD">
      <w:pPr>
        <w:pStyle w:val="BodyText"/>
      </w:pPr>
      <w:r>
        <w:rPr>
          <w:b/>
          <w:bCs/>
        </w:rPr>
        <w:t>Acceptance Criteria:</w:t>
      </w:r>
      <w:r>
        <w:t xml:space="preserve"> - Support Chrome, Firefox, Edge (latest 2 versions) - Compatible with Windows 10/11 - Database support for SQLite and MySQL - API documentation using OpenAPI/Swagger - RESTf</w:t>
      </w:r>
      <w:r>
        <w:t>ul API design principles</w:t>
      </w:r>
    </w:p>
    <w:p w:rsidR="00CD2555" w:rsidRDefault="003B1DFD">
      <w:r>
        <w:pict>
          <v:rect id="_x0000_i1029" style="width:0;height:1.5pt" o:hralign="center" o:hrstd="t" o:hr="t"/>
        </w:pict>
      </w:r>
    </w:p>
    <w:p w:rsidR="00CD2555" w:rsidRDefault="003B1DFD">
      <w:pPr>
        <w:pStyle w:val="Heading2"/>
      </w:pPr>
      <w:bookmarkStart w:id="34" w:name="assumptions-and-constraints"/>
      <w:bookmarkEnd w:id="12"/>
      <w:bookmarkEnd w:id="26"/>
      <w:bookmarkEnd w:id="33"/>
      <w:r>
        <w:lastRenderedPageBreak/>
        <w:t>5. ASSUMPTIONS AND CONSTRAINTS</w:t>
      </w:r>
    </w:p>
    <w:p w:rsidR="00CD2555" w:rsidRDefault="003B1DFD">
      <w:pPr>
        <w:pStyle w:val="Heading3"/>
      </w:pPr>
      <w:bookmarkStart w:id="35" w:name="assumptions"/>
      <w:r>
        <w:t>5.1 Assumptions</w:t>
      </w:r>
    </w:p>
    <w:p w:rsidR="00CD2555" w:rsidRDefault="003B1DFD">
      <w:pPr>
        <w:pStyle w:val="Compact"/>
        <w:numPr>
          <w:ilvl w:val="0"/>
          <w:numId w:val="10"/>
        </w:numPr>
      </w:pPr>
      <w:r>
        <w:t>Users have basic computer literacy and internet access</w:t>
      </w:r>
    </w:p>
    <w:p w:rsidR="00CD2555" w:rsidRDefault="003B1DFD">
      <w:pPr>
        <w:pStyle w:val="Compact"/>
        <w:numPr>
          <w:ilvl w:val="0"/>
          <w:numId w:val="10"/>
        </w:numPr>
      </w:pPr>
      <w:r>
        <w:t>Dealerships have reliable internet connectivity</w:t>
      </w:r>
    </w:p>
    <w:p w:rsidR="00CD2555" w:rsidRDefault="003B1DFD">
      <w:pPr>
        <w:pStyle w:val="Compact"/>
        <w:numPr>
          <w:ilvl w:val="0"/>
          <w:numId w:val="10"/>
        </w:numPr>
      </w:pPr>
      <w:r>
        <w:t>Hardware infrastructure meets minimum requirements</w:t>
      </w:r>
    </w:p>
    <w:p w:rsidR="00CD2555" w:rsidRDefault="003B1DFD">
      <w:pPr>
        <w:pStyle w:val="Compact"/>
        <w:numPr>
          <w:ilvl w:val="0"/>
          <w:numId w:val="10"/>
        </w:numPr>
      </w:pPr>
      <w:r>
        <w:t xml:space="preserve">Users will receive training </w:t>
      </w:r>
      <w:r>
        <w:t>before system deployment</w:t>
      </w:r>
    </w:p>
    <w:p w:rsidR="00CD2555" w:rsidRDefault="003B1DFD">
      <w:pPr>
        <w:pStyle w:val="Compact"/>
        <w:numPr>
          <w:ilvl w:val="0"/>
          <w:numId w:val="10"/>
        </w:numPr>
      </w:pPr>
      <w:r>
        <w:t>Data migration from existing systems is feasible</w:t>
      </w:r>
    </w:p>
    <w:p w:rsidR="00CD2555" w:rsidRDefault="003B1DFD">
      <w:pPr>
        <w:pStyle w:val="Compact"/>
        <w:numPr>
          <w:ilvl w:val="0"/>
          <w:numId w:val="10"/>
        </w:numPr>
      </w:pPr>
      <w:r>
        <w:t>Stakeholders are available for requirements validation</w:t>
      </w:r>
    </w:p>
    <w:p w:rsidR="00CD2555" w:rsidRDefault="003B1DFD">
      <w:pPr>
        <w:pStyle w:val="Compact"/>
        <w:numPr>
          <w:ilvl w:val="0"/>
          <w:numId w:val="10"/>
        </w:numPr>
      </w:pPr>
      <w:r>
        <w:t>Business processes are standardized across dealerships</w:t>
      </w:r>
    </w:p>
    <w:p w:rsidR="00CD2555" w:rsidRDefault="003B1DFD">
      <w:pPr>
        <w:pStyle w:val="Heading3"/>
      </w:pPr>
      <w:bookmarkStart w:id="36" w:name="constraints"/>
      <w:bookmarkEnd w:id="35"/>
      <w:r>
        <w:t>5.2 Constraints</w:t>
      </w:r>
    </w:p>
    <w:p w:rsidR="00CD2555" w:rsidRDefault="003B1DFD">
      <w:pPr>
        <w:pStyle w:val="FirstParagraph"/>
      </w:pPr>
      <w:r>
        <w:rPr>
          <w:b/>
          <w:bCs/>
        </w:rPr>
        <w:t>Technical Constraints:</w:t>
      </w:r>
      <w:r>
        <w:t xml:space="preserve"> - Development using Spring Boot a</w:t>
      </w:r>
      <w:r>
        <w:t>nd React frameworks - SQLite database for development, MySQL for production - Single-page application architecture - No mobile native application in initial release</w:t>
      </w:r>
    </w:p>
    <w:p w:rsidR="00CD2555" w:rsidRDefault="003B1DFD">
      <w:pPr>
        <w:pStyle w:val="BodyText"/>
      </w:pPr>
      <w:r>
        <w:rPr>
          <w:b/>
          <w:bCs/>
        </w:rPr>
        <w:t>Business Constraints:</w:t>
      </w:r>
      <w:r>
        <w:t xml:space="preserve"> - Project budget: Limited to allocated funds - Timeline: 6 months for</w:t>
      </w:r>
      <w:r>
        <w:t xml:space="preserve"> development and deployment - Resources: Development team of 4-6 members - Compliance: Must adhere to data protection regulations</w:t>
      </w:r>
    </w:p>
    <w:p w:rsidR="00CD2555" w:rsidRDefault="003B1DFD">
      <w:pPr>
        <w:pStyle w:val="BodyText"/>
      </w:pPr>
      <w:r>
        <w:rPr>
          <w:b/>
          <w:bCs/>
        </w:rPr>
        <w:t>Operational Constraints:</w:t>
      </w:r>
      <w:r>
        <w:t xml:space="preserve"> - System must integrate with existing KIA car catalog - Cannot modify core business processes without</w:t>
      </w:r>
      <w:r>
        <w:t xml:space="preserve"> approval - Must maintain backward compatibility with existing data - Limited customization per dealership</w:t>
      </w:r>
    </w:p>
    <w:p w:rsidR="00CD2555" w:rsidRDefault="003B1DFD">
      <w:r>
        <w:pict>
          <v:rect id="_x0000_i1030" style="width:0;height:1.5pt" o:hralign="center" o:hrstd="t" o:hr="t"/>
        </w:pict>
      </w:r>
    </w:p>
    <w:p w:rsidR="00CD2555" w:rsidRDefault="003B1DFD">
      <w:pPr>
        <w:pStyle w:val="Heading2"/>
      </w:pPr>
      <w:bookmarkStart w:id="37" w:name="current-state-analysis"/>
      <w:bookmarkEnd w:id="34"/>
      <w:bookmarkEnd w:id="36"/>
      <w:r>
        <w:t>6. CURRENT STATE ANALYSIS</w:t>
      </w:r>
    </w:p>
    <w:p w:rsidR="00CD2555" w:rsidRDefault="003B1DFD">
      <w:pPr>
        <w:pStyle w:val="Heading3"/>
      </w:pPr>
      <w:bookmarkStart w:id="38" w:name="current-business-process"/>
      <w:r>
        <w:t>6.1 Current Business Process</w:t>
      </w:r>
    </w:p>
    <w:p w:rsidR="00CD2555" w:rsidRDefault="003B1DFD">
      <w:pPr>
        <w:pStyle w:val="FirstParagraph"/>
      </w:pPr>
      <w:r>
        <w:t>Currently, dealerships operate using a combination of: - Manual spreadsheets for inventory t</w:t>
      </w:r>
      <w:r>
        <w:t>racking - Paper-based sales order forms - Separate calendar systems for appointments - Email and phone for lead management - Disconnected financial record keeping - No centralized reporting or analytics</w:t>
      </w:r>
    </w:p>
    <w:p w:rsidR="00CD2555" w:rsidRDefault="003B1DFD">
      <w:pPr>
        <w:pStyle w:val="Heading3"/>
      </w:pPr>
      <w:bookmarkStart w:id="39" w:name="pain-points"/>
      <w:bookmarkEnd w:id="38"/>
      <w:r>
        <w:t>6.2 Pain Points</w:t>
      </w:r>
    </w:p>
    <w:p w:rsidR="00CD2555" w:rsidRDefault="003B1DFD">
      <w:pPr>
        <w:pStyle w:val="Compact"/>
        <w:numPr>
          <w:ilvl w:val="0"/>
          <w:numId w:val="11"/>
        </w:numPr>
      </w:pPr>
      <w:r>
        <w:rPr>
          <w:b/>
          <w:bCs/>
        </w:rPr>
        <w:t>Data Fragmentation:</w:t>
      </w:r>
      <w:r>
        <w:t xml:space="preserve"> </w:t>
      </w:r>
      <w:r>
        <w:t>Information scattered across multiple systems and formats</w:t>
      </w:r>
    </w:p>
    <w:p w:rsidR="00CD2555" w:rsidRDefault="003B1DFD">
      <w:pPr>
        <w:pStyle w:val="Compact"/>
        <w:numPr>
          <w:ilvl w:val="0"/>
          <w:numId w:val="11"/>
        </w:numPr>
      </w:pPr>
      <w:r>
        <w:rPr>
          <w:b/>
          <w:bCs/>
        </w:rPr>
        <w:t>Manual Processes:</w:t>
      </w:r>
      <w:r>
        <w:t xml:space="preserve"> Time-consuming data entry and reconciliation</w:t>
      </w:r>
    </w:p>
    <w:p w:rsidR="00CD2555" w:rsidRDefault="003B1DFD">
      <w:pPr>
        <w:pStyle w:val="Compact"/>
        <w:numPr>
          <w:ilvl w:val="0"/>
          <w:numId w:val="11"/>
        </w:numPr>
      </w:pPr>
      <w:r>
        <w:rPr>
          <w:b/>
          <w:bCs/>
        </w:rPr>
        <w:t>Limited Visibility:</w:t>
      </w:r>
      <w:r>
        <w:t xml:space="preserve"> No real-time view of operations across dealerships</w:t>
      </w:r>
    </w:p>
    <w:p w:rsidR="00CD2555" w:rsidRDefault="003B1DFD">
      <w:pPr>
        <w:pStyle w:val="Compact"/>
        <w:numPr>
          <w:ilvl w:val="0"/>
          <w:numId w:val="11"/>
        </w:numPr>
      </w:pPr>
      <w:r>
        <w:rPr>
          <w:b/>
          <w:bCs/>
        </w:rPr>
        <w:t>Reporting Challenges:</w:t>
      </w:r>
      <w:r>
        <w:t xml:space="preserve"> </w:t>
      </w:r>
      <w:r>
        <w:t>Manual report generation taking hours or days</w:t>
      </w:r>
    </w:p>
    <w:p w:rsidR="00CD2555" w:rsidRDefault="003B1DFD">
      <w:pPr>
        <w:pStyle w:val="Compact"/>
        <w:numPr>
          <w:ilvl w:val="0"/>
          <w:numId w:val="11"/>
        </w:numPr>
      </w:pPr>
      <w:r>
        <w:rPr>
          <w:b/>
          <w:bCs/>
        </w:rPr>
        <w:t>Error Prone:</w:t>
      </w:r>
      <w:r>
        <w:t xml:space="preserve"> High risk of data entry errors and inconsistencies</w:t>
      </w:r>
    </w:p>
    <w:p w:rsidR="00CD2555" w:rsidRDefault="003B1DFD">
      <w:pPr>
        <w:pStyle w:val="Compact"/>
        <w:numPr>
          <w:ilvl w:val="0"/>
          <w:numId w:val="11"/>
        </w:numPr>
      </w:pPr>
      <w:r>
        <w:rPr>
          <w:b/>
          <w:bCs/>
        </w:rPr>
        <w:t>Scalability Issues:</w:t>
      </w:r>
      <w:r>
        <w:t xml:space="preserve"> Current processes cannot support business growth</w:t>
      </w:r>
    </w:p>
    <w:p w:rsidR="00CD2555" w:rsidRDefault="003B1DFD">
      <w:pPr>
        <w:pStyle w:val="Compact"/>
        <w:numPr>
          <w:ilvl w:val="0"/>
          <w:numId w:val="11"/>
        </w:numPr>
      </w:pPr>
      <w:r>
        <w:rPr>
          <w:b/>
          <w:bCs/>
        </w:rPr>
        <w:t>Customer Service:</w:t>
      </w:r>
      <w:r>
        <w:t xml:space="preserve"> Slow response times due to information retrieval delays</w:t>
      </w:r>
    </w:p>
    <w:p w:rsidR="00CD2555" w:rsidRDefault="003B1DFD">
      <w:pPr>
        <w:pStyle w:val="Compact"/>
        <w:numPr>
          <w:ilvl w:val="0"/>
          <w:numId w:val="11"/>
        </w:numPr>
      </w:pPr>
      <w:r>
        <w:rPr>
          <w:b/>
          <w:bCs/>
        </w:rPr>
        <w:t>Aud</w:t>
      </w:r>
      <w:r>
        <w:rPr>
          <w:b/>
          <w:bCs/>
        </w:rPr>
        <w:t>it Trail:</w:t>
      </w:r>
      <w:r>
        <w:t xml:space="preserve"> Difficult to track changes and maintain accountability</w:t>
      </w:r>
    </w:p>
    <w:p w:rsidR="00CD2555" w:rsidRDefault="003B1DFD">
      <w:pPr>
        <w:pStyle w:val="Heading3"/>
      </w:pPr>
      <w:bookmarkStart w:id="40" w:name="current-system-limitations"/>
      <w:bookmarkEnd w:id="39"/>
      <w:r>
        <w:lastRenderedPageBreak/>
        <w:t>6.3 Current System Limitations</w:t>
      </w:r>
    </w:p>
    <w:p w:rsidR="00CD2555" w:rsidRDefault="003B1DFD">
      <w:pPr>
        <w:pStyle w:val="Compact"/>
        <w:numPr>
          <w:ilvl w:val="0"/>
          <w:numId w:val="12"/>
        </w:numPr>
      </w:pPr>
      <w:r>
        <w:t>No user authentication or access control</w:t>
      </w:r>
    </w:p>
    <w:p w:rsidR="00CD2555" w:rsidRDefault="003B1DFD">
      <w:pPr>
        <w:pStyle w:val="Compact"/>
        <w:numPr>
          <w:ilvl w:val="0"/>
          <w:numId w:val="12"/>
        </w:numPr>
      </w:pPr>
      <w:r>
        <w:t>No automated workflows</w:t>
      </w:r>
    </w:p>
    <w:p w:rsidR="00CD2555" w:rsidRDefault="003B1DFD">
      <w:pPr>
        <w:pStyle w:val="Compact"/>
        <w:numPr>
          <w:ilvl w:val="0"/>
          <w:numId w:val="12"/>
        </w:numPr>
      </w:pPr>
      <w:r>
        <w:t>No integration between different functions</w:t>
      </w:r>
    </w:p>
    <w:p w:rsidR="00CD2555" w:rsidRDefault="003B1DFD">
      <w:pPr>
        <w:pStyle w:val="Compact"/>
        <w:numPr>
          <w:ilvl w:val="0"/>
          <w:numId w:val="12"/>
        </w:numPr>
      </w:pPr>
      <w:r>
        <w:t>Limited search and filtering capabilities</w:t>
      </w:r>
    </w:p>
    <w:p w:rsidR="00CD2555" w:rsidRDefault="003B1DFD">
      <w:pPr>
        <w:pStyle w:val="Compact"/>
        <w:numPr>
          <w:ilvl w:val="0"/>
          <w:numId w:val="12"/>
        </w:numPr>
      </w:pPr>
      <w:r>
        <w:t>No mobile a</w:t>
      </w:r>
      <w:r>
        <w:t>ccess</w:t>
      </w:r>
    </w:p>
    <w:p w:rsidR="00CD2555" w:rsidRDefault="003B1DFD">
      <w:pPr>
        <w:pStyle w:val="Compact"/>
        <w:numPr>
          <w:ilvl w:val="0"/>
          <w:numId w:val="12"/>
        </w:numPr>
      </w:pPr>
      <w:r>
        <w:t>No backup or disaster recovery</w:t>
      </w:r>
    </w:p>
    <w:p w:rsidR="00CD2555" w:rsidRDefault="003B1DFD">
      <w:pPr>
        <w:pStyle w:val="Compact"/>
        <w:numPr>
          <w:ilvl w:val="0"/>
          <w:numId w:val="12"/>
        </w:numPr>
      </w:pPr>
      <w:r>
        <w:t>No performance metrics or KPIs</w:t>
      </w:r>
    </w:p>
    <w:p w:rsidR="00CD2555" w:rsidRDefault="003B1DFD">
      <w:r>
        <w:pict>
          <v:rect id="_x0000_i1031" style="width:0;height:1.5pt" o:hralign="center" o:hrstd="t" o:hr="t"/>
        </w:pict>
      </w:r>
    </w:p>
    <w:p w:rsidR="00CD2555" w:rsidRDefault="003B1DFD">
      <w:pPr>
        <w:pStyle w:val="Heading2"/>
      </w:pPr>
      <w:bookmarkStart w:id="41" w:name="future-state-vision"/>
      <w:bookmarkEnd w:id="37"/>
      <w:bookmarkEnd w:id="40"/>
      <w:r>
        <w:t>7. FUTURE STATE VISION</w:t>
      </w:r>
    </w:p>
    <w:p w:rsidR="00CD2555" w:rsidRDefault="003B1DFD">
      <w:pPr>
        <w:pStyle w:val="Heading3"/>
      </w:pPr>
      <w:bookmarkStart w:id="42" w:name="target-business-process"/>
      <w:r>
        <w:t>7.1 Target Business Process</w:t>
      </w:r>
    </w:p>
    <w:p w:rsidR="00CD2555" w:rsidRDefault="003B1DFD">
      <w:pPr>
        <w:pStyle w:val="FirstParagraph"/>
      </w:pPr>
      <w:r>
        <w:t>With DealerPro implementation: - Single integrated platform for all dealership operations - Automated workflows reducing manual interve</w:t>
      </w:r>
      <w:r>
        <w:t>ntion - Real-time data synchronization across all modules - Role-based access ensuring data security - Centralized reporting and analytics - Mobile-responsive interface for on-the-go access - Comprehensive audit trail for compliance</w:t>
      </w:r>
    </w:p>
    <w:p w:rsidR="00CD2555" w:rsidRDefault="003B1DFD">
      <w:pPr>
        <w:pStyle w:val="Heading3"/>
      </w:pPr>
      <w:bookmarkStart w:id="43" w:name="expected-benefits"/>
      <w:bookmarkEnd w:id="42"/>
      <w:r>
        <w:t>7.2 Expected Benefits</w:t>
      </w:r>
    </w:p>
    <w:p w:rsidR="00CD2555" w:rsidRDefault="003B1DFD">
      <w:pPr>
        <w:pStyle w:val="FirstParagraph"/>
      </w:pPr>
      <w:r>
        <w:rPr>
          <w:b/>
          <w:bCs/>
        </w:rPr>
        <w:t>O</w:t>
      </w:r>
      <w:r>
        <w:rPr>
          <w:b/>
          <w:bCs/>
        </w:rPr>
        <w:t>perational Benefits:</w:t>
      </w:r>
      <w:r>
        <w:t xml:space="preserve"> - 70% reduction in manual data entry - 50% faster order processing - 98% inventory accuracy - 60% reduction in appointment scheduling time - Real-time visibility into operations</w:t>
      </w:r>
    </w:p>
    <w:p w:rsidR="00CD2555" w:rsidRDefault="003B1DFD">
      <w:pPr>
        <w:pStyle w:val="BodyText"/>
      </w:pPr>
      <w:r>
        <w:rPr>
          <w:b/>
          <w:bCs/>
        </w:rPr>
        <w:t>Financial Benefits:</w:t>
      </w:r>
      <w:r>
        <w:t xml:space="preserve"> - 30% reduction in operational costs </w:t>
      </w:r>
      <w:r>
        <w:t>- 20% increase in sales conversion - 15% improvement in inventory turnover - Reduced errors and associated costs - Better cash flow management</w:t>
      </w:r>
    </w:p>
    <w:p w:rsidR="00CD2555" w:rsidRDefault="003B1DFD">
      <w:pPr>
        <w:pStyle w:val="BodyText"/>
      </w:pPr>
      <w:r>
        <w:rPr>
          <w:b/>
          <w:bCs/>
        </w:rPr>
        <w:t>Strategic Benefits:</w:t>
      </w:r>
      <w:r>
        <w:t xml:space="preserve"> - Data-driven decision making - Improved customer satisfaction - Competitive advantage in mar</w:t>
      </w:r>
      <w:r>
        <w:t>ket - Scalability for business expansion - Enhanced brand reputation</w:t>
      </w:r>
    </w:p>
    <w:p w:rsidR="00CD2555" w:rsidRDefault="003B1DFD">
      <w:pPr>
        <w:pStyle w:val="BodyText"/>
      </w:pPr>
      <w:r>
        <w:rPr>
          <w:b/>
          <w:bCs/>
        </w:rPr>
        <w:t>Compliance Benefits:</w:t>
      </w:r>
      <w:r>
        <w:t xml:space="preserve"> - Complete audit trail - Data security and privacy - Regulatory compliance - Risk mitigation - Accountability and transparency</w:t>
      </w:r>
    </w:p>
    <w:p w:rsidR="00CD2555" w:rsidRDefault="003B1DFD">
      <w:r>
        <w:pict>
          <v:rect id="_x0000_i1032" style="width:0;height:1.5pt" o:hralign="center" o:hrstd="t" o:hr="t"/>
        </w:pict>
      </w:r>
    </w:p>
    <w:p w:rsidR="00CD2555" w:rsidRDefault="003B1DFD">
      <w:pPr>
        <w:pStyle w:val="Heading2"/>
      </w:pPr>
      <w:bookmarkStart w:id="44" w:name="business-rules"/>
      <w:bookmarkEnd w:id="41"/>
      <w:bookmarkEnd w:id="43"/>
      <w:r>
        <w:t>8. BUSINESS RULES</w:t>
      </w:r>
    </w:p>
    <w:p w:rsidR="00CD2555" w:rsidRDefault="003B1DFD">
      <w:pPr>
        <w:pStyle w:val="Heading3"/>
      </w:pPr>
      <w:bookmarkStart w:id="45" w:name="user-management-rules"/>
      <w:r>
        <w:t>8.1 User Management Rules</w:t>
      </w:r>
    </w:p>
    <w:p w:rsidR="00CD2555" w:rsidRDefault="003B1DFD">
      <w:pPr>
        <w:pStyle w:val="Compact"/>
        <w:numPr>
          <w:ilvl w:val="0"/>
          <w:numId w:val="13"/>
        </w:numPr>
      </w:pPr>
      <w:r>
        <w:t>Each user must have a unique username and email address</w:t>
      </w:r>
    </w:p>
    <w:p w:rsidR="00CD2555" w:rsidRDefault="003B1DFD">
      <w:pPr>
        <w:pStyle w:val="Compact"/>
        <w:numPr>
          <w:ilvl w:val="0"/>
          <w:numId w:val="13"/>
        </w:numPr>
      </w:pPr>
      <w:r>
        <w:t>Passwords must be minimum 8 characters with complexity requirements</w:t>
      </w:r>
    </w:p>
    <w:p w:rsidR="00CD2555" w:rsidRDefault="003B1DFD">
      <w:pPr>
        <w:pStyle w:val="Compact"/>
        <w:numPr>
          <w:ilvl w:val="0"/>
          <w:numId w:val="13"/>
        </w:numPr>
      </w:pPr>
      <w:r>
        <w:t>Users must be assigned to exactly one role (Admin, Manager, or Dealer)</w:t>
      </w:r>
    </w:p>
    <w:p w:rsidR="00CD2555" w:rsidRDefault="003B1DFD">
      <w:pPr>
        <w:pStyle w:val="Compact"/>
        <w:numPr>
          <w:ilvl w:val="0"/>
          <w:numId w:val="13"/>
        </w:numPr>
      </w:pPr>
      <w:r>
        <w:t>Dealer role users must be associate</w:t>
      </w:r>
      <w:r>
        <w:t>d with a specific dealership</w:t>
      </w:r>
    </w:p>
    <w:p w:rsidR="00CD2555" w:rsidRDefault="003B1DFD">
      <w:pPr>
        <w:pStyle w:val="Compact"/>
        <w:numPr>
          <w:ilvl w:val="0"/>
          <w:numId w:val="13"/>
        </w:numPr>
      </w:pPr>
      <w:r>
        <w:t>Manager role users can oversee multiple dealerships</w:t>
      </w:r>
    </w:p>
    <w:p w:rsidR="00CD2555" w:rsidRDefault="003B1DFD">
      <w:pPr>
        <w:pStyle w:val="Compact"/>
        <w:numPr>
          <w:ilvl w:val="0"/>
          <w:numId w:val="13"/>
        </w:numPr>
      </w:pPr>
      <w:r>
        <w:lastRenderedPageBreak/>
        <w:t>Account is locked for 5 minutes after 5 consecutive failed login attempts</w:t>
      </w:r>
    </w:p>
    <w:p w:rsidR="00CD2555" w:rsidRDefault="003B1DFD">
      <w:pPr>
        <w:pStyle w:val="Compact"/>
        <w:numPr>
          <w:ilvl w:val="0"/>
          <w:numId w:val="13"/>
        </w:numPr>
      </w:pPr>
      <w:r>
        <w:t>User sessions expire after 30 minutes of inactivity</w:t>
      </w:r>
    </w:p>
    <w:p w:rsidR="00CD2555" w:rsidRDefault="003B1DFD">
      <w:pPr>
        <w:pStyle w:val="Heading3"/>
      </w:pPr>
      <w:bookmarkStart w:id="46" w:name="inventory-management-rules"/>
      <w:bookmarkEnd w:id="45"/>
      <w:r>
        <w:t>8.2 Inventory Management Rules</w:t>
      </w:r>
    </w:p>
    <w:p w:rsidR="00CD2555" w:rsidRDefault="003B1DFD">
      <w:pPr>
        <w:pStyle w:val="Compact"/>
        <w:numPr>
          <w:ilvl w:val="0"/>
          <w:numId w:val="14"/>
        </w:numPr>
      </w:pPr>
      <w:r>
        <w:t xml:space="preserve">Each vehicle must </w:t>
      </w:r>
      <w:r>
        <w:t>be linked to a KIA car model from the catalog</w:t>
      </w:r>
    </w:p>
    <w:p w:rsidR="00CD2555" w:rsidRDefault="003B1DFD">
      <w:pPr>
        <w:pStyle w:val="Compact"/>
        <w:numPr>
          <w:ilvl w:val="0"/>
          <w:numId w:val="14"/>
        </w:numPr>
      </w:pPr>
      <w:r>
        <w:t>Vehicle status must be one of: Available, Sold, Reserved</w:t>
      </w:r>
    </w:p>
    <w:p w:rsidR="00CD2555" w:rsidRDefault="003B1DFD">
      <w:pPr>
        <w:pStyle w:val="Compact"/>
        <w:numPr>
          <w:ilvl w:val="0"/>
          <w:numId w:val="14"/>
        </w:numPr>
      </w:pPr>
      <w:r>
        <w:t>Only available vehicles can be included in new sales orders</w:t>
      </w:r>
    </w:p>
    <w:p w:rsidR="00CD2555" w:rsidRDefault="003B1DFD">
      <w:pPr>
        <w:pStyle w:val="Compact"/>
        <w:numPr>
          <w:ilvl w:val="0"/>
          <w:numId w:val="14"/>
        </w:numPr>
      </w:pPr>
      <w:r>
        <w:t>Vehicle status automatically changes to Sold upon order completion</w:t>
      </w:r>
    </w:p>
    <w:p w:rsidR="00CD2555" w:rsidRDefault="003B1DFD">
      <w:pPr>
        <w:pStyle w:val="Compact"/>
        <w:numPr>
          <w:ilvl w:val="0"/>
          <w:numId w:val="14"/>
        </w:numPr>
      </w:pPr>
      <w:r>
        <w:t>Deleted vehicles are soft-</w:t>
      </w:r>
      <w:r>
        <w:t>deleted (marked as deleted, not removed)</w:t>
      </w:r>
    </w:p>
    <w:p w:rsidR="00CD2555" w:rsidRDefault="003B1DFD">
      <w:pPr>
        <w:pStyle w:val="Compact"/>
        <w:numPr>
          <w:ilvl w:val="0"/>
          <w:numId w:val="14"/>
        </w:numPr>
      </w:pPr>
      <w:r>
        <w:t>Vehicle pricing must be positive numbers</w:t>
      </w:r>
    </w:p>
    <w:p w:rsidR="00CD2555" w:rsidRDefault="003B1DFD">
      <w:pPr>
        <w:pStyle w:val="Compact"/>
        <w:numPr>
          <w:ilvl w:val="0"/>
          <w:numId w:val="14"/>
        </w:numPr>
      </w:pPr>
      <w:r>
        <w:t>Each vehicle belongs to exactly one dealership</w:t>
      </w:r>
    </w:p>
    <w:p w:rsidR="00CD2555" w:rsidRDefault="003B1DFD">
      <w:pPr>
        <w:pStyle w:val="Heading3"/>
      </w:pPr>
      <w:bookmarkStart w:id="47" w:name="sales-order-rules"/>
      <w:bookmarkEnd w:id="46"/>
      <w:r>
        <w:t>8.3 Sales Order Rules</w:t>
      </w:r>
    </w:p>
    <w:p w:rsidR="00CD2555" w:rsidRDefault="003B1DFD">
      <w:pPr>
        <w:pStyle w:val="Compact"/>
        <w:numPr>
          <w:ilvl w:val="0"/>
          <w:numId w:val="15"/>
        </w:numPr>
      </w:pPr>
      <w:r>
        <w:t>Each order must have a unique order number (auto-generated)</w:t>
      </w:r>
    </w:p>
    <w:p w:rsidR="00CD2555" w:rsidRDefault="003B1DFD">
      <w:pPr>
        <w:pStyle w:val="Compact"/>
        <w:numPr>
          <w:ilvl w:val="0"/>
          <w:numId w:val="15"/>
        </w:numPr>
      </w:pPr>
      <w:r>
        <w:t>Order must include customer name, contact inf</w:t>
      </w:r>
      <w:r>
        <w:t>ormation, and vehicle</w:t>
      </w:r>
    </w:p>
    <w:p w:rsidR="00CD2555" w:rsidRDefault="003B1DFD">
      <w:pPr>
        <w:pStyle w:val="Compact"/>
        <w:numPr>
          <w:ilvl w:val="0"/>
          <w:numId w:val="15"/>
        </w:numPr>
      </w:pPr>
      <w:r>
        <w:t>Order total amount must be greater than zero</w:t>
      </w:r>
    </w:p>
    <w:p w:rsidR="00CD2555" w:rsidRDefault="003B1DFD">
      <w:pPr>
        <w:pStyle w:val="Compact"/>
        <w:numPr>
          <w:ilvl w:val="0"/>
          <w:numId w:val="15"/>
        </w:numPr>
      </w:pPr>
      <w:r>
        <w:t>Order status progression: Pending → Confirmed → Completed</w:t>
      </w:r>
    </w:p>
    <w:p w:rsidR="00CD2555" w:rsidRDefault="003B1DFD">
      <w:pPr>
        <w:pStyle w:val="Compact"/>
        <w:numPr>
          <w:ilvl w:val="0"/>
          <w:numId w:val="15"/>
        </w:numPr>
      </w:pPr>
      <w:r>
        <w:t>Completed orders cannot be modified</w:t>
      </w:r>
    </w:p>
    <w:p w:rsidR="00CD2555" w:rsidRDefault="003B1DFD">
      <w:pPr>
        <w:pStyle w:val="Compact"/>
        <w:numPr>
          <w:ilvl w:val="0"/>
          <w:numId w:val="15"/>
        </w:numPr>
      </w:pPr>
      <w:r>
        <w:t>Cancelled orders do not affect inventory</w:t>
      </w:r>
    </w:p>
    <w:p w:rsidR="00CD2555" w:rsidRDefault="003B1DFD">
      <w:pPr>
        <w:pStyle w:val="Compact"/>
        <w:numPr>
          <w:ilvl w:val="0"/>
          <w:numId w:val="15"/>
        </w:numPr>
      </w:pPr>
      <w:r>
        <w:t>Payment information is required for order completion</w:t>
      </w:r>
    </w:p>
    <w:p w:rsidR="00CD2555" w:rsidRDefault="003B1DFD">
      <w:pPr>
        <w:pStyle w:val="Heading3"/>
      </w:pPr>
      <w:bookmarkStart w:id="48" w:name="service-management-rules"/>
      <w:bookmarkEnd w:id="47"/>
      <w:r>
        <w:t>8.4 Service Management Rules</w:t>
      </w:r>
    </w:p>
    <w:p w:rsidR="00CD2555" w:rsidRDefault="003B1DFD">
      <w:pPr>
        <w:pStyle w:val="Compact"/>
        <w:numPr>
          <w:ilvl w:val="0"/>
          <w:numId w:val="16"/>
        </w:numPr>
      </w:pPr>
      <w:r>
        <w:t>Service appointments must have a scheduled date and time</w:t>
      </w:r>
    </w:p>
    <w:p w:rsidR="00CD2555" w:rsidRDefault="003B1DFD">
      <w:pPr>
        <w:pStyle w:val="Compact"/>
        <w:numPr>
          <w:ilvl w:val="0"/>
          <w:numId w:val="16"/>
        </w:numPr>
      </w:pPr>
      <w:r>
        <w:t>Service type must be specified (Maintenance, Repair, Inspection)</w:t>
      </w:r>
    </w:p>
    <w:p w:rsidR="00CD2555" w:rsidRDefault="003B1DFD">
      <w:pPr>
        <w:pStyle w:val="Compact"/>
        <w:numPr>
          <w:ilvl w:val="0"/>
          <w:numId w:val="16"/>
        </w:numPr>
      </w:pPr>
      <w:r>
        <w:t>Service status progression: Scheduled → In Progress → Completed</w:t>
      </w:r>
    </w:p>
    <w:p w:rsidR="00CD2555" w:rsidRDefault="003B1DFD">
      <w:pPr>
        <w:pStyle w:val="Compact"/>
        <w:numPr>
          <w:ilvl w:val="0"/>
          <w:numId w:val="16"/>
        </w:numPr>
      </w:pPr>
      <w:r>
        <w:t>Completed services cannot be rescheduled</w:t>
      </w:r>
    </w:p>
    <w:p w:rsidR="00CD2555" w:rsidRDefault="003B1DFD">
      <w:pPr>
        <w:pStyle w:val="Compact"/>
        <w:numPr>
          <w:ilvl w:val="0"/>
          <w:numId w:val="16"/>
        </w:numPr>
      </w:pPr>
      <w:r>
        <w:t>Service cost must be recorded upon completion</w:t>
      </w:r>
    </w:p>
    <w:p w:rsidR="00CD2555" w:rsidRDefault="003B1DFD">
      <w:pPr>
        <w:pStyle w:val="Compact"/>
        <w:numPr>
          <w:ilvl w:val="0"/>
          <w:numId w:val="16"/>
        </w:numPr>
      </w:pPr>
      <w:r>
        <w:t>Service history is maintained for each vehicle</w:t>
      </w:r>
    </w:p>
    <w:p w:rsidR="00CD2555" w:rsidRDefault="003B1DFD">
      <w:pPr>
        <w:pStyle w:val="Heading3"/>
      </w:pPr>
      <w:bookmarkStart w:id="49" w:name="lead-management-rules"/>
      <w:bookmarkEnd w:id="48"/>
      <w:r>
        <w:t>8.5 Lead Management Rules</w:t>
      </w:r>
    </w:p>
    <w:p w:rsidR="00CD2555" w:rsidRDefault="003B1DFD">
      <w:pPr>
        <w:pStyle w:val="Compact"/>
        <w:numPr>
          <w:ilvl w:val="0"/>
          <w:numId w:val="17"/>
        </w:numPr>
      </w:pPr>
      <w:r>
        <w:t>Lead status must be one of: New, Contacted, Qualified, Converted, Lost</w:t>
      </w:r>
    </w:p>
    <w:p w:rsidR="00CD2555" w:rsidRDefault="003B1DFD">
      <w:pPr>
        <w:pStyle w:val="Compact"/>
        <w:numPr>
          <w:ilvl w:val="0"/>
          <w:numId w:val="17"/>
        </w:numPr>
      </w:pPr>
      <w:r>
        <w:t>Converted leads must be linked to a sales order</w:t>
      </w:r>
    </w:p>
    <w:p w:rsidR="00CD2555" w:rsidRDefault="003B1DFD">
      <w:pPr>
        <w:pStyle w:val="Compact"/>
        <w:numPr>
          <w:ilvl w:val="0"/>
          <w:numId w:val="17"/>
        </w:numPr>
      </w:pPr>
      <w:r>
        <w:t>Lead contact infor</w:t>
      </w:r>
      <w:r>
        <w:t>mation must include email or phone</w:t>
      </w:r>
    </w:p>
    <w:p w:rsidR="00CD2555" w:rsidRDefault="003B1DFD">
      <w:pPr>
        <w:pStyle w:val="Compact"/>
        <w:numPr>
          <w:ilvl w:val="0"/>
          <w:numId w:val="17"/>
        </w:numPr>
      </w:pPr>
      <w:r>
        <w:t>Leads are assigned to specific dealerships</w:t>
      </w:r>
    </w:p>
    <w:p w:rsidR="00CD2555" w:rsidRDefault="003B1DFD">
      <w:pPr>
        <w:pStyle w:val="Compact"/>
        <w:numPr>
          <w:ilvl w:val="0"/>
          <w:numId w:val="17"/>
        </w:numPr>
      </w:pPr>
      <w:r>
        <w:t>Lead conversion rate is calculated automatically</w:t>
      </w:r>
    </w:p>
    <w:p w:rsidR="00CD2555" w:rsidRDefault="003B1DFD">
      <w:pPr>
        <w:pStyle w:val="Heading3"/>
      </w:pPr>
      <w:bookmarkStart w:id="50" w:name="financial-rules"/>
      <w:bookmarkEnd w:id="49"/>
      <w:r>
        <w:t>8.6 Financial Rules</w:t>
      </w:r>
    </w:p>
    <w:p w:rsidR="00CD2555" w:rsidRDefault="003B1DFD">
      <w:pPr>
        <w:pStyle w:val="Compact"/>
        <w:numPr>
          <w:ilvl w:val="0"/>
          <w:numId w:val="18"/>
        </w:numPr>
      </w:pPr>
      <w:r>
        <w:t>All transactions must be linked to a sales order or service</w:t>
      </w:r>
    </w:p>
    <w:p w:rsidR="00CD2555" w:rsidRDefault="003B1DFD">
      <w:pPr>
        <w:pStyle w:val="Compact"/>
        <w:numPr>
          <w:ilvl w:val="0"/>
          <w:numId w:val="18"/>
        </w:numPr>
      </w:pPr>
      <w:r>
        <w:t>Transaction amounts must be positive</w:t>
      </w:r>
    </w:p>
    <w:p w:rsidR="00CD2555" w:rsidRDefault="003B1DFD">
      <w:pPr>
        <w:pStyle w:val="Compact"/>
        <w:numPr>
          <w:ilvl w:val="0"/>
          <w:numId w:val="18"/>
        </w:numPr>
      </w:pPr>
      <w:r>
        <w:t>Payment meth</w:t>
      </w:r>
      <w:r>
        <w:t>od must be specified</w:t>
      </w:r>
    </w:p>
    <w:p w:rsidR="00CD2555" w:rsidRDefault="003B1DFD">
      <w:pPr>
        <w:pStyle w:val="Compact"/>
        <w:numPr>
          <w:ilvl w:val="0"/>
          <w:numId w:val="18"/>
        </w:numPr>
      </w:pPr>
      <w:r>
        <w:t>Transaction records cannot be deleted (soft delete only)</w:t>
      </w:r>
    </w:p>
    <w:p w:rsidR="00CD2555" w:rsidRDefault="003B1DFD">
      <w:pPr>
        <w:pStyle w:val="Compact"/>
        <w:numPr>
          <w:ilvl w:val="0"/>
          <w:numId w:val="18"/>
        </w:numPr>
      </w:pPr>
      <w:r>
        <w:t>Financial reports are generated based on transaction dates</w:t>
      </w:r>
    </w:p>
    <w:p w:rsidR="00CD2555" w:rsidRDefault="003B1DFD">
      <w:r>
        <w:pict>
          <v:rect id="_x0000_i1033" style="width:0;height:1.5pt" o:hralign="center" o:hrstd="t" o:hr="t"/>
        </w:pict>
      </w:r>
    </w:p>
    <w:p w:rsidR="00CD2555" w:rsidRDefault="003B1DFD">
      <w:pPr>
        <w:pStyle w:val="Heading2"/>
      </w:pPr>
      <w:bookmarkStart w:id="51" w:name="data-requirements"/>
      <w:bookmarkEnd w:id="44"/>
      <w:bookmarkEnd w:id="50"/>
      <w:r>
        <w:lastRenderedPageBreak/>
        <w:t>9. DATA REQUIREMENTS</w:t>
      </w:r>
    </w:p>
    <w:p w:rsidR="00CD2555" w:rsidRDefault="003B1DFD">
      <w:pPr>
        <w:pStyle w:val="Heading3"/>
      </w:pPr>
      <w:bookmarkStart w:id="52" w:name="data-entities"/>
      <w:r>
        <w:t>9.1 Data Entities</w:t>
      </w:r>
    </w:p>
    <w:p w:rsidR="00CD2555" w:rsidRDefault="003B1DFD">
      <w:pPr>
        <w:pStyle w:val="FirstParagraph"/>
      </w:pPr>
      <w:r>
        <w:rPr>
          <w:b/>
          <w:bCs/>
        </w:rPr>
        <w:t>Primary Entities:</w:t>
      </w:r>
      <w:r>
        <w:t xml:space="preserve"> - Users - Dealers - Vehicles - KIA Car Models - Sales Orders</w:t>
      </w:r>
      <w:r>
        <w:t xml:space="preserve"> - Service Orders - Leads - Test Drives - Parts - Purchase Orders - Transactions - Audit Logs</w:t>
      </w:r>
    </w:p>
    <w:p w:rsidR="00CD2555" w:rsidRDefault="003B1DFD">
      <w:pPr>
        <w:pStyle w:val="Heading3"/>
      </w:pPr>
      <w:bookmarkStart w:id="53" w:name="data-retention"/>
      <w:bookmarkEnd w:id="52"/>
      <w:r>
        <w:t>9.2 Data Retention</w:t>
      </w:r>
    </w:p>
    <w:p w:rsidR="00CD2555" w:rsidRDefault="003B1DFD">
      <w:pPr>
        <w:pStyle w:val="Compact"/>
        <w:numPr>
          <w:ilvl w:val="0"/>
          <w:numId w:val="19"/>
        </w:numPr>
      </w:pPr>
      <w:r>
        <w:t>Active records: Retained indefinitely</w:t>
      </w:r>
    </w:p>
    <w:p w:rsidR="00CD2555" w:rsidRDefault="003B1DFD">
      <w:pPr>
        <w:pStyle w:val="Compact"/>
        <w:numPr>
          <w:ilvl w:val="0"/>
          <w:numId w:val="19"/>
        </w:numPr>
      </w:pPr>
      <w:r>
        <w:t>Deleted records: Soft-deleted, retained for 2 years</w:t>
      </w:r>
    </w:p>
    <w:p w:rsidR="00CD2555" w:rsidRDefault="003B1DFD">
      <w:pPr>
        <w:pStyle w:val="Compact"/>
        <w:numPr>
          <w:ilvl w:val="0"/>
          <w:numId w:val="19"/>
        </w:numPr>
      </w:pPr>
      <w:r>
        <w:t>Audit logs: Retained for minimum 2 years</w:t>
      </w:r>
    </w:p>
    <w:p w:rsidR="00CD2555" w:rsidRDefault="003B1DFD">
      <w:pPr>
        <w:pStyle w:val="Compact"/>
        <w:numPr>
          <w:ilvl w:val="0"/>
          <w:numId w:val="19"/>
        </w:numPr>
      </w:pPr>
      <w:r>
        <w:t>Transaction records: Retained for 7 years (compliance)</w:t>
      </w:r>
    </w:p>
    <w:p w:rsidR="00CD2555" w:rsidRDefault="003B1DFD">
      <w:pPr>
        <w:pStyle w:val="Compact"/>
        <w:numPr>
          <w:ilvl w:val="0"/>
          <w:numId w:val="19"/>
        </w:numPr>
      </w:pPr>
      <w:r>
        <w:t>User session data: Retained for 30 days</w:t>
      </w:r>
    </w:p>
    <w:p w:rsidR="00CD2555" w:rsidRDefault="003B1DFD">
      <w:pPr>
        <w:pStyle w:val="Heading3"/>
      </w:pPr>
      <w:bookmarkStart w:id="54" w:name="data-security"/>
      <w:bookmarkEnd w:id="53"/>
      <w:r>
        <w:t>9.3 Data Security</w:t>
      </w:r>
    </w:p>
    <w:p w:rsidR="00CD2555" w:rsidRDefault="003B1DFD">
      <w:pPr>
        <w:pStyle w:val="Compact"/>
        <w:numPr>
          <w:ilvl w:val="0"/>
          <w:numId w:val="20"/>
        </w:numPr>
      </w:pPr>
      <w:r>
        <w:t>All sensitive data encrypted at rest</w:t>
      </w:r>
    </w:p>
    <w:p w:rsidR="00CD2555" w:rsidRDefault="003B1DFD">
      <w:pPr>
        <w:pStyle w:val="Compact"/>
        <w:numPr>
          <w:ilvl w:val="0"/>
          <w:numId w:val="20"/>
        </w:numPr>
      </w:pPr>
      <w:r>
        <w:t>Data transmission encrypted using TLS</w:t>
      </w:r>
    </w:p>
    <w:p w:rsidR="00CD2555" w:rsidRDefault="003B1DFD">
      <w:pPr>
        <w:pStyle w:val="Compact"/>
        <w:numPr>
          <w:ilvl w:val="0"/>
          <w:numId w:val="20"/>
        </w:numPr>
      </w:pPr>
      <w:r>
        <w:t>Password hashing using BCrypt</w:t>
      </w:r>
    </w:p>
    <w:p w:rsidR="00CD2555" w:rsidRDefault="003B1DFD">
      <w:pPr>
        <w:pStyle w:val="Compact"/>
        <w:numPr>
          <w:ilvl w:val="0"/>
          <w:numId w:val="20"/>
        </w:numPr>
      </w:pPr>
      <w:r>
        <w:t>Role-based data access control</w:t>
      </w:r>
    </w:p>
    <w:p w:rsidR="00CD2555" w:rsidRDefault="003B1DFD">
      <w:pPr>
        <w:pStyle w:val="Compact"/>
        <w:numPr>
          <w:ilvl w:val="0"/>
          <w:numId w:val="20"/>
        </w:numPr>
      </w:pPr>
      <w:r>
        <w:t>Regular</w:t>
      </w:r>
      <w:r>
        <w:t xml:space="preserve"> data backups (daily)</w:t>
      </w:r>
    </w:p>
    <w:p w:rsidR="00CD2555" w:rsidRDefault="003B1DFD">
      <w:pPr>
        <w:pStyle w:val="Compact"/>
        <w:numPr>
          <w:ilvl w:val="0"/>
          <w:numId w:val="20"/>
        </w:numPr>
      </w:pPr>
      <w:r>
        <w:t>Disaster recovery procedures in place</w:t>
      </w:r>
    </w:p>
    <w:p w:rsidR="00CD2555" w:rsidRDefault="003B1DFD">
      <w:pPr>
        <w:pStyle w:val="Heading3"/>
      </w:pPr>
      <w:bookmarkStart w:id="55" w:name="data-quality"/>
      <w:bookmarkEnd w:id="54"/>
      <w:r>
        <w:t>9.4 Data Quality</w:t>
      </w:r>
    </w:p>
    <w:p w:rsidR="00CD2555" w:rsidRDefault="003B1DFD">
      <w:pPr>
        <w:pStyle w:val="Compact"/>
        <w:numPr>
          <w:ilvl w:val="0"/>
          <w:numId w:val="21"/>
        </w:numPr>
      </w:pPr>
      <w:r>
        <w:t>Mandatory field validation</w:t>
      </w:r>
    </w:p>
    <w:p w:rsidR="00CD2555" w:rsidRDefault="003B1DFD">
      <w:pPr>
        <w:pStyle w:val="Compact"/>
        <w:numPr>
          <w:ilvl w:val="0"/>
          <w:numId w:val="21"/>
        </w:numPr>
      </w:pPr>
      <w:r>
        <w:t>Data format validation (email, phone, dates)</w:t>
      </w:r>
    </w:p>
    <w:p w:rsidR="00CD2555" w:rsidRDefault="003B1DFD">
      <w:pPr>
        <w:pStyle w:val="Compact"/>
        <w:numPr>
          <w:ilvl w:val="0"/>
          <w:numId w:val="21"/>
        </w:numPr>
      </w:pPr>
      <w:r>
        <w:t>Referential integrity enforcement</w:t>
      </w:r>
    </w:p>
    <w:p w:rsidR="00CD2555" w:rsidRDefault="003B1DFD">
      <w:pPr>
        <w:pStyle w:val="Compact"/>
        <w:numPr>
          <w:ilvl w:val="0"/>
          <w:numId w:val="21"/>
        </w:numPr>
      </w:pPr>
      <w:r>
        <w:t>Duplicate detection and prevention</w:t>
      </w:r>
    </w:p>
    <w:p w:rsidR="00CD2555" w:rsidRDefault="003B1DFD">
      <w:pPr>
        <w:pStyle w:val="Compact"/>
        <w:numPr>
          <w:ilvl w:val="0"/>
          <w:numId w:val="21"/>
        </w:numPr>
      </w:pPr>
      <w:r>
        <w:t>Data consistency checks</w:t>
      </w:r>
    </w:p>
    <w:p w:rsidR="00CD2555" w:rsidRDefault="003B1DFD">
      <w:pPr>
        <w:pStyle w:val="Compact"/>
        <w:numPr>
          <w:ilvl w:val="0"/>
          <w:numId w:val="21"/>
        </w:numPr>
      </w:pPr>
      <w:r>
        <w:t>Regular data quality audits</w:t>
      </w:r>
    </w:p>
    <w:p w:rsidR="00CD2555" w:rsidRDefault="003B1DFD">
      <w:r>
        <w:pict>
          <v:rect id="_x0000_i1034" style="width:0;height:1.5pt" o:hralign="center" o:hrstd="t" o:hr="t"/>
        </w:pict>
      </w:r>
    </w:p>
    <w:p w:rsidR="00CD2555" w:rsidRDefault="003B1DFD">
      <w:pPr>
        <w:pStyle w:val="Heading2"/>
      </w:pPr>
      <w:bookmarkStart w:id="56" w:name="integration-requirements"/>
      <w:bookmarkEnd w:id="51"/>
      <w:bookmarkEnd w:id="55"/>
      <w:r>
        <w:t>10. INTEGRATION REQUIREMENTS</w:t>
      </w:r>
    </w:p>
    <w:p w:rsidR="00CD2555" w:rsidRDefault="003B1DFD">
      <w:pPr>
        <w:pStyle w:val="Heading3"/>
      </w:pPr>
      <w:bookmarkStart w:id="57" w:name="internal-integration"/>
      <w:r>
        <w:t>10.1 Internal Integration</w:t>
      </w:r>
    </w:p>
    <w:p w:rsidR="00CD2555" w:rsidRDefault="003B1DFD">
      <w:pPr>
        <w:pStyle w:val="Compact"/>
        <w:numPr>
          <w:ilvl w:val="0"/>
          <w:numId w:val="22"/>
        </w:numPr>
      </w:pPr>
      <w:r>
        <w:t>All modules integrated within single application</w:t>
      </w:r>
    </w:p>
    <w:p w:rsidR="00CD2555" w:rsidRDefault="003B1DFD">
      <w:pPr>
        <w:pStyle w:val="Compact"/>
        <w:numPr>
          <w:ilvl w:val="0"/>
          <w:numId w:val="22"/>
        </w:numPr>
      </w:pPr>
      <w:r>
        <w:t>Real-time data synchronization</w:t>
      </w:r>
    </w:p>
    <w:p w:rsidR="00CD2555" w:rsidRDefault="003B1DFD">
      <w:pPr>
        <w:pStyle w:val="Compact"/>
        <w:numPr>
          <w:ilvl w:val="0"/>
          <w:numId w:val="22"/>
        </w:numPr>
      </w:pPr>
      <w:r>
        <w:t>Shared authentication and authorization</w:t>
      </w:r>
    </w:p>
    <w:p w:rsidR="00CD2555" w:rsidRDefault="003B1DFD">
      <w:pPr>
        <w:pStyle w:val="Compact"/>
        <w:numPr>
          <w:ilvl w:val="0"/>
          <w:numId w:val="22"/>
        </w:numPr>
      </w:pPr>
      <w:r>
        <w:t>Consistent data models across modules</w:t>
      </w:r>
    </w:p>
    <w:p w:rsidR="00CD2555" w:rsidRDefault="003B1DFD">
      <w:pPr>
        <w:pStyle w:val="Compact"/>
        <w:numPr>
          <w:ilvl w:val="0"/>
          <w:numId w:val="22"/>
        </w:numPr>
      </w:pPr>
      <w:r>
        <w:t>Unified audit</w:t>
      </w:r>
      <w:r>
        <w:t xml:space="preserve"> logging</w:t>
      </w:r>
    </w:p>
    <w:p w:rsidR="00CD2555" w:rsidRDefault="003B1DFD">
      <w:pPr>
        <w:pStyle w:val="Heading3"/>
      </w:pPr>
      <w:bookmarkStart w:id="58" w:name="external-integration"/>
      <w:bookmarkEnd w:id="57"/>
      <w:r>
        <w:t>10.2 External Integration</w:t>
      </w:r>
    </w:p>
    <w:p w:rsidR="00CD2555" w:rsidRDefault="003B1DFD">
      <w:pPr>
        <w:pStyle w:val="FirstParagraph"/>
      </w:pPr>
      <w:r>
        <w:rPr>
          <w:b/>
          <w:bCs/>
        </w:rPr>
        <w:t>Current Phase:</w:t>
      </w:r>
      <w:r>
        <w:t xml:space="preserve"> - No external system integration required</w:t>
      </w:r>
    </w:p>
    <w:p w:rsidR="00CD2555" w:rsidRDefault="003B1DFD">
      <w:pPr>
        <w:pStyle w:val="BodyText"/>
      </w:pPr>
      <w:r>
        <w:rPr>
          <w:b/>
          <w:bCs/>
        </w:rPr>
        <w:lastRenderedPageBreak/>
        <w:t>Future Phases (Out of Scope):</w:t>
      </w:r>
      <w:r>
        <w:t xml:space="preserve"> - Payment gateway integration - Email notification service - SMS notification service - Third-party CRM systems </w:t>
      </w:r>
      <w:r>
        <w:t>- Accounting software integration</w:t>
      </w:r>
    </w:p>
    <w:p w:rsidR="00CD2555" w:rsidRDefault="003B1DFD">
      <w:r>
        <w:pict>
          <v:rect id="_x0000_i1035" style="width:0;height:1.5pt" o:hralign="center" o:hrstd="t" o:hr="t"/>
        </w:pict>
      </w:r>
    </w:p>
    <w:p w:rsidR="00CD2555" w:rsidRDefault="003B1DFD">
      <w:pPr>
        <w:pStyle w:val="Heading2"/>
      </w:pPr>
      <w:bookmarkStart w:id="59" w:name="reporting-requirements"/>
      <w:bookmarkEnd w:id="56"/>
      <w:bookmarkEnd w:id="58"/>
      <w:r>
        <w:t>11. REPORTING REQUIREMENTS</w:t>
      </w:r>
    </w:p>
    <w:p w:rsidR="00CD2555" w:rsidRDefault="003B1DFD">
      <w:pPr>
        <w:pStyle w:val="Heading3"/>
      </w:pPr>
      <w:bookmarkStart w:id="60" w:name="standard-reports"/>
      <w:r>
        <w:t>11.1 Standard Reports</w:t>
      </w:r>
    </w:p>
    <w:p w:rsidR="00CD2555" w:rsidRDefault="003B1DFD">
      <w:pPr>
        <w:pStyle w:val="Compact"/>
        <w:numPr>
          <w:ilvl w:val="0"/>
          <w:numId w:val="23"/>
        </w:numPr>
      </w:pPr>
      <w:r>
        <w:rPr>
          <w:b/>
          <w:bCs/>
        </w:rPr>
        <w:t>Sales Performance Report</w:t>
      </w:r>
    </w:p>
    <w:p w:rsidR="00CD2555" w:rsidRDefault="003B1DFD">
      <w:pPr>
        <w:pStyle w:val="Compact"/>
        <w:numPr>
          <w:ilvl w:val="1"/>
          <w:numId w:val="24"/>
        </w:numPr>
      </w:pPr>
      <w:r>
        <w:t>Total sales by dealership and time period</w:t>
      </w:r>
    </w:p>
    <w:p w:rsidR="00CD2555" w:rsidRDefault="003B1DFD">
      <w:pPr>
        <w:pStyle w:val="Compact"/>
        <w:numPr>
          <w:ilvl w:val="1"/>
          <w:numId w:val="24"/>
        </w:numPr>
      </w:pPr>
      <w:r>
        <w:t>Sales by vehicle model and variant</w:t>
      </w:r>
    </w:p>
    <w:p w:rsidR="00CD2555" w:rsidRDefault="003B1DFD">
      <w:pPr>
        <w:pStyle w:val="Compact"/>
        <w:numPr>
          <w:ilvl w:val="1"/>
          <w:numId w:val="24"/>
        </w:numPr>
      </w:pPr>
      <w:r>
        <w:t>Sales trend analysis</w:t>
      </w:r>
    </w:p>
    <w:p w:rsidR="00CD2555" w:rsidRDefault="003B1DFD">
      <w:pPr>
        <w:pStyle w:val="Compact"/>
        <w:numPr>
          <w:ilvl w:val="1"/>
          <w:numId w:val="24"/>
        </w:numPr>
      </w:pPr>
      <w:r>
        <w:t>Top performing dealerships</w:t>
      </w:r>
    </w:p>
    <w:p w:rsidR="00CD2555" w:rsidRDefault="003B1DFD">
      <w:pPr>
        <w:pStyle w:val="Compact"/>
        <w:numPr>
          <w:ilvl w:val="0"/>
          <w:numId w:val="23"/>
        </w:numPr>
      </w:pPr>
      <w:r>
        <w:rPr>
          <w:b/>
          <w:bCs/>
        </w:rPr>
        <w:t>Inventory Report</w:t>
      </w:r>
    </w:p>
    <w:p w:rsidR="00CD2555" w:rsidRDefault="003B1DFD">
      <w:pPr>
        <w:pStyle w:val="Compact"/>
        <w:numPr>
          <w:ilvl w:val="1"/>
          <w:numId w:val="25"/>
        </w:numPr>
      </w:pPr>
      <w:r>
        <w:t>Curr</w:t>
      </w:r>
      <w:r>
        <w:t>ent inventory levels by dealership</w:t>
      </w:r>
    </w:p>
    <w:p w:rsidR="00CD2555" w:rsidRDefault="003B1DFD">
      <w:pPr>
        <w:pStyle w:val="Compact"/>
        <w:numPr>
          <w:ilvl w:val="1"/>
          <w:numId w:val="25"/>
        </w:numPr>
      </w:pPr>
      <w:r>
        <w:t>Inventory aging analysis</w:t>
      </w:r>
    </w:p>
    <w:p w:rsidR="00CD2555" w:rsidRDefault="003B1DFD">
      <w:pPr>
        <w:pStyle w:val="Compact"/>
        <w:numPr>
          <w:ilvl w:val="1"/>
          <w:numId w:val="25"/>
        </w:numPr>
      </w:pPr>
      <w:r>
        <w:t>Vehicle availability by model</w:t>
      </w:r>
    </w:p>
    <w:p w:rsidR="00CD2555" w:rsidRDefault="003B1DFD">
      <w:pPr>
        <w:pStyle w:val="Compact"/>
        <w:numPr>
          <w:ilvl w:val="1"/>
          <w:numId w:val="25"/>
        </w:numPr>
      </w:pPr>
      <w:r>
        <w:t>Inventory turnover rate</w:t>
      </w:r>
    </w:p>
    <w:p w:rsidR="00CD2555" w:rsidRDefault="003B1DFD">
      <w:pPr>
        <w:pStyle w:val="Compact"/>
        <w:numPr>
          <w:ilvl w:val="0"/>
          <w:numId w:val="23"/>
        </w:numPr>
      </w:pPr>
      <w:r>
        <w:rPr>
          <w:b/>
          <w:bCs/>
        </w:rPr>
        <w:t>Service Report</w:t>
      </w:r>
    </w:p>
    <w:p w:rsidR="00CD2555" w:rsidRDefault="003B1DFD">
      <w:pPr>
        <w:pStyle w:val="Compact"/>
        <w:numPr>
          <w:ilvl w:val="1"/>
          <w:numId w:val="26"/>
        </w:numPr>
      </w:pPr>
      <w:r>
        <w:t>Service appointments by status</w:t>
      </w:r>
    </w:p>
    <w:p w:rsidR="00CD2555" w:rsidRDefault="003B1DFD">
      <w:pPr>
        <w:pStyle w:val="Compact"/>
        <w:numPr>
          <w:ilvl w:val="1"/>
          <w:numId w:val="26"/>
        </w:numPr>
      </w:pPr>
      <w:r>
        <w:t>Service revenue by dealership</w:t>
      </w:r>
    </w:p>
    <w:p w:rsidR="00CD2555" w:rsidRDefault="003B1DFD">
      <w:pPr>
        <w:pStyle w:val="Compact"/>
        <w:numPr>
          <w:ilvl w:val="1"/>
          <w:numId w:val="26"/>
        </w:numPr>
      </w:pPr>
      <w:r>
        <w:t>Service type distribution</w:t>
      </w:r>
    </w:p>
    <w:p w:rsidR="00CD2555" w:rsidRDefault="003B1DFD">
      <w:pPr>
        <w:pStyle w:val="Compact"/>
        <w:numPr>
          <w:ilvl w:val="1"/>
          <w:numId w:val="26"/>
        </w:numPr>
      </w:pPr>
      <w:r>
        <w:t>Average service completion time</w:t>
      </w:r>
    </w:p>
    <w:p w:rsidR="00CD2555" w:rsidRDefault="003B1DFD">
      <w:pPr>
        <w:pStyle w:val="Compact"/>
        <w:numPr>
          <w:ilvl w:val="0"/>
          <w:numId w:val="23"/>
        </w:numPr>
      </w:pPr>
      <w:r>
        <w:rPr>
          <w:b/>
          <w:bCs/>
        </w:rPr>
        <w:t>Lead Rep</w:t>
      </w:r>
      <w:r>
        <w:rPr>
          <w:b/>
          <w:bCs/>
        </w:rPr>
        <w:t>ort</w:t>
      </w:r>
    </w:p>
    <w:p w:rsidR="00CD2555" w:rsidRDefault="003B1DFD">
      <w:pPr>
        <w:pStyle w:val="Compact"/>
        <w:numPr>
          <w:ilvl w:val="1"/>
          <w:numId w:val="27"/>
        </w:numPr>
      </w:pPr>
      <w:r>
        <w:t>Lead conversion rate by dealership</w:t>
      </w:r>
    </w:p>
    <w:p w:rsidR="00CD2555" w:rsidRDefault="003B1DFD">
      <w:pPr>
        <w:pStyle w:val="Compact"/>
        <w:numPr>
          <w:ilvl w:val="1"/>
          <w:numId w:val="27"/>
        </w:numPr>
      </w:pPr>
      <w:r>
        <w:t>Lead source analysis</w:t>
      </w:r>
    </w:p>
    <w:p w:rsidR="00CD2555" w:rsidRDefault="003B1DFD">
      <w:pPr>
        <w:pStyle w:val="Compact"/>
        <w:numPr>
          <w:ilvl w:val="1"/>
          <w:numId w:val="27"/>
        </w:numPr>
      </w:pPr>
      <w:r>
        <w:t>Lead status distribution</w:t>
      </w:r>
    </w:p>
    <w:p w:rsidR="00CD2555" w:rsidRDefault="003B1DFD">
      <w:pPr>
        <w:pStyle w:val="Compact"/>
        <w:numPr>
          <w:ilvl w:val="1"/>
          <w:numId w:val="27"/>
        </w:numPr>
      </w:pPr>
      <w:r>
        <w:t>Time to conversion metrics</w:t>
      </w:r>
    </w:p>
    <w:p w:rsidR="00CD2555" w:rsidRDefault="003B1DFD">
      <w:pPr>
        <w:pStyle w:val="Compact"/>
        <w:numPr>
          <w:ilvl w:val="0"/>
          <w:numId w:val="23"/>
        </w:numPr>
      </w:pPr>
      <w:r>
        <w:rPr>
          <w:b/>
          <w:bCs/>
        </w:rPr>
        <w:t>Financial Report</w:t>
      </w:r>
    </w:p>
    <w:p w:rsidR="00CD2555" w:rsidRDefault="003B1DFD">
      <w:pPr>
        <w:pStyle w:val="Compact"/>
        <w:numPr>
          <w:ilvl w:val="1"/>
          <w:numId w:val="28"/>
        </w:numPr>
      </w:pPr>
      <w:r>
        <w:t>Revenue by dealership and time period</w:t>
      </w:r>
    </w:p>
    <w:p w:rsidR="00CD2555" w:rsidRDefault="003B1DFD">
      <w:pPr>
        <w:pStyle w:val="Compact"/>
        <w:numPr>
          <w:ilvl w:val="1"/>
          <w:numId w:val="28"/>
        </w:numPr>
      </w:pPr>
      <w:r>
        <w:t>Transaction summary</w:t>
      </w:r>
    </w:p>
    <w:p w:rsidR="00CD2555" w:rsidRDefault="003B1DFD">
      <w:pPr>
        <w:pStyle w:val="Compact"/>
        <w:numPr>
          <w:ilvl w:val="1"/>
          <w:numId w:val="28"/>
        </w:numPr>
      </w:pPr>
      <w:r>
        <w:t>Payment method distribution</w:t>
      </w:r>
    </w:p>
    <w:p w:rsidR="00CD2555" w:rsidRDefault="003B1DFD">
      <w:pPr>
        <w:pStyle w:val="Compact"/>
        <w:numPr>
          <w:ilvl w:val="1"/>
          <w:numId w:val="28"/>
        </w:numPr>
      </w:pPr>
      <w:r>
        <w:t>Profitability analysis</w:t>
      </w:r>
    </w:p>
    <w:p w:rsidR="00CD2555" w:rsidRDefault="003B1DFD">
      <w:pPr>
        <w:pStyle w:val="Compact"/>
        <w:numPr>
          <w:ilvl w:val="0"/>
          <w:numId w:val="23"/>
        </w:numPr>
      </w:pPr>
      <w:r>
        <w:rPr>
          <w:b/>
          <w:bCs/>
        </w:rPr>
        <w:t>Audit Report</w:t>
      </w:r>
    </w:p>
    <w:p w:rsidR="00CD2555" w:rsidRDefault="003B1DFD">
      <w:pPr>
        <w:pStyle w:val="Compact"/>
        <w:numPr>
          <w:ilvl w:val="1"/>
          <w:numId w:val="29"/>
        </w:numPr>
      </w:pPr>
      <w:r>
        <w:t>User activity log</w:t>
      </w:r>
    </w:p>
    <w:p w:rsidR="00CD2555" w:rsidRDefault="003B1DFD">
      <w:pPr>
        <w:pStyle w:val="Compact"/>
        <w:numPr>
          <w:ilvl w:val="1"/>
          <w:numId w:val="29"/>
        </w:numPr>
      </w:pPr>
      <w:r>
        <w:t>System changes by entity type</w:t>
      </w:r>
    </w:p>
    <w:p w:rsidR="00CD2555" w:rsidRDefault="003B1DFD">
      <w:pPr>
        <w:pStyle w:val="Compact"/>
        <w:numPr>
          <w:ilvl w:val="1"/>
          <w:numId w:val="29"/>
        </w:numPr>
      </w:pPr>
      <w:r>
        <w:t>Security events</w:t>
      </w:r>
    </w:p>
    <w:p w:rsidR="00CD2555" w:rsidRDefault="003B1DFD">
      <w:pPr>
        <w:pStyle w:val="Compact"/>
        <w:numPr>
          <w:ilvl w:val="1"/>
          <w:numId w:val="29"/>
        </w:numPr>
      </w:pPr>
      <w:r>
        <w:t>Compliance report</w:t>
      </w:r>
    </w:p>
    <w:p w:rsidR="00CD2555" w:rsidRDefault="003B1DFD">
      <w:pPr>
        <w:pStyle w:val="Heading3"/>
      </w:pPr>
      <w:bookmarkStart w:id="61" w:name="report-features"/>
      <w:bookmarkEnd w:id="60"/>
      <w:r>
        <w:t>11.2 Report Features</w:t>
      </w:r>
    </w:p>
    <w:p w:rsidR="00CD2555" w:rsidRDefault="003B1DFD">
      <w:pPr>
        <w:pStyle w:val="Compact"/>
        <w:numPr>
          <w:ilvl w:val="0"/>
          <w:numId w:val="30"/>
        </w:numPr>
      </w:pPr>
      <w:r>
        <w:t>Export to PDF and Excel formats</w:t>
      </w:r>
    </w:p>
    <w:p w:rsidR="00CD2555" w:rsidRDefault="003B1DFD">
      <w:pPr>
        <w:pStyle w:val="Compact"/>
        <w:numPr>
          <w:ilvl w:val="0"/>
          <w:numId w:val="30"/>
        </w:numPr>
      </w:pPr>
      <w:r>
        <w:t>Date range filtering</w:t>
      </w:r>
    </w:p>
    <w:p w:rsidR="00CD2555" w:rsidRDefault="003B1DFD">
      <w:pPr>
        <w:pStyle w:val="Compact"/>
        <w:numPr>
          <w:ilvl w:val="0"/>
          <w:numId w:val="30"/>
        </w:numPr>
      </w:pPr>
      <w:r>
        <w:lastRenderedPageBreak/>
        <w:t>Dealership filtering</w:t>
      </w:r>
    </w:p>
    <w:p w:rsidR="00CD2555" w:rsidRDefault="003B1DFD">
      <w:pPr>
        <w:pStyle w:val="Compact"/>
        <w:numPr>
          <w:ilvl w:val="0"/>
          <w:numId w:val="30"/>
        </w:numPr>
      </w:pPr>
      <w:r>
        <w:t>Drill-down capabilities</w:t>
      </w:r>
    </w:p>
    <w:p w:rsidR="00CD2555" w:rsidRDefault="003B1DFD">
      <w:pPr>
        <w:pStyle w:val="Compact"/>
        <w:numPr>
          <w:ilvl w:val="0"/>
          <w:numId w:val="30"/>
        </w:numPr>
      </w:pPr>
      <w:r>
        <w:t>Scheduled report generation</w:t>
      </w:r>
    </w:p>
    <w:p w:rsidR="00CD2555" w:rsidRDefault="003B1DFD">
      <w:pPr>
        <w:pStyle w:val="Compact"/>
        <w:numPr>
          <w:ilvl w:val="0"/>
          <w:numId w:val="30"/>
        </w:numPr>
      </w:pPr>
      <w:r>
        <w:t>Email delivery of reports</w:t>
      </w:r>
    </w:p>
    <w:p w:rsidR="00CD2555" w:rsidRDefault="003B1DFD">
      <w:r>
        <w:pict>
          <v:rect id="_x0000_i1036" style="width:0;height:1.5pt" o:hralign="center" o:hrstd="t" o:hr="t"/>
        </w:pict>
      </w:r>
    </w:p>
    <w:p w:rsidR="00CD2555" w:rsidRDefault="003B1DFD">
      <w:pPr>
        <w:pStyle w:val="Heading2"/>
      </w:pPr>
      <w:bookmarkStart w:id="62" w:name="training-requirements"/>
      <w:bookmarkEnd w:id="59"/>
      <w:bookmarkEnd w:id="61"/>
      <w:r>
        <w:t>12. TRAINING REQUIREMENTS</w:t>
      </w:r>
    </w:p>
    <w:p w:rsidR="00CD2555" w:rsidRDefault="003B1DFD">
      <w:pPr>
        <w:pStyle w:val="Heading3"/>
      </w:pPr>
      <w:bookmarkStart w:id="63" w:name="training-approach"/>
      <w:r>
        <w:t>12.1 Training Approach</w:t>
      </w:r>
    </w:p>
    <w:p w:rsidR="00CD2555" w:rsidRDefault="003B1DFD">
      <w:pPr>
        <w:pStyle w:val="FirstParagraph"/>
      </w:pPr>
      <w:r>
        <w:rPr>
          <w:b/>
          <w:bCs/>
        </w:rPr>
        <w:t>Training Levels:</w:t>
      </w:r>
      <w:r>
        <w:t xml:space="preserve"> 1. Administrator Training (2 days) 2. Manager Training (1.5 days) 3. Dealer User Training (1 day) 4. End User Training (0.5 day)</w:t>
      </w:r>
    </w:p>
    <w:p w:rsidR="00CD2555" w:rsidRDefault="003B1DFD">
      <w:pPr>
        <w:pStyle w:val="BodyText"/>
      </w:pPr>
      <w:r>
        <w:rPr>
          <w:b/>
          <w:bCs/>
        </w:rPr>
        <w:t>Training Methods:</w:t>
      </w:r>
      <w:r>
        <w:t xml:space="preserve"> - Instructor-led classroom training - Hand</w:t>
      </w:r>
      <w:r>
        <w:t>s-on practice sessions - Video tutorials - User manuals and quick reference guides - Online help documentation</w:t>
      </w:r>
    </w:p>
    <w:p w:rsidR="00CD2555" w:rsidRDefault="003B1DFD">
      <w:pPr>
        <w:pStyle w:val="Heading3"/>
      </w:pPr>
      <w:bookmarkStart w:id="64" w:name="training-content"/>
      <w:bookmarkEnd w:id="63"/>
      <w:r>
        <w:t>12.2 Training Content</w:t>
      </w:r>
    </w:p>
    <w:p w:rsidR="00CD2555" w:rsidRDefault="003B1DFD">
      <w:pPr>
        <w:pStyle w:val="FirstParagraph"/>
      </w:pPr>
      <w:r>
        <w:rPr>
          <w:b/>
          <w:bCs/>
        </w:rPr>
        <w:t>Administrator Training:</w:t>
      </w:r>
      <w:r>
        <w:t xml:space="preserve"> - System configuration - User management - Security settings - Backup and recovery - Troubleshootin</w:t>
      </w:r>
      <w:r>
        <w:t>g</w:t>
      </w:r>
    </w:p>
    <w:p w:rsidR="00CD2555" w:rsidRDefault="003B1DFD">
      <w:pPr>
        <w:pStyle w:val="BodyText"/>
      </w:pPr>
      <w:r>
        <w:rPr>
          <w:b/>
          <w:bCs/>
        </w:rPr>
        <w:t>Manager Training:</w:t>
      </w:r>
      <w:r>
        <w:t xml:space="preserve"> - Multi-dealership management - Analytics and reporting - User oversight - Performance monitoring</w:t>
      </w:r>
    </w:p>
    <w:p w:rsidR="00CD2555" w:rsidRDefault="003B1DFD">
      <w:pPr>
        <w:pStyle w:val="BodyText"/>
      </w:pPr>
      <w:r>
        <w:rPr>
          <w:b/>
          <w:bCs/>
        </w:rPr>
        <w:t>Dealer User Training:</w:t>
      </w:r>
      <w:r>
        <w:t xml:space="preserve"> - Daily operations - Inventory management - Order processing - Service scheduling - Report generation</w:t>
      </w:r>
    </w:p>
    <w:p w:rsidR="00CD2555" w:rsidRDefault="003B1DFD">
      <w:pPr>
        <w:pStyle w:val="BodyText"/>
      </w:pPr>
      <w:r>
        <w:rPr>
          <w:b/>
          <w:bCs/>
        </w:rPr>
        <w:t>End User Train</w:t>
      </w:r>
      <w:r>
        <w:rPr>
          <w:b/>
          <w:bCs/>
        </w:rPr>
        <w:t>ing:</w:t>
      </w:r>
      <w:r>
        <w:t xml:space="preserve"> - Basic navigation - Data entry - Search and filtering - Common tasks</w:t>
      </w:r>
    </w:p>
    <w:p w:rsidR="00CD2555" w:rsidRDefault="003B1DFD">
      <w:r>
        <w:pict>
          <v:rect id="_x0000_i1037" style="width:0;height:1.5pt" o:hralign="center" o:hrstd="t" o:hr="t"/>
        </w:pict>
      </w:r>
    </w:p>
    <w:p w:rsidR="00CD2555" w:rsidRDefault="003B1DFD">
      <w:pPr>
        <w:pStyle w:val="Heading2"/>
      </w:pPr>
      <w:bookmarkStart w:id="65" w:name="implementation-approach"/>
      <w:bookmarkEnd w:id="62"/>
      <w:bookmarkEnd w:id="64"/>
      <w:r>
        <w:t>13. IMPLEMENTATION APPROACH</w:t>
      </w:r>
    </w:p>
    <w:p w:rsidR="00CD2555" w:rsidRDefault="003B1DFD">
      <w:pPr>
        <w:pStyle w:val="Heading3"/>
      </w:pPr>
      <w:bookmarkStart w:id="66" w:name="deployment-strategy"/>
      <w:r>
        <w:t>13.1 Deployment Strategy</w:t>
      </w:r>
    </w:p>
    <w:p w:rsidR="00CD2555" w:rsidRDefault="003B1DFD">
      <w:pPr>
        <w:pStyle w:val="FirstParagraph"/>
      </w:pPr>
      <w:r>
        <w:rPr>
          <w:b/>
          <w:bCs/>
        </w:rPr>
        <w:t>Phase 1: Pilot Deployment (Month 1-2)</w:t>
      </w:r>
      <w:r>
        <w:t xml:space="preserve"> - Deploy to 2 pilot dealerships - Gather user feedback - Identify and resolve issues </w:t>
      </w:r>
      <w:r>
        <w:t>- Refine training materials</w:t>
      </w:r>
    </w:p>
    <w:p w:rsidR="00CD2555" w:rsidRDefault="003B1DFD">
      <w:pPr>
        <w:pStyle w:val="BodyText"/>
      </w:pPr>
      <w:r>
        <w:rPr>
          <w:b/>
          <w:bCs/>
        </w:rPr>
        <w:t>Phase 2: Staged Rollout (Month 3-4)</w:t>
      </w:r>
      <w:r>
        <w:t xml:space="preserve"> - Deploy to 10 additional dealerships - Monitor system performance - Provide on-site support - Collect lessons learned</w:t>
      </w:r>
    </w:p>
    <w:p w:rsidR="00CD2555" w:rsidRDefault="003B1DFD">
      <w:pPr>
        <w:pStyle w:val="BodyText"/>
      </w:pPr>
      <w:r>
        <w:rPr>
          <w:b/>
          <w:bCs/>
        </w:rPr>
        <w:t>Phase 3: Full Deployment (Month 5-6)</w:t>
      </w:r>
      <w:r>
        <w:t xml:space="preserve"> - Deploy to all remaining dealership</w:t>
      </w:r>
      <w:r>
        <w:t>s - Transition to production support - Conduct post-implementation review - Optimize based on usage patterns</w:t>
      </w:r>
    </w:p>
    <w:p w:rsidR="00CD2555" w:rsidRDefault="003B1DFD">
      <w:pPr>
        <w:pStyle w:val="Heading3"/>
      </w:pPr>
      <w:bookmarkStart w:id="67" w:name="data-migration"/>
      <w:bookmarkEnd w:id="66"/>
      <w:r>
        <w:t>13.2 Data Migration</w:t>
      </w:r>
    </w:p>
    <w:p w:rsidR="00CD2555" w:rsidRDefault="003B1DFD">
      <w:pPr>
        <w:pStyle w:val="Compact"/>
        <w:numPr>
          <w:ilvl w:val="0"/>
          <w:numId w:val="31"/>
        </w:numPr>
      </w:pPr>
      <w:r>
        <w:rPr>
          <w:b/>
          <w:bCs/>
        </w:rPr>
        <w:t>Assessment Phase</w:t>
      </w:r>
    </w:p>
    <w:p w:rsidR="00CD2555" w:rsidRDefault="003B1DFD">
      <w:pPr>
        <w:pStyle w:val="Compact"/>
        <w:numPr>
          <w:ilvl w:val="1"/>
          <w:numId w:val="32"/>
        </w:numPr>
      </w:pPr>
      <w:r>
        <w:t>Inventory existing data sources</w:t>
      </w:r>
    </w:p>
    <w:p w:rsidR="00CD2555" w:rsidRDefault="003B1DFD">
      <w:pPr>
        <w:pStyle w:val="Compact"/>
        <w:numPr>
          <w:ilvl w:val="1"/>
          <w:numId w:val="32"/>
        </w:numPr>
      </w:pPr>
      <w:r>
        <w:t>Identify data quality issues</w:t>
      </w:r>
    </w:p>
    <w:p w:rsidR="00CD2555" w:rsidRDefault="003B1DFD">
      <w:pPr>
        <w:pStyle w:val="Compact"/>
        <w:numPr>
          <w:ilvl w:val="1"/>
          <w:numId w:val="32"/>
        </w:numPr>
      </w:pPr>
      <w:r>
        <w:lastRenderedPageBreak/>
        <w:t>Define data mapping rules</w:t>
      </w:r>
    </w:p>
    <w:p w:rsidR="00CD2555" w:rsidRDefault="003B1DFD">
      <w:pPr>
        <w:pStyle w:val="Compact"/>
        <w:numPr>
          <w:ilvl w:val="0"/>
          <w:numId w:val="31"/>
        </w:numPr>
      </w:pPr>
      <w:r>
        <w:rPr>
          <w:b/>
          <w:bCs/>
        </w:rPr>
        <w:t>Preparation Phase</w:t>
      </w:r>
    </w:p>
    <w:p w:rsidR="00CD2555" w:rsidRDefault="003B1DFD">
      <w:pPr>
        <w:pStyle w:val="Compact"/>
        <w:numPr>
          <w:ilvl w:val="1"/>
          <w:numId w:val="33"/>
        </w:numPr>
      </w:pPr>
      <w:r>
        <w:t>Clean</w:t>
      </w:r>
      <w:r>
        <w:t>se and validate data</w:t>
      </w:r>
    </w:p>
    <w:p w:rsidR="00CD2555" w:rsidRDefault="003B1DFD">
      <w:pPr>
        <w:pStyle w:val="Compact"/>
        <w:numPr>
          <w:ilvl w:val="1"/>
          <w:numId w:val="33"/>
        </w:numPr>
      </w:pPr>
      <w:r>
        <w:t>Transform data to target format</w:t>
      </w:r>
    </w:p>
    <w:p w:rsidR="00CD2555" w:rsidRDefault="003B1DFD">
      <w:pPr>
        <w:pStyle w:val="Compact"/>
        <w:numPr>
          <w:ilvl w:val="1"/>
          <w:numId w:val="33"/>
        </w:numPr>
      </w:pPr>
      <w:r>
        <w:t>Prepare migration scripts</w:t>
      </w:r>
    </w:p>
    <w:p w:rsidR="00CD2555" w:rsidRDefault="003B1DFD">
      <w:pPr>
        <w:pStyle w:val="Compact"/>
        <w:numPr>
          <w:ilvl w:val="0"/>
          <w:numId w:val="31"/>
        </w:numPr>
      </w:pPr>
      <w:r>
        <w:rPr>
          <w:b/>
          <w:bCs/>
        </w:rPr>
        <w:t>Migration Phase</w:t>
      </w:r>
    </w:p>
    <w:p w:rsidR="00CD2555" w:rsidRDefault="003B1DFD">
      <w:pPr>
        <w:pStyle w:val="Compact"/>
        <w:numPr>
          <w:ilvl w:val="1"/>
          <w:numId w:val="34"/>
        </w:numPr>
      </w:pPr>
      <w:r>
        <w:t>Execute data migration</w:t>
      </w:r>
    </w:p>
    <w:p w:rsidR="00CD2555" w:rsidRDefault="003B1DFD">
      <w:pPr>
        <w:pStyle w:val="Compact"/>
        <w:numPr>
          <w:ilvl w:val="1"/>
          <w:numId w:val="34"/>
        </w:numPr>
      </w:pPr>
      <w:r>
        <w:t>Validate migrated data</w:t>
      </w:r>
    </w:p>
    <w:p w:rsidR="00CD2555" w:rsidRDefault="003B1DFD">
      <w:pPr>
        <w:pStyle w:val="Compact"/>
        <w:numPr>
          <w:ilvl w:val="1"/>
          <w:numId w:val="34"/>
        </w:numPr>
      </w:pPr>
      <w:r>
        <w:t>Reconcile with source systems</w:t>
      </w:r>
    </w:p>
    <w:p w:rsidR="00CD2555" w:rsidRDefault="003B1DFD">
      <w:pPr>
        <w:pStyle w:val="Compact"/>
        <w:numPr>
          <w:ilvl w:val="0"/>
          <w:numId w:val="31"/>
        </w:numPr>
      </w:pPr>
      <w:r>
        <w:rPr>
          <w:b/>
          <w:bCs/>
        </w:rPr>
        <w:t>Verification Phase</w:t>
      </w:r>
    </w:p>
    <w:p w:rsidR="00CD2555" w:rsidRDefault="003B1DFD">
      <w:pPr>
        <w:pStyle w:val="Compact"/>
        <w:numPr>
          <w:ilvl w:val="1"/>
          <w:numId w:val="35"/>
        </w:numPr>
      </w:pPr>
      <w:r>
        <w:t>User acceptance testing</w:t>
      </w:r>
    </w:p>
    <w:p w:rsidR="00CD2555" w:rsidRDefault="003B1DFD">
      <w:pPr>
        <w:pStyle w:val="Compact"/>
        <w:numPr>
          <w:ilvl w:val="1"/>
          <w:numId w:val="35"/>
        </w:numPr>
      </w:pPr>
      <w:r>
        <w:t>Data integrity checks</w:t>
      </w:r>
    </w:p>
    <w:p w:rsidR="00CD2555" w:rsidRDefault="003B1DFD">
      <w:pPr>
        <w:pStyle w:val="Compact"/>
        <w:numPr>
          <w:ilvl w:val="1"/>
          <w:numId w:val="35"/>
        </w:numPr>
      </w:pPr>
      <w:r>
        <w:t>Performance validati</w:t>
      </w:r>
      <w:r>
        <w:t>on</w:t>
      </w:r>
    </w:p>
    <w:p w:rsidR="00CD2555" w:rsidRDefault="003B1DFD">
      <w:pPr>
        <w:pStyle w:val="Heading3"/>
      </w:pPr>
      <w:bookmarkStart w:id="68" w:name="change-management"/>
      <w:bookmarkEnd w:id="67"/>
      <w:r>
        <w:t>13.3 Change Management</w:t>
      </w:r>
    </w:p>
    <w:p w:rsidR="00CD2555" w:rsidRDefault="003B1DFD">
      <w:pPr>
        <w:pStyle w:val="Compact"/>
        <w:numPr>
          <w:ilvl w:val="0"/>
          <w:numId w:val="36"/>
        </w:numPr>
      </w:pPr>
      <w:r>
        <w:t>Executive sponsorship and communication</w:t>
      </w:r>
    </w:p>
    <w:p w:rsidR="00CD2555" w:rsidRDefault="003B1DFD">
      <w:pPr>
        <w:pStyle w:val="Compact"/>
        <w:numPr>
          <w:ilvl w:val="0"/>
          <w:numId w:val="36"/>
        </w:numPr>
      </w:pPr>
      <w:r>
        <w:t>Stakeholder engagement throughout project</w:t>
      </w:r>
    </w:p>
    <w:p w:rsidR="00CD2555" w:rsidRDefault="003B1DFD">
      <w:pPr>
        <w:pStyle w:val="Compact"/>
        <w:numPr>
          <w:ilvl w:val="0"/>
          <w:numId w:val="36"/>
        </w:numPr>
      </w:pPr>
      <w:r>
        <w:t>Regular progress updates</w:t>
      </w:r>
    </w:p>
    <w:p w:rsidR="00CD2555" w:rsidRDefault="003B1DFD">
      <w:pPr>
        <w:pStyle w:val="Compact"/>
        <w:numPr>
          <w:ilvl w:val="0"/>
          <w:numId w:val="36"/>
        </w:numPr>
      </w:pPr>
      <w:r>
        <w:t>User feedback mechanisms</w:t>
      </w:r>
    </w:p>
    <w:p w:rsidR="00CD2555" w:rsidRDefault="003B1DFD">
      <w:pPr>
        <w:pStyle w:val="Compact"/>
        <w:numPr>
          <w:ilvl w:val="0"/>
          <w:numId w:val="36"/>
        </w:numPr>
      </w:pPr>
      <w:r>
        <w:t>Resistance management strategies</w:t>
      </w:r>
    </w:p>
    <w:p w:rsidR="00CD2555" w:rsidRDefault="003B1DFD">
      <w:pPr>
        <w:pStyle w:val="Compact"/>
        <w:numPr>
          <w:ilvl w:val="0"/>
          <w:numId w:val="36"/>
        </w:numPr>
      </w:pPr>
      <w:r>
        <w:t>Celebration of milestones</w:t>
      </w:r>
    </w:p>
    <w:p w:rsidR="00CD2555" w:rsidRDefault="003B1DFD">
      <w:r>
        <w:pict>
          <v:rect id="_x0000_i1038" style="width:0;height:1.5pt" o:hralign="center" o:hrstd="t" o:hr="t"/>
        </w:pict>
      </w:r>
    </w:p>
    <w:p w:rsidR="00CD2555" w:rsidRDefault="003B1DFD">
      <w:pPr>
        <w:pStyle w:val="Heading2"/>
      </w:pPr>
      <w:bookmarkStart w:id="69" w:name="risk-analysis"/>
      <w:bookmarkEnd w:id="65"/>
      <w:bookmarkEnd w:id="68"/>
      <w:r>
        <w:t>14. RISK ANALYSIS</w:t>
      </w:r>
    </w:p>
    <w:p w:rsidR="00CD2555" w:rsidRDefault="003B1DFD">
      <w:pPr>
        <w:pStyle w:val="Heading3"/>
      </w:pPr>
      <w:bookmarkStart w:id="70" w:name="identified-risks"/>
      <w:r>
        <w:t>14.1 Identified Risks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7"/>
        <w:gridCol w:w="2395"/>
        <w:gridCol w:w="1831"/>
        <w:gridCol w:w="1126"/>
        <w:gridCol w:w="2957"/>
      </w:tblGrid>
      <w:tr w:rsidR="00CD2555" w:rsidTr="00CD2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8" w:type="dxa"/>
          </w:tcPr>
          <w:p w:rsidR="00CD2555" w:rsidRDefault="003B1DFD">
            <w:pPr>
              <w:pStyle w:val="Compact"/>
            </w:pPr>
            <w:r>
              <w:t>Risk ID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Risk Description</w:t>
            </w:r>
          </w:p>
        </w:tc>
        <w:tc>
          <w:tcPr>
            <w:tcW w:w="1514" w:type="dxa"/>
          </w:tcPr>
          <w:p w:rsidR="00CD2555" w:rsidRDefault="003B1DFD">
            <w:pPr>
              <w:pStyle w:val="Compact"/>
            </w:pPr>
            <w:r>
              <w:t>Probability</w:t>
            </w:r>
          </w:p>
        </w:tc>
        <w:tc>
          <w:tcPr>
            <w:tcW w:w="931" w:type="dxa"/>
          </w:tcPr>
          <w:p w:rsidR="00CD2555" w:rsidRDefault="003B1DFD">
            <w:pPr>
              <w:pStyle w:val="Compact"/>
            </w:pPr>
            <w:r>
              <w:t>Impact</w:t>
            </w:r>
          </w:p>
        </w:tc>
        <w:tc>
          <w:tcPr>
            <w:tcW w:w="2445" w:type="dxa"/>
          </w:tcPr>
          <w:p w:rsidR="00CD2555" w:rsidRDefault="003B1DFD">
            <w:pPr>
              <w:pStyle w:val="Compact"/>
            </w:pPr>
            <w:r>
              <w:t>Mitigation Strategy</w:t>
            </w:r>
          </w:p>
        </w:tc>
      </w:tr>
      <w:tr w:rsidR="00CD2555">
        <w:tc>
          <w:tcPr>
            <w:tcW w:w="1048" w:type="dxa"/>
          </w:tcPr>
          <w:p w:rsidR="00CD2555" w:rsidRDefault="003B1DFD">
            <w:pPr>
              <w:pStyle w:val="Compact"/>
            </w:pPr>
            <w:r>
              <w:t>R-001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User resistance to change</w:t>
            </w:r>
          </w:p>
        </w:tc>
        <w:tc>
          <w:tcPr>
            <w:tcW w:w="1514" w:type="dxa"/>
          </w:tcPr>
          <w:p w:rsidR="00CD2555" w:rsidRDefault="003B1DFD">
            <w:pPr>
              <w:pStyle w:val="Compact"/>
            </w:pPr>
            <w:r>
              <w:t>Medium</w:t>
            </w:r>
          </w:p>
        </w:tc>
        <w:tc>
          <w:tcPr>
            <w:tcW w:w="931" w:type="dxa"/>
          </w:tcPr>
          <w:p w:rsidR="00CD2555" w:rsidRDefault="003B1DFD">
            <w:pPr>
              <w:pStyle w:val="Compact"/>
            </w:pPr>
            <w:r>
              <w:t>High</w:t>
            </w:r>
          </w:p>
        </w:tc>
        <w:tc>
          <w:tcPr>
            <w:tcW w:w="2445" w:type="dxa"/>
          </w:tcPr>
          <w:p w:rsidR="00CD2555" w:rsidRDefault="003B1DFD">
            <w:pPr>
              <w:pStyle w:val="Compact"/>
            </w:pPr>
            <w:r>
              <w:t>Comprehensive training, change management</w:t>
            </w:r>
          </w:p>
        </w:tc>
      </w:tr>
      <w:tr w:rsidR="00CD2555">
        <w:tc>
          <w:tcPr>
            <w:tcW w:w="1048" w:type="dxa"/>
          </w:tcPr>
          <w:p w:rsidR="00CD2555" w:rsidRDefault="003B1DFD">
            <w:pPr>
              <w:pStyle w:val="Compact"/>
            </w:pPr>
            <w:r>
              <w:t>R-002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Data migration issues</w:t>
            </w:r>
          </w:p>
        </w:tc>
        <w:tc>
          <w:tcPr>
            <w:tcW w:w="1514" w:type="dxa"/>
          </w:tcPr>
          <w:p w:rsidR="00CD2555" w:rsidRDefault="003B1DFD">
            <w:pPr>
              <w:pStyle w:val="Compact"/>
            </w:pPr>
            <w:r>
              <w:t>Medium</w:t>
            </w:r>
          </w:p>
        </w:tc>
        <w:tc>
          <w:tcPr>
            <w:tcW w:w="931" w:type="dxa"/>
          </w:tcPr>
          <w:p w:rsidR="00CD2555" w:rsidRDefault="003B1DFD">
            <w:pPr>
              <w:pStyle w:val="Compact"/>
            </w:pPr>
            <w:r>
              <w:t>High</w:t>
            </w:r>
          </w:p>
        </w:tc>
        <w:tc>
          <w:tcPr>
            <w:tcW w:w="2445" w:type="dxa"/>
          </w:tcPr>
          <w:p w:rsidR="00CD2555" w:rsidRDefault="003B1DFD">
            <w:pPr>
              <w:pStyle w:val="Compact"/>
            </w:pPr>
            <w:r>
              <w:t>Thorough testing, phased approach</w:t>
            </w:r>
          </w:p>
        </w:tc>
      </w:tr>
      <w:tr w:rsidR="00CD2555">
        <w:tc>
          <w:tcPr>
            <w:tcW w:w="1048" w:type="dxa"/>
          </w:tcPr>
          <w:p w:rsidR="00CD2555" w:rsidRDefault="003B1DFD">
            <w:pPr>
              <w:pStyle w:val="Compact"/>
            </w:pPr>
            <w:r>
              <w:t>R-003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System performance issues</w:t>
            </w:r>
          </w:p>
        </w:tc>
        <w:tc>
          <w:tcPr>
            <w:tcW w:w="1514" w:type="dxa"/>
          </w:tcPr>
          <w:p w:rsidR="00CD2555" w:rsidRDefault="003B1DFD">
            <w:pPr>
              <w:pStyle w:val="Compact"/>
            </w:pPr>
            <w:r>
              <w:t>Low</w:t>
            </w:r>
          </w:p>
        </w:tc>
        <w:tc>
          <w:tcPr>
            <w:tcW w:w="931" w:type="dxa"/>
          </w:tcPr>
          <w:p w:rsidR="00CD2555" w:rsidRDefault="003B1DFD">
            <w:pPr>
              <w:pStyle w:val="Compact"/>
            </w:pPr>
            <w:r>
              <w:t>High</w:t>
            </w:r>
          </w:p>
        </w:tc>
        <w:tc>
          <w:tcPr>
            <w:tcW w:w="2445" w:type="dxa"/>
          </w:tcPr>
          <w:p w:rsidR="00CD2555" w:rsidRDefault="003B1DFD">
            <w:pPr>
              <w:pStyle w:val="Compact"/>
            </w:pPr>
            <w:r>
              <w:t>Load testing, performance optimization</w:t>
            </w:r>
          </w:p>
        </w:tc>
      </w:tr>
      <w:tr w:rsidR="00CD2555">
        <w:tc>
          <w:tcPr>
            <w:tcW w:w="1048" w:type="dxa"/>
          </w:tcPr>
          <w:p w:rsidR="00CD2555" w:rsidRDefault="003B1DFD">
            <w:pPr>
              <w:pStyle w:val="Compact"/>
            </w:pPr>
            <w:r>
              <w:t>R-004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Security vulnerabilities</w:t>
            </w:r>
          </w:p>
        </w:tc>
        <w:tc>
          <w:tcPr>
            <w:tcW w:w="1514" w:type="dxa"/>
          </w:tcPr>
          <w:p w:rsidR="00CD2555" w:rsidRDefault="003B1DFD">
            <w:pPr>
              <w:pStyle w:val="Compact"/>
            </w:pPr>
            <w:r>
              <w:t>Low</w:t>
            </w:r>
          </w:p>
        </w:tc>
        <w:tc>
          <w:tcPr>
            <w:tcW w:w="931" w:type="dxa"/>
          </w:tcPr>
          <w:p w:rsidR="00CD2555" w:rsidRDefault="003B1DFD">
            <w:pPr>
              <w:pStyle w:val="Compact"/>
            </w:pPr>
            <w:r>
              <w:t>Critical</w:t>
            </w:r>
          </w:p>
        </w:tc>
        <w:tc>
          <w:tcPr>
            <w:tcW w:w="2445" w:type="dxa"/>
          </w:tcPr>
          <w:p w:rsidR="00CD2555" w:rsidRDefault="003B1DFD">
            <w:pPr>
              <w:pStyle w:val="Compact"/>
            </w:pPr>
            <w:r>
              <w:t>Security audits, penetration testing</w:t>
            </w:r>
          </w:p>
        </w:tc>
      </w:tr>
      <w:tr w:rsidR="00CD2555">
        <w:tc>
          <w:tcPr>
            <w:tcW w:w="1048" w:type="dxa"/>
          </w:tcPr>
          <w:p w:rsidR="00CD2555" w:rsidRDefault="003B1DFD">
            <w:pPr>
              <w:pStyle w:val="Compact"/>
            </w:pPr>
            <w:r>
              <w:t>R-005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Integration challenges</w:t>
            </w:r>
          </w:p>
        </w:tc>
        <w:tc>
          <w:tcPr>
            <w:tcW w:w="1514" w:type="dxa"/>
          </w:tcPr>
          <w:p w:rsidR="00CD2555" w:rsidRDefault="003B1DFD">
            <w:pPr>
              <w:pStyle w:val="Compact"/>
            </w:pPr>
            <w:r>
              <w:t>Medium</w:t>
            </w:r>
          </w:p>
        </w:tc>
        <w:tc>
          <w:tcPr>
            <w:tcW w:w="931" w:type="dxa"/>
          </w:tcPr>
          <w:p w:rsidR="00CD2555" w:rsidRDefault="003B1DFD">
            <w:pPr>
              <w:pStyle w:val="Compact"/>
            </w:pPr>
            <w:r>
              <w:t>Medium</w:t>
            </w:r>
          </w:p>
        </w:tc>
        <w:tc>
          <w:tcPr>
            <w:tcW w:w="2445" w:type="dxa"/>
          </w:tcPr>
          <w:p w:rsidR="00CD2555" w:rsidRDefault="003B1DFD">
            <w:pPr>
              <w:pStyle w:val="Compact"/>
            </w:pPr>
            <w:r>
              <w:t>Modular design, API documentation</w:t>
            </w:r>
          </w:p>
        </w:tc>
      </w:tr>
      <w:tr w:rsidR="00CD2555">
        <w:tc>
          <w:tcPr>
            <w:tcW w:w="1048" w:type="dxa"/>
          </w:tcPr>
          <w:p w:rsidR="00CD2555" w:rsidRDefault="003B1DFD">
            <w:pPr>
              <w:pStyle w:val="Compact"/>
            </w:pPr>
            <w:r>
              <w:t>R-006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Scope creep</w:t>
            </w:r>
          </w:p>
        </w:tc>
        <w:tc>
          <w:tcPr>
            <w:tcW w:w="1514" w:type="dxa"/>
          </w:tcPr>
          <w:p w:rsidR="00CD2555" w:rsidRDefault="003B1DFD">
            <w:pPr>
              <w:pStyle w:val="Compact"/>
            </w:pPr>
            <w:r>
              <w:t>High</w:t>
            </w:r>
          </w:p>
        </w:tc>
        <w:tc>
          <w:tcPr>
            <w:tcW w:w="931" w:type="dxa"/>
          </w:tcPr>
          <w:p w:rsidR="00CD2555" w:rsidRDefault="003B1DFD">
            <w:pPr>
              <w:pStyle w:val="Compact"/>
            </w:pPr>
            <w:r>
              <w:t>Medium</w:t>
            </w:r>
          </w:p>
        </w:tc>
        <w:tc>
          <w:tcPr>
            <w:tcW w:w="2445" w:type="dxa"/>
          </w:tcPr>
          <w:p w:rsidR="00CD2555" w:rsidRDefault="003B1DFD">
            <w:pPr>
              <w:pStyle w:val="Compact"/>
            </w:pPr>
            <w:r>
              <w:t>Strict change control process</w:t>
            </w:r>
          </w:p>
        </w:tc>
      </w:tr>
      <w:tr w:rsidR="00CD2555">
        <w:tc>
          <w:tcPr>
            <w:tcW w:w="1048" w:type="dxa"/>
          </w:tcPr>
          <w:p w:rsidR="00CD2555" w:rsidRDefault="003B1DFD">
            <w:pPr>
              <w:pStyle w:val="Compact"/>
            </w:pPr>
            <w:r>
              <w:t>R-007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Resource availability</w:t>
            </w:r>
          </w:p>
        </w:tc>
        <w:tc>
          <w:tcPr>
            <w:tcW w:w="1514" w:type="dxa"/>
          </w:tcPr>
          <w:p w:rsidR="00CD2555" w:rsidRDefault="003B1DFD">
            <w:pPr>
              <w:pStyle w:val="Compact"/>
            </w:pPr>
            <w:r>
              <w:t>Medium</w:t>
            </w:r>
          </w:p>
        </w:tc>
        <w:tc>
          <w:tcPr>
            <w:tcW w:w="931" w:type="dxa"/>
          </w:tcPr>
          <w:p w:rsidR="00CD2555" w:rsidRDefault="003B1DFD">
            <w:pPr>
              <w:pStyle w:val="Compact"/>
            </w:pPr>
            <w:r>
              <w:t>Medium</w:t>
            </w:r>
          </w:p>
        </w:tc>
        <w:tc>
          <w:tcPr>
            <w:tcW w:w="2445" w:type="dxa"/>
          </w:tcPr>
          <w:p w:rsidR="00CD2555" w:rsidRDefault="003B1DFD">
            <w:pPr>
              <w:pStyle w:val="Compact"/>
            </w:pPr>
            <w:r>
              <w:t>Resource planning, backup resources</w:t>
            </w:r>
          </w:p>
        </w:tc>
      </w:tr>
      <w:tr w:rsidR="00CD2555">
        <w:tc>
          <w:tcPr>
            <w:tcW w:w="1048" w:type="dxa"/>
          </w:tcPr>
          <w:p w:rsidR="00CD2555" w:rsidRDefault="003B1DFD">
            <w:pPr>
              <w:pStyle w:val="Compact"/>
            </w:pPr>
            <w:r>
              <w:lastRenderedPageBreak/>
              <w:t>R-008</w:t>
            </w:r>
          </w:p>
        </w:tc>
        <w:tc>
          <w:tcPr>
            <w:tcW w:w="1980" w:type="dxa"/>
          </w:tcPr>
          <w:p w:rsidR="00CD2555" w:rsidRDefault="003B1DFD">
            <w:pPr>
              <w:pStyle w:val="Compact"/>
            </w:pPr>
            <w:r>
              <w:t>Technology obsolescence</w:t>
            </w:r>
          </w:p>
        </w:tc>
        <w:tc>
          <w:tcPr>
            <w:tcW w:w="1514" w:type="dxa"/>
          </w:tcPr>
          <w:p w:rsidR="00CD2555" w:rsidRDefault="003B1DFD">
            <w:pPr>
              <w:pStyle w:val="Compact"/>
            </w:pPr>
            <w:r>
              <w:t>Low</w:t>
            </w:r>
          </w:p>
        </w:tc>
        <w:tc>
          <w:tcPr>
            <w:tcW w:w="931" w:type="dxa"/>
          </w:tcPr>
          <w:p w:rsidR="00CD2555" w:rsidRDefault="003B1DFD">
            <w:pPr>
              <w:pStyle w:val="Compact"/>
            </w:pPr>
            <w:r>
              <w:t>Low</w:t>
            </w:r>
          </w:p>
        </w:tc>
        <w:tc>
          <w:tcPr>
            <w:tcW w:w="2445" w:type="dxa"/>
          </w:tcPr>
          <w:p w:rsidR="00CD2555" w:rsidRDefault="003B1DFD">
            <w:pPr>
              <w:pStyle w:val="Compact"/>
            </w:pPr>
            <w:r>
              <w:t>Modern tech stack, regular updates</w:t>
            </w:r>
          </w:p>
        </w:tc>
      </w:tr>
    </w:tbl>
    <w:p w:rsidR="00CD2555" w:rsidRDefault="003B1DFD">
      <w:pPr>
        <w:pStyle w:val="Heading3"/>
      </w:pPr>
      <w:bookmarkStart w:id="71" w:name="risk-response-plans"/>
      <w:bookmarkEnd w:id="70"/>
      <w:r>
        <w:t>14.2 Risk Response Plans</w:t>
      </w:r>
    </w:p>
    <w:p w:rsidR="00CD2555" w:rsidRDefault="003B1DFD">
      <w:pPr>
        <w:pStyle w:val="FirstParagraph"/>
      </w:pPr>
      <w:r>
        <w:rPr>
          <w:b/>
          <w:bCs/>
        </w:rPr>
        <w:t>R-001: User Resistance</w:t>
      </w:r>
      <w:r>
        <w:t xml:space="preserve"> </w:t>
      </w:r>
      <w:r>
        <w:t>- Early stakeholder involvement - Clear communication of benefits - Comprehensive training program - Super-user identification and support</w:t>
      </w:r>
    </w:p>
    <w:p w:rsidR="00CD2555" w:rsidRDefault="003B1DFD">
      <w:pPr>
        <w:pStyle w:val="BodyText"/>
      </w:pPr>
      <w:r>
        <w:rPr>
          <w:b/>
          <w:bCs/>
        </w:rPr>
        <w:t>R-002: Data Migration</w:t>
      </w:r>
      <w:r>
        <w:t xml:space="preserve"> - Pilot migration with sample data - Automated validation scripts - Rollback procedures </w:t>
      </w:r>
      <w:r>
        <w:t>- Parallel run period</w:t>
      </w:r>
    </w:p>
    <w:p w:rsidR="00CD2555" w:rsidRDefault="003B1DFD">
      <w:pPr>
        <w:pStyle w:val="BodyText"/>
      </w:pPr>
      <w:r>
        <w:rPr>
          <w:b/>
          <w:bCs/>
        </w:rPr>
        <w:t>R-003: Performance Issues</w:t>
      </w:r>
      <w:r>
        <w:t xml:space="preserve"> - Performance testing in staging - Database optimization - Caching implementation - Scalable infrastructure</w:t>
      </w:r>
    </w:p>
    <w:p w:rsidR="00CD2555" w:rsidRDefault="003B1DFD">
      <w:pPr>
        <w:pStyle w:val="BodyText"/>
      </w:pPr>
      <w:r>
        <w:rPr>
          <w:b/>
          <w:bCs/>
        </w:rPr>
        <w:t>R-004: Security Vulnerabilities</w:t>
      </w:r>
      <w:r>
        <w:t xml:space="preserve"> - Security-first development approach - Regular security assessments</w:t>
      </w:r>
      <w:r>
        <w:t xml:space="preserve"> - Prompt patching and updates - Security training for developers</w:t>
      </w:r>
    </w:p>
    <w:p w:rsidR="00CD2555" w:rsidRDefault="003B1DFD">
      <w:r>
        <w:pict>
          <v:rect id="_x0000_i1039" style="width:0;height:1.5pt" o:hralign="center" o:hrstd="t" o:hr="t"/>
        </w:pict>
      </w:r>
    </w:p>
    <w:p w:rsidR="00CD2555" w:rsidRDefault="003B1DFD">
      <w:pPr>
        <w:pStyle w:val="Heading2"/>
      </w:pPr>
      <w:bookmarkStart w:id="72" w:name="success-metrics"/>
      <w:bookmarkEnd w:id="69"/>
      <w:bookmarkEnd w:id="71"/>
      <w:r>
        <w:t>15. SUCCESS METRICS</w:t>
      </w:r>
    </w:p>
    <w:p w:rsidR="00CD2555" w:rsidRDefault="003B1DFD">
      <w:pPr>
        <w:pStyle w:val="Heading3"/>
      </w:pPr>
      <w:bookmarkStart w:id="73" w:name="key-performance-indicators-kpis"/>
      <w:r>
        <w:t>15.1 Key Performance Indicators (KPIs)</w:t>
      </w:r>
    </w:p>
    <w:p w:rsidR="00CD2555" w:rsidRDefault="003B1DFD">
      <w:pPr>
        <w:pStyle w:val="FirstParagraph"/>
      </w:pPr>
      <w:r>
        <w:rPr>
          <w:b/>
          <w:bCs/>
        </w:rPr>
        <w:t>Operational KPIs:</w:t>
      </w:r>
      <w:r>
        <w:t xml:space="preserve"> - System uptime: Target 99.5% - Average response time: Target &lt; 500ms - User adoption rate: Target 95% - Data a</w:t>
      </w:r>
      <w:r>
        <w:t>ccuracy: Target 98%</w:t>
      </w:r>
    </w:p>
    <w:p w:rsidR="00CD2555" w:rsidRDefault="003B1DFD">
      <w:pPr>
        <w:pStyle w:val="BodyText"/>
      </w:pPr>
      <w:r>
        <w:rPr>
          <w:b/>
          <w:bCs/>
        </w:rPr>
        <w:t>Business KPIs:</w:t>
      </w:r>
      <w:r>
        <w:t xml:space="preserve"> - Order processing time: Reduce by 50% - Lead response time: Reduce by 40% - Inventory accuracy: Improve to 98% - Customer satisfaction: Increase by 25%</w:t>
      </w:r>
    </w:p>
    <w:p w:rsidR="00CD2555" w:rsidRDefault="003B1DFD">
      <w:pPr>
        <w:pStyle w:val="BodyText"/>
      </w:pPr>
      <w:r>
        <w:rPr>
          <w:b/>
          <w:bCs/>
        </w:rPr>
        <w:t>Financial KPIs:</w:t>
      </w:r>
      <w:r>
        <w:t xml:space="preserve"> - Operational cost reduction: 30% - Sales conversion</w:t>
      </w:r>
      <w:r>
        <w:t xml:space="preserve"> increase: 20% - ROI achievement: Within 12 months - Cost per transaction: Reduce by 40%</w:t>
      </w:r>
    </w:p>
    <w:p w:rsidR="00CD2555" w:rsidRDefault="003B1DFD">
      <w:pPr>
        <w:pStyle w:val="Heading3"/>
      </w:pPr>
      <w:bookmarkStart w:id="74" w:name="measurement-approach"/>
      <w:bookmarkEnd w:id="73"/>
      <w:r>
        <w:t>15.2 Measurement Approach</w:t>
      </w:r>
    </w:p>
    <w:p w:rsidR="00CD2555" w:rsidRDefault="003B1DFD">
      <w:pPr>
        <w:pStyle w:val="Compact"/>
        <w:numPr>
          <w:ilvl w:val="0"/>
          <w:numId w:val="37"/>
        </w:numPr>
      </w:pPr>
      <w:r>
        <w:t>Baseline measurements before implementation</w:t>
      </w:r>
    </w:p>
    <w:p w:rsidR="00CD2555" w:rsidRDefault="003B1DFD">
      <w:pPr>
        <w:pStyle w:val="Compact"/>
        <w:numPr>
          <w:ilvl w:val="0"/>
          <w:numId w:val="37"/>
        </w:numPr>
      </w:pPr>
      <w:r>
        <w:t>Monthly KPI tracking and reporting</w:t>
      </w:r>
    </w:p>
    <w:p w:rsidR="00CD2555" w:rsidRDefault="003B1DFD">
      <w:pPr>
        <w:pStyle w:val="Compact"/>
        <w:numPr>
          <w:ilvl w:val="0"/>
          <w:numId w:val="37"/>
        </w:numPr>
      </w:pPr>
      <w:r>
        <w:t>Quarterly business review meetings</w:t>
      </w:r>
    </w:p>
    <w:p w:rsidR="00CD2555" w:rsidRDefault="003B1DFD">
      <w:pPr>
        <w:pStyle w:val="Compact"/>
        <w:numPr>
          <w:ilvl w:val="0"/>
          <w:numId w:val="37"/>
        </w:numPr>
      </w:pPr>
      <w:r>
        <w:t>Annual comprehensive assess</w:t>
      </w:r>
      <w:r>
        <w:t>ment</w:t>
      </w:r>
    </w:p>
    <w:p w:rsidR="00CD2555" w:rsidRDefault="003B1DFD">
      <w:pPr>
        <w:pStyle w:val="Compact"/>
        <w:numPr>
          <w:ilvl w:val="0"/>
          <w:numId w:val="37"/>
        </w:numPr>
      </w:pPr>
      <w:r>
        <w:t>Continuous improvement initiatives</w:t>
      </w:r>
    </w:p>
    <w:p w:rsidR="00CD2555" w:rsidRDefault="003B1DFD">
      <w:bookmarkStart w:id="75" w:name="approval-and-sign-off"/>
      <w:bookmarkStart w:id="76" w:name="change-control"/>
      <w:bookmarkEnd w:id="72"/>
      <w:bookmarkEnd w:id="74"/>
      <w:r>
        <w:pict>
          <v:rect id="_x0000_i1040" style="width:0;height:1.5pt" o:hralign="center" o:hrstd="t" o:hr="t"/>
        </w:pict>
      </w:r>
    </w:p>
    <w:p w:rsidR="00CD2555" w:rsidRDefault="0048382D">
      <w:pPr>
        <w:pStyle w:val="Heading2"/>
      </w:pPr>
      <w:bookmarkStart w:id="77" w:name="appendices"/>
      <w:bookmarkEnd w:id="75"/>
      <w:bookmarkEnd w:id="76"/>
      <w:r>
        <w:t>16</w:t>
      </w:r>
      <w:r w:rsidR="003B1DFD">
        <w:t>. APPENDICES</w:t>
      </w:r>
    </w:p>
    <w:p w:rsidR="00CD2555" w:rsidRDefault="003B1DFD">
      <w:pPr>
        <w:pStyle w:val="Heading3"/>
      </w:pPr>
      <w:bookmarkStart w:id="78" w:name="appendix-a-glossary-of-terms"/>
      <w:r>
        <w:t>Appendix A: Glossary of Terms</w:t>
      </w:r>
    </w:p>
    <w:p w:rsidR="00CD2555" w:rsidRDefault="003B1DFD">
      <w:pPr>
        <w:pStyle w:val="Compact"/>
        <w:numPr>
          <w:ilvl w:val="0"/>
          <w:numId w:val="39"/>
        </w:numPr>
      </w:pPr>
      <w:r>
        <w:rPr>
          <w:b/>
          <w:bCs/>
        </w:rPr>
        <w:t>Admin:</w:t>
      </w:r>
      <w:r>
        <w:t xml:space="preserve"> System administrator with full access rights</w:t>
      </w:r>
    </w:p>
    <w:p w:rsidR="00CD2555" w:rsidRDefault="003B1DFD">
      <w:pPr>
        <w:pStyle w:val="Compact"/>
        <w:numPr>
          <w:ilvl w:val="0"/>
          <w:numId w:val="39"/>
        </w:numPr>
      </w:pPr>
      <w:r>
        <w:rPr>
          <w:b/>
          <w:bCs/>
        </w:rPr>
        <w:t>Audit Log:</w:t>
      </w:r>
      <w:r>
        <w:t xml:space="preserve"> Record of all system activities and changes</w:t>
      </w:r>
    </w:p>
    <w:p w:rsidR="00CD2555" w:rsidRDefault="003B1DFD">
      <w:pPr>
        <w:pStyle w:val="Compact"/>
        <w:numPr>
          <w:ilvl w:val="0"/>
          <w:numId w:val="39"/>
        </w:numPr>
      </w:pPr>
      <w:r>
        <w:rPr>
          <w:b/>
          <w:bCs/>
        </w:rPr>
        <w:t>BCrypt:</w:t>
      </w:r>
      <w:r>
        <w:t xml:space="preserve"> </w:t>
      </w:r>
      <w:r>
        <w:t>Password hashing algorithm</w:t>
      </w:r>
    </w:p>
    <w:p w:rsidR="00CD2555" w:rsidRDefault="003B1DFD">
      <w:pPr>
        <w:pStyle w:val="Compact"/>
        <w:numPr>
          <w:ilvl w:val="0"/>
          <w:numId w:val="39"/>
        </w:numPr>
      </w:pPr>
      <w:r>
        <w:rPr>
          <w:b/>
          <w:bCs/>
        </w:rPr>
        <w:t>Dealer:</w:t>
      </w:r>
      <w:r>
        <w:t xml:space="preserve"> User role representing dealership staff</w:t>
      </w:r>
    </w:p>
    <w:p w:rsidR="00CD2555" w:rsidRDefault="003B1DFD">
      <w:pPr>
        <w:pStyle w:val="Compact"/>
        <w:numPr>
          <w:ilvl w:val="0"/>
          <w:numId w:val="39"/>
        </w:numPr>
      </w:pPr>
      <w:r>
        <w:rPr>
          <w:b/>
          <w:bCs/>
        </w:rPr>
        <w:lastRenderedPageBreak/>
        <w:t>JWT:</w:t>
      </w:r>
      <w:r>
        <w:t xml:space="preserve"> JSON Web Token for authentication</w:t>
      </w:r>
    </w:p>
    <w:p w:rsidR="00CD2555" w:rsidRDefault="003B1DFD">
      <w:pPr>
        <w:pStyle w:val="Compact"/>
        <w:numPr>
          <w:ilvl w:val="0"/>
          <w:numId w:val="39"/>
        </w:numPr>
      </w:pPr>
      <w:r>
        <w:rPr>
          <w:b/>
          <w:bCs/>
        </w:rPr>
        <w:t>KPI:</w:t>
      </w:r>
      <w:r>
        <w:t xml:space="preserve"> Key Performance Indicator</w:t>
      </w:r>
    </w:p>
    <w:p w:rsidR="00CD2555" w:rsidRDefault="003B1DFD">
      <w:pPr>
        <w:pStyle w:val="Compact"/>
        <w:numPr>
          <w:ilvl w:val="0"/>
          <w:numId w:val="39"/>
        </w:numPr>
      </w:pPr>
      <w:r>
        <w:rPr>
          <w:b/>
          <w:bCs/>
        </w:rPr>
        <w:t>Manager:</w:t>
      </w:r>
      <w:r>
        <w:t xml:space="preserve"> User role overseeing multiple dealerships</w:t>
      </w:r>
    </w:p>
    <w:p w:rsidR="00CD2555" w:rsidRDefault="003B1DFD">
      <w:pPr>
        <w:pStyle w:val="Compact"/>
        <w:numPr>
          <w:ilvl w:val="0"/>
          <w:numId w:val="39"/>
        </w:numPr>
      </w:pPr>
      <w:r>
        <w:rPr>
          <w:b/>
          <w:bCs/>
        </w:rPr>
        <w:t>REST API:</w:t>
      </w:r>
      <w:r>
        <w:t xml:space="preserve"> </w:t>
      </w:r>
      <w:r>
        <w:t>Representational State Transfer Application Programming Interface</w:t>
      </w:r>
    </w:p>
    <w:p w:rsidR="00CD2555" w:rsidRDefault="003B1DFD">
      <w:pPr>
        <w:pStyle w:val="Compact"/>
        <w:numPr>
          <w:ilvl w:val="0"/>
          <w:numId w:val="39"/>
        </w:numPr>
      </w:pPr>
      <w:r>
        <w:rPr>
          <w:b/>
          <w:bCs/>
        </w:rPr>
        <w:t>ROI:</w:t>
      </w:r>
      <w:r>
        <w:t xml:space="preserve"> Return on Investment</w:t>
      </w:r>
    </w:p>
    <w:p w:rsidR="00CD2555" w:rsidRDefault="003B1DFD">
      <w:pPr>
        <w:pStyle w:val="Compact"/>
        <w:numPr>
          <w:ilvl w:val="0"/>
          <w:numId w:val="39"/>
        </w:numPr>
      </w:pPr>
      <w:r>
        <w:rPr>
          <w:b/>
          <w:bCs/>
        </w:rPr>
        <w:t>Soft Delete:</w:t>
      </w:r>
      <w:r>
        <w:t xml:space="preserve"> Marking records as deleted without physical removal</w:t>
      </w:r>
    </w:p>
    <w:p w:rsidR="00CD2555" w:rsidRDefault="003B1DFD">
      <w:pPr>
        <w:pStyle w:val="Heading3"/>
      </w:pPr>
      <w:bookmarkStart w:id="79" w:name="appendix-b-acronyms"/>
      <w:bookmarkEnd w:id="78"/>
      <w:r>
        <w:t>Appendix B: Acronyms</w:t>
      </w:r>
    </w:p>
    <w:p w:rsidR="00CD2555" w:rsidRDefault="003B1DFD">
      <w:pPr>
        <w:pStyle w:val="Compact"/>
        <w:numPr>
          <w:ilvl w:val="0"/>
          <w:numId w:val="40"/>
        </w:numPr>
      </w:pPr>
      <w:r>
        <w:t>API: Application Programming Interface</w:t>
      </w:r>
    </w:p>
    <w:p w:rsidR="00CD2555" w:rsidRDefault="003B1DFD">
      <w:pPr>
        <w:pStyle w:val="Compact"/>
        <w:numPr>
          <w:ilvl w:val="0"/>
          <w:numId w:val="40"/>
        </w:numPr>
      </w:pPr>
      <w:r>
        <w:t>BRD: Business Requirements Document</w:t>
      </w:r>
    </w:p>
    <w:p w:rsidR="00CD2555" w:rsidRDefault="003B1DFD">
      <w:pPr>
        <w:pStyle w:val="Compact"/>
        <w:numPr>
          <w:ilvl w:val="0"/>
          <w:numId w:val="40"/>
        </w:numPr>
      </w:pPr>
      <w:r>
        <w:t>CRU</w:t>
      </w:r>
      <w:r>
        <w:t>D: Create, Read, Update, Delete</w:t>
      </w:r>
    </w:p>
    <w:p w:rsidR="00CD2555" w:rsidRDefault="003B1DFD">
      <w:pPr>
        <w:pStyle w:val="Compact"/>
        <w:numPr>
          <w:ilvl w:val="0"/>
          <w:numId w:val="40"/>
        </w:numPr>
      </w:pPr>
      <w:r>
        <w:t>HTTPS: Hypertext Transfer Protocol Secure</w:t>
      </w:r>
    </w:p>
    <w:p w:rsidR="00CD2555" w:rsidRDefault="003B1DFD">
      <w:pPr>
        <w:pStyle w:val="Compact"/>
        <w:numPr>
          <w:ilvl w:val="0"/>
          <w:numId w:val="40"/>
        </w:numPr>
      </w:pPr>
      <w:r>
        <w:t>JPA: Java Persistence API</w:t>
      </w:r>
    </w:p>
    <w:p w:rsidR="00CD2555" w:rsidRDefault="003B1DFD">
      <w:pPr>
        <w:pStyle w:val="Compact"/>
        <w:numPr>
          <w:ilvl w:val="0"/>
          <w:numId w:val="40"/>
        </w:numPr>
      </w:pPr>
      <w:r>
        <w:t>JWT: JSON Web Token</w:t>
      </w:r>
    </w:p>
    <w:p w:rsidR="00CD2555" w:rsidRDefault="003B1DFD">
      <w:pPr>
        <w:pStyle w:val="Compact"/>
        <w:numPr>
          <w:ilvl w:val="0"/>
          <w:numId w:val="40"/>
        </w:numPr>
      </w:pPr>
      <w:r>
        <w:t>KPI: Key Performance Indicator</w:t>
      </w:r>
    </w:p>
    <w:p w:rsidR="00CD2555" w:rsidRDefault="003B1DFD">
      <w:pPr>
        <w:pStyle w:val="Compact"/>
        <w:numPr>
          <w:ilvl w:val="0"/>
          <w:numId w:val="40"/>
        </w:numPr>
      </w:pPr>
      <w:r>
        <w:t>REST: Representational State Transfer</w:t>
      </w:r>
    </w:p>
    <w:p w:rsidR="00CD2555" w:rsidRDefault="003B1DFD">
      <w:pPr>
        <w:pStyle w:val="Compact"/>
        <w:numPr>
          <w:ilvl w:val="0"/>
          <w:numId w:val="40"/>
        </w:numPr>
      </w:pPr>
      <w:r>
        <w:t>ROI: Return on Investment</w:t>
      </w:r>
    </w:p>
    <w:p w:rsidR="00CD2555" w:rsidRDefault="003B1DFD">
      <w:pPr>
        <w:pStyle w:val="Compact"/>
        <w:numPr>
          <w:ilvl w:val="0"/>
          <w:numId w:val="40"/>
        </w:numPr>
      </w:pPr>
      <w:r>
        <w:t>SQL: Structured Query Language</w:t>
      </w:r>
    </w:p>
    <w:p w:rsidR="00CD2555" w:rsidRDefault="003B1DFD">
      <w:pPr>
        <w:pStyle w:val="Compact"/>
        <w:numPr>
          <w:ilvl w:val="0"/>
          <w:numId w:val="40"/>
        </w:numPr>
      </w:pPr>
      <w:r>
        <w:t>TLS: Trans</w:t>
      </w:r>
      <w:r>
        <w:t>port Layer Security</w:t>
      </w:r>
    </w:p>
    <w:p w:rsidR="00CD2555" w:rsidRDefault="003B1DFD">
      <w:pPr>
        <w:pStyle w:val="Compact"/>
        <w:numPr>
          <w:ilvl w:val="0"/>
          <w:numId w:val="40"/>
        </w:numPr>
      </w:pPr>
      <w:r>
        <w:t>UI: User Interface</w:t>
      </w:r>
    </w:p>
    <w:p w:rsidR="00CD2555" w:rsidRDefault="003B1DFD">
      <w:pPr>
        <w:pStyle w:val="Compact"/>
        <w:numPr>
          <w:ilvl w:val="0"/>
          <w:numId w:val="40"/>
        </w:numPr>
      </w:pPr>
      <w:r>
        <w:t>UX: User Experience</w:t>
      </w:r>
    </w:p>
    <w:p w:rsidR="00CD2555" w:rsidRDefault="003B1DFD">
      <w:pPr>
        <w:pStyle w:val="Heading3"/>
      </w:pPr>
      <w:bookmarkStart w:id="80" w:name="appendix-c-references"/>
      <w:bookmarkEnd w:id="79"/>
      <w:r>
        <w:t>Appendix C: References</w:t>
      </w:r>
    </w:p>
    <w:p w:rsidR="00CD2555" w:rsidRDefault="003B1DFD">
      <w:pPr>
        <w:pStyle w:val="Compact"/>
        <w:numPr>
          <w:ilvl w:val="0"/>
          <w:numId w:val="41"/>
        </w:numPr>
      </w:pPr>
      <w:r>
        <w:t>DealerPro Technical Documentation</w:t>
      </w:r>
    </w:p>
    <w:p w:rsidR="00CD2555" w:rsidRDefault="003B1DFD">
      <w:pPr>
        <w:pStyle w:val="Compact"/>
        <w:numPr>
          <w:ilvl w:val="0"/>
          <w:numId w:val="41"/>
        </w:numPr>
      </w:pPr>
      <w:r>
        <w:t>Spring Boot Framework Documentation</w:t>
      </w:r>
    </w:p>
    <w:p w:rsidR="00CD2555" w:rsidRDefault="003B1DFD">
      <w:pPr>
        <w:pStyle w:val="Compact"/>
        <w:numPr>
          <w:ilvl w:val="0"/>
          <w:numId w:val="41"/>
        </w:numPr>
      </w:pPr>
      <w:r>
        <w:t>React Framework Documentation</w:t>
      </w:r>
    </w:p>
    <w:p w:rsidR="00CD2555" w:rsidRDefault="003B1DFD">
      <w:pPr>
        <w:pStyle w:val="Compact"/>
        <w:numPr>
          <w:ilvl w:val="0"/>
          <w:numId w:val="41"/>
        </w:numPr>
      </w:pPr>
      <w:r>
        <w:t>Industry Best Practices for Dealer Management Systems</w:t>
      </w:r>
    </w:p>
    <w:p w:rsidR="00CD2555" w:rsidRDefault="003B1DFD">
      <w:pPr>
        <w:pStyle w:val="Compact"/>
        <w:numPr>
          <w:ilvl w:val="0"/>
          <w:numId w:val="41"/>
        </w:numPr>
      </w:pPr>
      <w:r>
        <w:t xml:space="preserve">Data Protection and </w:t>
      </w:r>
      <w:r>
        <w:t>Privacy Regulations</w:t>
      </w:r>
    </w:p>
    <w:p w:rsidR="00CD2555" w:rsidRDefault="003B1DFD">
      <w:r>
        <w:pict>
          <v:rect id="_x0000_i1041" style="width:0;height:1.5pt" o:hralign="center" o:hrstd="t" o:hr="t"/>
        </w:pict>
      </w:r>
    </w:p>
    <w:p w:rsidR="00CD2555" w:rsidRDefault="003B1DFD">
      <w:pPr>
        <w:pStyle w:val="FirstParagraph"/>
      </w:pPr>
      <w:r>
        <w:rPr>
          <w:b/>
          <w:bCs/>
        </w:rPr>
        <w:t>Document Control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550"/>
        <w:gridCol w:w="1883"/>
        <w:gridCol w:w="2810"/>
      </w:tblGrid>
      <w:tr w:rsidR="00CD2555" w:rsidTr="00CD2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D2555" w:rsidRDefault="003B1DFD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:rsidR="00CD2555" w:rsidRDefault="003B1DFD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CD2555" w:rsidRDefault="003B1DFD">
            <w:pPr>
              <w:pStyle w:val="Compact"/>
            </w:pPr>
            <w:r>
              <w:t>Author</w:t>
            </w:r>
          </w:p>
        </w:tc>
        <w:tc>
          <w:tcPr>
            <w:tcW w:w="0" w:type="auto"/>
          </w:tcPr>
          <w:p w:rsidR="00CD2555" w:rsidRDefault="003B1DFD">
            <w:pPr>
              <w:pStyle w:val="Compact"/>
            </w:pPr>
            <w:r>
              <w:t>Changes</w:t>
            </w:r>
          </w:p>
        </w:tc>
      </w:tr>
      <w:tr w:rsidR="00CD2555">
        <w:tc>
          <w:tcPr>
            <w:tcW w:w="0" w:type="auto"/>
          </w:tcPr>
          <w:p w:rsidR="00CD2555" w:rsidRDefault="003B1DFD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:rsidR="00CD2555" w:rsidRDefault="003B1DFD">
            <w:pPr>
              <w:pStyle w:val="Compact"/>
            </w:pPr>
            <w:r>
              <w:t>April 8, 2026</w:t>
            </w:r>
          </w:p>
        </w:tc>
        <w:tc>
          <w:tcPr>
            <w:tcW w:w="0" w:type="auto"/>
          </w:tcPr>
          <w:p w:rsidR="00CD2555" w:rsidRDefault="003B1DFD">
            <w:pPr>
              <w:pStyle w:val="Compact"/>
            </w:pPr>
            <w:r>
              <w:t>DealerPro Team</w:t>
            </w:r>
          </w:p>
        </w:tc>
        <w:tc>
          <w:tcPr>
            <w:tcW w:w="0" w:type="auto"/>
          </w:tcPr>
          <w:p w:rsidR="00CD2555" w:rsidRDefault="003B1DFD">
            <w:pPr>
              <w:pStyle w:val="Compact"/>
            </w:pPr>
            <w:r>
              <w:t>Initial document creation</w:t>
            </w:r>
          </w:p>
        </w:tc>
      </w:tr>
    </w:tbl>
    <w:p w:rsidR="00CD2555" w:rsidRDefault="003B1DFD">
      <w:pPr>
        <w:pStyle w:val="BodyText"/>
      </w:pPr>
      <w:r>
        <w:rPr>
          <w:b/>
          <w:bCs/>
        </w:rPr>
        <w:t>End of Document</w:t>
      </w:r>
      <w:bookmarkStart w:id="81" w:name="_GoBack"/>
      <w:bookmarkEnd w:id="0"/>
      <w:bookmarkEnd w:id="77"/>
      <w:bookmarkEnd w:id="80"/>
      <w:bookmarkEnd w:id="81"/>
    </w:p>
    <w:sectPr w:rsidR="00CD255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DFD" w:rsidRDefault="003B1DFD">
      <w:pPr>
        <w:spacing w:after="0"/>
      </w:pPr>
      <w:r>
        <w:separator/>
      </w:r>
    </w:p>
  </w:endnote>
  <w:endnote w:type="continuationSeparator" w:id="0">
    <w:p w:rsidR="003B1DFD" w:rsidRDefault="003B1D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DFD" w:rsidRDefault="003B1DFD">
      <w:r>
        <w:separator/>
      </w:r>
    </w:p>
  </w:footnote>
  <w:footnote w:type="continuationSeparator" w:id="0">
    <w:p w:rsidR="003B1DFD" w:rsidRDefault="003B1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309E95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AC84E9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98AA3B8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</w:num>
  <w:num w:numId="40">
    <w:abstractNumId w:val="1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2555"/>
    <w:rsid w:val="003B1DFD"/>
    <w:rsid w:val="0048382D"/>
    <w:rsid w:val="00CD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9A1E88-B270-4A01-B0CD-22E656DF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3821</Words>
  <Characters>21784</Characters>
  <Application>Microsoft Office Word</Application>
  <DocSecurity>0</DocSecurity>
  <Lines>181</Lines>
  <Paragraphs>51</Paragraphs>
  <ScaleCrop>false</ScaleCrop>
  <Company/>
  <LinksUpToDate>false</LinksUpToDate>
  <CharactersWithSpaces>25554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Win10</cp:lastModifiedBy>
  <cp:revision>2</cp:revision>
  <dcterms:created xsi:type="dcterms:W3CDTF">2026-04-08T16:35:00Z</dcterms:created>
  <dcterms:modified xsi:type="dcterms:W3CDTF">2026-04-08T16:39:00Z</dcterms:modified>
</cp:coreProperties>
</file>