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7025" w:rsidRDefault="003C5EB8">
      <w:pPr>
        <w:pStyle w:val="Heading1"/>
      </w:pPr>
      <w:bookmarkStart w:id="0" w:name="functional-design-document-fdd"/>
      <w:r>
        <w:t>Functional Design Document (FDD)</w:t>
      </w:r>
    </w:p>
    <w:p w:rsidR="00707025" w:rsidRDefault="003C5EB8">
      <w:pPr>
        <w:pStyle w:val="Heading2"/>
      </w:pPr>
      <w:bookmarkStart w:id="1" w:name="dealerpro---dealer-management-system"/>
      <w:r>
        <w:t>DealerPro - Dealer Management System</w:t>
      </w:r>
    </w:p>
    <w:p w:rsidR="00176EDB" w:rsidRDefault="003C5EB8" w:rsidP="00176EDB">
      <w:pPr>
        <w:pStyle w:val="FirstParagraph"/>
      </w:pPr>
      <w:r>
        <w:rPr>
          <w:b/>
          <w:bCs/>
        </w:rPr>
        <w:t>Document Version:</w:t>
      </w:r>
      <w:r>
        <w:t xml:space="preserve"> 1.0 </w:t>
      </w:r>
    </w:p>
    <w:p w:rsidR="00176EDB" w:rsidRDefault="003C5EB8" w:rsidP="00176EDB">
      <w:pPr>
        <w:pStyle w:val="FirstParagraph"/>
      </w:pPr>
      <w:r>
        <w:rPr>
          <w:b/>
          <w:bCs/>
        </w:rPr>
        <w:t>Date:</w:t>
      </w:r>
      <w:r>
        <w:t xml:space="preserve"> April 9, 2026 </w:t>
      </w:r>
    </w:p>
    <w:p w:rsidR="00176EDB" w:rsidRDefault="003C5EB8" w:rsidP="00176EDB">
      <w:pPr>
        <w:pStyle w:val="FirstParagraph"/>
      </w:pPr>
      <w:r>
        <w:rPr>
          <w:b/>
          <w:bCs/>
        </w:rPr>
        <w:t>Prepared By:</w:t>
      </w:r>
      <w:r w:rsidR="00176EDB">
        <w:t xml:space="preserve"> DealerPro Developer</w:t>
      </w:r>
    </w:p>
    <w:p w:rsidR="00176EDB" w:rsidRDefault="003C5EB8" w:rsidP="00176EDB">
      <w:pPr>
        <w:pStyle w:val="FirstParagraph"/>
      </w:pPr>
      <w:r>
        <w:rPr>
          <w:b/>
          <w:bCs/>
        </w:rPr>
        <w:t>Project Sponsor:</w:t>
      </w:r>
      <w:r>
        <w:t xml:space="preserve"> KIA Motors Management </w:t>
      </w:r>
    </w:p>
    <w:p w:rsidR="00707025" w:rsidRDefault="003C5EB8" w:rsidP="00176EDB">
      <w:pPr>
        <w:pStyle w:val="FirstParagraph"/>
      </w:pPr>
      <w:r>
        <w:rPr>
          <w:b/>
          <w:bCs/>
        </w:rPr>
        <w:t>Reference:</w:t>
      </w:r>
      <w:r>
        <w:t xml:space="preserve"> DealerPro Business Requirements Document (BRD) v1.0</w:t>
      </w:r>
    </w:p>
    <w:p w:rsidR="00707025" w:rsidRDefault="003C5EB8">
      <w:r>
        <w:pict>
          <v:rect id="_x0000_i1025" style="width:0;height:1.5pt" o:hralign="center" o:hrstd="t" o:hr="t"/>
        </w:pict>
      </w:r>
    </w:p>
    <w:p w:rsidR="00707025" w:rsidRDefault="003C5EB8">
      <w:pPr>
        <w:pStyle w:val="Heading2"/>
      </w:pPr>
      <w:bookmarkStart w:id="2" w:name="table-of-contents"/>
      <w:bookmarkEnd w:id="1"/>
      <w:r>
        <w:t>Table of Contents</w:t>
      </w:r>
    </w:p>
    <w:p w:rsidR="00707025" w:rsidRDefault="003C5EB8">
      <w:pPr>
        <w:pStyle w:val="Compact"/>
        <w:numPr>
          <w:ilvl w:val="0"/>
          <w:numId w:val="2"/>
        </w:numPr>
      </w:pPr>
      <w:r>
        <w:t>Introduction and Purpose</w:t>
      </w:r>
    </w:p>
    <w:p w:rsidR="00707025" w:rsidRDefault="003C5EB8">
      <w:pPr>
        <w:pStyle w:val="Compact"/>
        <w:numPr>
          <w:ilvl w:val="0"/>
          <w:numId w:val="2"/>
        </w:numPr>
      </w:pPr>
      <w:r>
        <w:t>System Overview</w:t>
      </w:r>
    </w:p>
    <w:p w:rsidR="00707025" w:rsidRDefault="003C5EB8">
      <w:pPr>
        <w:pStyle w:val="Compact"/>
        <w:numPr>
          <w:ilvl w:val="0"/>
          <w:numId w:val="2"/>
        </w:numPr>
      </w:pPr>
      <w:r>
        <w:t>User Roles and Access Control</w:t>
      </w:r>
    </w:p>
    <w:p w:rsidR="00707025" w:rsidRDefault="003C5EB8">
      <w:pPr>
        <w:pStyle w:val="Compact"/>
        <w:numPr>
          <w:ilvl w:val="0"/>
          <w:numId w:val="2"/>
        </w:numPr>
      </w:pPr>
      <w:r>
        <w:t>Module Functional Specifications</w:t>
      </w:r>
    </w:p>
    <w:p w:rsidR="00707025" w:rsidRDefault="003C5EB8">
      <w:pPr>
        <w:pStyle w:val="Compact"/>
        <w:numPr>
          <w:ilvl w:val="1"/>
          <w:numId w:val="3"/>
        </w:numPr>
      </w:pPr>
      <w:r>
        <w:t>4.1 Authentication and Session Management</w:t>
      </w:r>
    </w:p>
    <w:p w:rsidR="00707025" w:rsidRDefault="003C5EB8">
      <w:pPr>
        <w:pStyle w:val="Compact"/>
        <w:numPr>
          <w:ilvl w:val="1"/>
          <w:numId w:val="3"/>
        </w:numPr>
      </w:pPr>
      <w:r>
        <w:t>4.2 Dashboard</w:t>
      </w:r>
    </w:p>
    <w:p w:rsidR="00707025" w:rsidRDefault="003C5EB8">
      <w:pPr>
        <w:pStyle w:val="Compact"/>
        <w:numPr>
          <w:ilvl w:val="1"/>
          <w:numId w:val="3"/>
        </w:numPr>
      </w:pPr>
      <w:r>
        <w:t>4.3 Admin Panel and User Management</w:t>
      </w:r>
    </w:p>
    <w:p w:rsidR="00707025" w:rsidRDefault="003C5EB8">
      <w:pPr>
        <w:pStyle w:val="Compact"/>
        <w:numPr>
          <w:ilvl w:val="1"/>
          <w:numId w:val="3"/>
        </w:numPr>
      </w:pPr>
      <w:r>
        <w:t>4.4 Dealer Management</w:t>
      </w:r>
    </w:p>
    <w:p w:rsidR="00707025" w:rsidRDefault="003C5EB8">
      <w:pPr>
        <w:pStyle w:val="Compact"/>
        <w:numPr>
          <w:ilvl w:val="1"/>
          <w:numId w:val="3"/>
        </w:numPr>
      </w:pPr>
      <w:r>
        <w:t>4.5 Vehicle Invento</w:t>
      </w:r>
      <w:r>
        <w:t>ry Management</w:t>
      </w:r>
    </w:p>
    <w:p w:rsidR="00707025" w:rsidRDefault="003C5EB8">
      <w:pPr>
        <w:pStyle w:val="Compact"/>
        <w:numPr>
          <w:ilvl w:val="1"/>
          <w:numId w:val="3"/>
        </w:numPr>
      </w:pPr>
      <w:r>
        <w:t>4.6 Sales Order Management</w:t>
      </w:r>
    </w:p>
    <w:p w:rsidR="00707025" w:rsidRDefault="003C5EB8">
      <w:pPr>
        <w:pStyle w:val="Compact"/>
        <w:numPr>
          <w:ilvl w:val="1"/>
          <w:numId w:val="3"/>
        </w:numPr>
      </w:pPr>
      <w:r>
        <w:t>4.7 Service Management</w:t>
      </w:r>
    </w:p>
    <w:p w:rsidR="00707025" w:rsidRDefault="003C5EB8">
      <w:pPr>
        <w:pStyle w:val="Compact"/>
        <w:numPr>
          <w:ilvl w:val="1"/>
          <w:numId w:val="3"/>
        </w:numPr>
      </w:pPr>
      <w:r>
        <w:t>4.8 Lead Management</w:t>
      </w:r>
    </w:p>
    <w:p w:rsidR="00707025" w:rsidRDefault="003C5EB8">
      <w:pPr>
        <w:pStyle w:val="Compact"/>
        <w:numPr>
          <w:ilvl w:val="1"/>
          <w:numId w:val="3"/>
        </w:numPr>
      </w:pPr>
      <w:r>
        <w:t>4.9 Test Drive Management</w:t>
      </w:r>
    </w:p>
    <w:p w:rsidR="00707025" w:rsidRDefault="003C5EB8">
      <w:pPr>
        <w:pStyle w:val="Compact"/>
        <w:numPr>
          <w:ilvl w:val="1"/>
          <w:numId w:val="3"/>
        </w:numPr>
      </w:pPr>
      <w:r>
        <w:t>4.10 Parts Inventory Management</w:t>
      </w:r>
    </w:p>
    <w:p w:rsidR="00707025" w:rsidRDefault="003C5EB8">
      <w:pPr>
        <w:pStyle w:val="Compact"/>
        <w:numPr>
          <w:ilvl w:val="1"/>
          <w:numId w:val="3"/>
        </w:numPr>
      </w:pPr>
      <w:r>
        <w:t>4.11 Purchase Order Management</w:t>
      </w:r>
    </w:p>
    <w:p w:rsidR="00707025" w:rsidRDefault="003C5EB8">
      <w:pPr>
        <w:pStyle w:val="Compact"/>
        <w:numPr>
          <w:ilvl w:val="1"/>
          <w:numId w:val="3"/>
        </w:numPr>
      </w:pPr>
      <w:r>
        <w:t>4.12 Finance Management</w:t>
      </w:r>
    </w:p>
    <w:p w:rsidR="00707025" w:rsidRDefault="003C5EB8">
      <w:pPr>
        <w:pStyle w:val="Compact"/>
        <w:numPr>
          <w:ilvl w:val="1"/>
          <w:numId w:val="3"/>
        </w:numPr>
      </w:pPr>
      <w:r>
        <w:t>4.13 Analytics and Reporting</w:t>
      </w:r>
    </w:p>
    <w:p w:rsidR="00707025" w:rsidRDefault="003C5EB8">
      <w:pPr>
        <w:pStyle w:val="Compact"/>
        <w:numPr>
          <w:ilvl w:val="1"/>
          <w:numId w:val="3"/>
        </w:numPr>
      </w:pPr>
      <w:r>
        <w:t>4.14 Audit Log Management</w:t>
      </w:r>
    </w:p>
    <w:p w:rsidR="00707025" w:rsidRDefault="003C5EB8">
      <w:pPr>
        <w:pStyle w:val="Compact"/>
        <w:numPr>
          <w:ilvl w:val="0"/>
          <w:numId w:val="2"/>
        </w:numPr>
      </w:pPr>
      <w:r>
        <w:t>Busi</w:t>
      </w:r>
      <w:r>
        <w:t>ness Process Workflows</w:t>
      </w:r>
    </w:p>
    <w:p w:rsidR="00707025" w:rsidRDefault="003C5EB8">
      <w:pPr>
        <w:pStyle w:val="Compact"/>
        <w:numPr>
          <w:ilvl w:val="0"/>
          <w:numId w:val="2"/>
        </w:numPr>
      </w:pPr>
      <w:r>
        <w:t>User Interface Design</w:t>
      </w:r>
    </w:p>
    <w:p w:rsidR="00707025" w:rsidRDefault="003C5EB8">
      <w:pPr>
        <w:pStyle w:val="Compact"/>
        <w:numPr>
          <w:ilvl w:val="0"/>
          <w:numId w:val="2"/>
        </w:numPr>
      </w:pPr>
      <w:r>
        <w:t>Data Requirements</w:t>
      </w:r>
    </w:p>
    <w:p w:rsidR="00707025" w:rsidRDefault="003C5EB8">
      <w:pPr>
        <w:pStyle w:val="Compact"/>
        <w:numPr>
          <w:ilvl w:val="0"/>
          <w:numId w:val="2"/>
        </w:numPr>
      </w:pPr>
      <w:r>
        <w:t>Integrations and Reporting</w:t>
      </w:r>
    </w:p>
    <w:p w:rsidR="00707025" w:rsidRDefault="003C5EB8">
      <w:pPr>
        <w:pStyle w:val="Compact"/>
        <w:numPr>
          <w:ilvl w:val="0"/>
          <w:numId w:val="2"/>
        </w:numPr>
      </w:pPr>
      <w:r>
        <w:t>Security Requirements</w:t>
      </w:r>
    </w:p>
    <w:p w:rsidR="00707025" w:rsidRDefault="003C5EB8">
      <w:pPr>
        <w:pStyle w:val="Compact"/>
        <w:numPr>
          <w:ilvl w:val="0"/>
          <w:numId w:val="2"/>
        </w:numPr>
      </w:pPr>
      <w:r>
        <w:t>Error Handling and Validations</w:t>
      </w:r>
    </w:p>
    <w:p w:rsidR="00707025" w:rsidRDefault="003C5EB8">
      <w:pPr>
        <w:pStyle w:val="Compact"/>
        <w:numPr>
          <w:ilvl w:val="0"/>
          <w:numId w:val="2"/>
        </w:numPr>
      </w:pPr>
      <w:r>
        <w:t>Appendix</w:t>
      </w:r>
    </w:p>
    <w:p w:rsidR="00707025" w:rsidRDefault="003C5EB8">
      <w:r>
        <w:lastRenderedPageBreak/>
        <w:pict>
          <v:rect id="_x0000_i1026" style="width:0;height:1.5pt" o:hralign="center" o:hrstd="t" o:hr="t"/>
        </w:pict>
      </w:r>
    </w:p>
    <w:p w:rsidR="00707025" w:rsidRDefault="003C5EB8">
      <w:pPr>
        <w:pStyle w:val="Heading2"/>
      </w:pPr>
      <w:bookmarkStart w:id="3" w:name="introduction-and-purpose"/>
      <w:bookmarkEnd w:id="2"/>
      <w:r>
        <w:t>1. Introduction and Purpose</w:t>
      </w:r>
    </w:p>
    <w:p w:rsidR="00707025" w:rsidRDefault="003C5EB8">
      <w:pPr>
        <w:pStyle w:val="Heading3"/>
      </w:pPr>
      <w:bookmarkStart w:id="4" w:name="document-purpose"/>
      <w:r>
        <w:t>1.1 Document Purpose</w:t>
      </w:r>
    </w:p>
    <w:p w:rsidR="00707025" w:rsidRDefault="003C5EB8">
      <w:pPr>
        <w:pStyle w:val="FirstParagraph"/>
      </w:pPr>
      <w:r>
        <w:t>This Functional Design Document (FDD) serves as the definitive functional specification for DealerPro, a comprehensive web-based Dealer Management System developed for KIA Motors. It translates the business requirements defined in the BRD into precise, act</w:t>
      </w:r>
      <w:r>
        <w:t>ionable descriptions of system behavior, user interactions, screen layouts, data flows, and validation rules. This document is intended for use by frontend developers, backend engineers, QA engineers, and business stakeholders to ensure a shared understand</w:t>
      </w:r>
      <w:r>
        <w:t>ing of what the system must do before and during implementation.</w:t>
      </w:r>
    </w:p>
    <w:p w:rsidR="00707025" w:rsidRDefault="003C5EB8">
      <w:pPr>
        <w:pStyle w:val="BodyText"/>
      </w:pPr>
      <w:r>
        <w:t>This document describes what the system does, not how it is technically implemented. Technical implementation details are addressed in separate technical design documents.</w:t>
      </w:r>
    </w:p>
    <w:p w:rsidR="00707025" w:rsidRDefault="003C5EB8">
      <w:pPr>
        <w:pStyle w:val="Heading3"/>
      </w:pPr>
      <w:bookmarkStart w:id="5" w:name="project-scope"/>
      <w:bookmarkEnd w:id="4"/>
      <w:r>
        <w:t>1.2 Project Scope</w:t>
      </w:r>
    </w:p>
    <w:p w:rsidR="00707025" w:rsidRDefault="003C5EB8">
      <w:pPr>
        <w:pStyle w:val="FirstParagraph"/>
      </w:pPr>
      <w:r>
        <w:t>D</w:t>
      </w:r>
      <w:r>
        <w:t>ealerPro provides a unified, browser-accessible platform to manage the complete operational lifecycle of KIA automobile dealerships. The in-scope areas are:</w:t>
      </w:r>
    </w:p>
    <w:p w:rsidR="00707025" w:rsidRDefault="003C5EB8">
      <w:pPr>
        <w:pStyle w:val="Compact"/>
        <w:numPr>
          <w:ilvl w:val="0"/>
          <w:numId w:val="4"/>
        </w:numPr>
      </w:pPr>
      <w:r>
        <w:t>Role-based user authentication and session management</w:t>
      </w:r>
    </w:p>
    <w:p w:rsidR="00707025" w:rsidRDefault="003C5EB8">
      <w:pPr>
        <w:pStyle w:val="Compact"/>
        <w:numPr>
          <w:ilvl w:val="0"/>
          <w:numId w:val="4"/>
        </w:numPr>
      </w:pPr>
      <w:r>
        <w:t>Admin panel for system-level user and dealers</w:t>
      </w:r>
      <w:r>
        <w:t>hip administration</w:t>
      </w:r>
    </w:p>
    <w:p w:rsidR="00707025" w:rsidRDefault="003C5EB8">
      <w:pPr>
        <w:pStyle w:val="Compact"/>
        <w:numPr>
          <w:ilvl w:val="0"/>
          <w:numId w:val="4"/>
        </w:numPr>
      </w:pPr>
      <w:r>
        <w:t>Vehicle inventory management linked to the KIA catalog</w:t>
      </w:r>
    </w:p>
    <w:p w:rsidR="00707025" w:rsidRDefault="003C5EB8">
      <w:pPr>
        <w:pStyle w:val="Compact"/>
        <w:numPr>
          <w:ilvl w:val="0"/>
          <w:numId w:val="4"/>
        </w:numPr>
      </w:pPr>
      <w:r>
        <w:t>Sales order processing from creation to completion</w:t>
      </w:r>
    </w:p>
    <w:p w:rsidR="00707025" w:rsidRDefault="003C5EB8">
      <w:pPr>
        <w:pStyle w:val="Compact"/>
        <w:numPr>
          <w:ilvl w:val="0"/>
          <w:numId w:val="4"/>
        </w:numPr>
      </w:pPr>
      <w:r>
        <w:t>Service appointment scheduling and tracking</w:t>
      </w:r>
    </w:p>
    <w:p w:rsidR="00707025" w:rsidRDefault="003C5EB8">
      <w:pPr>
        <w:pStyle w:val="Compact"/>
        <w:numPr>
          <w:ilvl w:val="0"/>
          <w:numId w:val="4"/>
        </w:numPr>
      </w:pPr>
      <w:r>
        <w:t>Customer lead capture and pipeline management</w:t>
      </w:r>
    </w:p>
    <w:p w:rsidR="00707025" w:rsidRDefault="003C5EB8">
      <w:pPr>
        <w:pStyle w:val="Compact"/>
        <w:numPr>
          <w:ilvl w:val="0"/>
          <w:numId w:val="4"/>
        </w:numPr>
      </w:pPr>
      <w:r>
        <w:t>Test drive scheduling linked to leads</w:t>
      </w:r>
    </w:p>
    <w:p w:rsidR="00707025" w:rsidRDefault="003C5EB8">
      <w:pPr>
        <w:pStyle w:val="Compact"/>
        <w:numPr>
          <w:ilvl w:val="0"/>
          <w:numId w:val="4"/>
        </w:numPr>
      </w:pPr>
      <w:r>
        <w:t>Spare parts inventory management and restocking via purchase orders</w:t>
      </w:r>
    </w:p>
    <w:p w:rsidR="00707025" w:rsidRDefault="003C5EB8">
      <w:pPr>
        <w:pStyle w:val="Compact"/>
        <w:numPr>
          <w:ilvl w:val="0"/>
          <w:numId w:val="4"/>
        </w:numPr>
      </w:pPr>
      <w:r>
        <w:t>Financial transaction recording and summaries</w:t>
      </w:r>
    </w:p>
    <w:p w:rsidR="00707025" w:rsidRDefault="003C5EB8">
      <w:pPr>
        <w:pStyle w:val="Compact"/>
        <w:numPr>
          <w:ilvl w:val="0"/>
          <w:numId w:val="4"/>
        </w:numPr>
      </w:pPr>
      <w:r>
        <w:t>Analytics dashboards and on-demand reporting</w:t>
      </w:r>
    </w:p>
    <w:p w:rsidR="00707025" w:rsidRDefault="003C5EB8">
      <w:pPr>
        <w:pStyle w:val="Compact"/>
        <w:numPr>
          <w:ilvl w:val="0"/>
          <w:numId w:val="4"/>
        </w:numPr>
      </w:pPr>
      <w:r>
        <w:t>Comprehensive audit logging of all system activities</w:t>
      </w:r>
    </w:p>
    <w:p w:rsidR="00707025" w:rsidRDefault="003C5EB8">
      <w:pPr>
        <w:pStyle w:val="FirstParagraph"/>
      </w:pPr>
      <w:r>
        <w:t>The following are explicitly out of scope fo</w:t>
      </w:r>
      <w:r>
        <w:t>r this release: mobile native applications, external payment gateway integration, a customer-facing portal, third-party CRM integration, and automated marketing campaigns.</w:t>
      </w:r>
    </w:p>
    <w:p w:rsidR="00707025" w:rsidRDefault="003C5EB8">
      <w:pPr>
        <w:pStyle w:val="Heading3"/>
      </w:pPr>
      <w:bookmarkStart w:id="6" w:name="objectives-of-the-fdd"/>
      <w:bookmarkEnd w:id="5"/>
      <w:r>
        <w:t>1.3 Objectives of the FDD</w:t>
      </w:r>
    </w:p>
    <w:p w:rsidR="00707025" w:rsidRDefault="003C5EB8">
      <w:pPr>
        <w:pStyle w:val="Compact"/>
        <w:numPr>
          <w:ilvl w:val="0"/>
          <w:numId w:val="5"/>
        </w:numPr>
      </w:pPr>
      <w:r>
        <w:t>Provide a complete description of every system module, scr</w:t>
      </w:r>
      <w:r>
        <w:t>een, and workflow</w:t>
      </w:r>
    </w:p>
    <w:p w:rsidR="00707025" w:rsidRDefault="003C5EB8">
      <w:pPr>
        <w:pStyle w:val="Compact"/>
        <w:numPr>
          <w:ilvl w:val="0"/>
          <w:numId w:val="5"/>
        </w:numPr>
      </w:pPr>
      <w:r>
        <w:t>Define all input fields, validations, and business rules for each function</w:t>
      </w:r>
    </w:p>
    <w:p w:rsidR="00707025" w:rsidRDefault="003C5EB8">
      <w:pPr>
        <w:pStyle w:val="Compact"/>
        <w:numPr>
          <w:ilvl w:val="0"/>
          <w:numId w:val="5"/>
        </w:numPr>
      </w:pPr>
      <w:r>
        <w:t>Serve as the primary reference for QA test case creation</w:t>
      </w:r>
    </w:p>
    <w:p w:rsidR="00707025" w:rsidRDefault="003C5EB8">
      <w:pPr>
        <w:pStyle w:val="Compact"/>
        <w:numPr>
          <w:ilvl w:val="0"/>
          <w:numId w:val="5"/>
        </w:numPr>
      </w:pPr>
      <w:r>
        <w:t>Prevent scope creep by establishing a clear, agreed-upon functional baseline</w:t>
      </w:r>
    </w:p>
    <w:p w:rsidR="00707025" w:rsidRDefault="003C5EB8">
      <w:pPr>
        <w:pStyle w:val="Compact"/>
        <w:numPr>
          <w:ilvl w:val="0"/>
          <w:numId w:val="5"/>
        </w:numPr>
      </w:pPr>
      <w:r>
        <w:t>Enable developer teams to build against a stable functional specification</w:t>
      </w:r>
    </w:p>
    <w:p w:rsidR="00707025" w:rsidRDefault="003C5EB8">
      <w:r>
        <w:pict>
          <v:rect id="_x0000_i1027" style="width:0;height:1.5pt" o:hralign="center" o:hrstd="t" o:hr="t"/>
        </w:pict>
      </w:r>
    </w:p>
    <w:p w:rsidR="00707025" w:rsidRDefault="003C5EB8">
      <w:pPr>
        <w:pStyle w:val="Heading2"/>
      </w:pPr>
      <w:bookmarkStart w:id="7" w:name="system-overview"/>
      <w:bookmarkEnd w:id="3"/>
      <w:bookmarkEnd w:id="6"/>
      <w:r>
        <w:lastRenderedPageBreak/>
        <w:t>2. System Overview</w:t>
      </w:r>
    </w:p>
    <w:p w:rsidR="00707025" w:rsidRDefault="003C5EB8">
      <w:pPr>
        <w:pStyle w:val="Heading3"/>
      </w:pPr>
      <w:bookmarkStart w:id="8" w:name="application-architecture"/>
      <w:r>
        <w:t>2.1 Application Architecture</w:t>
      </w:r>
    </w:p>
    <w:p w:rsidR="00707025" w:rsidRDefault="003C5EB8">
      <w:pPr>
        <w:pStyle w:val="FirstParagraph"/>
      </w:pPr>
      <w:r>
        <w:t>DealerPro is a full-stack Single Page Application (SPA) organized as follows:</w:t>
      </w:r>
    </w:p>
    <w:p w:rsidR="00707025" w:rsidRDefault="003C5EB8">
      <w:pPr>
        <w:pStyle w:val="Compact"/>
        <w:numPr>
          <w:ilvl w:val="0"/>
          <w:numId w:val="6"/>
        </w:numPr>
      </w:pPr>
      <w:r>
        <w:rPr>
          <w:b/>
          <w:bCs/>
        </w:rPr>
        <w:t>Frontend:</w:t>
      </w:r>
      <w:r>
        <w:t xml:space="preserve"> React 19 with TypeScript, Material UI compon</w:t>
      </w:r>
      <w:r>
        <w:t>ents, React Query for server state, and Vite as the build tool. The application renders all content within a persistent shell layout without full-page reloads.</w:t>
      </w:r>
    </w:p>
    <w:p w:rsidR="00707025" w:rsidRDefault="003C5EB8">
      <w:pPr>
        <w:pStyle w:val="Compact"/>
        <w:numPr>
          <w:ilvl w:val="0"/>
          <w:numId w:val="6"/>
        </w:numPr>
      </w:pPr>
      <w:r>
        <w:rPr>
          <w:b/>
          <w:bCs/>
        </w:rPr>
        <w:t>Backend:</w:t>
      </w:r>
      <w:r>
        <w:t xml:space="preserve"> Spring Boot 3 REST API using Spring Security for authentication and authorization, Spri</w:t>
      </w:r>
      <w:r>
        <w:t>ng Data JPA with Hibernate for ORM, and structured around a modular package design (</w:t>
      </w:r>
      <w:r>
        <w:rPr>
          <w:rStyle w:val="VerbatimChar"/>
        </w:rPr>
        <w:t>com.kia.dms.modules.*</w:t>
      </w:r>
      <w:r>
        <w:t>).</w:t>
      </w:r>
    </w:p>
    <w:p w:rsidR="00707025" w:rsidRDefault="003C5EB8">
      <w:pPr>
        <w:pStyle w:val="Compact"/>
        <w:numPr>
          <w:ilvl w:val="0"/>
          <w:numId w:val="6"/>
        </w:numPr>
      </w:pPr>
      <w:r>
        <w:rPr>
          <w:b/>
          <w:bCs/>
        </w:rPr>
        <w:t>Database:</w:t>
      </w:r>
      <w:r>
        <w:t xml:space="preserve"> MySQL for production environments; SQLite supported in development. All entities extend a shared </w:t>
      </w:r>
      <w:r>
        <w:rPr>
          <w:rStyle w:val="VerbatimChar"/>
        </w:rPr>
        <w:t>BaseEntity</w:t>
      </w:r>
      <w:r>
        <w:t xml:space="preserve"> providing auto-managed </w:t>
      </w:r>
      <w:r>
        <w:rPr>
          <w:rStyle w:val="VerbatimChar"/>
        </w:rPr>
        <w:t>id</w:t>
      </w:r>
      <w:r>
        <w:t xml:space="preserve">, </w:t>
      </w:r>
      <w:r>
        <w:rPr>
          <w:rStyle w:val="VerbatimChar"/>
        </w:rPr>
        <w:t>cre</w:t>
      </w:r>
      <w:r>
        <w:rPr>
          <w:rStyle w:val="VerbatimChar"/>
        </w:rPr>
        <w:t>atedAt</w:t>
      </w:r>
      <w:r>
        <w:t xml:space="preserve">, </w:t>
      </w:r>
      <w:r>
        <w:rPr>
          <w:rStyle w:val="VerbatimChar"/>
        </w:rPr>
        <w:t>updatedAt</w:t>
      </w:r>
      <w:r>
        <w:t xml:space="preserve">, and </w:t>
      </w:r>
      <w:r>
        <w:rPr>
          <w:rStyle w:val="VerbatimChar"/>
        </w:rPr>
        <w:t>isDeleted</w:t>
      </w:r>
      <w:r>
        <w:t xml:space="preserve"> fields.</w:t>
      </w:r>
    </w:p>
    <w:p w:rsidR="00707025" w:rsidRDefault="003C5EB8">
      <w:pPr>
        <w:pStyle w:val="Compact"/>
        <w:numPr>
          <w:ilvl w:val="0"/>
          <w:numId w:val="6"/>
        </w:numPr>
      </w:pPr>
      <w:r>
        <w:rPr>
          <w:b/>
          <w:bCs/>
        </w:rPr>
        <w:t>Authentication:</w:t>
      </w:r>
      <w:r>
        <w:t xml:space="preserve"> JWT (JSON Web Token) based stateless authentication. Tokens are issued on login, carry role claims, and expire after 30 minutes.</w:t>
      </w:r>
    </w:p>
    <w:p w:rsidR="00707025" w:rsidRDefault="003C5EB8">
      <w:pPr>
        <w:pStyle w:val="Heading3"/>
      </w:pPr>
      <w:bookmarkStart w:id="9" w:name="module-summary"/>
      <w:bookmarkEnd w:id="8"/>
      <w:r>
        <w:t>2.2 Module Summary</w:t>
      </w:r>
    </w:p>
    <w:tbl>
      <w:tblPr>
        <w:tblStyle w:val="Table"/>
        <w:tblW w:w="5000" w:type="pct"/>
        <w:tblLayout w:type="fixed"/>
        <w:tblLook w:val="0020" w:firstRow="1" w:lastRow="0" w:firstColumn="0" w:lastColumn="0" w:noHBand="0" w:noVBand="0"/>
      </w:tblPr>
      <w:tblGrid>
        <w:gridCol w:w="2071"/>
        <w:gridCol w:w="3623"/>
        <w:gridCol w:w="3882"/>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1712" w:type="dxa"/>
          </w:tcPr>
          <w:p w:rsidR="00707025" w:rsidRDefault="003C5EB8">
            <w:pPr>
              <w:pStyle w:val="Compact"/>
            </w:pPr>
            <w:r>
              <w:t>Module</w:t>
            </w:r>
          </w:p>
        </w:tc>
        <w:tc>
          <w:tcPr>
            <w:tcW w:w="2996" w:type="dxa"/>
          </w:tcPr>
          <w:p w:rsidR="00707025" w:rsidRDefault="003C5EB8">
            <w:pPr>
              <w:pStyle w:val="Compact"/>
            </w:pPr>
            <w:r>
              <w:t>Accessible By</w:t>
            </w:r>
          </w:p>
        </w:tc>
        <w:tc>
          <w:tcPr>
            <w:tcW w:w="3210" w:type="dxa"/>
          </w:tcPr>
          <w:p w:rsidR="00707025" w:rsidRDefault="003C5EB8">
            <w:pPr>
              <w:pStyle w:val="Compact"/>
            </w:pPr>
            <w:r>
              <w:t>Core Function</w:t>
            </w:r>
          </w:p>
        </w:tc>
      </w:tr>
      <w:tr w:rsidR="00707025">
        <w:tc>
          <w:tcPr>
            <w:tcW w:w="1712" w:type="dxa"/>
          </w:tcPr>
          <w:p w:rsidR="00707025" w:rsidRDefault="003C5EB8">
            <w:pPr>
              <w:pStyle w:val="Compact"/>
            </w:pPr>
            <w:r>
              <w:t>Authentication</w:t>
            </w:r>
          </w:p>
        </w:tc>
        <w:tc>
          <w:tcPr>
            <w:tcW w:w="2996" w:type="dxa"/>
          </w:tcPr>
          <w:p w:rsidR="00707025" w:rsidRDefault="003C5EB8">
            <w:pPr>
              <w:pStyle w:val="Compact"/>
            </w:pPr>
            <w:r>
              <w:t>All users</w:t>
            </w:r>
          </w:p>
        </w:tc>
        <w:tc>
          <w:tcPr>
            <w:tcW w:w="3210" w:type="dxa"/>
          </w:tcPr>
          <w:p w:rsidR="00707025" w:rsidRDefault="003C5EB8">
            <w:pPr>
              <w:pStyle w:val="Compact"/>
            </w:pPr>
            <w:r>
              <w:t>Login, logout, session control</w:t>
            </w:r>
          </w:p>
        </w:tc>
      </w:tr>
      <w:tr w:rsidR="00707025">
        <w:tc>
          <w:tcPr>
            <w:tcW w:w="1712" w:type="dxa"/>
          </w:tcPr>
          <w:p w:rsidR="00707025" w:rsidRDefault="003C5EB8">
            <w:pPr>
              <w:pStyle w:val="Compact"/>
            </w:pPr>
            <w:r>
              <w:t>Dashboard</w:t>
            </w:r>
          </w:p>
        </w:tc>
        <w:tc>
          <w:tcPr>
            <w:tcW w:w="2996" w:type="dxa"/>
          </w:tcPr>
          <w:p w:rsidR="00707025" w:rsidRDefault="003C5EB8">
            <w:pPr>
              <w:pStyle w:val="Compact"/>
            </w:pPr>
            <w:r>
              <w:t>All users</w:t>
            </w:r>
          </w:p>
        </w:tc>
        <w:tc>
          <w:tcPr>
            <w:tcW w:w="3210" w:type="dxa"/>
          </w:tcPr>
          <w:p w:rsidR="00707025" w:rsidRDefault="003C5EB8">
            <w:pPr>
              <w:pStyle w:val="Compact"/>
            </w:pPr>
            <w:r>
              <w:t>Role-scoped KPI summary and navigation</w:t>
            </w:r>
          </w:p>
        </w:tc>
      </w:tr>
      <w:tr w:rsidR="00707025">
        <w:tc>
          <w:tcPr>
            <w:tcW w:w="1712" w:type="dxa"/>
          </w:tcPr>
          <w:p w:rsidR="00707025" w:rsidRDefault="003C5EB8">
            <w:pPr>
              <w:pStyle w:val="Compact"/>
            </w:pPr>
            <w:r>
              <w:t>Admin Panel</w:t>
            </w:r>
          </w:p>
        </w:tc>
        <w:tc>
          <w:tcPr>
            <w:tcW w:w="2996" w:type="dxa"/>
          </w:tcPr>
          <w:p w:rsidR="00707025" w:rsidRDefault="003C5EB8">
            <w:pPr>
              <w:pStyle w:val="Compact"/>
            </w:pPr>
            <w:r>
              <w:t>Admin only</w:t>
            </w:r>
          </w:p>
        </w:tc>
        <w:tc>
          <w:tcPr>
            <w:tcW w:w="3210" w:type="dxa"/>
          </w:tcPr>
          <w:p w:rsidR="00707025" w:rsidRDefault="003C5EB8">
            <w:pPr>
              <w:pStyle w:val="Compact"/>
            </w:pPr>
            <w:r>
              <w:t>Manage all users, dealers, system config</w:t>
            </w:r>
          </w:p>
        </w:tc>
      </w:tr>
      <w:tr w:rsidR="00707025">
        <w:tc>
          <w:tcPr>
            <w:tcW w:w="1712" w:type="dxa"/>
          </w:tcPr>
          <w:p w:rsidR="00707025" w:rsidRDefault="003C5EB8">
            <w:pPr>
              <w:pStyle w:val="Compact"/>
            </w:pPr>
            <w:r>
              <w:t>Dealer Management</w:t>
            </w:r>
          </w:p>
        </w:tc>
        <w:tc>
          <w:tcPr>
            <w:tcW w:w="2996" w:type="dxa"/>
          </w:tcPr>
          <w:p w:rsidR="00707025" w:rsidRDefault="003C5EB8">
            <w:pPr>
              <w:pStyle w:val="Compact"/>
            </w:pPr>
            <w:r>
              <w:t>Admin, Manager</w:t>
            </w:r>
          </w:p>
        </w:tc>
        <w:tc>
          <w:tcPr>
            <w:tcW w:w="3210" w:type="dxa"/>
          </w:tcPr>
          <w:p w:rsidR="00707025" w:rsidRDefault="003C5EB8">
            <w:pPr>
              <w:pStyle w:val="Compact"/>
            </w:pPr>
            <w:r>
              <w:t>CRUD operations on dealership records</w:t>
            </w:r>
          </w:p>
        </w:tc>
      </w:tr>
      <w:tr w:rsidR="00707025">
        <w:tc>
          <w:tcPr>
            <w:tcW w:w="1712" w:type="dxa"/>
          </w:tcPr>
          <w:p w:rsidR="00707025" w:rsidRDefault="003C5EB8">
            <w:pPr>
              <w:pStyle w:val="Compact"/>
            </w:pPr>
            <w:r>
              <w:t>Vehicle Inventory</w:t>
            </w:r>
          </w:p>
        </w:tc>
        <w:tc>
          <w:tcPr>
            <w:tcW w:w="2996" w:type="dxa"/>
          </w:tcPr>
          <w:p w:rsidR="00707025" w:rsidRDefault="003C5EB8">
            <w:pPr>
              <w:pStyle w:val="Compact"/>
            </w:pPr>
            <w:r>
              <w:t>Admin, Manager, Dealer</w:t>
            </w:r>
          </w:p>
        </w:tc>
        <w:tc>
          <w:tcPr>
            <w:tcW w:w="3210" w:type="dxa"/>
          </w:tcPr>
          <w:p w:rsidR="00707025" w:rsidRDefault="003C5EB8">
            <w:pPr>
              <w:pStyle w:val="Compact"/>
            </w:pPr>
            <w:r>
              <w:t>Vehicle stock tracking linked to KIA catalog</w:t>
            </w:r>
          </w:p>
        </w:tc>
      </w:tr>
      <w:tr w:rsidR="00707025">
        <w:tc>
          <w:tcPr>
            <w:tcW w:w="1712" w:type="dxa"/>
          </w:tcPr>
          <w:p w:rsidR="00707025" w:rsidRDefault="003C5EB8">
            <w:pPr>
              <w:pStyle w:val="Compact"/>
            </w:pPr>
            <w:r>
              <w:t>Sales Orders</w:t>
            </w:r>
          </w:p>
        </w:tc>
        <w:tc>
          <w:tcPr>
            <w:tcW w:w="2996" w:type="dxa"/>
          </w:tcPr>
          <w:p w:rsidR="00707025" w:rsidRDefault="003C5EB8">
            <w:pPr>
              <w:pStyle w:val="Compact"/>
            </w:pPr>
            <w:r>
              <w:t>Admin, Manager, Dealer</w:t>
            </w:r>
          </w:p>
        </w:tc>
        <w:tc>
          <w:tcPr>
            <w:tcW w:w="3210" w:type="dxa"/>
          </w:tcPr>
          <w:p w:rsidR="00707025" w:rsidRDefault="003C5EB8">
            <w:pPr>
              <w:pStyle w:val="Compact"/>
            </w:pPr>
            <w:r>
              <w:t>End-to-end sales order lifecycle</w:t>
            </w:r>
          </w:p>
        </w:tc>
      </w:tr>
      <w:tr w:rsidR="00707025">
        <w:tc>
          <w:tcPr>
            <w:tcW w:w="1712" w:type="dxa"/>
          </w:tcPr>
          <w:p w:rsidR="00707025" w:rsidRDefault="003C5EB8">
            <w:pPr>
              <w:pStyle w:val="Compact"/>
            </w:pPr>
            <w:r>
              <w:t>Service Management</w:t>
            </w:r>
          </w:p>
        </w:tc>
        <w:tc>
          <w:tcPr>
            <w:tcW w:w="2996" w:type="dxa"/>
          </w:tcPr>
          <w:p w:rsidR="00707025" w:rsidRDefault="003C5EB8">
            <w:pPr>
              <w:pStyle w:val="Compact"/>
            </w:pPr>
            <w:r>
              <w:t>Admin, Manager, Dealer</w:t>
            </w:r>
          </w:p>
        </w:tc>
        <w:tc>
          <w:tcPr>
            <w:tcW w:w="3210" w:type="dxa"/>
          </w:tcPr>
          <w:p w:rsidR="00707025" w:rsidRDefault="003C5EB8">
            <w:pPr>
              <w:pStyle w:val="Compact"/>
            </w:pPr>
            <w:r>
              <w:t>Service appointment scheduling and completion</w:t>
            </w:r>
          </w:p>
        </w:tc>
      </w:tr>
      <w:tr w:rsidR="00707025">
        <w:tc>
          <w:tcPr>
            <w:tcW w:w="1712" w:type="dxa"/>
          </w:tcPr>
          <w:p w:rsidR="00707025" w:rsidRDefault="003C5EB8">
            <w:pPr>
              <w:pStyle w:val="Compact"/>
            </w:pPr>
            <w:r>
              <w:t>Lead Management</w:t>
            </w:r>
          </w:p>
        </w:tc>
        <w:tc>
          <w:tcPr>
            <w:tcW w:w="2996" w:type="dxa"/>
          </w:tcPr>
          <w:p w:rsidR="00707025" w:rsidRDefault="003C5EB8">
            <w:pPr>
              <w:pStyle w:val="Compact"/>
            </w:pPr>
            <w:r>
              <w:t>Admin, Manager, Dealer</w:t>
            </w:r>
          </w:p>
        </w:tc>
        <w:tc>
          <w:tcPr>
            <w:tcW w:w="3210" w:type="dxa"/>
          </w:tcPr>
          <w:p w:rsidR="00707025" w:rsidRDefault="003C5EB8">
            <w:pPr>
              <w:pStyle w:val="Compact"/>
            </w:pPr>
            <w:r>
              <w:t>Sales funnel from lead capture to conversion</w:t>
            </w:r>
          </w:p>
        </w:tc>
      </w:tr>
      <w:tr w:rsidR="00707025">
        <w:tc>
          <w:tcPr>
            <w:tcW w:w="1712" w:type="dxa"/>
          </w:tcPr>
          <w:p w:rsidR="00707025" w:rsidRDefault="003C5EB8">
            <w:pPr>
              <w:pStyle w:val="Compact"/>
            </w:pPr>
            <w:r>
              <w:t>Test Drives</w:t>
            </w:r>
          </w:p>
        </w:tc>
        <w:tc>
          <w:tcPr>
            <w:tcW w:w="2996" w:type="dxa"/>
          </w:tcPr>
          <w:p w:rsidR="00707025" w:rsidRDefault="003C5EB8">
            <w:pPr>
              <w:pStyle w:val="Compact"/>
            </w:pPr>
            <w:r>
              <w:t>Admin, Manager, Dealer</w:t>
            </w:r>
          </w:p>
        </w:tc>
        <w:tc>
          <w:tcPr>
            <w:tcW w:w="3210" w:type="dxa"/>
          </w:tcPr>
          <w:p w:rsidR="00707025" w:rsidRDefault="003C5EB8">
            <w:pPr>
              <w:pStyle w:val="Compact"/>
            </w:pPr>
            <w:r>
              <w:t>Schedule and complete test drive appointments</w:t>
            </w:r>
          </w:p>
        </w:tc>
      </w:tr>
      <w:tr w:rsidR="00707025">
        <w:tc>
          <w:tcPr>
            <w:tcW w:w="1712" w:type="dxa"/>
          </w:tcPr>
          <w:p w:rsidR="00707025" w:rsidRDefault="003C5EB8">
            <w:pPr>
              <w:pStyle w:val="Compact"/>
            </w:pPr>
            <w:r>
              <w:t>Parts Inventory</w:t>
            </w:r>
          </w:p>
        </w:tc>
        <w:tc>
          <w:tcPr>
            <w:tcW w:w="2996" w:type="dxa"/>
          </w:tcPr>
          <w:p w:rsidR="00707025" w:rsidRDefault="003C5EB8">
            <w:pPr>
              <w:pStyle w:val="Compact"/>
            </w:pPr>
            <w:r>
              <w:t>Admin, Manager, Dealer</w:t>
            </w:r>
          </w:p>
        </w:tc>
        <w:tc>
          <w:tcPr>
            <w:tcW w:w="3210" w:type="dxa"/>
          </w:tcPr>
          <w:p w:rsidR="00707025" w:rsidRDefault="003C5EB8">
            <w:pPr>
              <w:pStyle w:val="Compact"/>
            </w:pPr>
            <w:r>
              <w:t>Spare parts catalog and stock management</w:t>
            </w:r>
          </w:p>
        </w:tc>
      </w:tr>
      <w:tr w:rsidR="00707025">
        <w:tc>
          <w:tcPr>
            <w:tcW w:w="1712" w:type="dxa"/>
          </w:tcPr>
          <w:p w:rsidR="00707025" w:rsidRDefault="003C5EB8">
            <w:pPr>
              <w:pStyle w:val="Compact"/>
            </w:pPr>
            <w:r>
              <w:t>Purchase Orders</w:t>
            </w:r>
          </w:p>
        </w:tc>
        <w:tc>
          <w:tcPr>
            <w:tcW w:w="2996" w:type="dxa"/>
          </w:tcPr>
          <w:p w:rsidR="00707025" w:rsidRDefault="003C5EB8">
            <w:pPr>
              <w:pStyle w:val="Compact"/>
            </w:pPr>
            <w:r>
              <w:t>Admin, M</w:t>
            </w:r>
            <w:r>
              <w:t>anager, Dealer</w:t>
            </w:r>
          </w:p>
        </w:tc>
        <w:tc>
          <w:tcPr>
            <w:tcW w:w="3210" w:type="dxa"/>
          </w:tcPr>
          <w:p w:rsidR="00707025" w:rsidRDefault="003C5EB8">
            <w:pPr>
              <w:pStyle w:val="Compact"/>
            </w:pPr>
            <w:r>
              <w:t>Parts restocking via supplier purchase orders</w:t>
            </w:r>
          </w:p>
        </w:tc>
      </w:tr>
      <w:tr w:rsidR="00707025">
        <w:tc>
          <w:tcPr>
            <w:tcW w:w="1712" w:type="dxa"/>
          </w:tcPr>
          <w:p w:rsidR="00707025" w:rsidRDefault="003C5EB8">
            <w:pPr>
              <w:pStyle w:val="Compact"/>
            </w:pPr>
            <w:r>
              <w:t>Finance</w:t>
            </w:r>
          </w:p>
        </w:tc>
        <w:tc>
          <w:tcPr>
            <w:tcW w:w="2996" w:type="dxa"/>
          </w:tcPr>
          <w:p w:rsidR="00707025" w:rsidRDefault="003C5EB8">
            <w:pPr>
              <w:pStyle w:val="Compact"/>
            </w:pPr>
            <w:r>
              <w:t>Admin, Manager</w:t>
            </w:r>
          </w:p>
        </w:tc>
        <w:tc>
          <w:tcPr>
            <w:tcW w:w="3210" w:type="dxa"/>
          </w:tcPr>
          <w:p w:rsidR="00707025" w:rsidRDefault="003C5EB8">
            <w:pPr>
              <w:pStyle w:val="Compact"/>
            </w:pPr>
            <w:r>
              <w:t>Transaction ledger and revenue summaries</w:t>
            </w:r>
          </w:p>
        </w:tc>
      </w:tr>
      <w:tr w:rsidR="00707025">
        <w:tc>
          <w:tcPr>
            <w:tcW w:w="1712" w:type="dxa"/>
          </w:tcPr>
          <w:p w:rsidR="00707025" w:rsidRDefault="003C5EB8">
            <w:pPr>
              <w:pStyle w:val="Compact"/>
            </w:pPr>
            <w:r>
              <w:t>Analytics</w:t>
            </w:r>
          </w:p>
        </w:tc>
        <w:tc>
          <w:tcPr>
            <w:tcW w:w="2996" w:type="dxa"/>
          </w:tcPr>
          <w:p w:rsidR="00707025" w:rsidRDefault="003C5EB8">
            <w:pPr>
              <w:pStyle w:val="Compact"/>
            </w:pPr>
            <w:r>
              <w:t>Admin, Manager</w:t>
            </w:r>
          </w:p>
        </w:tc>
        <w:tc>
          <w:tcPr>
            <w:tcW w:w="3210" w:type="dxa"/>
          </w:tcPr>
          <w:p w:rsidR="00707025" w:rsidRDefault="003C5EB8">
            <w:pPr>
              <w:pStyle w:val="Compact"/>
            </w:pPr>
            <w:r>
              <w:t>Visual performance dashboards</w:t>
            </w:r>
          </w:p>
        </w:tc>
      </w:tr>
      <w:tr w:rsidR="00707025">
        <w:tc>
          <w:tcPr>
            <w:tcW w:w="1712" w:type="dxa"/>
          </w:tcPr>
          <w:p w:rsidR="00707025" w:rsidRDefault="003C5EB8">
            <w:pPr>
              <w:pStyle w:val="Compact"/>
            </w:pPr>
            <w:r>
              <w:lastRenderedPageBreak/>
              <w:t>Audit Logs</w:t>
            </w:r>
          </w:p>
        </w:tc>
        <w:tc>
          <w:tcPr>
            <w:tcW w:w="2996" w:type="dxa"/>
          </w:tcPr>
          <w:p w:rsidR="00707025" w:rsidRDefault="003C5EB8">
            <w:pPr>
              <w:pStyle w:val="Compact"/>
            </w:pPr>
            <w:r>
              <w:t>Admin only</w:t>
            </w:r>
          </w:p>
        </w:tc>
        <w:tc>
          <w:tcPr>
            <w:tcW w:w="3210" w:type="dxa"/>
          </w:tcPr>
          <w:p w:rsidR="00707025" w:rsidRDefault="003C5EB8">
            <w:pPr>
              <w:pStyle w:val="Compact"/>
            </w:pPr>
            <w:r>
              <w:t>Full change history of all system operations</w:t>
            </w:r>
          </w:p>
        </w:tc>
      </w:tr>
    </w:tbl>
    <w:p w:rsidR="00707025" w:rsidRDefault="003C5EB8">
      <w:r>
        <w:pict>
          <v:rect id="_x0000_i1028" style="width:0;height:1.5pt" o:hralign="center" o:hrstd="t" o:hr="t"/>
        </w:pict>
      </w:r>
    </w:p>
    <w:p w:rsidR="00707025" w:rsidRDefault="003C5EB8">
      <w:pPr>
        <w:pStyle w:val="Heading2"/>
      </w:pPr>
      <w:bookmarkStart w:id="10" w:name="user-roles-and-access-control"/>
      <w:bookmarkEnd w:id="7"/>
      <w:bookmarkEnd w:id="9"/>
      <w:r>
        <w:t>3. User Roles and Access Control</w:t>
      </w:r>
    </w:p>
    <w:p w:rsidR="00707025" w:rsidRDefault="003C5EB8">
      <w:pPr>
        <w:pStyle w:val="Heading3"/>
      </w:pPr>
      <w:bookmarkStart w:id="11" w:name="role-definitions"/>
      <w:r>
        <w:t>3.1 Role Definitions</w:t>
      </w:r>
    </w:p>
    <w:p w:rsidR="00707025" w:rsidRDefault="003C5EB8">
      <w:pPr>
        <w:pStyle w:val="FirstParagraph"/>
      </w:pPr>
      <w:r>
        <w:t>DealerPro enforces three distinct user roles. Each role carries a specific scope of data access and operational permissions. Role-based restrictions are enforced at both the frontend (route guards and c</w:t>
      </w:r>
      <w:r>
        <w:t>onditional rendering) and the backend (Spring Security method-level annotations and service-layer filtering).</w:t>
      </w:r>
    </w:p>
    <w:p w:rsidR="00707025" w:rsidRDefault="003C5EB8">
      <w:pPr>
        <w:pStyle w:val="BodyText"/>
      </w:pPr>
      <w:r>
        <w:rPr>
          <w:b/>
          <w:bCs/>
        </w:rPr>
        <w:t>Admin</w:t>
      </w:r>
      <w:r>
        <w:t xml:space="preserve"> The Admin role represents the highest privilege level in the system. An Admin has unrestricted access to all modules, all dealerships, and a</w:t>
      </w:r>
      <w:r>
        <w:t>ll user accounts. Admins are responsible for system configuration, user onboarding, and platform-wide governance. There is no dealership assignment for Admin users; they see and operate across the entire system.</w:t>
      </w:r>
    </w:p>
    <w:p w:rsidR="00707025" w:rsidRDefault="003C5EB8">
      <w:pPr>
        <w:pStyle w:val="BodyText"/>
      </w:pPr>
      <w:r>
        <w:rPr>
          <w:b/>
          <w:bCs/>
        </w:rPr>
        <w:t>Manager</w:t>
      </w:r>
      <w:r>
        <w:t xml:space="preserve"> The Manager role is intended for reg</w:t>
      </w:r>
      <w:r>
        <w:t xml:space="preserve">ional or area managers overseeing one or more dealerships. A Manager is assigned to one or more specific dealerships and can only view and operate data belonging to those dealerships. Managers can view analytics, finance summaries, and manage users within </w:t>
      </w:r>
      <w:r>
        <w:t>their assigned dealerships. They cannot access admin-level configuration or global audit trails.</w:t>
      </w:r>
    </w:p>
    <w:p w:rsidR="00707025" w:rsidRDefault="003C5EB8">
      <w:pPr>
        <w:pStyle w:val="BodyText"/>
      </w:pPr>
      <w:r>
        <w:rPr>
          <w:b/>
          <w:bCs/>
        </w:rPr>
        <w:t>Dealer</w:t>
      </w:r>
      <w:r>
        <w:t xml:space="preserve"> The Dealer role represents individual dealership staff members. A Dealer is assigned to exactly one dealership and can only access data belonging to tha</w:t>
      </w:r>
      <w:r>
        <w:t>t dealership. Dealers handle daily operations: adding stock, creating orders, scheduling service, capturing leads, and scheduling test drives. They do not have access to financial reports, analytics, or user management functions.</w:t>
      </w:r>
    </w:p>
    <w:p w:rsidR="00707025" w:rsidRDefault="003C5EB8">
      <w:pPr>
        <w:pStyle w:val="Heading3"/>
      </w:pPr>
      <w:bookmarkStart w:id="12" w:name="permission-matrix"/>
      <w:bookmarkEnd w:id="11"/>
      <w:r>
        <w:t>3.2 Permission Matrix</w:t>
      </w:r>
    </w:p>
    <w:tbl>
      <w:tblPr>
        <w:tblStyle w:val="Table"/>
        <w:tblW w:w="5000" w:type="pct"/>
        <w:tblLayout w:type="fixed"/>
        <w:tblLook w:val="0020" w:firstRow="1" w:lastRow="0" w:firstColumn="0" w:lastColumn="0" w:noHBand="0" w:noVBand="0"/>
      </w:tblPr>
      <w:tblGrid>
        <w:gridCol w:w="3970"/>
        <w:gridCol w:w="1635"/>
        <w:gridCol w:w="2102"/>
        <w:gridCol w:w="1869"/>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3283" w:type="dxa"/>
          </w:tcPr>
          <w:p w:rsidR="00707025" w:rsidRDefault="003C5EB8">
            <w:pPr>
              <w:pStyle w:val="Compact"/>
            </w:pPr>
            <w:r>
              <w:t>Feat</w:t>
            </w:r>
            <w:r>
              <w:t>ure / Module</w:t>
            </w:r>
          </w:p>
        </w:tc>
        <w:tc>
          <w:tcPr>
            <w:tcW w:w="1352" w:type="dxa"/>
          </w:tcPr>
          <w:p w:rsidR="00707025" w:rsidRDefault="003C5EB8">
            <w:pPr>
              <w:pStyle w:val="Compact"/>
            </w:pPr>
            <w:r>
              <w:t>Admin</w:t>
            </w:r>
          </w:p>
        </w:tc>
        <w:tc>
          <w:tcPr>
            <w:tcW w:w="1738" w:type="dxa"/>
          </w:tcPr>
          <w:p w:rsidR="00707025" w:rsidRDefault="003C5EB8">
            <w:pPr>
              <w:pStyle w:val="Compact"/>
            </w:pPr>
            <w:r>
              <w:t>Manager</w:t>
            </w:r>
          </w:p>
        </w:tc>
        <w:tc>
          <w:tcPr>
            <w:tcW w:w="1545" w:type="dxa"/>
          </w:tcPr>
          <w:p w:rsidR="00707025" w:rsidRDefault="003C5EB8">
            <w:pPr>
              <w:pStyle w:val="Compact"/>
            </w:pPr>
            <w:r>
              <w:t>Dealer</w:t>
            </w:r>
          </w:p>
        </w:tc>
      </w:tr>
      <w:tr w:rsidR="00707025">
        <w:tc>
          <w:tcPr>
            <w:tcW w:w="3283" w:type="dxa"/>
          </w:tcPr>
          <w:p w:rsidR="00707025" w:rsidRDefault="003C5EB8">
            <w:pPr>
              <w:pStyle w:val="Compact"/>
            </w:pPr>
            <w:r>
              <w:t>Login and Logout</w:t>
            </w:r>
          </w:p>
        </w:tc>
        <w:tc>
          <w:tcPr>
            <w:tcW w:w="1352" w:type="dxa"/>
          </w:tcPr>
          <w:p w:rsidR="00707025" w:rsidRDefault="003C5EB8">
            <w:pPr>
              <w:pStyle w:val="Compact"/>
            </w:pPr>
            <w:r>
              <w:t>Yes</w:t>
            </w:r>
          </w:p>
        </w:tc>
        <w:tc>
          <w:tcPr>
            <w:tcW w:w="1738" w:type="dxa"/>
          </w:tcPr>
          <w:p w:rsidR="00707025" w:rsidRDefault="003C5EB8">
            <w:pPr>
              <w:pStyle w:val="Compact"/>
            </w:pPr>
            <w:r>
              <w:t>Yes</w:t>
            </w:r>
          </w:p>
        </w:tc>
        <w:tc>
          <w:tcPr>
            <w:tcW w:w="1545" w:type="dxa"/>
          </w:tcPr>
          <w:p w:rsidR="00707025" w:rsidRDefault="003C5EB8">
            <w:pPr>
              <w:pStyle w:val="Compact"/>
            </w:pPr>
            <w:r>
              <w:t>Yes</w:t>
            </w:r>
          </w:p>
        </w:tc>
      </w:tr>
      <w:tr w:rsidR="00707025">
        <w:tc>
          <w:tcPr>
            <w:tcW w:w="3283" w:type="dxa"/>
          </w:tcPr>
          <w:p w:rsidR="00707025" w:rsidRDefault="003C5EB8">
            <w:pPr>
              <w:pStyle w:val="Compact"/>
            </w:pPr>
            <w:r>
              <w:t>Dashboard</w:t>
            </w:r>
          </w:p>
        </w:tc>
        <w:tc>
          <w:tcPr>
            <w:tcW w:w="1352" w:type="dxa"/>
          </w:tcPr>
          <w:p w:rsidR="00707025" w:rsidRDefault="003C5EB8">
            <w:pPr>
              <w:pStyle w:val="Compact"/>
            </w:pPr>
            <w:r>
              <w:t>Yes (all dealers)</w:t>
            </w:r>
          </w:p>
        </w:tc>
        <w:tc>
          <w:tcPr>
            <w:tcW w:w="1738" w:type="dxa"/>
          </w:tcPr>
          <w:p w:rsidR="00707025" w:rsidRDefault="003C5EB8">
            <w:pPr>
              <w:pStyle w:val="Compact"/>
            </w:pPr>
            <w:r>
              <w:t>Yes (assigned dealers)</w:t>
            </w:r>
          </w:p>
        </w:tc>
        <w:tc>
          <w:tcPr>
            <w:tcW w:w="1545" w:type="dxa"/>
          </w:tcPr>
          <w:p w:rsidR="00707025" w:rsidRDefault="003C5EB8">
            <w:pPr>
              <w:pStyle w:val="Compact"/>
            </w:pPr>
            <w:r>
              <w:t>Yes (own dealer)</w:t>
            </w:r>
          </w:p>
        </w:tc>
      </w:tr>
      <w:tr w:rsidR="00707025">
        <w:tc>
          <w:tcPr>
            <w:tcW w:w="3283" w:type="dxa"/>
          </w:tcPr>
          <w:p w:rsidR="00707025" w:rsidRDefault="003C5EB8">
            <w:pPr>
              <w:pStyle w:val="Compact"/>
            </w:pPr>
            <w:r>
              <w:t>Admin Panel</w:t>
            </w:r>
          </w:p>
        </w:tc>
        <w:tc>
          <w:tcPr>
            <w:tcW w:w="1352" w:type="dxa"/>
          </w:tcPr>
          <w:p w:rsidR="00707025" w:rsidRDefault="003C5EB8">
            <w:pPr>
              <w:pStyle w:val="Compact"/>
            </w:pPr>
            <w:r>
              <w:t>Yes</w:t>
            </w:r>
          </w:p>
        </w:tc>
        <w:tc>
          <w:tcPr>
            <w:tcW w:w="1738" w:type="dxa"/>
          </w:tcPr>
          <w:p w:rsidR="00707025" w:rsidRDefault="003C5EB8">
            <w:pPr>
              <w:pStyle w:val="Compact"/>
            </w:pPr>
            <w:r>
              <w:t>No</w:t>
            </w:r>
          </w:p>
        </w:tc>
        <w:tc>
          <w:tcPr>
            <w:tcW w:w="1545" w:type="dxa"/>
          </w:tcPr>
          <w:p w:rsidR="00707025" w:rsidRDefault="003C5EB8">
            <w:pPr>
              <w:pStyle w:val="Compact"/>
            </w:pPr>
            <w:r>
              <w:t>No</w:t>
            </w:r>
          </w:p>
        </w:tc>
      </w:tr>
      <w:tr w:rsidR="00707025">
        <w:tc>
          <w:tcPr>
            <w:tcW w:w="3283" w:type="dxa"/>
          </w:tcPr>
          <w:p w:rsidR="00707025" w:rsidRDefault="003C5EB8">
            <w:pPr>
              <w:pStyle w:val="Compact"/>
            </w:pPr>
            <w:r>
              <w:t>User Management</w:t>
            </w:r>
          </w:p>
        </w:tc>
        <w:tc>
          <w:tcPr>
            <w:tcW w:w="1352" w:type="dxa"/>
          </w:tcPr>
          <w:p w:rsidR="00707025" w:rsidRDefault="003C5EB8">
            <w:pPr>
              <w:pStyle w:val="Compact"/>
            </w:pPr>
            <w:r>
              <w:t>Yes</w:t>
            </w:r>
          </w:p>
        </w:tc>
        <w:tc>
          <w:tcPr>
            <w:tcW w:w="1738" w:type="dxa"/>
          </w:tcPr>
          <w:p w:rsidR="00707025" w:rsidRDefault="003C5EB8">
            <w:pPr>
              <w:pStyle w:val="Compact"/>
            </w:pPr>
            <w:r>
              <w:t>No</w:t>
            </w:r>
          </w:p>
        </w:tc>
        <w:tc>
          <w:tcPr>
            <w:tcW w:w="1545" w:type="dxa"/>
          </w:tcPr>
          <w:p w:rsidR="00707025" w:rsidRDefault="003C5EB8">
            <w:pPr>
              <w:pStyle w:val="Compact"/>
            </w:pPr>
            <w:r>
              <w:t>No</w:t>
            </w:r>
          </w:p>
        </w:tc>
      </w:tr>
      <w:tr w:rsidR="00707025">
        <w:tc>
          <w:tcPr>
            <w:tcW w:w="3283" w:type="dxa"/>
          </w:tcPr>
          <w:p w:rsidR="00707025" w:rsidRDefault="003C5EB8">
            <w:pPr>
              <w:pStyle w:val="Compact"/>
            </w:pPr>
            <w:r>
              <w:t>Dealer Management</w:t>
            </w:r>
          </w:p>
        </w:tc>
        <w:tc>
          <w:tcPr>
            <w:tcW w:w="1352" w:type="dxa"/>
          </w:tcPr>
          <w:p w:rsidR="00707025" w:rsidRDefault="003C5EB8">
            <w:pPr>
              <w:pStyle w:val="Compact"/>
            </w:pPr>
            <w:r>
              <w:t>Yes</w:t>
            </w:r>
          </w:p>
        </w:tc>
        <w:tc>
          <w:tcPr>
            <w:tcW w:w="1738" w:type="dxa"/>
          </w:tcPr>
          <w:p w:rsidR="00707025" w:rsidRDefault="003C5EB8">
            <w:pPr>
              <w:pStyle w:val="Compact"/>
            </w:pPr>
            <w:r>
              <w:t>View Only</w:t>
            </w:r>
          </w:p>
        </w:tc>
        <w:tc>
          <w:tcPr>
            <w:tcW w:w="1545" w:type="dxa"/>
          </w:tcPr>
          <w:p w:rsidR="00707025" w:rsidRDefault="003C5EB8">
            <w:pPr>
              <w:pStyle w:val="Compact"/>
            </w:pPr>
            <w:r>
              <w:t>No</w:t>
            </w:r>
          </w:p>
        </w:tc>
      </w:tr>
      <w:tr w:rsidR="00707025">
        <w:tc>
          <w:tcPr>
            <w:tcW w:w="3283" w:type="dxa"/>
          </w:tcPr>
          <w:p w:rsidR="00707025" w:rsidRDefault="003C5EB8">
            <w:pPr>
              <w:pStyle w:val="Compact"/>
            </w:pPr>
            <w:r>
              <w:t>Vehicle Inventory</w:t>
            </w:r>
          </w:p>
        </w:tc>
        <w:tc>
          <w:tcPr>
            <w:tcW w:w="1352" w:type="dxa"/>
          </w:tcPr>
          <w:p w:rsidR="00707025" w:rsidRDefault="003C5EB8">
            <w:pPr>
              <w:pStyle w:val="Compact"/>
            </w:pPr>
            <w:r>
              <w:t>Yes</w:t>
            </w:r>
          </w:p>
        </w:tc>
        <w:tc>
          <w:tcPr>
            <w:tcW w:w="1738" w:type="dxa"/>
          </w:tcPr>
          <w:p w:rsidR="00707025" w:rsidRDefault="003C5EB8">
            <w:pPr>
              <w:pStyle w:val="Compact"/>
            </w:pPr>
            <w:r>
              <w:t>Yes</w:t>
            </w:r>
          </w:p>
        </w:tc>
        <w:tc>
          <w:tcPr>
            <w:tcW w:w="1545" w:type="dxa"/>
          </w:tcPr>
          <w:p w:rsidR="00707025" w:rsidRDefault="003C5EB8">
            <w:pPr>
              <w:pStyle w:val="Compact"/>
            </w:pPr>
            <w:r>
              <w:t>Yes (own dealer)</w:t>
            </w:r>
          </w:p>
        </w:tc>
      </w:tr>
      <w:tr w:rsidR="00707025">
        <w:tc>
          <w:tcPr>
            <w:tcW w:w="3283" w:type="dxa"/>
          </w:tcPr>
          <w:p w:rsidR="00707025" w:rsidRDefault="003C5EB8">
            <w:pPr>
              <w:pStyle w:val="Compact"/>
            </w:pPr>
            <w:r>
              <w:t>Sales Orders</w:t>
            </w:r>
          </w:p>
        </w:tc>
        <w:tc>
          <w:tcPr>
            <w:tcW w:w="1352" w:type="dxa"/>
          </w:tcPr>
          <w:p w:rsidR="00707025" w:rsidRDefault="003C5EB8">
            <w:pPr>
              <w:pStyle w:val="Compact"/>
            </w:pPr>
            <w:r>
              <w:t>Yes</w:t>
            </w:r>
          </w:p>
        </w:tc>
        <w:tc>
          <w:tcPr>
            <w:tcW w:w="1738" w:type="dxa"/>
          </w:tcPr>
          <w:p w:rsidR="00707025" w:rsidRDefault="003C5EB8">
            <w:pPr>
              <w:pStyle w:val="Compact"/>
            </w:pPr>
            <w:r>
              <w:t>Yes</w:t>
            </w:r>
          </w:p>
        </w:tc>
        <w:tc>
          <w:tcPr>
            <w:tcW w:w="1545" w:type="dxa"/>
          </w:tcPr>
          <w:p w:rsidR="00707025" w:rsidRDefault="003C5EB8">
            <w:pPr>
              <w:pStyle w:val="Compact"/>
            </w:pPr>
            <w:r>
              <w:t>Yes (own dealer)</w:t>
            </w:r>
          </w:p>
        </w:tc>
      </w:tr>
      <w:tr w:rsidR="00707025">
        <w:tc>
          <w:tcPr>
            <w:tcW w:w="3283" w:type="dxa"/>
          </w:tcPr>
          <w:p w:rsidR="00707025" w:rsidRDefault="003C5EB8">
            <w:pPr>
              <w:pStyle w:val="Compact"/>
            </w:pPr>
            <w:r>
              <w:t>Service Management</w:t>
            </w:r>
          </w:p>
        </w:tc>
        <w:tc>
          <w:tcPr>
            <w:tcW w:w="1352" w:type="dxa"/>
          </w:tcPr>
          <w:p w:rsidR="00707025" w:rsidRDefault="003C5EB8">
            <w:pPr>
              <w:pStyle w:val="Compact"/>
            </w:pPr>
            <w:r>
              <w:t>Yes</w:t>
            </w:r>
          </w:p>
        </w:tc>
        <w:tc>
          <w:tcPr>
            <w:tcW w:w="1738" w:type="dxa"/>
          </w:tcPr>
          <w:p w:rsidR="00707025" w:rsidRDefault="003C5EB8">
            <w:pPr>
              <w:pStyle w:val="Compact"/>
            </w:pPr>
            <w:r>
              <w:t>Yes</w:t>
            </w:r>
          </w:p>
        </w:tc>
        <w:tc>
          <w:tcPr>
            <w:tcW w:w="1545" w:type="dxa"/>
          </w:tcPr>
          <w:p w:rsidR="00707025" w:rsidRDefault="003C5EB8">
            <w:pPr>
              <w:pStyle w:val="Compact"/>
            </w:pPr>
            <w:r>
              <w:t xml:space="preserve">Yes (own </w:t>
            </w:r>
            <w:r>
              <w:lastRenderedPageBreak/>
              <w:t>dealer)</w:t>
            </w:r>
          </w:p>
        </w:tc>
      </w:tr>
      <w:tr w:rsidR="00707025">
        <w:tc>
          <w:tcPr>
            <w:tcW w:w="3283" w:type="dxa"/>
          </w:tcPr>
          <w:p w:rsidR="00707025" w:rsidRDefault="003C5EB8">
            <w:pPr>
              <w:pStyle w:val="Compact"/>
            </w:pPr>
            <w:r>
              <w:lastRenderedPageBreak/>
              <w:t>Lead Management</w:t>
            </w:r>
          </w:p>
        </w:tc>
        <w:tc>
          <w:tcPr>
            <w:tcW w:w="1352" w:type="dxa"/>
          </w:tcPr>
          <w:p w:rsidR="00707025" w:rsidRDefault="003C5EB8">
            <w:pPr>
              <w:pStyle w:val="Compact"/>
            </w:pPr>
            <w:r>
              <w:t>Yes</w:t>
            </w:r>
          </w:p>
        </w:tc>
        <w:tc>
          <w:tcPr>
            <w:tcW w:w="1738" w:type="dxa"/>
          </w:tcPr>
          <w:p w:rsidR="00707025" w:rsidRDefault="003C5EB8">
            <w:pPr>
              <w:pStyle w:val="Compact"/>
            </w:pPr>
            <w:r>
              <w:t>Yes</w:t>
            </w:r>
          </w:p>
        </w:tc>
        <w:tc>
          <w:tcPr>
            <w:tcW w:w="1545" w:type="dxa"/>
          </w:tcPr>
          <w:p w:rsidR="00707025" w:rsidRDefault="003C5EB8">
            <w:pPr>
              <w:pStyle w:val="Compact"/>
            </w:pPr>
            <w:r>
              <w:t>Yes (own dealer)</w:t>
            </w:r>
          </w:p>
        </w:tc>
      </w:tr>
      <w:tr w:rsidR="00707025">
        <w:tc>
          <w:tcPr>
            <w:tcW w:w="3283" w:type="dxa"/>
          </w:tcPr>
          <w:p w:rsidR="00707025" w:rsidRDefault="003C5EB8">
            <w:pPr>
              <w:pStyle w:val="Compact"/>
            </w:pPr>
            <w:r>
              <w:t>Test Drives</w:t>
            </w:r>
          </w:p>
        </w:tc>
        <w:tc>
          <w:tcPr>
            <w:tcW w:w="1352" w:type="dxa"/>
          </w:tcPr>
          <w:p w:rsidR="00707025" w:rsidRDefault="003C5EB8">
            <w:pPr>
              <w:pStyle w:val="Compact"/>
            </w:pPr>
            <w:r>
              <w:t>Yes</w:t>
            </w:r>
          </w:p>
        </w:tc>
        <w:tc>
          <w:tcPr>
            <w:tcW w:w="1738" w:type="dxa"/>
          </w:tcPr>
          <w:p w:rsidR="00707025" w:rsidRDefault="003C5EB8">
            <w:pPr>
              <w:pStyle w:val="Compact"/>
            </w:pPr>
            <w:r>
              <w:t>Yes</w:t>
            </w:r>
          </w:p>
        </w:tc>
        <w:tc>
          <w:tcPr>
            <w:tcW w:w="1545" w:type="dxa"/>
          </w:tcPr>
          <w:p w:rsidR="00707025" w:rsidRDefault="003C5EB8">
            <w:pPr>
              <w:pStyle w:val="Compact"/>
            </w:pPr>
            <w:r>
              <w:t>Yes (own dealer)</w:t>
            </w:r>
          </w:p>
        </w:tc>
      </w:tr>
      <w:tr w:rsidR="00707025">
        <w:tc>
          <w:tcPr>
            <w:tcW w:w="3283" w:type="dxa"/>
          </w:tcPr>
          <w:p w:rsidR="00707025" w:rsidRDefault="003C5EB8">
            <w:pPr>
              <w:pStyle w:val="Compact"/>
            </w:pPr>
            <w:r>
              <w:t>Parts Inventory</w:t>
            </w:r>
          </w:p>
        </w:tc>
        <w:tc>
          <w:tcPr>
            <w:tcW w:w="1352" w:type="dxa"/>
          </w:tcPr>
          <w:p w:rsidR="00707025" w:rsidRDefault="003C5EB8">
            <w:pPr>
              <w:pStyle w:val="Compact"/>
            </w:pPr>
            <w:r>
              <w:t>Yes</w:t>
            </w:r>
          </w:p>
        </w:tc>
        <w:tc>
          <w:tcPr>
            <w:tcW w:w="1738" w:type="dxa"/>
          </w:tcPr>
          <w:p w:rsidR="00707025" w:rsidRDefault="003C5EB8">
            <w:pPr>
              <w:pStyle w:val="Compact"/>
            </w:pPr>
            <w:r>
              <w:t>Yes</w:t>
            </w:r>
          </w:p>
        </w:tc>
        <w:tc>
          <w:tcPr>
            <w:tcW w:w="1545" w:type="dxa"/>
          </w:tcPr>
          <w:p w:rsidR="00707025" w:rsidRDefault="003C5EB8">
            <w:pPr>
              <w:pStyle w:val="Compact"/>
            </w:pPr>
            <w:r>
              <w:t>Yes (own dealer)</w:t>
            </w:r>
          </w:p>
        </w:tc>
      </w:tr>
      <w:tr w:rsidR="00707025">
        <w:tc>
          <w:tcPr>
            <w:tcW w:w="3283" w:type="dxa"/>
          </w:tcPr>
          <w:p w:rsidR="00707025" w:rsidRDefault="003C5EB8">
            <w:pPr>
              <w:pStyle w:val="Compact"/>
            </w:pPr>
            <w:r>
              <w:t>Purchase Orders</w:t>
            </w:r>
          </w:p>
        </w:tc>
        <w:tc>
          <w:tcPr>
            <w:tcW w:w="1352" w:type="dxa"/>
          </w:tcPr>
          <w:p w:rsidR="00707025" w:rsidRDefault="003C5EB8">
            <w:pPr>
              <w:pStyle w:val="Compact"/>
            </w:pPr>
            <w:r>
              <w:t>Yes</w:t>
            </w:r>
          </w:p>
        </w:tc>
        <w:tc>
          <w:tcPr>
            <w:tcW w:w="1738" w:type="dxa"/>
          </w:tcPr>
          <w:p w:rsidR="00707025" w:rsidRDefault="003C5EB8">
            <w:pPr>
              <w:pStyle w:val="Compact"/>
            </w:pPr>
            <w:r>
              <w:t>Yes</w:t>
            </w:r>
          </w:p>
        </w:tc>
        <w:tc>
          <w:tcPr>
            <w:tcW w:w="1545" w:type="dxa"/>
          </w:tcPr>
          <w:p w:rsidR="00707025" w:rsidRDefault="003C5EB8">
            <w:pPr>
              <w:pStyle w:val="Compact"/>
            </w:pPr>
            <w:r>
              <w:t>Yes (own dealer)</w:t>
            </w:r>
          </w:p>
        </w:tc>
      </w:tr>
      <w:tr w:rsidR="00707025">
        <w:tc>
          <w:tcPr>
            <w:tcW w:w="3283" w:type="dxa"/>
          </w:tcPr>
          <w:p w:rsidR="00707025" w:rsidRDefault="003C5EB8">
            <w:pPr>
              <w:pStyle w:val="Compact"/>
            </w:pPr>
            <w:r>
              <w:t>Finance Reports</w:t>
            </w:r>
          </w:p>
        </w:tc>
        <w:tc>
          <w:tcPr>
            <w:tcW w:w="1352" w:type="dxa"/>
          </w:tcPr>
          <w:p w:rsidR="00707025" w:rsidRDefault="003C5EB8">
            <w:pPr>
              <w:pStyle w:val="Compact"/>
            </w:pPr>
            <w:r>
              <w:t>Yes</w:t>
            </w:r>
          </w:p>
        </w:tc>
        <w:tc>
          <w:tcPr>
            <w:tcW w:w="1738" w:type="dxa"/>
          </w:tcPr>
          <w:p w:rsidR="00707025" w:rsidRDefault="003C5EB8">
            <w:pPr>
              <w:pStyle w:val="Compact"/>
            </w:pPr>
            <w:r>
              <w:t>Yes</w:t>
            </w:r>
          </w:p>
        </w:tc>
        <w:tc>
          <w:tcPr>
            <w:tcW w:w="1545" w:type="dxa"/>
          </w:tcPr>
          <w:p w:rsidR="00707025" w:rsidRDefault="003C5EB8">
            <w:pPr>
              <w:pStyle w:val="Compact"/>
            </w:pPr>
            <w:r>
              <w:t>No</w:t>
            </w:r>
          </w:p>
        </w:tc>
      </w:tr>
      <w:tr w:rsidR="00707025">
        <w:tc>
          <w:tcPr>
            <w:tcW w:w="3283" w:type="dxa"/>
          </w:tcPr>
          <w:p w:rsidR="00707025" w:rsidRDefault="003C5EB8">
            <w:pPr>
              <w:pStyle w:val="Compact"/>
            </w:pPr>
            <w:r>
              <w:t>Analytics</w:t>
            </w:r>
          </w:p>
        </w:tc>
        <w:tc>
          <w:tcPr>
            <w:tcW w:w="1352" w:type="dxa"/>
          </w:tcPr>
          <w:p w:rsidR="00707025" w:rsidRDefault="003C5EB8">
            <w:pPr>
              <w:pStyle w:val="Compact"/>
            </w:pPr>
            <w:r>
              <w:t>Yes</w:t>
            </w:r>
          </w:p>
        </w:tc>
        <w:tc>
          <w:tcPr>
            <w:tcW w:w="1738" w:type="dxa"/>
          </w:tcPr>
          <w:p w:rsidR="00707025" w:rsidRDefault="003C5EB8">
            <w:pPr>
              <w:pStyle w:val="Compact"/>
            </w:pPr>
            <w:r>
              <w:t>Yes</w:t>
            </w:r>
          </w:p>
        </w:tc>
        <w:tc>
          <w:tcPr>
            <w:tcW w:w="1545" w:type="dxa"/>
          </w:tcPr>
          <w:p w:rsidR="00707025" w:rsidRDefault="003C5EB8">
            <w:pPr>
              <w:pStyle w:val="Compact"/>
            </w:pPr>
            <w:r>
              <w:t>No</w:t>
            </w:r>
          </w:p>
        </w:tc>
      </w:tr>
      <w:tr w:rsidR="00707025">
        <w:tc>
          <w:tcPr>
            <w:tcW w:w="3283" w:type="dxa"/>
          </w:tcPr>
          <w:p w:rsidR="00707025" w:rsidRDefault="003C5EB8">
            <w:pPr>
              <w:pStyle w:val="Compact"/>
            </w:pPr>
            <w:r>
              <w:t>Audit Logs</w:t>
            </w:r>
          </w:p>
        </w:tc>
        <w:tc>
          <w:tcPr>
            <w:tcW w:w="1352" w:type="dxa"/>
          </w:tcPr>
          <w:p w:rsidR="00707025" w:rsidRDefault="003C5EB8">
            <w:pPr>
              <w:pStyle w:val="Compact"/>
            </w:pPr>
            <w:r>
              <w:t>Yes</w:t>
            </w:r>
          </w:p>
        </w:tc>
        <w:tc>
          <w:tcPr>
            <w:tcW w:w="1738" w:type="dxa"/>
          </w:tcPr>
          <w:p w:rsidR="00707025" w:rsidRDefault="003C5EB8">
            <w:pPr>
              <w:pStyle w:val="Compact"/>
            </w:pPr>
            <w:r>
              <w:t>No</w:t>
            </w:r>
          </w:p>
        </w:tc>
        <w:tc>
          <w:tcPr>
            <w:tcW w:w="1545" w:type="dxa"/>
          </w:tcPr>
          <w:p w:rsidR="00707025" w:rsidRDefault="003C5EB8">
            <w:pPr>
              <w:pStyle w:val="Compact"/>
            </w:pPr>
            <w:r>
              <w:t>No</w:t>
            </w:r>
          </w:p>
        </w:tc>
      </w:tr>
    </w:tbl>
    <w:p w:rsidR="00707025" w:rsidRDefault="003C5EB8">
      <w:r>
        <w:pict>
          <v:rect id="_x0000_i1029" style="width:0;height:1.5pt" o:hralign="center" o:hrstd="t" o:hr="t"/>
        </w:pict>
      </w:r>
    </w:p>
    <w:p w:rsidR="00707025" w:rsidRDefault="003C5EB8">
      <w:pPr>
        <w:pStyle w:val="Heading2"/>
      </w:pPr>
      <w:bookmarkStart w:id="13" w:name="module-functional-specifications"/>
      <w:bookmarkEnd w:id="10"/>
      <w:bookmarkEnd w:id="12"/>
      <w:r>
        <w:t>4. Module Functional Specifications</w:t>
      </w:r>
    </w:p>
    <w:p w:rsidR="00707025" w:rsidRDefault="003C5EB8">
      <w:pPr>
        <w:pStyle w:val="Heading3"/>
      </w:pPr>
      <w:bookmarkStart w:id="14" w:name="authentication-and-session-management"/>
      <w:r>
        <w:t>4.1 Authentication and Session Management</w:t>
      </w:r>
    </w:p>
    <w:p w:rsidR="00707025" w:rsidRDefault="003C5EB8">
      <w:pPr>
        <w:pStyle w:val="Heading4"/>
      </w:pPr>
      <w:bookmarkStart w:id="15" w:name="purpose"/>
      <w:r>
        <w:t>4.1.1 Purpose</w:t>
      </w:r>
    </w:p>
    <w:p w:rsidR="00707025" w:rsidRDefault="003C5EB8">
      <w:pPr>
        <w:pStyle w:val="FirstParagraph"/>
      </w:pPr>
      <w:r>
        <w:t>The Authentication module controls all aspects of system access, including login, session maintenance, and logout. No system functionality is accessible without a valid authenticated session.</w:t>
      </w:r>
    </w:p>
    <w:p w:rsidR="00707025" w:rsidRDefault="003C5EB8">
      <w:pPr>
        <w:pStyle w:val="Heading4"/>
      </w:pPr>
      <w:bookmarkStart w:id="16" w:name="login-screen"/>
      <w:bookmarkEnd w:id="15"/>
      <w:r>
        <w:t>4.1.2 Login Screen</w:t>
      </w:r>
    </w:p>
    <w:p w:rsidR="00707025" w:rsidRDefault="003C5EB8">
      <w:pPr>
        <w:pStyle w:val="FirstParagraph"/>
      </w:pPr>
      <w:r>
        <w:t>The login screen is displayed at the applicat</w:t>
      </w:r>
      <w:r>
        <w:t>ion root URL and is the only page accessible to unauthenticated users. All other routes redirect to the login screen if no valid session exists.</w:t>
      </w:r>
    </w:p>
    <w:p w:rsidR="00707025" w:rsidRDefault="003C5EB8">
      <w:pPr>
        <w:pStyle w:val="BodyText"/>
      </w:pPr>
      <w:r>
        <w:rPr>
          <w:b/>
          <w:bCs/>
        </w:rPr>
        <w:t>Input Fields:</w:t>
      </w:r>
    </w:p>
    <w:tbl>
      <w:tblPr>
        <w:tblStyle w:val="Table"/>
        <w:tblW w:w="0" w:type="auto"/>
        <w:tblLook w:val="0020" w:firstRow="1" w:lastRow="0" w:firstColumn="0" w:lastColumn="0" w:noHBand="0" w:noVBand="0"/>
      </w:tblPr>
      <w:tblGrid>
        <w:gridCol w:w="1259"/>
        <w:gridCol w:w="2855"/>
        <w:gridCol w:w="3626"/>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0" w:type="auto"/>
          </w:tcPr>
          <w:p w:rsidR="00707025" w:rsidRDefault="003C5EB8">
            <w:pPr>
              <w:pStyle w:val="Compact"/>
            </w:pPr>
            <w:r>
              <w:t>Field</w:t>
            </w:r>
          </w:p>
        </w:tc>
        <w:tc>
          <w:tcPr>
            <w:tcW w:w="0" w:type="auto"/>
          </w:tcPr>
          <w:p w:rsidR="00707025" w:rsidRDefault="003C5EB8">
            <w:pPr>
              <w:pStyle w:val="Compact"/>
            </w:pPr>
            <w:r>
              <w:t>Type</w:t>
            </w:r>
          </w:p>
        </w:tc>
        <w:tc>
          <w:tcPr>
            <w:tcW w:w="0" w:type="auto"/>
          </w:tcPr>
          <w:p w:rsidR="00707025" w:rsidRDefault="003C5EB8">
            <w:pPr>
              <w:pStyle w:val="Compact"/>
            </w:pPr>
            <w:r>
              <w:t>Validation Rules</w:t>
            </w:r>
          </w:p>
        </w:tc>
      </w:tr>
      <w:tr w:rsidR="00707025">
        <w:tc>
          <w:tcPr>
            <w:tcW w:w="0" w:type="auto"/>
          </w:tcPr>
          <w:p w:rsidR="00707025" w:rsidRDefault="003C5EB8">
            <w:pPr>
              <w:pStyle w:val="Compact"/>
            </w:pPr>
            <w:r>
              <w:t>Username</w:t>
            </w:r>
          </w:p>
        </w:tc>
        <w:tc>
          <w:tcPr>
            <w:tcW w:w="0" w:type="auto"/>
          </w:tcPr>
          <w:p w:rsidR="00707025" w:rsidRDefault="003C5EB8">
            <w:pPr>
              <w:pStyle w:val="Compact"/>
            </w:pPr>
            <w:r>
              <w:t>Text input</w:t>
            </w:r>
          </w:p>
        </w:tc>
        <w:tc>
          <w:tcPr>
            <w:tcW w:w="0" w:type="auto"/>
          </w:tcPr>
          <w:p w:rsidR="00707025" w:rsidRDefault="003C5EB8">
            <w:pPr>
              <w:pStyle w:val="Compact"/>
            </w:pPr>
            <w:r>
              <w:t>Required. Minimum 3 characters.</w:t>
            </w:r>
          </w:p>
        </w:tc>
      </w:tr>
      <w:tr w:rsidR="00707025">
        <w:tc>
          <w:tcPr>
            <w:tcW w:w="0" w:type="auto"/>
          </w:tcPr>
          <w:p w:rsidR="00707025" w:rsidRDefault="003C5EB8">
            <w:pPr>
              <w:pStyle w:val="Compact"/>
            </w:pPr>
            <w:r>
              <w:t>Password</w:t>
            </w:r>
          </w:p>
        </w:tc>
        <w:tc>
          <w:tcPr>
            <w:tcW w:w="0" w:type="auto"/>
          </w:tcPr>
          <w:p w:rsidR="00707025" w:rsidRDefault="003C5EB8">
            <w:pPr>
              <w:pStyle w:val="Compact"/>
            </w:pPr>
            <w:r>
              <w:t>Password input (masked)</w:t>
            </w:r>
          </w:p>
        </w:tc>
        <w:tc>
          <w:tcPr>
            <w:tcW w:w="0" w:type="auto"/>
          </w:tcPr>
          <w:p w:rsidR="00707025" w:rsidRDefault="003C5EB8">
            <w:pPr>
              <w:pStyle w:val="Compact"/>
            </w:pPr>
            <w:r>
              <w:t>Required. Minimum 8 characters.</w:t>
            </w:r>
          </w:p>
        </w:tc>
      </w:tr>
    </w:tbl>
    <w:p w:rsidR="00707025" w:rsidRDefault="003C5EB8">
      <w:pPr>
        <w:pStyle w:val="BodyText"/>
      </w:pPr>
      <w:r>
        <w:rPr>
          <w:b/>
          <w:bCs/>
        </w:rPr>
        <w:t>System Behavior:</w:t>
      </w:r>
      <w:r>
        <w:t xml:space="preserve"> - On form submission, the entered credentials are sent to the backend authentication endpoint via a POST request. - Upon successful authentication, the backend returns a signed JWT a</w:t>
      </w:r>
      <w:r>
        <w:t>ccess token containing the user’s identity and role. - The token is stored in application state and browser local storage to persist across page refreshes. - The user is redirected to their role-appropriate dashboard immediately after login. - If the crede</w:t>
      </w:r>
      <w:r>
        <w:t xml:space="preserve">ntials are invalid, an inline error message is displayed below the form: “Invalid username or password. Please try again.” The password field is cleared but the username is retained. - After five consecutive failed login attempts for the same account, the </w:t>
      </w:r>
      <w:r>
        <w:t xml:space="preserve">account is </w:t>
      </w:r>
      <w:r>
        <w:lastRenderedPageBreak/>
        <w:t>locked for 5 minutes. A message is displayed informing the user of the lockout duration. - A “Forgot Password” link is displayed but is reserved for a future release.</w:t>
      </w:r>
    </w:p>
    <w:p w:rsidR="00707025" w:rsidRDefault="003C5EB8">
      <w:pPr>
        <w:pStyle w:val="BodyText"/>
      </w:pPr>
      <w:r>
        <w:rPr>
          <w:b/>
          <w:bCs/>
        </w:rPr>
        <w:t>Session Rules:</w:t>
      </w:r>
      <w:r>
        <w:t xml:space="preserve"> - JWT tokens expire after 30 minutes of inactivity. When a toke</w:t>
      </w:r>
      <w:r>
        <w:t>n expires, the next API call returns a 401 status, which triggers automatic redirection to the login screen with the message: “Your session has expired. Please sign in again.” - Tokens are refreshed on active API usage, effectively extending the session wh</w:t>
      </w:r>
      <w:r>
        <w:t>ile the user is active.</w:t>
      </w:r>
    </w:p>
    <w:p w:rsidR="00707025" w:rsidRDefault="003C5EB8">
      <w:pPr>
        <w:pStyle w:val="Heading4"/>
      </w:pPr>
      <w:bookmarkStart w:id="17" w:name="logout"/>
      <w:bookmarkEnd w:id="16"/>
      <w:r>
        <w:t>4.1.3 Logout</w:t>
      </w:r>
    </w:p>
    <w:p w:rsidR="00707025" w:rsidRDefault="003C5EB8">
      <w:pPr>
        <w:pStyle w:val="Compact"/>
        <w:numPr>
          <w:ilvl w:val="0"/>
          <w:numId w:val="7"/>
        </w:numPr>
      </w:pPr>
      <w:r>
        <w:t>A logout button is always visible in the top navigation bar for all authenticated users.</w:t>
      </w:r>
    </w:p>
    <w:p w:rsidR="00707025" w:rsidRDefault="003C5EB8">
      <w:pPr>
        <w:pStyle w:val="Compact"/>
        <w:numPr>
          <w:ilvl w:val="0"/>
          <w:numId w:val="7"/>
        </w:numPr>
      </w:pPr>
      <w:r>
        <w:t>Clicking logout clears the JWT token from application state and local storage.</w:t>
      </w:r>
    </w:p>
    <w:p w:rsidR="00707025" w:rsidRDefault="003C5EB8">
      <w:pPr>
        <w:pStyle w:val="Compact"/>
        <w:numPr>
          <w:ilvl w:val="0"/>
          <w:numId w:val="7"/>
        </w:numPr>
      </w:pPr>
      <w:r>
        <w:t>The user is redirected to the login screen immediat</w:t>
      </w:r>
      <w:r>
        <w:t>ely.</w:t>
      </w:r>
    </w:p>
    <w:p w:rsidR="00707025" w:rsidRDefault="003C5EB8">
      <w:pPr>
        <w:pStyle w:val="Compact"/>
        <w:numPr>
          <w:ilvl w:val="0"/>
          <w:numId w:val="7"/>
        </w:numPr>
      </w:pPr>
      <w:r>
        <w:t>Any unsaved form data is discarded on logout.</w:t>
      </w:r>
    </w:p>
    <w:p w:rsidR="00707025" w:rsidRDefault="003C5EB8">
      <w:r>
        <w:pict>
          <v:rect id="_x0000_i1030" style="width:0;height:1.5pt" o:hralign="center" o:hrstd="t" o:hr="t"/>
        </w:pict>
      </w:r>
    </w:p>
    <w:p w:rsidR="00707025" w:rsidRDefault="003C5EB8">
      <w:pPr>
        <w:pStyle w:val="Heading3"/>
      </w:pPr>
      <w:bookmarkStart w:id="18" w:name="dashboard"/>
      <w:bookmarkEnd w:id="14"/>
      <w:bookmarkEnd w:id="17"/>
      <w:r>
        <w:t>4.2 Dashboard</w:t>
      </w:r>
    </w:p>
    <w:p w:rsidR="00707025" w:rsidRDefault="003C5EB8">
      <w:pPr>
        <w:pStyle w:val="Heading4"/>
      </w:pPr>
      <w:bookmarkStart w:id="19" w:name="purpose-1"/>
      <w:r>
        <w:t>4.2.1 Purpose</w:t>
      </w:r>
    </w:p>
    <w:p w:rsidR="00707025" w:rsidRDefault="003C5EB8">
      <w:pPr>
        <w:pStyle w:val="FirstParagraph"/>
      </w:pPr>
      <w:r>
        <w:t>The Dashboard is the default landing page for all authenticated users after login. It presents a role-scoped at-a-glance summary of the system’s key operational metrics and pr</w:t>
      </w:r>
      <w:r>
        <w:t>ovides quick-access navigation to all accessible modules.</w:t>
      </w:r>
    </w:p>
    <w:p w:rsidR="00707025" w:rsidRDefault="003C5EB8">
      <w:pPr>
        <w:pStyle w:val="Heading4"/>
      </w:pPr>
      <w:bookmarkStart w:id="20" w:name="kpi-summary-cards"/>
      <w:bookmarkEnd w:id="19"/>
      <w:r>
        <w:t>4.2.2 KPI Summary Cards</w:t>
      </w:r>
    </w:p>
    <w:p w:rsidR="00707025" w:rsidRDefault="003C5EB8">
      <w:pPr>
        <w:pStyle w:val="FirstParagraph"/>
      </w:pPr>
      <w:r>
        <w:t>The following KPI cards are displayed at the top of the dashboard. Data is scoped to the logged-in user’s accessible dealerships (all for Admin, assigned for Manager, own for</w:t>
      </w:r>
      <w:r>
        <w:t xml:space="preserve"> Dealer).</w:t>
      </w:r>
    </w:p>
    <w:tbl>
      <w:tblPr>
        <w:tblStyle w:val="Table"/>
        <w:tblW w:w="5000" w:type="pct"/>
        <w:tblLayout w:type="fixed"/>
        <w:tblLook w:val="0020" w:firstRow="1" w:lastRow="0" w:firstColumn="0" w:lastColumn="0" w:noHBand="0" w:noVBand="0"/>
      </w:tblPr>
      <w:tblGrid>
        <w:gridCol w:w="2081"/>
        <w:gridCol w:w="3539"/>
        <w:gridCol w:w="3956"/>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1721" w:type="dxa"/>
          </w:tcPr>
          <w:p w:rsidR="00707025" w:rsidRDefault="003C5EB8">
            <w:pPr>
              <w:pStyle w:val="Compact"/>
            </w:pPr>
            <w:r>
              <w:t>KPI Card</w:t>
            </w:r>
          </w:p>
        </w:tc>
        <w:tc>
          <w:tcPr>
            <w:tcW w:w="2926" w:type="dxa"/>
          </w:tcPr>
          <w:p w:rsidR="00707025" w:rsidRDefault="003C5EB8">
            <w:pPr>
              <w:pStyle w:val="Compact"/>
            </w:pPr>
            <w:r>
              <w:t>Metric Displayed</w:t>
            </w:r>
          </w:p>
        </w:tc>
        <w:tc>
          <w:tcPr>
            <w:tcW w:w="3271" w:type="dxa"/>
          </w:tcPr>
          <w:p w:rsidR="00707025" w:rsidRDefault="003C5EB8">
            <w:pPr>
              <w:pStyle w:val="Compact"/>
            </w:pPr>
            <w:r>
              <w:t>Additional Detail</w:t>
            </w:r>
          </w:p>
        </w:tc>
      </w:tr>
      <w:tr w:rsidR="00707025">
        <w:tc>
          <w:tcPr>
            <w:tcW w:w="1721" w:type="dxa"/>
          </w:tcPr>
          <w:p w:rsidR="00707025" w:rsidRDefault="003C5EB8">
            <w:pPr>
              <w:pStyle w:val="Compact"/>
            </w:pPr>
            <w:r>
              <w:t>Total Orders</w:t>
            </w:r>
          </w:p>
        </w:tc>
        <w:tc>
          <w:tcPr>
            <w:tcW w:w="2926" w:type="dxa"/>
          </w:tcPr>
          <w:p w:rsidR="00707025" w:rsidRDefault="003C5EB8">
            <w:pPr>
              <w:pStyle w:val="Compact"/>
            </w:pPr>
            <w:r>
              <w:t>Count of all sales orders</w:t>
            </w:r>
          </w:p>
        </w:tc>
        <w:tc>
          <w:tcPr>
            <w:tcW w:w="3271" w:type="dxa"/>
          </w:tcPr>
          <w:p w:rsidR="00707025" w:rsidRDefault="003C5EB8">
            <w:pPr>
              <w:pStyle w:val="Compact"/>
            </w:pPr>
            <w:r>
              <w:t>Breakdown: Pending / Confirmed / Completed</w:t>
            </w:r>
          </w:p>
        </w:tc>
      </w:tr>
      <w:tr w:rsidR="00707025">
        <w:tc>
          <w:tcPr>
            <w:tcW w:w="1721" w:type="dxa"/>
          </w:tcPr>
          <w:p w:rsidR="00707025" w:rsidRDefault="003C5EB8">
            <w:pPr>
              <w:pStyle w:val="Compact"/>
            </w:pPr>
            <w:r>
              <w:t>Total Revenue</w:t>
            </w:r>
          </w:p>
        </w:tc>
        <w:tc>
          <w:tcPr>
            <w:tcW w:w="2926" w:type="dxa"/>
          </w:tcPr>
          <w:p w:rsidR="00707025" w:rsidRDefault="003C5EB8">
            <w:pPr>
              <w:pStyle w:val="Compact"/>
            </w:pPr>
            <w:r>
              <w:t>Sum of completed order values</w:t>
            </w:r>
          </w:p>
        </w:tc>
        <w:tc>
          <w:tcPr>
            <w:tcW w:w="3271" w:type="dxa"/>
          </w:tcPr>
          <w:p w:rsidR="00707025" w:rsidRDefault="003C5EB8">
            <w:pPr>
              <w:pStyle w:val="Compact"/>
            </w:pPr>
            <w:r>
              <w:t>Currency formatted</w:t>
            </w:r>
          </w:p>
        </w:tc>
      </w:tr>
      <w:tr w:rsidR="00707025">
        <w:tc>
          <w:tcPr>
            <w:tcW w:w="1721" w:type="dxa"/>
          </w:tcPr>
          <w:p w:rsidR="00707025" w:rsidRDefault="003C5EB8">
            <w:pPr>
              <w:pStyle w:val="Compact"/>
            </w:pPr>
            <w:r>
              <w:t>Available Inventory</w:t>
            </w:r>
          </w:p>
        </w:tc>
        <w:tc>
          <w:tcPr>
            <w:tcW w:w="2926" w:type="dxa"/>
          </w:tcPr>
          <w:p w:rsidR="00707025" w:rsidRDefault="003C5EB8">
            <w:pPr>
              <w:pStyle w:val="Compact"/>
            </w:pPr>
            <w:r>
              <w:t>Count of vehicles with status “</w:t>
            </w:r>
            <w:r>
              <w:t>Available”</w:t>
            </w:r>
          </w:p>
        </w:tc>
        <w:tc>
          <w:tcPr>
            <w:tcW w:w="3271" w:type="dxa"/>
          </w:tcPr>
          <w:p w:rsidR="00707025" w:rsidRDefault="003C5EB8">
            <w:pPr>
              <w:pStyle w:val="Compact"/>
            </w:pPr>
            <w:r>
              <w:t>Linked to Inventory module</w:t>
            </w:r>
          </w:p>
        </w:tc>
      </w:tr>
      <w:tr w:rsidR="00707025">
        <w:tc>
          <w:tcPr>
            <w:tcW w:w="1721" w:type="dxa"/>
          </w:tcPr>
          <w:p w:rsidR="00707025" w:rsidRDefault="003C5EB8">
            <w:pPr>
              <w:pStyle w:val="Compact"/>
            </w:pPr>
            <w:r>
              <w:t>Active Leads</w:t>
            </w:r>
          </w:p>
        </w:tc>
        <w:tc>
          <w:tcPr>
            <w:tcW w:w="2926" w:type="dxa"/>
          </w:tcPr>
          <w:p w:rsidR="00707025" w:rsidRDefault="003C5EB8">
            <w:pPr>
              <w:pStyle w:val="Compact"/>
            </w:pPr>
            <w:r>
              <w:t>Count of leads with status New or Contacted</w:t>
            </w:r>
          </w:p>
        </w:tc>
        <w:tc>
          <w:tcPr>
            <w:tcW w:w="3271" w:type="dxa"/>
          </w:tcPr>
          <w:p w:rsidR="00707025" w:rsidRDefault="003C5EB8">
            <w:pPr>
              <w:pStyle w:val="Compact"/>
            </w:pPr>
            <w:r>
              <w:t>Linked to Lead module</w:t>
            </w:r>
          </w:p>
        </w:tc>
      </w:tr>
      <w:tr w:rsidR="00707025">
        <w:tc>
          <w:tcPr>
            <w:tcW w:w="1721" w:type="dxa"/>
          </w:tcPr>
          <w:p w:rsidR="00707025" w:rsidRDefault="003C5EB8">
            <w:pPr>
              <w:pStyle w:val="Compact"/>
            </w:pPr>
            <w:r>
              <w:t>Service Appointments</w:t>
            </w:r>
          </w:p>
        </w:tc>
        <w:tc>
          <w:tcPr>
            <w:tcW w:w="2926" w:type="dxa"/>
          </w:tcPr>
          <w:p w:rsidR="00707025" w:rsidRDefault="003C5EB8">
            <w:pPr>
              <w:pStyle w:val="Compact"/>
            </w:pPr>
            <w:r>
              <w:t>Count of Scheduled and In Progress appointments</w:t>
            </w:r>
          </w:p>
        </w:tc>
        <w:tc>
          <w:tcPr>
            <w:tcW w:w="3271" w:type="dxa"/>
          </w:tcPr>
          <w:p w:rsidR="00707025" w:rsidRDefault="003C5EB8">
            <w:pPr>
              <w:pStyle w:val="Compact"/>
            </w:pPr>
            <w:r>
              <w:t>Linked to Service module</w:t>
            </w:r>
          </w:p>
        </w:tc>
      </w:tr>
      <w:tr w:rsidR="00707025">
        <w:tc>
          <w:tcPr>
            <w:tcW w:w="1721" w:type="dxa"/>
          </w:tcPr>
          <w:p w:rsidR="00707025" w:rsidRDefault="003C5EB8">
            <w:pPr>
              <w:pStyle w:val="Compact"/>
            </w:pPr>
            <w:r>
              <w:t>Test Drives</w:t>
            </w:r>
          </w:p>
        </w:tc>
        <w:tc>
          <w:tcPr>
            <w:tcW w:w="2926" w:type="dxa"/>
          </w:tcPr>
          <w:p w:rsidR="00707025" w:rsidRDefault="003C5EB8">
            <w:pPr>
              <w:pStyle w:val="Compact"/>
            </w:pPr>
            <w:r>
              <w:t>Count of upcoming Pending test drives</w:t>
            </w:r>
          </w:p>
        </w:tc>
        <w:tc>
          <w:tcPr>
            <w:tcW w:w="3271" w:type="dxa"/>
          </w:tcPr>
          <w:p w:rsidR="00707025" w:rsidRDefault="003C5EB8">
            <w:pPr>
              <w:pStyle w:val="Compact"/>
            </w:pPr>
            <w:r>
              <w:t>Linked to Test Drive module</w:t>
            </w:r>
          </w:p>
        </w:tc>
      </w:tr>
    </w:tbl>
    <w:p w:rsidR="00707025" w:rsidRDefault="003C5EB8">
      <w:pPr>
        <w:pStyle w:val="Heading4"/>
      </w:pPr>
      <w:bookmarkStart w:id="21" w:name="module-navigation"/>
      <w:bookmarkEnd w:id="20"/>
      <w:r>
        <w:lastRenderedPageBreak/>
        <w:t>4.2.3 Module Navigation</w:t>
      </w:r>
    </w:p>
    <w:p w:rsidR="00707025" w:rsidRDefault="003C5EB8">
      <w:pPr>
        <w:pStyle w:val="FirstParagraph"/>
      </w:pPr>
      <w:r>
        <w:t>Below the KPI cards, the dashboard displays a grid of navigation tiles for each module the logged-in user can access, based on the permission matrix. Each tile shows</w:t>
      </w:r>
      <w:r>
        <w:t xml:space="preserve"> the module name and an icon. Clicking a tile navigates to the corresponding module.</w:t>
      </w:r>
    </w:p>
    <w:p w:rsidR="00707025" w:rsidRDefault="003C5EB8">
      <w:r>
        <w:pict>
          <v:rect id="_x0000_i1031" style="width:0;height:1.5pt" o:hralign="center" o:hrstd="t" o:hr="t"/>
        </w:pict>
      </w:r>
    </w:p>
    <w:p w:rsidR="00707025" w:rsidRDefault="003C5EB8">
      <w:pPr>
        <w:pStyle w:val="Heading3"/>
      </w:pPr>
      <w:bookmarkStart w:id="22" w:name="admin-panel-and-user-management"/>
      <w:bookmarkEnd w:id="18"/>
      <w:bookmarkEnd w:id="21"/>
      <w:r>
        <w:t>4.3 Admin Panel and User Management</w:t>
      </w:r>
    </w:p>
    <w:p w:rsidR="00707025" w:rsidRDefault="003C5EB8">
      <w:pPr>
        <w:pStyle w:val="Heading4"/>
      </w:pPr>
      <w:bookmarkStart w:id="23" w:name="purpose-2"/>
      <w:r>
        <w:t>4.3.1 Purpose</w:t>
      </w:r>
    </w:p>
    <w:p w:rsidR="00707025" w:rsidRDefault="003C5EB8">
      <w:pPr>
        <w:pStyle w:val="FirstParagraph"/>
      </w:pPr>
      <w:r>
        <w:t>The Admin Panel is the system administration hub, accessible exclusively by users with the Admin role. It provides comp</w:t>
      </w:r>
      <w:r>
        <w:t>lete control over user accounts, role assignments, and dealership associations across the entire system.</w:t>
      </w:r>
    </w:p>
    <w:p w:rsidR="00707025" w:rsidRDefault="003C5EB8">
      <w:pPr>
        <w:pStyle w:val="Heading4"/>
      </w:pPr>
      <w:bookmarkStart w:id="24" w:name="user-list-screen"/>
      <w:bookmarkEnd w:id="23"/>
      <w:r>
        <w:t>4.3.2 User List Screen</w:t>
      </w:r>
    </w:p>
    <w:p w:rsidR="00707025" w:rsidRDefault="003C5EB8">
      <w:pPr>
        <w:pStyle w:val="FirstParagraph"/>
      </w:pPr>
      <w:r>
        <w:t>The Admin Panel displays a paginated data grid of all registered users in the system.</w:t>
      </w:r>
    </w:p>
    <w:p w:rsidR="00707025" w:rsidRDefault="003C5EB8">
      <w:pPr>
        <w:pStyle w:val="BodyText"/>
      </w:pPr>
      <w:r>
        <w:rPr>
          <w:b/>
          <w:bCs/>
        </w:rPr>
        <w:t>Grid Columns:</w:t>
      </w:r>
      <w:r>
        <w:t xml:space="preserve"> User ID, Full Name, Username</w:t>
      </w:r>
      <w:r>
        <w:t>, Email, Role (Admin / Manager / Dealer), Assigned Dealership, Account Status (Active / Locked), Created Date, Actions.</w:t>
      </w:r>
    </w:p>
    <w:p w:rsidR="00707025" w:rsidRDefault="003C5EB8">
      <w:pPr>
        <w:pStyle w:val="BodyText"/>
      </w:pPr>
      <w:r>
        <w:rPr>
          <w:b/>
          <w:bCs/>
        </w:rPr>
        <w:t>Toolbar Actions:</w:t>
      </w:r>
      <w:r>
        <w:t xml:space="preserve"> Add New User, Search by name or username, Filter by Role, Filter by Status.</w:t>
      </w:r>
    </w:p>
    <w:p w:rsidR="00707025" w:rsidRDefault="003C5EB8">
      <w:pPr>
        <w:pStyle w:val="Heading4"/>
      </w:pPr>
      <w:bookmarkStart w:id="25" w:name="create-edit-user-form"/>
      <w:bookmarkEnd w:id="24"/>
      <w:r>
        <w:t>4.3.3 Create / Edit User Form</w:t>
      </w:r>
    </w:p>
    <w:p w:rsidR="00707025" w:rsidRDefault="003C5EB8">
      <w:pPr>
        <w:pStyle w:val="FirstParagraph"/>
      </w:pPr>
      <w:r>
        <w:rPr>
          <w:b/>
          <w:bCs/>
        </w:rPr>
        <w:t>Input Fields:</w:t>
      </w:r>
    </w:p>
    <w:tbl>
      <w:tblPr>
        <w:tblStyle w:val="Table"/>
        <w:tblW w:w="5000" w:type="pct"/>
        <w:tblLayout w:type="fixed"/>
        <w:tblLook w:val="0020" w:firstRow="1" w:lastRow="0" w:firstColumn="0" w:lastColumn="0" w:noHBand="0" w:noVBand="0"/>
      </w:tblPr>
      <w:tblGrid>
        <w:gridCol w:w="2681"/>
        <w:gridCol w:w="2298"/>
        <w:gridCol w:w="4597"/>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217" w:type="dxa"/>
          </w:tcPr>
          <w:p w:rsidR="00707025" w:rsidRDefault="003C5EB8">
            <w:pPr>
              <w:pStyle w:val="Compact"/>
            </w:pPr>
            <w:r>
              <w:t>Field</w:t>
            </w:r>
          </w:p>
        </w:tc>
        <w:tc>
          <w:tcPr>
            <w:tcW w:w="1900" w:type="dxa"/>
          </w:tcPr>
          <w:p w:rsidR="00707025" w:rsidRDefault="003C5EB8">
            <w:pPr>
              <w:pStyle w:val="Compact"/>
            </w:pPr>
            <w:r>
              <w:t>Type</w:t>
            </w:r>
          </w:p>
        </w:tc>
        <w:tc>
          <w:tcPr>
            <w:tcW w:w="3801" w:type="dxa"/>
          </w:tcPr>
          <w:p w:rsidR="00707025" w:rsidRDefault="003C5EB8">
            <w:pPr>
              <w:pStyle w:val="Compact"/>
            </w:pPr>
            <w:r>
              <w:t>Validation</w:t>
            </w:r>
          </w:p>
        </w:tc>
      </w:tr>
      <w:tr w:rsidR="00707025">
        <w:tc>
          <w:tcPr>
            <w:tcW w:w="2217" w:type="dxa"/>
          </w:tcPr>
          <w:p w:rsidR="00707025" w:rsidRDefault="003C5EB8">
            <w:pPr>
              <w:pStyle w:val="Compact"/>
            </w:pPr>
            <w:r>
              <w:t>First Name</w:t>
            </w:r>
          </w:p>
        </w:tc>
        <w:tc>
          <w:tcPr>
            <w:tcW w:w="1900" w:type="dxa"/>
          </w:tcPr>
          <w:p w:rsidR="00707025" w:rsidRDefault="003C5EB8">
            <w:pPr>
              <w:pStyle w:val="Compact"/>
            </w:pPr>
            <w:r>
              <w:t>Text</w:t>
            </w:r>
          </w:p>
        </w:tc>
        <w:tc>
          <w:tcPr>
            <w:tcW w:w="3801" w:type="dxa"/>
          </w:tcPr>
          <w:p w:rsidR="00707025" w:rsidRDefault="003C5EB8">
            <w:pPr>
              <w:pStyle w:val="Compact"/>
            </w:pPr>
            <w:r>
              <w:t>Required, max 50 characters</w:t>
            </w:r>
          </w:p>
        </w:tc>
      </w:tr>
      <w:tr w:rsidR="00707025">
        <w:tc>
          <w:tcPr>
            <w:tcW w:w="2217" w:type="dxa"/>
          </w:tcPr>
          <w:p w:rsidR="00707025" w:rsidRDefault="003C5EB8">
            <w:pPr>
              <w:pStyle w:val="Compact"/>
            </w:pPr>
            <w:r>
              <w:t>Last Name</w:t>
            </w:r>
          </w:p>
        </w:tc>
        <w:tc>
          <w:tcPr>
            <w:tcW w:w="1900" w:type="dxa"/>
          </w:tcPr>
          <w:p w:rsidR="00707025" w:rsidRDefault="003C5EB8">
            <w:pPr>
              <w:pStyle w:val="Compact"/>
            </w:pPr>
            <w:r>
              <w:t>Text</w:t>
            </w:r>
          </w:p>
        </w:tc>
        <w:tc>
          <w:tcPr>
            <w:tcW w:w="3801" w:type="dxa"/>
          </w:tcPr>
          <w:p w:rsidR="00707025" w:rsidRDefault="003C5EB8">
            <w:pPr>
              <w:pStyle w:val="Compact"/>
            </w:pPr>
            <w:r>
              <w:t>Required, max 50 characters</w:t>
            </w:r>
          </w:p>
        </w:tc>
      </w:tr>
      <w:tr w:rsidR="00707025">
        <w:tc>
          <w:tcPr>
            <w:tcW w:w="2217" w:type="dxa"/>
          </w:tcPr>
          <w:p w:rsidR="00707025" w:rsidRDefault="003C5EB8">
            <w:pPr>
              <w:pStyle w:val="Compact"/>
            </w:pPr>
            <w:r>
              <w:t>Username</w:t>
            </w:r>
          </w:p>
        </w:tc>
        <w:tc>
          <w:tcPr>
            <w:tcW w:w="1900" w:type="dxa"/>
          </w:tcPr>
          <w:p w:rsidR="00707025" w:rsidRDefault="003C5EB8">
            <w:pPr>
              <w:pStyle w:val="Compact"/>
            </w:pPr>
            <w:r>
              <w:t>Text</w:t>
            </w:r>
          </w:p>
        </w:tc>
        <w:tc>
          <w:tcPr>
            <w:tcW w:w="3801" w:type="dxa"/>
          </w:tcPr>
          <w:p w:rsidR="00707025" w:rsidRDefault="003C5EB8">
            <w:pPr>
              <w:pStyle w:val="Compact"/>
            </w:pPr>
            <w:r>
              <w:t>Required, unique across system, min 3 characters</w:t>
            </w:r>
          </w:p>
        </w:tc>
      </w:tr>
      <w:tr w:rsidR="00707025">
        <w:tc>
          <w:tcPr>
            <w:tcW w:w="2217" w:type="dxa"/>
          </w:tcPr>
          <w:p w:rsidR="00707025" w:rsidRDefault="003C5EB8">
            <w:pPr>
              <w:pStyle w:val="Compact"/>
            </w:pPr>
            <w:r>
              <w:t>Email Address</w:t>
            </w:r>
          </w:p>
        </w:tc>
        <w:tc>
          <w:tcPr>
            <w:tcW w:w="1900" w:type="dxa"/>
          </w:tcPr>
          <w:p w:rsidR="00707025" w:rsidRDefault="003C5EB8">
            <w:pPr>
              <w:pStyle w:val="Compact"/>
            </w:pPr>
            <w:r>
              <w:t>Email</w:t>
            </w:r>
          </w:p>
        </w:tc>
        <w:tc>
          <w:tcPr>
            <w:tcW w:w="3801" w:type="dxa"/>
          </w:tcPr>
          <w:p w:rsidR="00707025" w:rsidRDefault="003C5EB8">
            <w:pPr>
              <w:pStyle w:val="Compact"/>
            </w:pPr>
            <w:r>
              <w:t>Required, unique, valid email format</w:t>
            </w:r>
          </w:p>
        </w:tc>
      </w:tr>
      <w:tr w:rsidR="00707025">
        <w:tc>
          <w:tcPr>
            <w:tcW w:w="2217" w:type="dxa"/>
          </w:tcPr>
          <w:p w:rsidR="00707025" w:rsidRDefault="003C5EB8">
            <w:pPr>
              <w:pStyle w:val="Compact"/>
            </w:pPr>
            <w:r>
              <w:t>Password</w:t>
            </w:r>
          </w:p>
        </w:tc>
        <w:tc>
          <w:tcPr>
            <w:tcW w:w="1900" w:type="dxa"/>
          </w:tcPr>
          <w:p w:rsidR="00707025" w:rsidRDefault="003C5EB8">
            <w:pPr>
              <w:pStyle w:val="Compact"/>
            </w:pPr>
            <w:r>
              <w:t>Password</w:t>
            </w:r>
          </w:p>
        </w:tc>
        <w:tc>
          <w:tcPr>
            <w:tcW w:w="3801" w:type="dxa"/>
          </w:tcPr>
          <w:p w:rsidR="00707025" w:rsidRDefault="003C5EB8">
            <w:pPr>
              <w:pStyle w:val="Compact"/>
            </w:pPr>
            <w:r>
              <w:t>Required on Create. Min 8 characters, must include uppercase, lowercase, and number</w:t>
            </w:r>
          </w:p>
        </w:tc>
      </w:tr>
      <w:tr w:rsidR="00707025">
        <w:tc>
          <w:tcPr>
            <w:tcW w:w="2217" w:type="dxa"/>
          </w:tcPr>
          <w:p w:rsidR="00707025" w:rsidRDefault="003C5EB8">
            <w:pPr>
              <w:pStyle w:val="Compact"/>
            </w:pPr>
            <w:r>
              <w:t>Role</w:t>
            </w:r>
          </w:p>
        </w:tc>
        <w:tc>
          <w:tcPr>
            <w:tcW w:w="1900" w:type="dxa"/>
          </w:tcPr>
          <w:p w:rsidR="00707025" w:rsidRDefault="003C5EB8">
            <w:pPr>
              <w:pStyle w:val="Compact"/>
            </w:pPr>
            <w:r>
              <w:t>Dropdown (Admin, Manager, Dealer)</w:t>
            </w:r>
          </w:p>
        </w:tc>
        <w:tc>
          <w:tcPr>
            <w:tcW w:w="3801" w:type="dxa"/>
          </w:tcPr>
          <w:p w:rsidR="00707025" w:rsidRDefault="003C5EB8">
            <w:pPr>
              <w:pStyle w:val="Compact"/>
            </w:pPr>
            <w:r>
              <w:t>Required</w:t>
            </w:r>
          </w:p>
        </w:tc>
      </w:tr>
      <w:tr w:rsidR="00707025">
        <w:tc>
          <w:tcPr>
            <w:tcW w:w="2217" w:type="dxa"/>
          </w:tcPr>
          <w:p w:rsidR="00707025" w:rsidRDefault="003C5EB8">
            <w:pPr>
              <w:pStyle w:val="Compact"/>
            </w:pPr>
            <w:r>
              <w:t>Assigned Dealership</w:t>
            </w:r>
          </w:p>
        </w:tc>
        <w:tc>
          <w:tcPr>
            <w:tcW w:w="1900" w:type="dxa"/>
          </w:tcPr>
          <w:p w:rsidR="00707025" w:rsidRDefault="003C5EB8">
            <w:pPr>
              <w:pStyle w:val="Compact"/>
            </w:pPr>
            <w:r>
              <w:t>Dropdown (active dealers)</w:t>
            </w:r>
          </w:p>
        </w:tc>
        <w:tc>
          <w:tcPr>
            <w:tcW w:w="3801" w:type="dxa"/>
          </w:tcPr>
          <w:p w:rsidR="00707025" w:rsidRDefault="003C5EB8">
            <w:pPr>
              <w:pStyle w:val="Compact"/>
            </w:pPr>
            <w:r>
              <w:t>Required only when Role is Dealer</w:t>
            </w:r>
          </w:p>
        </w:tc>
      </w:tr>
      <w:tr w:rsidR="00707025">
        <w:tc>
          <w:tcPr>
            <w:tcW w:w="2217" w:type="dxa"/>
          </w:tcPr>
          <w:p w:rsidR="00707025" w:rsidRDefault="003C5EB8">
            <w:pPr>
              <w:pStyle w:val="Compact"/>
            </w:pPr>
            <w:r>
              <w:t>Account Status</w:t>
            </w:r>
          </w:p>
        </w:tc>
        <w:tc>
          <w:tcPr>
            <w:tcW w:w="1900" w:type="dxa"/>
          </w:tcPr>
          <w:p w:rsidR="00707025" w:rsidRDefault="003C5EB8">
            <w:pPr>
              <w:pStyle w:val="Compact"/>
            </w:pPr>
            <w:r>
              <w:t>Toggle (Active / Inactive)</w:t>
            </w:r>
          </w:p>
        </w:tc>
        <w:tc>
          <w:tcPr>
            <w:tcW w:w="3801" w:type="dxa"/>
          </w:tcPr>
          <w:p w:rsidR="00707025" w:rsidRDefault="003C5EB8">
            <w:pPr>
              <w:pStyle w:val="Compact"/>
            </w:pPr>
            <w:r>
              <w:t>Default: Active</w:t>
            </w:r>
          </w:p>
        </w:tc>
      </w:tr>
    </w:tbl>
    <w:p w:rsidR="00707025" w:rsidRDefault="003C5EB8">
      <w:pPr>
        <w:pStyle w:val="BodyText"/>
      </w:pPr>
      <w:r>
        <w:rPr>
          <w:b/>
          <w:bCs/>
        </w:rPr>
        <w:lastRenderedPageBreak/>
        <w:t>System Behavior:</w:t>
      </w:r>
      <w:r>
        <w:t xml:space="preserve"> - When the Role field is set to “Dealer”, the Assigned Dealership field becomes visible and mandatory. - When Role is “Admin” or “Manager”, the Assigned Dealership field is hidden. - Submitting with a duplicate username o</w:t>
      </w:r>
      <w:r>
        <w:t>r email shows a conflict error: “A user with this username or email already exists.” - On successful creation, the user record is saved and the list refreshes. - Passwords are never stored in plain text; they are hashed using BCrypt on the backend before p</w:t>
      </w:r>
      <w:r>
        <w:t>ersistence.</w:t>
      </w:r>
    </w:p>
    <w:p w:rsidR="00707025" w:rsidRDefault="003C5EB8">
      <w:pPr>
        <w:pStyle w:val="BodyText"/>
      </w:pPr>
      <w:r>
        <w:rPr>
          <w:b/>
          <w:bCs/>
        </w:rPr>
        <w:t>Business Rules:</w:t>
      </w:r>
      <w:r>
        <w:t xml:space="preserve"> - Each user must have a unique username and email. - A Dealer-role user must be linked to exactly one dealership. - An Admin can deactivate any user account. Deactivated accounts cannot log in. - Admin accounts cannot be self-de</w:t>
      </w:r>
      <w:r>
        <w:t>activated.</w:t>
      </w:r>
    </w:p>
    <w:p w:rsidR="00707025" w:rsidRDefault="003C5EB8">
      <w:r>
        <w:pict>
          <v:rect id="_x0000_i1032" style="width:0;height:1.5pt" o:hralign="center" o:hrstd="t" o:hr="t"/>
        </w:pict>
      </w:r>
    </w:p>
    <w:p w:rsidR="00707025" w:rsidRDefault="003C5EB8">
      <w:pPr>
        <w:pStyle w:val="Heading3"/>
      </w:pPr>
      <w:bookmarkStart w:id="26" w:name="dealer-management"/>
      <w:bookmarkEnd w:id="22"/>
      <w:bookmarkEnd w:id="25"/>
      <w:r>
        <w:t>4.4 Dealer Management</w:t>
      </w:r>
    </w:p>
    <w:p w:rsidR="00707025" w:rsidRDefault="003C5EB8">
      <w:pPr>
        <w:pStyle w:val="Heading4"/>
      </w:pPr>
      <w:bookmarkStart w:id="27" w:name="purpose-3"/>
      <w:r>
        <w:t>4.4.1 Purpose</w:t>
      </w:r>
    </w:p>
    <w:p w:rsidR="00707025" w:rsidRDefault="003C5EB8">
      <w:pPr>
        <w:pStyle w:val="FirstParagraph"/>
      </w:pPr>
      <w:r>
        <w:t>The Dealer Management module enables Admins to create and administer dealership records. Managers can view the dealerships they are assigned to. A dealership record is the primary organizational unit to whic</w:t>
      </w:r>
      <w:r>
        <w:t>h all operational data (inventory, orders, services, leads, etc.) is scoped.</w:t>
      </w:r>
    </w:p>
    <w:p w:rsidR="00707025" w:rsidRDefault="003C5EB8">
      <w:pPr>
        <w:pStyle w:val="Heading4"/>
      </w:pPr>
      <w:bookmarkStart w:id="28" w:name="dealer-list-screen"/>
      <w:bookmarkEnd w:id="27"/>
      <w:r>
        <w:t>4.4.2 Dealer List Screen</w:t>
      </w:r>
    </w:p>
    <w:p w:rsidR="00707025" w:rsidRDefault="003C5EB8">
      <w:pPr>
        <w:pStyle w:val="FirstParagraph"/>
      </w:pPr>
      <w:r>
        <w:rPr>
          <w:b/>
          <w:bCs/>
        </w:rPr>
        <w:t>Grid Columns:</w:t>
      </w:r>
      <w:r>
        <w:t xml:space="preserve"> Dealer ID, Dealership Name, Location, Contact Number, Email, Assigned Manager, Status, Created Date, Actions.</w:t>
      </w:r>
    </w:p>
    <w:p w:rsidR="00707025" w:rsidRDefault="003C5EB8">
      <w:pPr>
        <w:pStyle w:val="BodyText"/>
      </w:pPr>
      <w:r>
        <w:rPr>
          <w:b/>
          <w:bCs/>
        </w:rPr>
        <w:t>Toolbar Actions:</w:t>
      </w:r>
      <w:r>
        <w:t xml:space="preserve"> Add New Deale</w:t>
      </w:r>
      <w:r>
        <w:t>r (Admin only), Search by name or location, Filter by Status.</w:t>
      </w:r>
    </w:p>
    <w:p w:rsidR="00707025" w:rsidRDefault="003C5EB8">
      <w:pPr>
        <w:pStyle w:val="Heading4"/>
      </w:pPr>
      <w:bookmarkStart w:id="29" w:name="create-edit-dealer-form"/>
      <w:bookmarkEnd w:id="28"/>
      <w:r>
        <w:t>4.4.3 Create / Edit Dealer Form</w:t>
      </w:r>
    </w:p>
    <w:p w:rsidR="00707025" w:rsidRDefault="003C5EB8">
      <w:pPr>
        <w:pStyle w:val="FirstParagraph"/>
      </w:pPr>
      <w:r>
        <w:rPr>
          <w:b/>
          <w:bCs/>
        </w:rPr>
        <w:t>Input Fields:</w:t>
      </w:r>
    </w:p>
    <w:tbl>
      <w:tblPr>
        <w:tblStyle w:val="Table"/>
        <w:tblW w:w="5000" w:type="pct"/>
        <w:tblLayout w:type="fixed"/>
        <w:tblLook w:val="0020" w:firstRow="1" w:lastRow="0" w:firstColumn="0" w:lastColumn="0" w:noHBand="0" w:noVBand="0"/>
      </w:tblPr>
      <w:tblGrid>
        <w:gridCol w:w="2681"/>
        <w:gridCol w:w="2298"/>
        <w:gridCol w:w="4597"/>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217" w:type="dxa"/>
          </w:tcPr>
          <w:p w:rsidR="00707025" w:rsidRDefault="003C5EB8">
            <w:pPr>
              <w:pStyle w:val="Compact"/>
            </w:pPr>
            <w:r>
              <w:t>Field</w:t>
            </w:r>
          </w:p>
        </w:tc>
        <w:tc>
          <w:tcPr>
            <w:tcW w:w="1900" w:type="dxa"/>
          </w:tcPr>
          <w:p w:rsidR="00707025" w:rsidRDefault="003C5EB8">
            <w:pPr>
              <w:pStyle w:val="Compact"/>
            </w:pPr>
            <w:r>
              <w:t>Type</w:t>
            </w:r>
          </w:p>
        </w:tc>
        <w:tc>
          <w:tcPr>
            <w:tcW w:w="3801" w:type="dxa"/>
          </w:tcPr>
          <w:p w:rsidR="00707025" w:rsidRDefault="003C5EB8">
            <w:pPr>
              <w:pStyle w:val="Compact"/>
            </w:pPr>
            <w:r>
              <w:t>Validation</w:t>
            </w:r>
          </w:p>
        </w:tc>
      </w:tr>
      <w:tr w:rsidR="00707025">
        <w:tc>
          <w:tcPr>
            <w:tcW w:w="2217" w:type="dxa"/>
          </w:tcPr>
          <w:p w:rsidR="00707025" w:rsidRDefault="003C5EB8">
            <w:pPr>
              <w:pStyle w:val="Compact"/>
            </w:pPr>
            <w:r>
              <w:t>Dealership Name</w:t>
            </w:r>
          </w:p>
        </w:tc>
        <w:tc>
          <w:tcPr>
            <w:tcW w:w="1900" w:type="dxa"/>
          </w:tcPr>
          <w:p w:rsidR="00707025" w:rsidRDefault="003C5EB8">
            <w:pPr>
              <w:pStyle w:val="Compact"/>
            </w:pPr>
            <w:r>
              <w:t>Text</w:t>
            </w:r>
          </w:p>
        </w:tc>
        <w:tc>
          <w:tcPr>
            <w:tcW w:w="3801" w:type="dxa"/>
          </w:tcPr>
          <w:p w:rsidR="00707025" w:rsidRDefault="003C5EB8">
            <w:pPr>
              <w:pStyle w:val="Compact"/>
            </w:pPr>
            <w:r>
              <w:t>Required, unique, max 150 characters</w:t>
            </w:r>
          </w:p>
        </w:tc>
      </w:tr>
      <w:tr w:rsidR="00707025">
        <w:tc>
          <w:tcPr>
            <w:tcW w:w="2217" w:type="dxa"/>
          </w:tcPr>
          <w:p w:rsidR="00707025" w:rsidRDefault="003C5EB8">
            <w:pPr>
              <w:pStyle w:val="Compact"/>
            </w:pPr>
            <w:r>
              <w:t>Location / Address</w:t>
            </w:r>
          </w:p>
        </w:tc>
        <w:tc>
          <w:tcPr>
            <w:tcW w:w="1900" w:type="dxa"/>
          </w:tcPr>
          <w:p w:rsidR="00707025" w:rsidRDefault="003C5EB8">
            <w:pPr>
              <w:pStyle w:val="Compact"/>
            </w:pPr>
            <w:r>
              <w:t>Text</w:t>
            </w:r>
          </w:p>
        </w:tc>
        <w:tc>
          <w:tcPr>
            <w:tcW w:w="3801" w:type="dxa"/>
          </w:tcPr>
          <w:p w:rsidR="00707025" w:rsidRDefault="003C5EB8">
            <w:pPr>
              <w:pStyle w:val="Compact"/>
            </w:pPr>
            <w:r>
              <w:t>Required, max 255 characters</w:t>
            </w:r>
          </w:p>
        </w:tc>
      </w:tr>
      <w:tr w:rsidR="00707025">
        <w:tc>
          <w:tcPr>
            <w:tcW w:w="2217" w:type="dxa"/>
          </w:tcPr>
          <w:p w:rsidR="00707025" w:rsidRDefault="003C5EB8">
            <w:pPr>
              <w:pStyle w:val="Compact"/>
            </w:pPr>
            <w:r>
              <w:t>Contact Number</w:t>
            </w:r>
          </w:p>
        </w:tc>
        <w:tc>
          <w:tcPr>
            <w:tcW w:w="1900" w:type="dxa"/>
          </w:tcPr>
          <w:p w:rsidR="00707025" w:rsidRDefault="003C5EB8">
            <w:pPr>
              <w:pStyle w:val="Compact"/>
            </w:pPr>
            <w:r>
              <w:t>Text</w:t>
            </w:r>
          </w:p>
        </w:tc>
        <w:tc>
          <w:tcPr>
            <w:tcW w:w="3801" w:type="dxa"/>
          </w:tcPr>
          <w:p w:rsidR="00707025" w:rsidRDefault="003C5EB8">
            <w:pPr>
              <w:pStyle w:val="Compact"/>
            </w:pPr>
            <w:r>
              <w:t>Required, valid numeric phone format, max 20 characters</w:t>
            </w:r>
          </w:p>
        </w:tc>
      </w:tr>
      <w:tr w:rsidR="00707025">
        <w:tc>
          <w:tcPr>
            <w:tcW w:w="2217" w:type="dxa"/>
          </w:tcPr>
          <w:p w:rsidR="00707025" w:rsidRDefault="003C5EB8">
            <w:pPr>
              <w:pStyle w:val="Compact"/>
            </w:pPr>
            <w:r>
              <w:t>Email Address</w:t>
            </w:r>
          </w:p>
        </w:tc>
        <w:tc>
          <w:tcPr>
            <w:tcW w:w="1900" w:type="dxa"/>
          </w:tcPr>
          <w:p w:rsidR="00707025" w:rsidRDefault="003C5EB8">
            <w:pPr>
              <w:pStyle w:val="Compact"/>
            </w:pPr>
            <w:r>
              <w:t>Email</w:t>
            </w:r>
          </w:p>
        </w:tc>
        <w:tc>
          <w:tcPr>
            <w:tcW w:w="3801" w:type="dxa"/>
          </w:tcPr>
          <w:p w:rsidR="00707025" w:rsidRDefault="003C5EB8">
            <w:pPr>
              <w:pStyle w:val="Compact"/>
            </w:pPr>
            <w:r>
              <w:t>Required, valid email format, max 100 characters</w:t>
            </w:r>
          </w:p>
        </w:tc>
      </w:tr>
      <w:tr w:rsidR="00707025">
        <w:tc>
          <w:tcPr>
            <w:tcW w:w="2217" w:type="dxa"/>
          </w:tcPr>
          <w:p w:rsidR="00707025" w:rsidRDefault="003C5EB8">
            <w:pPr>
              <w:pStyle w:val="Compact"/>
            </w:pPr>
            <w:r>
              <w:t>Assigned Manager</w:t>
            </w:r>
          </w:p>
        </w:tc>
        <w:tc>
          <w:tcPr>
            <w:tcW w:w="1900" w:type="dxa"/>
          </w:tcPr>
          <w:p w:rsidR="00707025" w:rsidRDefault="003C5EB8">
            <w:pPr>
              <w:pStyle w:val="Compact"/>
            </w:pPr>
            <w:r>
              <w:t>Dropdown (users with Manager role)</w:t>
            </w:r>
          </w:p>
        </w:tc>
        <w:tc>
          <w:tcPr>
            <w:tcW w:w="3801" w:type="dxa"/>
          </w:tcPr>
          <w:p w:rsidR="00707025" w:rsidRDefault="003C5EB8">
            <w:pPr>
              <w:pStyle w:val="Compact"/>
            </w:pPr>
            <w:r>
              <w:t>Required</w:t>
            </w:r>
          </w:p>
        </w:tc>
      </w:tr>
      <w:tr w:rsidR="00707025">
        <w:tc>
          <w:tcPr>
            <w:tcW w:w="2217" w:type="dxa"/>
          </w:tcPr>
          <w:p w:rsidR="00707025" w:rsidRDefault="003C5EB8">
            <w:pPr>
              <w:pStyle w:val="Compact"/>
            </w:pPr>
            <w:r>
              <w:t>Status</w:t>
            </w:r>
          </w:p>
        </w:tc>
        <w:tc>
          <w:tcPr>
            <w:tcW w:w="1900" w:type="dxa"/>
          </w:tcPr>
          <w:p w:rsidR="00707025" w:rsidRDefault="003C5EB8">
            <w:pPr>
              <w:pStyle w:val="Compact"/>
            </w:pPr>
            <w:r>
              <w:t>Dropdown (Active / Inactive)</w:t>
            </w:r>
          </w:p>
        </w:tc>
        <w:tc>
          <w:tcPr>
            <w:tcW w:w="3801" w:type="dxa"/>
          </w:tcPr>
          <w:p w:rsidR="00707025" w:rsidRDefault="003C5EB8">
            <w:pPr>
              <w:pStyle w:val="Compact"/>
            </w:pPr>
            <w:r>
              <w:t>Default: Active</w:t>
            </w:r>
          </w:p>
        </w:tc>
      </w:tr>
    </w:tbl>
    <w:p w:rsidR="00707025" w:rsidRDefault="003C5EB8">
      <w:pPr>
        <w:pStyle w:val="BodyText"/>
      </w:pPr>
      <w:r>
        <w:rPr>
          <w:b/>
          <w:bCs/>
        </w:rPr>
        <w:t>System Behavior:</w:t>
      </w:r>
      <w:r>
        <w:t xml:space="preserve"> - Dealership names must be unique. Submitting a duplicate name shows a validation error. - An assigned manager can be changed at any time by an Admin. - </w:t>
      </w:r>
      <w:r>
        <w:lastRenderedPageBreak/>
        <w:t>Deactivating a dealership sets its status to Inactive. All associated</w:t>
      </w:r>
      <w:r>
        <w:t xml:space="preserve"> operational records remain intact and accessible in read-only mode; new records cannot be created against an inactive dealership.</w:t>
      </w:r>
    </w:p>
    <w:p w:rsidR="00707025" w:rsidRDefault="003C5EB8">
      <w:pPr>
        <w:pStyle w:val="BodyText"/>
      </w:pPr>
      <w:r>
        <w:rPr>
          <w:b/>
          <w:bCs/>
        </w:rPr>
        <w:t>Business Rules:</w:t>
      </w:r>
      <w:r>
        <w:t xml:space="preserve"> - Only Admin users can create or delete dealership records. - Each dealership must have one assigned manager </w:t>
      </w:r>
      <w:r>
        <w:t xml:space="preserve">at all times. - Deletion of a dealership is a soft delete; the record is marked </w:t>
      </w:r>
      <w:r>
        <w:rPr>
          <w:rStyle w:val="VerbatimChar"/>
        </w:rPr>
        <w:t>isDeleted = true</w:t>
      </w:r>
      <w:r>
        <w:t xml:space="preserve"> and excluded from active views.</w:t>
      </w:r>
    </w:p>
    <w:p w:rsidR="00707025" w:rsidRDefault="003C5EB8">
      <w:r>
        <w:pict>
          <v:rect id="_x0000_i1033" style="width:0;height:1.5pt" o:hralign="center" o:hrstd="t" o:hr="t"/>
        </w:pict>
      </w:r>
    </w:p>
    <w:p w:rsidR="00707025" w:rsidRDefault="003C5EB8">
      <w:pPr>
        <w:pStyle w:val="Heading3"/>
      </w:pPr>
      <w:bookmarkStart w:id="30" w:name="vehicle-inventory-management"/>
      <w:bookmarkEnd w:id="26"/>
      <w:bookmarkEnd w:id="29"/>
      <w:r>
        <w:t>4.5 Vehicle Inventory Management</w:t>
      </w:r>
    </w:p>
    <w:p w:rsidR="00707025" w:rsidRDefault="003C5EB8">
      <w:pPr>
        <w:pStyle w:val="Heading4"/>
      </w:pPr>
      <w:bookmarkStart w:id="31" w:name="purpose-4"/>
      <w:r>
        <w:t>4.5.1 Purpose</w:t>
      </w:r>
    </w:p>
    <w:p w:rsidR="00707025" w:rsidRDefault="003C5EB8">
      <w:pPr>
        <w:pStyle w:val="FirstParagraph"/>
      </w:pPr>
      <w:r>
        <w:t>The Inventory module manages the stock of physical vehicles held by each deale</w:t>
      </w:r>
      <w:r>
        <w:t>rship. Vehicles are defined using the KIA car catalog (</w:t>
      </w:r>
      <w:r>
        <w:rPr>
          <w:rStyle w:val="VerbatimChar"/>
        </w:rPr>
        <w:t>kia_cars</w:t>
      </w:r>
      <w:r>
        <w:t xml:space="preserve"> table) as the master reference for model, variant, color, category, and base price. Inventory records track quantity, current status, and dealership assignment.</w:t>
      </w:r>
    </w:p>
    <w:p w:rsidR="00707025" w:rsidRDefault="003C5EB8">
      <w:pPr>
        <w:pStyle w:val="Heading4"/>
      </w:pPr>
      <w:bookmarkStart w:id="32" w:name="inventory-list-screen"/>
      <w:bookmarkEnd w:id="31"/>
      <w:r>
        <w:t>4.5.2 Inventory List Screen</w:t>
      </w:r>
    </w:p>
    <w:p w:rsidR="00707025" w:rsidRDefault="003C5EB8">
      <w:pPr>
        <w:pStyle w:val="FirstParagraph"/>
      </w:pPr>
      <w:r>
        <w:rPr>
          <w:b/>
          <w:bCs/>
        </w:rPr>
        <w:t>Grid Columns:</w:t>
      </w:r>
      <w:r>
        <w:t xml:space="preserve"> ID, Vehicle (Model + Variant + Color), Category, Fuel Type, Price, Quantity, Status, Dealership, Manager, Created Date, Actions.</w:t>
      </w:r>
    </w:p>
    <w:p w:rsidR="00707025" w:rsidRDefault="003C5EB8">
      <w:pPr>
        <w:pStyle w:val="BodyText"/>
      </w:pPr>
      <w:r>
        <w:rPr>
          <w:b/>
          <w:bCs/>
        </w:rPr>
        <w:t>Toolbar Actions:</w:t>
      </w:r>
      <w:r>
        <w:t xml:space="preserve"> Add Vehicle, Export, Filter panel (Status, Category, Dealership), Search by model name.</w:t>
      </w:r>
    </w:p>
    <w:p w:rsidR="00707025" w:rsidRDefault="003C5EB8">
      <w:pPr>
        <w:pStyle w:val="BodyText"/>
      </w:pPr>
      <w:r>
        <w:rPr>
          <w:b/>
          <w:bCs/>
        </w:rPr>
        <w:t>Status C</w:t>
      </w:r>
      <w:r>
        <w:rPr>
          <w:b/>
          <w:bCs/>
        </w:rPr>
        <w:t>hips:</w:t>
      </w:r>
      <w:r>
        <w:t xml:space="preserve"> Available (green), Reserved (yellow/amber), Sold (purple). Deleted records are excluded from the grid by default.</w:t>
      </w:r>
    </w:p>
    <w:p w:rsidR="00707025" w:rsidRDefault="003C5EB8">
      <w:pPr>
        <w:pStyle w:val="Heading4"/>
      </w:pPr>
      <w:bookmarkStart w:id="33" w:name="add-edit-vehicle-inventory-entry-form"/>
      <w:bookmarkEnd w:id="32"/>
      <w:r>
        <w:t>4.5.3 Add / Edit Vehicle (Inventory Entry) Form</w:t>
      </w:r>
    </w:p>
    <w:p w:rsidR="00707025" w:rsidRDefault="003C5EB8">
      <w:pPr>
        <w:pStyle w:val="FirstParagraph"/>
      </w:pPr>
      <w:r>
        <w:t>Inventory entries are linked to the KIA catalog. The form uses a KIA car selector to cho</w:t>
      </w:r>
      <w:r>
        <w:t>ose a pre-defined model configuration.</w:t>
      </w:r>
    </w:p>
    <w:p w:rsidR="00707025" w:rsidRDefault="003C5EB8">
      <w:pPr>
        <w:pStyle w:val="BodyText"/>
      </w:pPr>
      <w:r>
        <w:rPr>
          <w:b/>
          <w:bCs/>
        </w:rPr>
        <w:t>Input Fields:</w:t>
      </w:r>
    </w:p>
    <w:tbl>
      <w:tblPr>
        <w:tblStyle w:val="Table"/>
        <w:tblW w:w="5000" w:type="pct"/>
        <w:tblLayout w:type="fixed"/>
        <w:tblLook w:val="0020" w:firstRow="1" w:lastRow="0" w:firstColumn="0" w:lastColumn="0" w:noHBand="0" w:noVBand="0"/>
      </w:tblPr>
      <w:tblGrid>
        <w:gridCol w:w="2681"/>
        <w:gridCol w:w="2298"/>
        <w:gridCol w:w="4597"/>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217" w:type="dxa"/>
          </w:tcPr>
          <w:p w:rsidR="00707025" w:rsidRDefault="003C5EB8">
            <w:pPr>
              <w:pStyle w:val="Compact"/>
            </w:pPr>
            <w:r>
              <w:t>Field</w:t>
            </w:r>
          </w:p>
        </w:tc>
        <w:tc>
          <w:tcPr>
            <w:tcW w:w="1900" w:type="dxa"/>
          </w:tcPr>
          <w:p w:rsidR="00707025" w:rsidRDefault="003C5EB8">
            <w:pPr>
              <w:pStyle w:val="Compact"/>
            </w:pPr>
            <w:r>
              <w:t>Type</w:t>
            </w:r>
          </w:p>
        </w:tc>
        <w:tc>
          <w:tcPr>
            <w:tcW w:w="3801" w:type="dxa"/>
          </w:tcPr>
          <w:p w:rsidR="00707025" w:rsidRDefault="003C5EB8">
            <w:pPr>
              <w:pStyle w:val="Compact"/>
            </w:pPr>
            <w:r>
              <w:t>Validation</w:t>
            </w:r>
          </w:p>
        </w:tc>
      </w:tr>
      <w:tr w:rsidR="00707025">
        <w:tc>
          <w:tcPr>
            <w:tcW w:w="2217" w:type="dxa"/>
          </w:tcPr>
          <w:p w:rsidR="00707025" w:rsidRDefault="003C5EB8">
            <w:pPr>
              <w:pStyle w:val="Compact"/>
            </w:pPr>
            <w:r>
              <w:t>KIA Car Model</w:t>
            </w:r>
          </w:p>
        </w:tc>
        <w:tc>
          <w:tcPr>
            <w:tcW w:w="1900" w:type="dxa"/>
          </w:tcPr>
          <w:p w:rsidR="00707025" w:rsidRDefault="003C5EB8">
            <w:pPr>
              <w:pStyle w:val="Compact"/>
            </w:pPr>
            <w:r>
              <w:t xml:space="preserve">Dropdown (from </w:t>
            </w:r>
            <w:r>
              <w:rPr>
                <w:rStyle w:val="VerbatimChar"/>
              </w:rPr>
              <w:t>kia_cars</w:t>
            </w:r>
            <w:r>
              <w:t xml:space="preserve"> catalog)</w:t>
            </w:r>
          </w:p>
        </w:tc>
        <w:tc>
          <w:tcPr>
            <w:tcW w:w="3801" w:type="dxa"/>
          </w:tcPr>
          <w:p w:rsidR="00707025" w:rsidRDefault="003C5EB8">
            <w:pPr>
              <w:pStyle w:val="Compact"/>
            </w:pPr>
            <w:r>
              <w:t>Required. Displays: Model + Variant + Color</w:t>
            </w:r>
          </w:p>
        </w:tc>
      </w:tr>
      <w:tr w:rsidR="00707025">
        <w:tc>
          <w:tcPr>
            <w:tcW w:w="2217" w:type="dxa"/>
          </w:tcPr>
          <w:p w:rsidR="00707025" w:rsidRDefault="003C5EB8">
            <w:pPr>
              <w:pStyle w:val="Compact"/>
            </w:pPr>
            <w:r>
              <w:t>Quantity</w:t>
            </w:r>
          </w:p>
        </w:tc>
        <w:tc>
          <w:tcPr>
            <w:tcW w:w="1900" w:type="dxa"/>
          </w:tcPr>
          <w:p w:rsidR="00707025" w:rsidRDefault="003C5EB8">
            <w:pPr>
              <w:pStyle w:val="Compact"/>
            </w:pPr>
            <w:r>
              <w:t>Number input</w:t>
            </w:r>
          </w:p>
        </w:tc>
        <w:tc>
          <w:tcPr>
            <w:tcW w:w="3801" w:type="dxa"/>
          </w:tcPr>
          <w:p w:rsidR="00707025" w:rsidRDefault="003C5EB8">
            <w:pPr>
              <w:pStyle w:val="Compact"/>
            </w:pPr>
            <w:r>
              <w:t>Required. Minimum value: 1</w:t>
            </w:r>
          </w:p>
        </w:tc>
      </w:tr>
      <w:tr w:rsidR="00707025">
        <w:tc>
          <w:tcPr>
            <w:tcW w:w="2217" w:type="dxa"/>
          </w:tcPr>
          <w:p w:rsidR="00707025" w:rsidRDefault="003C5EB8">
            <w:pPr>
              <w:pStyle w:val="Compact"/>
            </w:pPr>
            <w:r>
              <w:t>Status</w:t>
            </w:r>
          </w:p>
        </w:tc>
        <w:tc>
          <w:tcPr>
            <w:tcW w:w="1900" w:type="dxa"/>
          </w:tcPr>
          <w:p w:rsidR="00707025" w:rsidRDefault="003C5EB8">
            <w:pPr>
              <w:pStyle w:val="Compact"/>
            </w:pPr>
            <w:r>
              <w:t>Dropdown (Available, Reserved)</w:t>
            </w:r>
          </w:p>
        </w:tc>
        <w:tc>
          <w:tcPr>
            <w:tcW w:w="3801" w:type="dxa"/>
          </w:tcPr>
          <w:p w:rsidR="00707025" w:rsidRDefault="003C5EB8">
            <w:pPr>
              <w:pStyle w:val="Compact"/>
            </w:pPr>
            <w:r>
              <w:t>Required. Default: Available</w:t>
            </w:r>
          </w:p>
        </w:tc>
      </w:tr>
      <w:tr w:rsidR="00707025">
        <w:tc>
          <w:tcPr>
            <w:tcW w:w="2217" w:type="dxa"/>
          </w:tcPr>
          <w:p w:rsidR="00707025" w:rsidRDefault="003C5EB8">
            <w:pPr>
              <w:pStyle w:val="Compact"/>
            </w:pPr>
            <w:r>
              <w:t>Dealership</w:t>
            </w:r>
          </w:p>
        </w:tc>
        <w:tc>
          <w:tcPr>
            <w:tcW w:w="1900" w:type="dxa"/>
          </w:tcPr>
          <w:p w:rsidR="00707025" w:rsidRDefault="003C5EB8">
            <w:pPr>
              <w:pStyle w:val="Compact"/>
            </w:pPr>
            <w:r>
              <w:t>Dropdown (active dealers)</w:t>
            </w:r>
          </w:p>
        </w:tc>
        <w:tc>
          <w:tcPr>
            <w:tcW w:w="3801" w:type="dxa"/>
          </w:tcPr>
          <w:p w:rsidR="00707025" w:rsidRDefault="003C5EB8">
            <w:pPr>
              <w:pStyle w:val="Compact"/>
            </w:pPr>
            <w:r>
              <w:t>Required. Auto-set to own dealer for Dealer role</w:t>
            </w:r>
          </w:p>
        </w:tc>
      </w:tr>
      <w:tr w:rsidR="00707025">
        <w:tc>
          <w:tcPr>
            <w:tcW w:w="2217" w:type="dxa"/>
          </w:tcPr>
          <w:p w:rsidR="00707025" w:rsidRDefault="003C5EB8">
            <w:pPr>
              <w:pStyle w:val="Compact"/>
            </w:pPr>
            <w:r>
              <w:t>Manager</w:t>
            </w:r>
          </w:p>
        </w:tc>
        <w:tc>
          <w:tcPr>
            <w:tcW w:w="1900" w:type="dxa"/>
          </w:tcPr>
          <w:p w:rsidR="00707025" w:rsidRDefault="003C5EB8">
            <w:pPr>
              <w:pStyle w:val="Compact"/>
            </w:pPr>
            <w:r>
              <w:t xml:space="preserve">Dropdown (managers of </w:t>
            </w:r>
            <w:r>
              <w:lastRenderedPageBreak/>
              <w:t>selected dealer)</w:t>
            </w:r>
          </w:p>
        </w:tc>
        <w:tc>
          <w:tcPr>
            <w:tcW w:w="3801" w:type="dxa"/>
          </w:tcPr>
          <w:p w:rsidR="00707025" w:rsidRDefault="003C5EB8">
            <w:pPr>
              <w:pStyle w:val="Compact"/>
            </w:pPr>
            <w:r>
              <w:lastRenderedPageBreak/>
              <w:t>Optional for admin-level assignment</w:t>
            </w:r>
          </w:p>
        </w:tc>
      </w:tr>
    </w:tbl>
    <w:p w:rsidR="00707025" w:rsidRDefault="003C5EB8">
      <w:pPr>
        <w:pStyle w:val="BodyText"/>
      </w:pPr>
      <w:r>
        <w:rPr>
          <w:b/>
          <w:bCs/>
        </w:rPr>
        <w:lastRenderedPageBreak/>
        <w:t>System Behavior:</w:t>
      </w:r>
      <w:r>
        <w:t xml:space="preserve"> </w:t>
      </w:r>
      <w:r>
        <w:t>- The Price field is auto-populated and read-only, pulled from the selected KIA car’s catalog price. - Category and Fuel Type are also auto-populated from the selected KIA car record and displayed for reference. - A Dealer-role user cannot change the Deale</w:t>
      </w:r>
      <w:r>
        <w:t>rship field; it is locked to their assigned dealership. - Sold vehicles are displayed in the grid as read-only. The Edit action is disabled for Sold entries. - Soft-deleted inventory records are excluded from all active views but retained in the database f</w:t>
      </w:r>
      <w:r>
        <w:t>or historical traceability.</w:t>
      </w:r>
    </w:p>
    <w:p w:rsidR="00707025" w:rsidRDefault="003C5EB8">
      <w:pPr>
        <w:pStyle w:val="BodyText"/>
      </w:pPr>
      <w:r>
        <w:rPr>
          <w:b/>
          <w:bCs/>
        </w:rPr>
        <w:t>Business Rules:</w:t>
      </w:r>
      <w:r>
        <w:t xml:space="preserve"> - Each inventory item is linked to one KIA car record and one dealership. - Vehicle status values: Available, Reserved, Sold. - Only vehicles with status “Available” can be selected when creating a new sales orde</w:t>
      </w:r>
      <w:r>
        <w:t>r. - When a sales order is marked Completed, the linked inventory record’s status is automatically updated to “Sold” by the system. - Vehicle pricing must be a positive decimal value; it is inherited from the KIA catalog unless overridden. - Deletion is al</w:t>
      </w:r>
      <w:r>
        <w:t>ways soft delete (</w:t>
      </w:r>
      <w:r>
        <w:rPr>
          <w:rStyle w:val="VerbatimChar"/>
        </w:rPr>
        <w:t>isDeleted = true</w:t>
      </w:r>
      <w:r>
        <w:t>).</w:t>
      </w:r>
    </w:p>
    <w:p w:rsidR="00707025" w:rsidRDefault="003C5EB8">
      <w:r>
        <w:pict>
          <v:rect id="_x0000_i1034" style="width:0;height:1.5pt" o:hralign="center" o:hrstd="t" o:hr="t"/>
        </w:pict>
      </w:r>
    </w:p>
    <w:p w:rsidR="00707025" w:rsidRDefault="003C5EB8">
      <w:pPr>
        <w:pStyle w:val="Heading3"/>
      </w:pPr>
      <w:bookmarkStart w:id="34" w:name="sales-order-management"/>
      <w:bookmarkEnd w:id="30"/>
      <w:bookmarkEnd w:id="33"/>
      <w:r>
        <w:t>4.6 Sales Order Management</w:t>
      </w:r>
    </w:p>
    <w:p w:rsidR="00707025" w:rsidRDefault="003C5EB8">
      <w:pPr>
        <w:pStyle w:val="Heading4"/>
      </w:pPr>
      <w:bookmarkStart w:id="35" w:name="purpose-5"/>
      <w:r>
        <w:t>4.6.1 Purpose</w:t>
      </w:r>
    </w:p>
    <w:p w:rsidR="00707025" w:rsidRDefault="003C5EB8">
      <w:pPr>
        <w:pStyle w:val="FirstParagraph"/>
      </w:pPr>
      <w:r>
        <w:t>The Sales Order module manages the complete lifecycle of vehicle sales transactions. Each order captures the purchasing customer’s details, the vehicle being purchased, quantit</w:t>
      </w:r>
      <w:r>
        <w:t>y, pricing, and payment information. The order progresses through a defined status workflow from creation through confirmation and final completion.</w:t>
      </w:r>
    </w:p>
    <w:p w:rsidR="00707025" w:rsidRDefault="003C5EB8">
      <w:pPr>
        <w:pStyle w:val="Heading4"/>
      </w:pPr>
      <w:bookmarkStart w:id="36" w:name="sales-order-list-screen"/>
      <w:bookmarkEnd w:id="35"/>
      <w:r>
        <w:t>4.6.2 Sales Order List Screen</w:t>
      </w:r>
    </w:p>
    <w:p w:rsidR="00707025" w:rsidRDefault="003C5EB8">
      <w:pPr>
        <w:pStyle w:val="FirstParagraph"/>
      </w:pPr>
      <w:r>
        <w:rPr>
          <w:b/>
          <w:bCs/>
        </w:rPr>
        <w:t>Grid Columns:</w:t>
      </w:r>
      <w:r>
        <w:t xml:space="preserve"> Order ID, Vehicle (Name + Model), Dealer Name, Quantity, Total </w:t>
      </w:r>
      <w:r>
        <w:t>Price, Status, Manager, Created Date, Actions.</w:t>
      </w:r>
    </w:p>
    <w:p w:rsidR="00707025" w:rsidRDefault="003C5EB8">
      <w:pPr>
        <w:pStyle w:val="BodyText"/>
      </w:pPr>
      <w:r>
        <w:rPr>
          <w:b/>
          <w:bCs/>
        </w:rPr>
        <w:t>Toolbar Actions:</w:t>
      </w:r>
      <w:r>
        <w:t xml:space="preserve"> Create Order, Export, Filter by Status, Filter by Dealer, Date range picker.</w:t>
      </w:r>
    </w:p>
    <w:p w:rsidR="00707025" w:rsidRDefault="003C5EB8">
      <w:pPr>
        <w:pStyle w:val="BodyText"/>
      </w:pPr>
      <w:r>
        <w:rPr>
          <w:b/>
          <w:bCs/>
        </w:rPr>
        <w:t>Status Chips:</w:t>
      </w:r>
      <w:r>
        <w:t xml:space="preserve"> Pending (blue), Confirmed (orange), Completed (purple), Cancelled (red/grey).</w:t>
      </w:r>
    </w:p>
    <w:p w:rsidR="00707025" w:rsidRDefault="003C5EB8">
      <w:pPr>
        <w:pStyle w:val="Heading4"/>
      </w:pPr>
      <w:bookmarkStart w:id="37" w:name="create-edit-order-form"/>
      <w:bookmarkEnd w:id="36"/>
      <w:r>
        <w:t>4.6.3 Create / Edit Ord</w:t>
      </w:r>
      <w:r>
        <w:t>er Form</w:t>
      </w:r>
    </w:p>
    <w:p w:rsidR="00707025" w:rsidRDefault="003C5EB8">
      <w:pPr>
        <w:pStyle w:val="FirstParagraph"/>
      </w:pPr>
      <w:r>
        <w:rPr>
          <w:b/>
          <w:bCs/>
        </w:rPr>
        <w:t>Input Fields:</w:t>
      </w:r>
    </w:p>
    <w:tbl>
      <w:tblPr>
        <w:tblStyle w:val="Table"/>
        <w:tblW w:w="5000" w:type="pct"/>
        <w:tblLayout w:type="fixed"/>
        <w:tblLook w:val="0020" w:firstRow="1" w:lastRow="0" w:firstColumn="0" w:lastColumn="0" w:noHBand="0" w:noVBand="0"/>
      </w:tblPr>
      <w:tblGrid>
        <w:gridCol w:w="2681"/>
        <w:gridCol w:w="2298"/>
        <w:gridCol w:w="4597"/>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217" w:type="dxa"/>
          </w:tcPr>
          <w:p w:rsidR="00707025" w:rsidRDefault="003C5EB8">
            <w:pPr>
              <w:pStyle w:val="Compact"/>
            </w:pPr>
            <w:r>
              <w:t>Field</w:t>
            </w:r>
          </w:p>
        </w:tc>
        <w:tc>
          <w:tcPr>
            <w:tcW w:w="1900" w:type="dxa"/>
          </w:tcPr>
          <w:p w:rsidR="00707025" w:rsidRDefault="003C5EB8">
            <w:pPr>
              <w:pStyle w:val="Compact"/>
            </w:pPr>
            <w:r>
              <w:t>Type</w:t>
            </w:r>
          </w:p>
        </w:tc>
        <w:tc>
          <w:tcPr>
            <w:tcW w:w="3801" w:type="dxa"/>
          </w:tcPr>
          <w:p w:rsidR="00707025" w:rsidRDefault="003C5EB8">
            <w:pPr>
              <w:pStyle w:val="Compact"/>
            </w:pPr>
            <w:r>
              <w:t>Validation</w:t>
            </w:r>
          </w:p>
        </w:tc>
      </w:tr>
      <w:tr w:rsidR="00707025">
        <w:tc>
          <w:tcPr>
            <w:tcW w:w="2217" w:type="dxa"/>
          </w:tcPr>
          <w:p w:rsidR="00707025" w:rsidRDefault="003C5EB8">
            <w:pPr>
              <w:pStyle w:val="Compact"/>
            </w:pPr>
            <w:r>
              <w:t>Vehicle</w:t>
            </w:r>
          </w:p>
        </w:tc>
        <w:tc>
          <w:tcPr>
            <w:tcW w:w="1900" w:type="dxa"/>
          </w:tcPr>
          <w:p w:rsidR="00707025" w:rsidRDefault="003C5EB8">
            <w:pPr>
              <w:pStyle w:val="Compact"/>
            </w:pPr>
            <w:r>
              <w:t>Dropdown (Available inventory items)</w:t>
            </w:r>
          </w:p>
        </w:tc>
        <w:tc>
          <w:tcPr>
            <w:tcW w:w="3801" w:type="dxa"/>
          </w:tcPr>
          <w:p w:rsidR="00707025" w:rsidRDefault="003C5EB8">
            <w:pPr>
              <w:pStyle w:val="Compact"/>
            </w:pPr>
            <w:r>
              <w:t>Required. Displays Model + Variant + Color</w:t>
            </w:r>
          </w:p>
        </w:tc>
      </w:tr>
      <w:tr w:rsidR="00707025">
        <w:tc>
          <w:tcPr>
            <w:tcW w:w="2217" w:type="dxa"/>
          </w:tcPr>
          <w:p w:rsidR="00707025" w:rsidRDefault="003C5EB8">
            <w:pPr>
              <w:pStyle w:val="Compact"/>
            </w:pPr>
            <w:r>
              <w:t>Quantity</w:t>
            </w:r>
          </w:p>
        </w:tc>
        <w:tc>
          <w:tcPr>
            <w:tcW w:w="1900" w:type="dxa"/>
          </w:tcPr>
          <w:p w:rsidR="00707025" w:rsidRDefault="003C5EB8">
            <w:pPr>
              <w:pStyle w:val="Compact"/>
            </w:pPr>
            <w:r>
              <w:t>Number input</w:t>
            </w:r>
          </w:p>
        </w:tc>
        <w:tc>
          <w:tcPr>
            <w:tcW w:w="3801" w:type="dxa"/>
          </w:tcPr>
          <w:p w:rsidR="00707025" w:rsidRDefault="003C5EB8">
            <w:pPr>
              <w:pStyle w:val="Compact"/>
            </w:pPr>
            <w:r>
              <w:t>Required. Must be &gt;= 1 and &lt;= available stock</w:t>
            </w:r>
          </w:p>
        </w:tc>
      </w:tr>
      <w:tr w:rsidR="00707025">
        <w:tc>
          <w:tcPr>
            <w:tcW w:w="2217" w:type="dxa"/>
          </w:tcPr>
          <w:p w:rsidR="00707025" w:rsidRDefault="003C5EB8">
            <w:pPr>
              <w:pStyle w:val="Compact"/>
            </w:pPr>
            <w:r>
              <w:lastRenderedPageBreak/>
              <w:t>Total Price</w:t>
            </w:r>
          </w:p>
        </w:tc>
        <w:tc>
          <w:tcPr>
            <w:tcW w:w="1900" w:type="dxa"/>
          </w:tcPr>
          <w:p w:rsidR="00707025" w:rsidRDefault="003C5EB8">
            <w:pPr>
              <w:pStyle w:val="Compact"/>
            </w:pPr>
            <w:r>
              <w:t>Currency (auto-calculated)</w:t>
            </w:r>
          </w:p>
        </w:tc>
        <w:tc>
          <w:tcPr>
            <w:tcW w:w="3801" w:type="dxa"/>
          </w:tcPr>
          <w:p w:rsidR="00707025" w:rsidRDefault="003C5EB8">
            <w:pPr>
              <w:pStyle w:val="Compact"/>
            </w:pPr>
            <w:r>
              <w:t>Read-only. Computed as Quantity x Vehicle Unit Price</w:t>
            </w:r>
          </w:p>
        </w:tc>
      </w:tr>
      <w:tr w:rsidR="00707025">
        <w:tc>
          <w:tcPr>
            <w:tcW w:w="2217" w:type="dxa"/>
          </w:tcPr>
          <w:p w:rsidR="00707025" w:rsidRDefault="003C5EB8">
            <w:pPr>
              <w:pStyle w:val="Compact"/>
            </w:pPr>
            <w:r>
              <w:t>Dealership</w:t>
            </w:r>
          </w:p>
        </w:tc>
        <w:tc>
          <w:tcPr>
            <w:tcW w:w="1900" w:type="dxa"/>
          </w:tcPr>
          <w:p w:rsidR="00707025" w:rsidRDefault="003C5EB8">
            <w:pPr>
              <w:pStyle w:val="Compact"/>
            </w:pPr>
            <w:r>
              <w:t>Dropdown</w:t>
            </w:r>
          </w:p>
        </w:tc>
        <w:tc>
          <w:tcPr>
            <w:tcW w:w="3801" w:type="dxa"/>
          </w:tcPr>
          <w:p w:rsidR="00707025" w:rsidRDefault="003C5EB8">
            <w:pPr>
              <w:pStyle w:val="Compact"/>
            </w:pPr>
            <w:r>
              <w:t>Required. Auto-set for Dealer role</w:t>
            </w:r>
          </w:p>
        </w:tc>
      </w:tr>
      <w:tr w:rsidR="00707025">
        <w:tc>
          <w:tcPr>
            <w:tcW w:w="2217" w:type="dxa"/>
          </w:tcPr>
          <w:p w:rsidR="00707025" w:rsidRDefault="003C5EB8">
            <w:pPr>
              <w:pStyle w:val="Compact"/>
            </w:pPr>
            <w:r>
              <w:t>Manager</w:t>
            </w:r>
          </w:p>
        </w:tc>
        <w:tc>
          <w:tcPr>
            <w:tcW w:w="1900" w:type="dxa"/>
          </w:tcPr>
          <w:p w:rsidR="00707025" w:rsidRDefault="003C5EB8">
            <w:pPr>
              <w:pStyle w:val="Compact"/>
            </w:pPr>
            <w:r>
              <w:t>Dropdown (managers of selected dealer)</w:t>
            </w:r>
          </w:p>
        </w:tc>
        <w:tc>
          <w:tcPr>
            <w:tcW w:w="3801" w:type="dxa"/>
          </w:tcPr>
          <w:p w:rsidR="00707025" w:rsidRDefault="003C5EB8">
            <w:pPr>
              <w:pStyle w:val="Compact"/>
            </w:pPr>
            <w:r>
              <w:t>Optional</w:t>
            </w:r>
          </w:p>
        </w:tc>
      </w:tr>
      <w:tr w:rsidR="00707025">
        <w:tc>
          <w:tcPr>
            <w:tcW w:w="2217" w:type="dxa"/>
          </w:tcPr>
          <w:p w:rsidR="00707025" w:rsidRDefault="003C5EB8">
            <w:pPr>
              <w:pStyle w:val="Compact"/>
            </w:pPr>
            <w:r>
              <w:t>Status</w:t>
            </w:r>
          </w:p>
        </w:tc>
        <w:tc>
          <w:tcPr>
            <w:tcW w:w="1900" w:type="dxa"/>
          </w:tcPr>
          <w:p w:rsidR="00707025" w:rsidRDefault="003C5EB8">
            <w:pPr>
              <w:pStyle w:val="Compact"/>
            </w:pPr>
            <w:r>
              <w:t>Dropdown (Pending, Confirmed, Completed, Cancelled)</w:t>
            </w:r>
          </w:p>
        </w:tc>
        <w:tc>
          <w:tcPr>
            <w:tcW w:w="3801" w:type="dxa"/>
          </w:tcPr>
          <w:p w:rsidR="00707025" w:rsidRDefault="003C5EB8">
            <w:pPr>
              <w:pStyle w:val="Compact"/>
            </w:pPr>
            <w:r>
              <w:t>Default: Pending on creation</w:t>
            </w:r>
          </w:p>
        </w:tc>
      </w:tr>
    </w:tbl>
    <w:p w:rsidR="00707025" w:rsidRDefault="003C5EB8">
      <w:pPr>
        <w:pStyle w:val="BodyText"/>
      </w:pPr>
      <w:r>
        <w:rPr>
          <w:b/>
          <w:bCs/>
        </w:rPr>
        <w:t>System Behavior:</w:t>
      </w:r>
      <w:r>
        <w:t xml:space="preserve"> - The Vehicle dropdown lists only inventory entries with status “Available” within the accessible dealerships of the logged-in user. - Total Price is calculated automatically when Quantity changes and is displayed in real time; it is not e</w:t>
      </w:r>
      <w:r>
        <w:t>ditable by the user. - When the order status is changed to “Completed”, the system automatically updates the linked inventory item’s status to “Sold”. This is a backend-enforced operation and is not reversible. - Completed orders are locked; all fields bec</w:t>
      </w:r>
      <w:r>
        <w:t>ome read-only and no further status changes are permitted. - A cancelled order does not affect the linked vehicle’s inventory status. - Manager assignment can be used to associate an order with the responsible manager for reporting purposes.</w:t>
      </w:r>
    </w:p>
    <w:p w:rsidR="00707025" w:rsidRDefault="003C5EB8">
      <w:pPr>
        <w:pStyle w:val="Heading4"/>
      </w:pPr>
      <w:bookmarkStart w:id="38" w:name="order-status-workflow"/>
      <w:bookmarkEnd w:id="37"/>
      <w:r>
        <w:t>4.6.4 Order St</w:t>
      </w:r>
      <w:r>
        <w:t>atus Workflow</w:t>
      </w:r>
    </w:p>
    <w:p w:rsidR="00707025" w:rsidRDefault="003C5EB8">
      <w:pPr>
        <w:pStyle w:val="SourceCode"/>
      </w:pPr>
      <w:r>
        <w:rPr>
          <w:rStyle w:val="VerbatimChar"/>
        </w:rPr>
        <w:t>[Pending] --&gt; [Confirmed] --&gt; [Completed]</w:t>
      </w:r>
      <w:r>
        <w:br/>
      </w:r>
      <w:r>
        <w:rPr>
          <w:rStyle w:val="VerbatimChar"/>
        </w:rPr>
        <w:t xml:space="preserve">     |</w:t>
      </w:r>
      <w:r>
        <w:br/>
      </w:r>
      <w:r>
        <w:rPr>
          <w:rStyle w:val="VerbatimChar"/>
        </w:rPr>
        <w:t xml:space="preserve">     v</w:t>
      </w:r>
      <w:r>
        <w:br/>
      </w:r>
      <w:r>
        <w:rPr>
          <w:rStyle w:val="VerbatimChar"/>
        </w:rPr>
        <w:t>[Cancelled]</w:t>
      </w:r>
    </w:p>
    <w:p w:rsidR="00707025" w:rsidRDefault="003C5EB8">
      <w:pPr>
        <w:pStyle w:val="FirstParagraph"/>
      </w:pPr>
      <w:r>
        <w:t>Status transitions are user-initiated via the Edit form or an inline status action. The only automated transition is the inventory status update triggered upon reaching Compl</w:t>
      </w:r>
      <w:r>
        <w:t>eted.</w:t>
      </w:r>
    </w:p>
    <w:p w:rsidR="00707025" w:rsidRDefault="003C5EB8">
      <w:pPr>
        <w:pStyle w:val="BodyText"/>
      </w:pPr>
      <w:r>
        <w:rPr>
          <w:b/>
          <w:bCs/>
        </w:rPr>
        <w:t>Business Rules:</w:t>
      </w:r>
      <w:r>
        <w:t xml:space="preserve"> - Each order is linked to exactly one vehicle inventory record and one dealership. - Total price (stored as </w:t>
      </w:r>
      <w:r>
        <w:rPr>
          <w:rStyle w:val="VerbatimChar"/>
        </w:rPr>
        <w:t>total_price</w:t>
      </w:r>
      <w:r>
        <w:t xml:space="preserve"> in the </w:t>
      </w:r>
      <w:r>
        <w:rPr>
          <w:rStyle w:val="VerbatimChar"/>
        </w:rPr>
        <w:t>orders</w:t>
      </w:r>
      <w:r>
        <w:t xml:space="preserve"> table) must be a positive decimal value. - Completed orders cannot be edited, status-changed, or can</w:t>
      </w:r>
      <w:r>
        <w:t>celled. - Cancelled orders are retained as historical records and cannot be reactivated.</w:t>
      </w:r>
    </w:p>
    <w:p w:rsidR="00707025" w:rsidRDefault="003C5EB8">
      <w:r>
        <w:pict>
          <v:rect id="_x0000_i1035" style="width:0;height:1.5pt" o:hralign="center" o:hrstd="t" o:hr="t"/>
        </w:pict>
      </w:r>
    </w:p>
    <w:p w:rsidR="00707025" w:rsidRDefault="003C5EB8">
      <w:pPr>
        <w:pStyle w:val="Heading3"/>
      </w:pPr>
      <w:bookmarkStart w:id="39" w:name="service-management"/>
      <w:bookmarkEnd w:id="34"/>
      <w:bookmarkEnd w:id="38"/>
      <w:r>
        <w:t>4.7 Service Management</w:t>
      </w:r>
    </w:p>
    <w:p w:rsidR="00707025" w:rsidRDefault="003C5EB8">
      <w:pPr>
        <w:pStyle w:val="Heading4"/>
      </w:pPr>
      <w:bookmarkStart w:id="40" w:name="purpose-6"/>
      <w:r>
        <w:t>4.7.1 Purpose</w:t>
      </w:r>
    </w:p>
    <w:p w:rsidR="00707025" w:rsidRDefault="003C5EB8">
      <w:pPr>
        <w:pStyle w:val="FirstParagraph"/>
      </w:pPr>
      <w:r>
        <w:t>The Service module manages vehicle service appointments for customers at each dealership. It covers scheduling, status tracking,</w:t>
      </w:r>
      <w:r>
        <w:t xml:space="preserve"> and completion recording for all service types including maintenance, repair, and inspection.</w:t>
      </w:r>
    </w:p>
    <w:p w:rsidR="00707025" w:rsidRDefault="003C5EB8">
      <w:pPr>
        <w:pStyle w:val="Heading4"/>
      </w:pPr>
      <w:bookmarkStart w:id="41" w:name="service-order-list-screen"/>
      <w:bookmarkEnd w:id="40"/>
      <w:r>
        <w:lastRenderedPageBreak/>
        <w:t>4.7.2 Service Order List Screen</w:t>
      </w:r>
    </w:p>
    <w:p w:rsidR="00707025" w:rsidRDefault="003C5EB8">
      <w:pPr>
        <w:pStyle w:val="FirstParagraph"/>
      </w:pPr>
      <w:r>
        <w:rPr>
          <w:b/>
          <w:bCs/>
        </w:rPr>
        <w:t>Grid Columns:</w:t>
      </w:r>
      <w:r>
        <w:t xml:space="preserve"> Service ID, Vehicle (Name + Model), Dealer Name, Description, Status, Manager, Created Date, Actions.</w:t>
      </w:r>
    </w:p>
    <w:p w:rsidR="00707025" w:rsidRDefault="003C5EB8">
      <w:pPr>
        <w:pStyle w:val="BodyText"/>
      </w:pPr>
      <w:r>
        <w:rPr>
          <w:b/>
          <w:bCs/>
        </w:rPr>
        <w:t>Toolbar Actio</w:t>
      </w:r>
      <w:r>
        <w:rPr>
          <w:b/>
          <w:bCs/>
        </w:rPr>
        <w:t>ns:</w:t>
      </w:r>
      <w:r>
        <w:t xml:space="preserve"> Add Service Order, Export, Filter by Status, Filter by Dealer.</w:t>
      </w:r>
    </w:p>
    <w:p w:rsidR="00707025" w:rsidRDefault="003C5EB8">
      <w:pPr>
        <w:pStyle w:val="BodyText"/>
      </w:pPr>
      <w:r>
        <w:rPr>
          <w:b/>
          <w:bCs/>
        </w:rPr>
        <w:t>Status Chips:</w:t>
      </w:r>
      <w:r>
        <w:t xml:space="preserve"> Pending (blue), In Progress (orange), Completed (purple), Cancelled (grey).</w:t>
      </w:r>
    </w:p>
    <w:p w:rsidR="00707025" w:rsidRDefault="003C5EB8">
      <w:pPr>
        <w:pStyle w:val="Heading4"/>
      </w:pPr>
      <w:bookmarkStart w:id="42" w:name="create-edit-service-order-form"/>
      <w:bookmarkEnd w:id="41"/>
      <w:r>
        <w:t>4.7.3 Create / Edit Service Order Form</w:t>
      </w:r>
    </w:p>
    <w:p w:rsidR="00707025" w:rsidRDefault="003C5EB8">
      <w:pPr>
        <w:pStyle w:val="FirstParagraph"/>
      </w:pPr>
      <w:r>
        <w:rPr>
          <w:b/>
          <w:bCs/>
        </w:rPr>
        <w:t>Input Fields:</w:t>
      </w:r>
    </w:p>
    <w:tbl>
      <w:tblPr>
        <w:tblStyle w:val="Table"/>
        <w:tblW w:w="5000" w:type="pct"/>
        <w:tblLayout w:type="fixed"/>
        <w:tblLook w:val="0020" w:firstRow="1" w:lastRow="0" w:firstColumn="0" w:lastColumn="0" w:noHBand="0" w:noVBand="0"/>
      </w:tblPr>
      <w:tblGrid>
        <w:gridCol w:w="2681"/>
        <w:gridCol w:w="2298"/>
        <w:gridCol w:w="4597"/>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217" w:type="dxa"/>
          </w:tcPr>
          <w:p w:rsidR="00707025" w:rsidRDefault="003C5EB8">
            <w:pPr>
              <w:pStyle w:val="Compact"/>
            </w:pPr>
            <w:r>
              <w:t>Field</w:t>
            </w:r>
          </w:p>
        </w:tc>
        <w:tc>
          <w:tcPr>
            <w:tcW w:w="1900" w:type="dxa"/>
          </w:tcPr>
          <w:p w:rsidR="00707025" w:rsidRDefault="003C5EB8">
            <w:pPr>
              <w:pStyle w:val="Compact"/>
            </w:pPr>
            <w:r>
              <w:t>Type</w:t>
            </w:r>
          </w:p>
        </w:tc>
        <w:tc>
          <w:tcPr>
            <w:tcW w:w="3801" w:type="dxa"/>
          </w:tcPr>
          <w:p w:rsidR="00707025" w:rsidRDefault="003C5EB8">
            <w:pPr>
              <w:pStyle w:val="Compact"/>
            </w:pPr>
            <w:r>
              <w:t>Validation</w:t>
            </w:r>
          </w:p>
        </w:tc>
      </w:tr>
      <w:tr w:rsidR="00707025">
        <w:tc>
          <w:tcPr>
            <w:tcW w:w="2217" w:type="dxa"/>
          </w:tcPr>
          <w:p w:rsidR="00707025" w:rsidRDefault="003C5EB8">
            <w:pPr>
              <w:pStyle w:val="Compact"/>
            </w:pPr>
            <w:r>
              <w:t>Vehicle</w:t>
            </w:r>
          </w:p>
        </w:tc>
        <w:tc>
          <w:tcPr>
            <w:tcW w:w="1900" w:type="dxa"/>
          </w:tcPr>
          <w:p w:rsidR="00707025" w:rsidRDefault="003C5EB8">
            <w:pPr>
              <w:pStyle w:val="Compact"/>
            </w:pPr>
            <w:r>
              <w:t>Dropdown (vehicles linked to accessible inventory)</w:t>
            </w:r>
          </w:p>
        </w:tc>
        <w:tc>
          <w:tcPr>
            <w:tcW w:w="3801" w:type="dxa"/>
          </w:tcPr>
          <w:p w:rsidR="00707025" w:rsidRDefault="003C5EB8">
            <w:pPr>
              <w:pStyle w:val="Compact"/>
            </w:pPr>
            <w:r>
              <w:t>Required</w:t>
            </w:r>
          </w:p>
        </w:tc>
      </w:tr>
      <w:tr w:rsidR="00707025">
        <w:tc>
          <w:tcPr>
            <w:tcW w:w="2217" w:type="dxa"/>
          </w:tcPr>
          <w:p w:rsidR="00707025" w:rsidRDefault="003C5EB8">
            <w:pPr>
              <w:pStyle w:val="Compact"/>
            </w:pPr>
            <w:r>
              <w:t>Dealership</w:t>
            </w:r>
          </w:p>
        </w:tc>
        <w:tc>
          <w:tcPr>
            <w:tcW w:w="1900" w:type="dxa"/>
          </w:tcPr>
          <w:p w:rsidR="00707025" w:rsidRDefault="003C5EB8">
            <w:pPr>
              <w:pStyle w:val="Compact"/>
            </w:pPr>
            <w:r>
              <w:t>Dropdown</w:t>
            </w:r>
          </w:p>
        </w:tc>
        <w:tc>
          <w:tcPr>
            <w:tcW w:w="3801" w:type="dxa"/>
          </w:tcPr>
          <w:p w:rsidR="00707025" w:rsidRDefault="003C5EB8">
            <w:pPr>
              <w:pStyle w:val="Compact"/>
            </w:pPr>
            <w:r>
              <w:t>Required. Auto-set for Dealer role</w:t>
            </w:r>
          </w:p>
        </w:tc>
      </w:tr>
      <w:tr w:rsidR="00707025">
        <w:tc>
          <w:tcPr>
            <w:tcW w:w="2217" w:type="dxa"/>
          </w:tcPr>
          <w:p w:rsidR="00707025" w:rsidRDefault="003C5EB8">
            <w:pPr>
              <w:pStyle w:val="Compact"/>
            </w:pPr>
            <w:r>
              <w:t>Description</w:t>
            </w:r>
          </w:p>
        </w:tc>
        <w:tc>
          <w:tcPr>
            <w:tcW w:w="1900" w:type="dxa"/>
          </w:tcPr>
          <w:p w:rsidR="00707025" w:rsidRDefault="003C5EB8">
            <w:pPr>
              <w:pStyle w:val="Compact"/>
            </w:pPr>
            <w:r>
              <w:t>Textarea</w:t>
            </w:r>
          </w:p>
        </w:tc>
        <w:tc>
          <w:tcPr>
            <w:tcW w:w="3801" w:type="dxa"/>
          </w:tcPr>
          <w:p w:rsidR="00707025" w:rsidRDefault="003C5EB8">
            <w:pPr>
              <w:pStyle w:val="Compact"/>
            </w:pPr>
            <w:r>
              <w:t>Required. Describes the service to be performed</w:t>
            </w:r>
          </w:p>
        </w:tc>
      </w:tr>
      <w:tr w:rsidR="00707025">
        <w:tc>
          <w:tcPr>
            <w:tcW w:w="2217" w:type="dxa"/>
          </w:tcPr>
          <w:p w:rsidR="00707025" w:rsidRDefault="003C5EB8">
            <w:pPr>
              <w:pStyle w:val="Compact"/>
            </w:pPr>
            <w:r>
              <w:t>Status</w:t>
            </w:r>
          </w:p>
        </w:tc>
        <w:tc>
          <w:tcPr>
            <w:tcW w:w="1900" w:type="dxa"/>
          </w:tcPr>
          <w:p w:rsidR="00707025" w:rsidRDefault="003C5EB8">
            <w:pPr>
              <w:pStyle w:val="Compact"/>
            </w:pPr>
            <w:r>
              <w:t>Dropdown (Pending, In Progress, Completed, Cancelled)</w:t>
            </w:r>
          </w:p>
        </w:tc>
        <w:tc>
          <w:tcPr>
            <w:tcW w:w="3801" w:type="dxa"/>
          </w:tcPr>
          <w:p w:rsidR="00707025" w:rsidRDefault="003C5EB8">
            <w:pPr>
              <w:pStyle w:val="Compact"/>
            </w:pPr>
            <w:r>
              <w:t>Default: Pending</w:t>
            </w:r>
          </w:p>
        </w:tc>
      </w:tr>
      <w:tr w:rsidR="00707025">
        <w:tc>
          <w:tcPr>
            <w:tcW w:w="2217" w:type="dxa"/>
          </w:tcPr>
          <w:p w:rsidR="00707025" w:rsidRDefault="003C5EB8">
            <w:pPr>
              <w:pStyle w:val="Compact"/>
            </w:pPr>
            <w:r>
              <w:t>Manager</w:t>
            </w:r>
          </w:p>
        </w:tc>
        <w:tc>
          <w:tcPr>
            <w:tcW w:w="1900" w:type="dxa"/>
          </w:tcPr>
          <w:p w:rsidR="00707025" w:rsidRDefault="003C5EB8">
            <w:pPr>
              <w:pStyle w:val="Compact"/>
            </w:pPr>
            <w:r>
              <w:t>Dropdown (managers of selected dealer)</w:t>
            </w:r>
          </w:p>
        </w:tc>
        <w:tc>
          <w:tcPr>
            <w:tcW w:w="3801" w:type="dxa"/>
          </w:tcPr>
          <w:p w:rsidR="00707025" w:rsidRDefault="003C5EB8">
            <w:pPr>
              <w:pStyle w:val="Compact"/>
            </w:pPr>
            <w:r>
              <w:t>Optional</w:t>
            </w:r>
          </w:p>
        </w:tc>
      </w:tr>
    </w:tbl>
    <w:p w:rsidR="00707025" w:rsidRDefault="003C5EB8">
      <w:pPr>
        <w:pStyle w:val="BodyText"/>
      </w:pPr>
      <w:r>
        <w:rPr>
          <w:b/>
          <w:bCs/>
        </w:rPr>
        <w:t>System Behavior:</w:t>
      </w:r>
      <w:r>
        <w:t xml:space="preserve"> - The Vehicle dropdown draws from all vehicles associated with the selected dealership’s inventory. </w:t>
      </w:r>
      <w:r>
        <w:t xml:space="preserve">- When status is set to Completed, the record is thereafter locked and no further modifications are allowed. - The description field (stored as TEXT in </w:t>
      </w:r>
      <w:r>
        <w:rPr>
          <w:rStyle w:val="VerbatimChar"/>
        </w:rPr>
        <w:t>service_orders</w:t>
      </w:r>
      <w:r>
        <w:t>) allows rich, multi-line service notes. - The vehicle name and dealer name are exposed as</w:t>
      </w:r>
      <w:r>
        <w:t xml:space="preserve"> display-only computed fields (</w:t>
      </w:r>
      <w:r>
        <w:rPr>
          <w:rStyle w:val="VerbatimChar"/>
        </w:rPr>
        <w:t>vehicleName</w:t>
      </w:r>
      <w:r>
        <w:t xml:space="preserve">, </w:t>
      </w:r>
      <w:r>
        <w:rPr>
          <w:rStyle w:val="VerbatimChar"/>
        </w:rPr>
        <w:t>dealerName</w:t>
      </w:r>
      <w:r>
        <w:t>) in the list grid.</w:t>
      </w:r>
    </w:p>
    <w:p w:rsidR="00707025" w:rsidRDefault="003C5EB8">
      <w:pPr>
        <w:pStyle w:val="Heading4"/>
      </w:pPr>
      <w:bookmarkStart w:id="43" w:name="service-status-workflow"/>
      <w:bookmarkEnd w:id="42"/>
      <w:r>
        <w:t>4.7.4 Service Status Workflow</w:t>
      </w:r>
    </w:p>
    <w:p w:rsidR="00707025" w:rsidRDefault="003C5EB8">
      <w:pPr>
        <w:pStyle w:val="SourceCode"/>
      </w:pPr>
      <w:r>
        <w:rPr>
          <w:rStyle w:val="VerbatimChar"/>
        </w:rPr>
        <w:t>[Pending] --&gt; [In Progress] --&gt; [Completed]</w:t>
      </w:r>
      <w:r>
        <w:br/>
      </w:r>
      <w:r>
        <w:rPr>
          <w:rStyle w:val="VerbatimChar"/>
        </w:rPr>
        <w:t xml:space="preserve">     |</w:t>
      </w:r>
      <w:r>
        <w:br/>
      </w:r>
      <w:r>
        <w:rPr>
          <w:rStyle w:val="VerbatimChar"/>
        </w:rPr>
        <w:t xml:space="preserve">     v</w:t>
      </w:r>
      <w:r>
        <w:br/>
      </w:r>
      <w:r>
        <w:rPr>
          <w:rStyle w:val="VerbatimChar"/>
        </w:rPr>
        <w:t>[Cancelled]</w:t>
      </w:r>
    </w:p>
    <w:p w:rsidR="00707025" w:rsidRDefault="003C5EB8">
      <w:pPr>
        <w:pStyle w:val="FirstParagraph"/>
      </w:pPr>
      <w:r>
        <w:rPr>
          <w:b/>
          <w:bCs/>
        </w:rPr>
        <w:t>Business Rules:</w:t>
      </w:r>
      <w:r>
        <w:t xml:space="preserve"> - Each service order must reference exactly one vehicle and one de</w:t>
      </w:r>
      <w:r>
        <w:t>alership. - Service descriptions are mandatory and must clearly state the nature of the service. - Completed service orders cannot be edited, rescheduled, or cancelled. - Manager is derived from the associated dealer entity if not explicitly assigned.</w:t>
      </w:r>
    </w:p>
    <w:p w:rsidR="00707025" w:rsidRDefault="003C5EB8">
      <w:r>
        <w:pict>
          <v:rect id="_x0000_i1036" style="width:0;height:1.5pt" o:hralign="center" o:hrstd="t" o:hr="t"/>
        </w:pict>
      </w:r>
    </w:p>
    <w:p w:rsidR="00707025" w:rsidRDefault="003C5EB8">
      <w:pPr>
        <w:pStyle w:val="Heading3"/>
      </w:pPr>
      <w:bookmarkStart w:id="44" w:name="lead-management"/>
      <w:bookmarkEnd w:id="39"/>
      <w:bookmarkEnd w:id="43"/>
      <w:r>
        <w:lastRenderedPageBreak/>
        <w:t>4.</w:t>
      </w:r>
      <w:r>
        <w:t>8 Lead Management</w:t>
      </w:r>
    </w:p>
    <w:p w:rsidR="00707025" w:rsidRDefault="003C5EB8">
      <w:pPr>
        <w:pStyle w:val="Heading4"/>
      </w:pPr>
      <w:bookmarkStart w:id="45" w:name="purpose-7"/>
      <w:r>
        <w:t>4.8.1 Purpose</w:t>
      </w:r>
    </w:p>
    <w:p w:rsidR="00707025" w:rsidRDefault="003C5EB8">
      <w:pPr>
        <w:pStyle w:val="FirstParagraph"/>
      </w:pPr>
      <w:r>
        <w:t xml:space="preserve">The Lead Management module captures and tracks prospective customer inquiries through the sales pipeline. Leads represent potential buyers who have expressed interest in a KIA vehicle. The module enables dealership staff to </w:t>
      </w:r>
      <w:r>
        <w:t>record initial contact, track the lead’s progress through qualification stages, and ultimately convert a qualified lead into a sales order.</w:t>
      </w:r>
    </w:p>
    <w:p w:rsidR="00707025" w:rsidRDefault="003C5EB8">
      <w:pPr>
        <w:pStyle w:val="Heading4"/>
      </w:pPr>
      <w:bookmarkStart w:id="46" w:name="lead-list-screen"/>
      <w:bookmarkEnd w:id="45"/>
      <w:r>
        <w:t>4.8.2 Lead List Screen</w:t>
      </w:r>
    </w:p>
    <w:p w:rsidR="00707025" w:rsidRDefault="003C5EB8">
      <w:pPr>
        <w:pStyle w:val="FirstParagraph"/>
      </w:pPr>
      <w:r>
        <w:rPr>
          <w:b/>
          <w:bCs/>
        </w:rPr>
        <w:t>Grid Columns:</w:t>
      </w:r>
      <w:r>
        <w:t xml:space="preserve"> Lead ID, Full Name (First + Last), Email, Phone, Vehicle Interest, Status, Deal</w:t>
      </w:r>
      <w:r>
        <w:t>ership, Created Date, Actions.</w:t>
      </w:r>
    </w:p>
    <w:p w:rsidR="00707025" w:rsidRDefault="003C5EB8">
      <w:pPr>
        <w:pStyle w:val="BodyText"/>
      </w:pPr>
      <w:r>
        <w:rPr>
          <w:b/>
          <w:bCs/>
        </w:rPr>
        <w:t>Toolbar Actions:</w:t>
      </w:r>
      <w:r>
        <w:t xml:space="preserve"> Add Lead, Export, Filter by Status, Filter by Dealer, Search by name or email.</w:t>
      </w:r>
    </w:p>
    <w:p w:rsidR="00707025" w:rsidRDefault="003C5EB8">
      <w:pPr>
        <w:pStyle w:val="BodyText"/>
      </w:pPr>
      <w:r>
        <w:rPr>
          <w:b/>
          <w:bCs/>
        </w:rPr>
        <w:t>Status Chips:</w:t>
      </w:r>
      <w:r>
        <w:t xml:space="preserve"> New (green), Contacted (blue), Qualified (orange), Converted (purple), Lost (red/grey).</w:t>
      </w:r>
    </w:p>
    <w:p w:rsidR="00707025" w:rsidRDefault="003C5EB8">
      <w:pPr>
        <w:pStyle w:val="Heading4"/>
      </w:pPr>
      <w:bookmarkStart w:id="47" w:name="create-edit-lead-form"/>
      <w:bookmarkEnd w:id="46"/>
      <w:r>
        <w:t>4.8.3 Create / Edit Lead Fo</w:t>
      </w:r>
      <w:r>
        <w:t>rm</w:t>
      </w:r>
    </w:p>
    <w:p w:rsidR="00707025" w:rsidRDefault="003C5EB8">
      <w:pPr>
        <w:pStyle w:val="FirstParagraph"/>
      </w:pPr>
      <w:r>
        <w:rPr>
          <w:b/>
          <w:bCs/>
        </w:rPr>
        <w:t>Input Fields:</w:t>
      </w:r>
    </w:p>
    <w:tbl>
      <w:tblPr>
        <w:tblStyle w:val="Table"/>
        <w:tblW w:w="5000" w:type="pct"/>
        <w:tblLayout w:type="fixed"/>
        <w:tblLook w:val="0020" w:firstRow="1" w:lastRow="0" w:firstColumn="0" w:lastColumn="0" w:noHBand="0" w:noVBand="0"/>
      </w:tblPr>
      <w:tblGrid>
        <w:gridCol w:w="2681"/>
        <w:gridCol w:w="2298"/>
        <w:gridCol w:w="4597"/>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217" w:type="dxa"/>
          </w:tcPr>
          <w:p w:rsidR="00707025" w:rsidRDefault="003C5EB8">
            <w:pPr>
              <w:pStyle w:val="Compact"/>
            </w:pPr>
            <w:r>
              <w:t>Field</w:t>
            </w:r>
          </w:p>
        </w:tc>
        <w:tc>
          <w:tcPr>
            <w:tcW w:w="1900" w:type="dxa"/>
          </w:tcPr>
          <w:p w:rsidR="00707025" w:rsidRDefault="003C5EB8">
            <w:pPr>
              <w:pStyle w:val="Compact"/>
            </w:pPr>
            <w:r>
              <w:t>Type</w:t>
            </w:r>
          </w:p>
        </w:tc>
        <w:tc>
          <w:tcPr>
            <w:tcW w:w="3801" w:type="dxa"/>
          </w:tcPr>
          <w:p w:rsidR="00707025" w:rsidRDefault="003C5EB8">
            <w:pPr>
              <w:pStyle w:val="Compact"/>
            </w:pPr>
            <w:r>
              <w:t>Validation</w:t>
            </w:r>
          </w:p>
        </w:tc>
      </w:tr>
      <w:tr w:rsidR="00707025">
        <w:tc>
          <w:tcPr>
            <w:tcW w:w="2217" w:type="dxa"/>
          </w:tcPr>
          <w:p w:rsidR="00707025" w:rsidRDefault="003C5EB8">
            <w:pPr>
              <w:pStyle w:val="Compact"/>
            </w:pPr>
            <w:r>
              <w:t>First Name</w:t>
            </w:r>
          </w:p>
        </w:tc>
        <w:tc>
          <w:tcPr>
            <w:tcW w:w="1900" w:type="dxa"/>
          </w:tcPr>
          <w:p w:rsidR="00707025" w:rsidRDefault="003C5EB8">
            <w:pPr>
              <w:pStyle w:val="Compact"/>
            </w:pPr>
            <w:r>
              <w:t>Text</w:t>
            </w:r>
          </w:p>
        </w:tc>
        <w:tc>
          <w:tcPr>
            <w:tcW w:w="3801" w:type="dxa"/>
          </w:tcPr>
          <w:p w:rsidR="00707025" w:rsidRDefault="003C5EB8">
            <w:pPr>
              <w:pStyle w:val="Compact"/>
            </w:pPr>
            <w:r>
              <w:t>Required, max 50 characters</w:t>
            </w:r>
          </w:p>
        </w:tc>
      </w:tr>
      <w:tr w:rsidR="00707025">
        <w:tc>
          <w:tcPr>
            <w:tcW w:w="2217" w:type="dxa"/>
          </w:tcPr>
          <w:p w:rsidR="00707025" w:rsidRDefault="003C5EB8">
            <w:pPr>
              <w:pStyle w:val="Compact"/>
            </w:pPr>
            <w:r>
              <w:t>Last Name</w:t>
            </w:r>
          </w:p>
        </w:tc>
        <w:tc>
          <w:tcPr>
            <w:tcW w:w="1900" w:type="dxa"/>
          </w:tcPr>
          <w:p w:rsidR="00707025" w:rsidRDefault="003C5EB8">
            <w:pPr>
              <w:pStyle w:val="Compact"/>
            </w:pPr>
            <w:r>
              <w:t>Text</w:t>
            </w:r>
          </w:p>
        </w:tc>
        <w:tc>
          <w:tcPr>
            <w:tcW w:w="3801" w:type="dxa"/>
          </w:tcPr>
          <w:p w:rsidR="00707025" w:rsidRDefault="003C5EB8">
            <w:pPr>
              <w:pStyle w:val="Compact"/>
            </w:pPr>
            <w:r>
              <w:t>Required, max 50 characters</w:t>
            </w:r>
          </w:p>
        </w:tc>
      </w:tr>
      <w:tr w:rsidR="00707025">
        <w:tc>
          <w:tcPr>
            <w:tcW w:w="2217" w:type="dxa"/>
          </w:tcPr>
          <w:p w:rsidR="00707025" w:rsidRDefault="003C5EB8">
            <w:pPr>
              <w:pStyle w:val="Compact"/>
            </w:pPr>
            <w:r>
              <w:t>Email</w:t>
            </w:r>
          </w:p>
        </w:tc>
        <w:tc>
          <w:tcPr>
            <w:tcW w:w="1900" w:type="dxa"/>
          </w:tcPr>
          <w:p w:rsidR="00707025" w:rsidRDefault="003C5EB8">
            <w:pPr>
              <w:pStyle w:val="Compact"/>
            </w:pPr>
            <w:r>
              <w:t>Email</w:t>
            </w:r>
          </w:p>
        </w:tc>
        <w:tc>
          <w:tcPr>
            <w:tcW w:w="3801" w:type="dxa"/>
          </w:tcPr>
          <w:p w:rsidR="00707025" w:rsidRDefault="003C5EB8">
            <w:pPr>
              <w:pStyle w:val="Compact"/>
            </w:pPr>
            <w:r>
              <w:t>Optional (at least one of Email or Phone required)</w:t>
            </w:r>
          </w:p>
        </w:tc>
      </w:tr>
      <w:tr w:rsidR="00707025">
        <w:tc>
          <w:tcPr>
            <w:tcW w:w="2217" w:type="dxa"/>
          </w:tcPr>
          <w:p w:rsidR="00707025" w:rsidRDefault="003C5EB8">
            <w:pPr>
              <w:pStyle w:val="Compact"/>
            </w:pPr>
            <w:r>
              <w:t>Phone</w:t>
            </w:r>
          </w:p>
        </w:tc>
        <w:tc>
          <w:tcPr>
            <w:tcW w:w="1900" w:type="dxa"/>
          </w:tcPr>
          <w:p w:rsidR="00707025" w:rsidRDefault="003C5EB8">
            <w:pPr>
              <w:pStyle w:val="Compact"/>
            </w:pPr>
            <w:r>
              <w:t>Text</w:t>
            </w:r>
          </w:p>
        </w:tc>
        <w:tc>
          <w:tcPr>
            <w:tcW w:w="3801" w:type="dxa"/>
          </w:tcPr>
          <w:p w:rsidR="00707025" w:rsidRDefault="003C5EB8">
            <w:pPr>
              <w:pStyle w:val="Compact"/>
            </w:pPr>
            <w:r>
              <w:t>Optional (at least one of Email or Phone required), max 20 characters</w:t>
            </w:r>
          </w:p>
        </w:tc>
      </w:tr>
      <w:tr w:rsidR="00707025">
        <w:tc>
          <w:tcPr>
            <w:tcW w:w="2217" w:type="dxa"/>
          </w:tcPr>
          <w:p w:rsidR="00707025" w:rsidRDefault="003C5EB8">
            <w:pPr>
              <w:pStyle w:val="Compact"/>
            </w:pPr>
            <w:r>
              <w:t>Vehicle Interest (Free Text)</w:t>
            </w:r>
          </w:p>
        </w:tc>
        <w:tc>
          <w:tcPr>
            <w:tcW w:w="1900" w:type="dxa"/>
          </w:tcPr>
          <w:p w:rsidR="00707025" w:rsidRDefault="003C5EB8">
            <w:pPr>
              <w:pStyle w:val="Compact"/>
            </w:pPr>
            <w:r>
              <w:t>Text</w:t>
            </w:r>
          </w:p>
        </w:tc>
        <w:tc>
          <w:tcPr>
            <w:tcW w:w="3801" w:type="dxa"/>
          </w:tcPr>
          <w:p w:rsidR="00707025" w:rsidRDefault="003C5EB8">
            <w:pPr>
              <w:pStyle w:val="Compact"/>
            </w:pPr>
            <w:r>
              <w:t>Optional. Describes the customer’s general interest</w:t>
            </w:r>
          </w:p>
        </w:tc>
      </w:tr>
      <w:tr w:rsidR="00707025">
        <w:tc>
          <w:tcPr>
            <w:tcW w:w="2217" w:type="dxa"/>
          </w:tcPr>
          <w:p w:rsidR="00707025" w:rsidRDefault="003C5EB8">
            <w:pPr>
              <w:pStyle w:val="Compact"/>
            </w:pPr>
            <w:r>
              <w:t>KIA Car Interest</w:t>
            </w:r>
          </w:p>
        </w:tc>
        <w:tc>
          <w:tcPr>
            <w:tcW w:w="1900" w:type="dxa"/>
          </w:tcPr>
          <w:p w:rsidR="00707025" w:rsidRDefault="003C5EB8">
            <w:pPr>
              <w:pStyle w:val="Compact"/>
            </w:pPr>
            <w:r>
              <w:t>Dropdown (KIA catalog)</w:t>
            </w:r>
          </w:p>
        </w:tc>
        <w:tc>
          <w:tcPr>
            <w:tcW w:w="3801" w:type="dxa"/>
          </w:tcPr>
          <w:p w:rsidR="00707025" w:rsidRDefault="003C5EB8">
            <w:pPr>
              <w:pStyle w:val="Compact"/>
            </w:pPr>
            <w:r>
              <w:t>Optional. Links to specific KIA car model</w:t>
            </w:r>
          </w:p>
        </w:tc>
      </w:tr>
      <w:tr w:rsidR="00707025">
        <w:tc>
          <w:tcPr>
            <w:tcW w:w="2217" w:type="dxa"/>
          </w:tcPr>
          <w:p w:rsidR="00707025" w:rsidRDefault="003C5EB8">
            <w:pPr>
              <w:pStyle w:val="Compact"/>
            </w:pPr>
            <w:r>
              <w:t>Status</w:t>
            </w:r>
          </w:p>
        </w:tc>
        <w:tc>
          <w:tcPr>
            <w:tcW w:w="1900" w:type="dxa"/>
          </w:tcPr>
          <w:p w:rsidR="00707025" w:rsidRDefault="003C5EB8">
            <w:pPr>
              <w:pStyle w:val="Compact"/>
            </w:pPr>
            <w:r>
              <w:t>Dropdown (New, Contacted, Qualified, Converted, Lost)</w:t>
            </w:r>
          </w:p>
        </w:tc>
        <w:tc>
          <w:tcPr>
            <w:tcW w:w="3801" w:type="dxa"/>
          </w:tcPr>
          <w:p w:rsidR="00707025" w:rsidRDefault="003C5EB8">
            <w:pPr>
              <w:pStyle w:val="Compact"/>
            </w:pPr>
            <w:r>
              <w:t>Required. Default: New</w:t>
            </w:r>
          </w:p>
        </w:tc>
      </w:tr>
      <w:tr w:rsidR="00707025">
        <w:tc>
          <w:tcPr>
            <w:tcW w:w="2217" w:type="dxa"/>
          </w:tcPr>
          <w:p w:rsidR="00707025" w:rsidRDefault="003C5EB8">
            <w:pPr>
              <w:pStyle w:val="Compact"/>
            </w:pPr>
            <w:r>
              <w:t>Dealership</w:t>
            </w:r>
          </w:p>
        </w:tc>
        <w:tc>
          <w:tcPr>
            <w:tcW w:w="1900" w:type="dxa"/>
          </w:tcPr>
          <w:p w:rsidR="00707025" w:rsidRDefault="003C5EB8">
            <w:pPr>
              <w:pStyle w:val="Compact"/>
            </w:pPr>
            <w:r>
              <w:t>Dropdown</w:t>
            </w:r>
          </w:p>
        </w:tc>
        <w:tc>
          <w:tcPr>
            <w:tcW w:w="3801" w:type="dxa"/>
          </w:tcPr>
          <w:p w:rsidR="00707025" w:rsidRDefault="003C5EB8">
            <w:pPr>
              <w:pStyle w:val="Compact"/>
            </w:pPr>
            <w:r>
              <w:t>Required. Auto-set for Dealer role</w:t>
            </w:r>
          </w:p>
        </w:tc>
      </w:tr>
      <w:tr w:rsidR="00707025">
        <w:tc>
          <w:tcPr>
            <w:tcW w:w="2217" w:type="dxa"/>
          </w:tcPr>
          <w:p w:rsidR="00707025" w:rsidRDefault="003C5EB8">
            <w:pPr>
              <w:pStyle w:val="Compact"/>
            </w:pPr>
            <w:r>
              <w:t>Notes</w:t>
            </w:r>
          </w:p>
        </w:tc>
        <w:tc>
          <w:tcPr>
            <w:tcW w:w="1900" w:type="dxa"/>
          </w:tcPr>
          <w:p w:rsidR="00707025" w:rsidRDefault="003C5EB8">
            <w:pPr>
              <w:pStyle w:val="Compact"/>
            </w:pPr>
            <w:r>
              <w:t>Textarea</w:t>
            </w:r>
          </w:p>
        </w:tc>
        <w:tc>
          <w:tcPr>
            <w:tcW w:w="3801" w:type="dxa"/>
          </w:tcPr>
          <w:p w:rsidR="00707025" w:rsidRDefault="003C5EB8">
            <w:pPr>
              <w:pStyle w:val="Compact"/>
            </w:pPr>
            <w:r>
              <w:t>Optional. Free-text notes on interaction history</w:t>
            </w:r>
          </w:p>
        </w:tc>
      </w:tr>
    </w:tbl>
    <w:p w:rsidR="00707025" w:rsidRDefault="003C5EB8">
      <w:pPr>
        <w:pStyle w:val="BodyText"/>
      </w:pPr>
      <w:r>
        <w:rPr>
          <w:b/>
          <w:bCs/>
        </w:rPr>
        <w:t>System Behavior:</w:t>
      </w:r>
      <w:r>
        <w:t xml:space="preserve"> - At least one of Email or Phone must be</w:t>
      </w:r>
      <w:r>
        <w:t xml:space="preserve"> provided. Submitting without either shows the error: “Please provide at least one contact method.” - Leads with status </w:t>
      </w:r>
      <w:r>
        <w:lastRenderedPageBreak/>
        <w:t>Converted or Lost are rendered as read-only. The Edit action remains available only to change notes; status cannot be reversed from Conv</w:t>
      </w:r>
      <w:r>
        <w:t>erted or Lost. - A “Convert to Order” action button is available on Qualified leads. Clicking it pre-populates a new Sales Order form with the lead’s name and dealership and navigates the user to the Sales module to complete the order.</w:t>
      </w:r>
    </w:p>
    <w:p w:rsidR="00707025" w:rsidRDefault="003C5EB8">
      <w:pPr>
        <w:pStyle w:val="BodyText"/>
      </w:pPr>
      <w:r>
        <w:rPr>
          <w:b/>
          <w:bCs/>
        </w:rPr>
        <w:t>Business Rules:</w:t>
      </w:r>
      <w:r>
        <w:t xml:space="preserve"> - Le</w:t>
      </w:r>
      <w:r>
        <w:t>ad status must be one of: New, Contacted, Qualified, Converted, Lost. - Once a lead is marked Converted, it must be linked to a sales order. - Converted and Lost leads cannot have their status changed to any earlier stage. - Manager is derived from the ass</w:t>
      </w:r>
      <w:r>
        <w:t>ociated dealer entity.</w:t>
      </w:r>
    </w:p>
    <w:p w:rsidR="00707025" w:rsidRDefault="003C5EB8">
      <w:r>
        <w:pict>
          <v:rect id="_x0000_i1037" style="width:0;height:1.5pt" o:hralign="center" o:hrstd="t" o:hr="t"/>
        </w:pict>
      </w:r>
    </w:p>
    <w:p w:rsidR="00707025" w:rsidRDefault="003C5EB8">
      <w:pPr>
        <w:pStyle w:val="Heading3"/>
      </w:pPr>
      <w:bookmarkStart w:id="48" w:name="test-drive-management"/>
      <w:bookmarkEnd w:id="44"/>
      <w:bookmarkEnd w:id="47"/>
      <w:r>
        <w:t>4.9 Test Drive Management</w:t>
      </w:r>
    </w:p>
    <w:p w:rsidR="00707025" w:rsidRDefault="003C5EB8">
      <w:pPr>
        <w:pStyle w:val="Heading4"/>
      </w:pPr>
      <w:bookmarkStart w:id="49" w:name="purpose-8"/>
      <w:r>
        <w:t>4.9.1 Purpose</w:t>
      </w:r>
    </w:p>
    <w:p w:rsidR="00707025" w:rsidRDefault="003C5EB8">
      <w:pPr>
        <w:pStyle w:val="FirstParagraph"/>
      </w:pPr>
      <w:r>
        <w:t xml:space="preserve">The Test Drive module enables dealership staff to schedule, manage, and record the outcomes of vehicle test drives. Each test drive is linked to an active customer lead, ensuring test drives </w:t>
      </w:r>
      <w:r>
        <w:t>are always part of the sales engagement lifecycle.</w:t>
      </w:r>
    </w:p>
    <w:p w:rsidR="00707025" w:rsidRDefault="003C5EB8">
      <w:pPr>
        <w:pStyle w:val="Heading4"/>
      </w:pPr>
      <w:bookmarkStart w:id="50" w:name="test-drive-list-screen"/>
      <w:bookmarkEnd w:id="49"/>
      <w:r>
        <w:t>4.9.2 Test Drive List Screen</w:t>
      </w:r>
    </w:p>
    <w:p w:rsidR="00707025" w:rsidRDefault="003C5EB8">
      <w:pPr>
        <w:pStyle w:val="FirstParagraph"/>
      </w:pPr>
      <w:r>
        <w:rPr>
          <w:b/>
          <w:bCs/>
        </w:rPr>
        <w:t>Grid Columns:</w:t>
      </w:r>
      <w:r>
        <w:t xml:space="preserve"> Test Drive ID, Lead (Customer Name), Vehicle (Name + Model), Scheduled Date &amp; Time, Status, Dealership, Created Date, Actions.</w:t>
      </w:r>
    </w:p>
    <w:p w:rsidR="00707025" w:rsidRDefault="003C5EB8">
      <w:pPr>
        <w:pStyle w:val="BodyText"/>
      </w:pPr>
      <w:r>
        <w:rPr>
          <w:b/>
          <w:bCs/>
        </w:rPr>
        <w:t>Toolbar Actions:</w:t>
      </w:r>
      <w:r>
        <w:t xml:space="preserve"> </w:t>
      </w:r>
      <w:r>
        <w:t>Schedule Test Drive, Export, Filter by Status, Filter by Dealer.</w:t>
      </w:r>
    </w:p>
    <w:p w:rsidR="00707025" w:rsidRDefault="003C5EB8">
      <w:pPr>
        <w:pStyle w:val="BodyText"/>
      </w:pPr>
      <w:r>
        <w:rPr>
          <w:b/>
          <w:bCs/>
        </w:rPr>
        <w:t>Status Chips:</w:t>
      </w:r>
      <w:r>
        <w:t xml:space="preserve"> Pending (blue), Completed (purple), Cancelled (grey).</w:t>
      </w:r>
    </w:p>
    <w:p w:rsidR="00707025" w:rsidRDefault="003C5EB8">
      <w:pPr>
        <w:pStyle w:val="Heading4"/>
      </w:pPr>
      <w:bookmarkStart w:id="51" w:name="schedule-edit-test-drive-form"/>
      <w:bookmarkEnd w:id="50"/>
      <w:r>
        <w:t>4.9.3 Schedule / Edit Test Drive Form</w:t>
      </w:r>
    </w:p>
    <w:p w:rsidR="00707025" w:rsidRDefault="003C5EB8">
      <w:pPr>
        <w:pStyle w:val="FirstParagraph"/>
      </w:pPr>
      <w:r>
        <w:rPr>
          <w:b/>
          <w:bCs/>
        </w:rPr>
        <w:t>Input Fields:</w:t>
      </w:r>
    </w:p>
    <w:tbl>
      <w:tblPr>
        <w:tblStyle w:val="Table"/>
        <w:tblW w:w="5000" w:type="pct"/>
        <w:tblLayout w:type="fixed"/>
        <w:tblLook w:val="0020" w:firstRow="1" w:lastRow="0" w:firstColumn="0" w:lastColumn="0" w:noHBand="0" w:noVBand="0"/>
      </w:tblPr>
      <w:tblGrid>
        <w:gridCol w:w="2681"/>
        <w:gridCol w:w="2298"/>
        <w:gridCol w:w="4597"/>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217" w:type="dxa"/>
          </w:tcPr>
          <w:p w:rsidR="00707025" w:rsidRDefault="003C5EB8">
            <w:pPr>
              <w:pStyle w:val="Compact"/>
            </w:pPr>
            <w:r>
              <w:t>Field</w:t>
            </w:r>
          </w:p>
        </w:tc>
        <w:tc>
          <w:tcPr>
            <w:tcW w:w="1900" w:type="dxa"/>
          </w:tcPr>
          <w:p w:rsidR="00707025" w:rsidRDefault="003C5EB8">
            <w:pPr>
              <w:pStyle w:val="Compact"/>
            </w:pPr>
            <w:r>
              <w:t>Type</w:t>
            </w:r>
          </w:p>
        </w:tc>
        <w:tc>
          <w:tcPr>
            <w:tcW w:w="3801" w:type="dxa"/>
          </w:tcPr>
          <w:p w:rsidR="00707025" w:rsidRDefault="003C5EB8">
            <w:pPr>
              <w:pStyle w:val="Compact"/>
            </w:pPr>
            <w:r>
              <w:t>Validation</w:t>
            </w:r>
          </w:p>
        </w:tc>
      </w:tr>
      <w:tr w:rsidR="00707025">
        <w:tc>
          <w:tcPr>
            <w:tcW w:w="2217" w:type="dxa"/>
          </w:tcPr>
          <w:p w:rsidR="00707025" w:rsidRDefault="003C5EB8">
            <w:pPr>
              <w:pStyle w:val="Compact"/>
            </w:pPr>
            <w:r>
              <w:t>Lead</w:t>
            </w:r>
          </w:p>
        </w:tc>
        <w:tc>
          <w:tcPr>
            <w:tcW w:w="1900" w:type="dxa"/>
          </w:tcPr>
          <w:p w:rsidR="00707025" w:rsidRDefault="003C5EB8">
            <w:pPr>
              <w:pStyle w:val="Compact"/>
            </w:pPr>
            <w:r>
              <w:t>Dropdown (active leads: New, Contacted, Qua</w:t>
            </w:r>
            <w:r>
              <w:t>lified)</w:t>
            </w:r>
          </w:p>
        </w:tc>
        <w:tc>
          <w:tcPr>
            <w:tcW w:w="3801" w:type="dxa"/>
          </w:tcPr>
          <w:p w:rsidR="00707025" w:rsidRDefault="003C5EB8">
            <w:pPr>
              <w:pStyle w:val="Compact"/>
            </w:pPr>
            <w:r>
              <w:t>Required</w:t>
            </w:r>
          </w:p>
        </w:tc>
      </w:tr>
      <w:tr w:rsidR="00707025">
        <w:tc>
          <w:tcPr>
            <w:tcW w:w="2217" w:type="dxa"/>
          </w:tcPr>
          <w:p w:rsidR="00707025" w:rsidRDefault="003C5EB8">
            <w:pPr>
              <w:pStyle w:val="Compact"/>
            </w:pPr>
            <w:r>
              <w:t>Vehicle</w:t>
            </w:r>
          </w:p>
        </w:tc>
        <w:tc>
          <w:tcPr>
            <w:tcW w:w="1900" w:type="dxa"/>
          </w:tcPr>
          <w:p w:rsidR="00707025" w:rsidRDefault="003C5EB8">
            <w:pPr>
              <w:pStyle w:val="Compact"/>
            </w:pPr>
            <w:r>
              <w:t>Dropdown (Available inventory)</w:t>
            </w:r>
          </w:p>
        </w:tc>
        <w:tc>
          <w:tcPr>
            <w:tcW w:w="3801" w:type="dxa"/>
          </w:tcPr>
          <w:p w:rsidR="00707025" w:rsidRDefault="003C5EB8">
            <w:pPr>
              <w:pStyle w:val="Compact"/>
            </w:pPr>
            <w:r>
              <w:t>Required</w:t>
            </w:r>
          </w:p>
        </w:tc>
      </w:tr>
      <w:tr w:rsidR="00707025">
        <w:tc>
          <w:tcPr>
            <w:tcW w:w="2217" w:type="dxa"/>
          </w:tcPr>
          <w:p w:rsidR="00707025" w:rsidRDefault="003C5EB8">
            <w:pPr>
              <w:pStyle w:val="Compact"/>
            </w:pPr>
            <w:r>
              <w:t>Scheduled Date and Time</w:t>
            </w:r>
          </w:p>
        </w:tc>
        <w:tc>
          <w:tcPr>
            <w:tcW w:w="1900" w:type="dxa"/>
          </w:tcPr>
          <w:p w:rsidR="00707025" w:rsidRDefault="003C5EB8">
            <w:pPr>
              <w:pStyle w:val="Compact"/>
            </w:pPr>
            <w:r>
              <w:t>DateTime picker</w:t>
            </w:r>
          </w:p>
        </w:tc>
        <w:tc>
          <w:tcPr>
            <w:tcW w:w="3801" w:type="dxa"/>
          </w:tcPr>
          <w:p w:rsidR="00707025" w:rsidRDefault="003C5EB8">
            <w:pPr>
              <w:pStyle w:val="Compact"/>
            </w:pPr>
            <w:r>
              <w:t>Required. Must be a future date and time</w:t>
            </w:r>
          </w:p>
        </w:tc>
      </w:tr>
      <w:tr w:rsidR="00707025">
        <w:tc>
          <w:tcPr>
            <w:tcW w:w="2217" w:type="dxa"/>
          </w:tcPr>
          <w:p w:rsidR="00707025" w:rsidRDefault="003C5EB8">
            <w:pPr>
              <w:pStyle w:val="Compact"/>
            </w:pPr>
            <w:r>
              <w:t>Dealership</w:t>
            </w:r>
          </w:p>
        </w:tc>
        <w:tc>
          <w:tcPr>
            <w:tcW w:w="1900" w:type="dxa"/>
          </w:tcPr>
          <w:p w:rsidR="00707025" w:rsidRDefault="003C5EB8">
            <w:pPr>
              <w:pStyle w:val="Compact"/>
            </w:pPr>
            <w:r>
              <w:t>Dropdown</w:t>
            </w:r>
          </w:p>
        </w:tc>
        <w:tc>
          <w:tcPr>
            <w:tcW w:w="3801" w:type="dxa"/>
          </w:tcPr>
          <w:p w:rsidR="00707025" w:rsidRDefault="003C5EB8">
            <w:pPr>
              <w:pStyle w:val="Compact"/>
            </w:pPr>
            <w:r>
              <w:t>Required. Auto-set for Dealer role</w:t>
            </w:r>
          </w:p>
        </w:tc>
      </w:tr>
      <w:tr w:rsidR="00707025">
        <w:tc>
          <w:tcPr>
            <w:tcW w:w="2217" w:type="dxa"/>
          </w:tcPr>
          <w:p w:rsidR="00707025" w:rsidRDefault="003C5EB8">
            <w:pPr>
              <w:pStyle w:val="Compact"/>
            </w:pPr>
            <w:r>
              <w:t>Status</w:t>
            </w:r>
          </w:p>
        </w:tc>
        <w:tc>
          <w:tcPr>
            <w:tcW w:w="1900" w:type="dxa"/>
          </w:tcPr>
          <w:p w:rsidR="00707025" w:rsidRDefault="003C5EB8">
            <w:pPr>
              <w:pStyle w:val="Compact"/>
            </w:pPr>
            <w:r>
              <w:t xml:space="preserve">Dropdown (Pending, Completed, </w:t>
            </w:r>
            <w:r>
              <w:lastRenderedPageBreak/>
              <w:t>Cancelled)</w:t>
            </w:r>
          </w:p>
        </w:tc>
        <w:tc>
          <w:tcPr>
            <w:tcW w:w="3801" w:type="dxa"/>
          </w:tcPr>
          <w:p w:rsidR="00707025" w:rsidRDefault="003C5EB8">
            <w:pPr>
              <w:pStyle w:val="Compact"/>
            </w:pPr>
            <w:r>
              <w:lastRenderedPageBreak/>
              <w:t>Default: Pending</w:t>
            </w:r>
          </w:p>
        </w:tc>
      </w:tr>
    </w:tbl>
    <w:p w:rsidR="00707025" w:rsidRDefault="003C5EB8">
      <w:pPr>
        <w:pStyle w:val="BodyText"/>
      </w:pPr>
      <w:r>
        <w:rPr>
          <w:b/>
          <w:bCs/>
        </w:rPr>
        <w:lastRenderedPageBreak/>
        <w:t>System Behavior:</w:t>
      </w:r>
      <w:r>
        <w:t xml:space="preserve"> - The Lead dropdown displays active leads (status: New, Contacted, Qualified) within the user’s accessible dealerships. - The Vehicle dropdown is filtered to inventory items with status “Available” within the same dealers</w:t>
      </w:r>
      <w:r>
        <w:t xml:space="preserve">hip. - Scheduled date and time are stored as a combined </w:t>
      </w:r>
      <w:r>
        <w:rPr>
          <w:rStyle w:val="VerbatimChar"/>
        </w:rPr>
        <w:t>scheduled_at</w:t>
      </w:r>
      <w:r>
        <w:t xml:space="preserve"> (LocalDateTime) field in the </w:t>
      </w:r>
      <w:r>
        <w:rPr>
          <w:rStyle w:val="VerbatimChar"/>
        </w:rPr>
        <w:t>test_drives</w:t>
      </w:r>
      <w:r>
        <w:t xml:space="preserve"> table. - Completed test drives are read-only. Cancelled test drives are retained as historical records.</w:t>
      </w:r>
    </w:p>
    <w:p w:rsidR="00707025" w:rsidRDefault="003C5EB8">
      <w:pPr>
        <w:pStyle w:val="BodyText"/>
      </w:pPr>
      <w:r>
        <w:rPr>
          <w:b/>
          <w:bCs/>
        </w:rPr>
        <w:t>Business Rules:</w:t>
      </w:r>
      <w:r>
        <w:t xml:space="preserve"> - Test drives must be link</w:t>
      </w:r>
      <w:r>
        <w:t>ed to an active lead. - Only Available vehicles may be selected for a test drive. - A cancelled test drive does not affect the linked lead’s status or the vehicle’s inventory status. - Manager is derived from the associated dealer entity.</w:t>
      </w:r>
    </w:p>
    <w:p w:rsidR="00707025" w:rsidRDefault="003C5EB8">
      <w:r>
        <w:pict>
          <v:rect id="_x0000_i1038" style="width:0;height:1.5pt" o:hralign="center" o:hrstd="t" o:hr="t"/>
        </w:pict>
      </w:r>
    </w:p>
    <w:p w:rsidR="00707025" w:rsidRDefault="003C5EB8">
      <w:pPr>
        <w:pStyle w:val="Heading3"/>
      </w:pPr>
      <w:bookmarkStart w:id="52" w:name="parts-inventory-management"/>
      <w:bookmarkEnd w:id="48"/>
      <w:bookmarkEnd w:id="51"/>
      <w:r>
        <w:t>4.10 Parts Inve</w:t>
      </w:r>
      <w:r>
        <w:t>ntory Management</w:t>
      </w:r>
    </w:p>
    <w:p w:rsidR="00707025" w:rsidRDefault="003C5EB8">
      <w:pPr>
        <w:pStyle w:val="Heading4"/>
      </w:pPr>
      <w:bookmarkStart w:id="53" w:name="purpose-9"/>
      <w:r>
        <w:t>4.10.1 Purpose</w:t>
      </w:r>
    </w:p>
    <w:p w:rsidR="00707025" w:rsidRDefault="003C5EB8">
      <w:pPr>
        <w:pStyle w:val="FirstParagraph"/>
      </w:pPr>
      <w:r>
        <w:t>The Parts module manages the catalog of spare parts and consumables maintained by each dealership. It tracks stock levels, unit pricing, and supplier information, enabling staff to monitor availability and identify when rest</w:t>
      </w:r>
      <w:r>
        <w:t>ocking is required.</w:t>
      </w:r>
    </w:p>
    <w:p w:rsidR="00707025" w:rsidRDefault="003C5EB8">
      <w:pPr>
        <w:pStyle w:val="Heading4"/>
      </w:pPr>
      <w:bookmarkStart w:id="54" w:name="parts-list-screen"/>
      <w:bookmarkEnd w:id="53"/>
      <w:r>
        <w:t>4.10.2 Parts List Screen</w:t>
      </w:r>
    </w:p>
    <w:p w:rsidR="00707025" w:rsidRDefault="003C5EB8">
      <w:pPr>
        <w:pStyle w:val="FirstParagraph"/>
      </w:pPr>
      <w:r>
        <w:rPr>
          <w:b/>
          <w:bCs/>
        </w:rPr>
        <w:t>Grid Columns:</w:t>
      </w:r>
      <w:r>
        <w:t xml:space="preserve"> Part ID, Part Name, Price, Stock Quantity, Supplier, Dealership, Manager, Status, Created Date, Actions.</w:t>
      </w:r>
    </w:p>
    <w:p w:rsidR="00707025" w:rsidRDefault="003C5EB8">
      <w:pPr>
        <w:pStyle w:val="BodyText"/>
      </w:pPr>
      <w:r>
        <w:rPr>
          <w:b/>
          <w:bCs/>
        </w:rPr>
        <w:t>Toolbar Actions:</w:t>
      </w:r>
      <w:r>
        <w:t xml:space="preserve"> Add Part, Export, Filter by Status, Filter by Dealer, Search by part name o</w:t>
      </w:r>
      <w:r>
        <w:t>r supplier.</w:t>
      </w:r>
    </w:p>
    <w:p w:rsidR="00707025" w:rsidRDefault="003C5EB8">
      <w:pPr>
        <w:pStyle w:val="BodyText"/>
      </w:pPr>
      <w:r>
        <w:rPr>
          <w:b/>
          <w:bCs/>
        </w:rPr>
        <w:t>Status Chips:</w:t>
      </w:r>
      <w:r>
        <w:t xml:space="preserve"> Active (green), Inactive (grey). Low stock can be visually indicated via a badge when stock falls below a defined threshold.</w:t>
      </w:r>
    </w:p>
    <w:p w:rsidR="00707025" w:rsidRDefault="003C5EB8">
      <w:pPr>
        <w:pStyle w:val="Heading4"/>
      </w:pPr>
      <w:bookmarkStart w:id="55" w:name="add-edit-part-form"/>
      <w:bookmarkEnd w:id="54"/>
      <w:r>
        <w:t>4.10.3 Add / Edit Part Form</w:t>
      </w:r>
    </w:p>
    <w:p w:rsidR="00707025" w:rsidRDefault="003C5EB8">
      <w:pPr>
        <w:pStyle w:val="FirstParagraph"/>
      </w:pPr>
      <w:r>
        <w:rPr>
          <w:b/>
          <w:bCs/>
        </w:rPr>
        <w:t>Input Fields:</w:t>
      </w:r>
    </w:p>
    <w:tbl>
      <w:tblPr>
        <w:tblStyle w:val="Table"/>
        <w:tblW w:w="0" w:type="auto"/>
        <w:tblLook w:val="0020" w:firstRow="1" w:lastRow="0" w:firstColumn="0" w:lastColumn="0" w:noHBand="0" w:noVBand="0"/>
      </w:tblPr>
      <w:tblGrid>
        <w:gridCol w:w="1719"/>
        <w:gridCol w:w="3116"/>
        <w:gridCol w:w="4581"/>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0" w:type="auto"/>
          </w:tcPr>
          <w:p w:rsidR="00707025" w:rsidRDefault="003C5EB8">
            <w:pPr>
              <w:pStyle w:val="Compact"/>
            </w:pPr>
            <w:r>
              <w:t>Field</w:t>
            </w:r>
          </w:p>
        </w:tc>
        <w:tc>
          <w:tcPr>
            <w:tcW w:w="0" w:type="auto"/>
          </w:tcPr>
          <w:p w:rsidR="00707025" w:rsidRDefault="003C5EB8">
            <w:pPr>
              <w:pStyle w:val="Compact"/>
            </w:pPr>
            <w:r>
              <w:t>Type</w:t>
            </w:r>
          </w:p>
        </w:tc>
        <w:tc>
          <w:tcPr>
            <w:tcW w:w="0" w:type="auto"/>
          </w:tcPr>
          <w:p w:rsidR="00707025" w:rsidRDefault="003C5EB8">
            <w:pPr>
              <w:pStyle w:val="Compact"/>
            </w:pPr>
            <w:r>
              <w:t>Validation</w:t>
            </w:r>
          </w:p>
        </w:tc>
      </w:tr>
      <w:tr w:rsidR="00707025">
        <w:tc>
          <w:tcPr>
            <w:tcW w:w="0" w:type="auto"/>
          </w:tcPr>
          <w:p w:rsidR="00707025" w:rsidRDefault="003C5EB8">
            <w:pPr>
              <w:pStyle w:val="Compact"/>
            </w:pPr>
            <w:r>
              <w:t>Part Name</w:t>
            </w:r>
          </w:p>
        </w:tc>
        <w:tc>
          <w:tcPr>
            <w:tcW w:w="0" w:type="auto"/>
          </w:tcPr>
          <w:p w:rsidR="00707025" w:rsidRDefault="003C5EB8">
            <w:pPr>
              <w:pStyle w:val="Compact"/>
            </w:pPr>
            <w:r>
              <w:t>Text</w:t>
            </w:r>
          </w:p>
        </w:tc>
        <w:tc>
          <w:tcPr>
            <w:tcW w:w="0" w:type="auto"/>
          </w:tcPr>
          <w:p w:rsidR="00707025" w:rsidRDefault="003C5EB8">
            <w:pPr>
              <w:pStyle w:val="Compact"/>
            </w:pPr>
            <w:r>
              <w:t>Required, max 100 characters</w:t>
            </w:r>
          </w:p>
        </w:tc>
      </w:tr>
      <w:tr w:rsidR="00707025">
        <w:tc>
          <w:tcPr>
            <w:tcW w:w="0" w:type="auto"/>
          </w:tcPr>
          <w:p w:rsidR="00707025" w:rsidRDefault="003C5EB8">
            <w:pPr>
              <w:pStyle w:val="Compact"/>
            </w:pPr>
            <w:r>
              <w:t>Price (Unit)</w:t>
            </w:r>
          </w:p>
        </w:tc>
        <w:tc>
          <w:tcPr>
            <w:tcW w:w="0" w:type="auto"/>
          </w:tcPr>
          <w:p w:rsidR="00707025" w:rsidRDefault="003C5EB8">
            <w:pPr>
              <w:pStyle w:val="Compact"/>
            </w:pPr>
            <w:r>
              <w:t>Currency</w:t>
            </w:r>
          </w:p>
        </w:tc>
        <w:tc>
          <w:tcPr>
            <w:tcW w:w="0" w:type="auto"/>
          </w:tcPr>
          <w:p w:rsidR="00707025" w:rsidRDefault="003C5EB8">
            <w:pPr>
              <w:pStyle w:val="Compact"/>
            </w:pPr>
            <w:r>
              <w:t>Required. Must be a positive decimal value</w:t>
            </w:r>
          </w:p>
        </w:tc>
      </w:tr>
      <w:tr w:rsidR="00707025">
        <w:tc>
          <w:tcPr>
            <w:tcW w:w="0" w:type="auto"/>
          </w:tcPr>
          <w:p w:rsidR="00707025" w:rsidRDefault="003C5EB8">
            <w:pPr>
              <w:pStyle w:val="Compact"/>
            </w:pPr>
            <w:r>
              <w:t>Stock Quantity</w:t>
            </w:r>
          </w:p>
        </w:tc>
        <w:tc>
          <w:tcPr>
            <w:tcW w:w="0" w:type="auto"/>
          </w:tcPr>
          <w:p w:rsidR="00707025" w:rsidRDefault="003C5EB8">
            <w:pPr>
              <w:pStyle w:val="Compact"/>
            </w:pPr>
            <w:r>
              <w:t>Number</w:t>
            </w:r>
          </w:p>
        </w:tc>
        <w:tc>
          <w:tcPr>
            <w:tcW w:w="0" w:type="auto"/>
          </w:tcPr>
          <w:p w:rsidR="00707025" w:rsidRDefault="003C5EB8">
            <w:pPr>
              <w:pStyle w:val="Compact"/>
            </w:pPr>
            <w:r>
              <w:t>Required. Minimum value: 0</w:t>
            </w:r>
          </w:p>
        </w:tc>
      </w:tr>
      <w:tr w:rsidR="00707025">
        <w:tc>
          <w:tcPr>
            <w:tcW w:w="0" w:type="auto"/>
          </w:tcPr>
          <w:p w:rsidR="00707025" w:rsidRDefault="003C5EB8">
            <w:pPr>
              <w:pStyle w:val="Compact"/>
            </w:pPr>
            <w:r>
              <w:t>Supplier</w:t>
            </w:r>
          </w:p>
        </w:tc>
        <w:tc>
          <w:tcPr>
            <w:tcW w:w="0" w:type="auto"/>
          </w:tcPr>
          <w:p w:rsidR="00707025" w:rsidRDefault="003C5EB8">
            <w:pPr>
              <w:pStyle w:val="Compact"/>
            </w:pPr>
            <w:r>
              <w:t>Text</w:t>
            </w:r>
          </w:p>
        </w:tc>
        <w:tc>
          <w:tcPr>
            <w:tcW w:w="0" w:type="auto"/>
          </w:tcPr>
          <w:p w:rsidR="00707025" w:rsidRDefault="003C5EB8">
            <w:pPr>
              <w:pStyle w:val="Compact"/>
            </w:pPr>
            <w:r>
              <w:t>Optional. Max 100 characters</w:t>
            </w:r>
          </w:p>
        </w:tc>
      </w:tr>
      <w:tr w:rsidR="00707025">
        <w:tc>
          <w:tcPr>
            <w:tcW w:w="0" w:type="auto"/>
          </w:tcPr>
          <w:p w:rsidR="00707025" w:rsidRDefault="003C5EB8">
            <w:pPr>
              <w:pStyle w:val="Compact"/>
            </w:pPr>
            <w:r>
              <w:t>Dealership</w:t>
            </w:r>
          </w:p>
        </w:tc>
        <w:tc>
          <w:tcPr>
            <w:tcW w:w="0" w:type="auto"/>
          </w:tcPr>
          <w:p w:rsidR="00707025" w:rsidRDefault="003C5EB8">
            <w:pPr>
              <w:pStyle w:val="Compact"/>
            </w:pPr>
            <w:r>
              <w:t>Dropdown</w:t>
            </w:r>
          </w:p>
        </w:tc>
        <w:tc>
          <w:tcPr>
            <w:tcW w:w="0" w:type="auto"/>
          </w:tcPr>
          <w:p w:rsidR="00707025" w:rsidRDefault="003C5EB8">
            <w:pPr>
              <w:pStyle w:val="Compact"/>
            </w:pPr>
            <w:r>
              <w:t>Required. Auto-set for Dealer role</w:t>
            </w:r>
          </w:p>
        </w:tc>
      </w:tr>
      <w:tr w:rsidR="00707025">
        <w:tc>
          <w:tcPr>
            <w:tcW w:w="0" w:type="auto"/>
          </w:tcPr>
          <w:p w:rsidR="00707025" w:rsidRDefault="003C5EB8">
            <w:pPr>
              <w:pStyle w:val="Compact"/>
            </w:pPr>
            <w:r>
              <w:t>Manager</w:t>
            </w:r>
          </w:p>
        </w:tc>
        <w:tc>
          <w:tcPr>
            <w:tcW w:w="0" w:type="auto"/>
          </w:tcPr>
          <w:p w:rsidR="00707025" w:rsidRDefault="003C5EB8">
            <w:pPr>
              <w:pStyle w:val="Compact"/>
            </w:pPr>
            <w:r>
              <w:t>Dropdown</w:t>
            </w:r>
          </w:p>
        </w:tc>
        <w:tc>
          <w:tcPr>
            <w:tcW w:w="0" w:type="auto"/>
          </w:tcPr>
          <w:p w:rsidR="00707025" w:rsidRDefault="003C5EB8">
            <w:pPr>
              <w:pStyle w:val="Compact"/>
            </w:pPr>
            <w:r>
              <w:t>Optional</w:t>
            </w:r>
          </w:p>
        </w:tc>
      </w:tr>
      <w:tr w:rsidR="00707025">
        <w:tc>
          <w:tcPr>
            <w:tcW w:w="0" w:type="auto"/>
          </w:tcPr>
          <w:p w:rsidR="00707025" w:rsidRDefault="003C5EB8">
            <w:pPr>
              <w:pStyle w:val="Compact"/>
            </w:pPr>
            <w:r>
              <w:lastRenderedPageBreak/>
              <w:t>Status</w:t>
            </w:r>
          </w:p>
        </w:tc>
        <w:tc>
          <w:tcPr>
            <w:tcW w:w="0" w:type="auto"/>
          </w:tcPr>
          <w:p w:rsidR="00707025" w:rsidRDefault="003C5EB8">
            <w:pPr>
              <w:pStyle w:val="Compact"/>
            </w:pPr>
            <w:r>
              <w:t>Dropdown (Active, Inactive)</w:t>
            </w:r>
          </w:p>
        </w:tc>
        <w:tc>
          <w:tcPr>
            <w:tcW w:w="0" w:type="auto"/>
          </w:tcPr>
          <w:p w:rsidR="00707025" w:rsidRDefault="003C5EB8">
            <w:pPr>
              <w:pStyle w:val="Compact"/>
            </w:pPr>
            <w:r>
              <w:t>Default: Active</w:t>
            </w:r>
          </w:p>
        </w:tc>
      </w:tr>
    </w:tbl>
    <w:p w:rsidR="00707025" w:rsidRDefault="003C5EB8">
      <w:pPr>
        <w:pStyle w:val="BodyText"/>
      </w:pPr>
      <w:r>
        <w:rPr>
          <w:b/>
          <w:bCs/>
        </w:rPr>
        <w:t>Business Rules:</w:t>
      </w:r>
      <w:r>
        <w:t xml:space="preserve"> - Stock quantity cannot be negative. - Price must be a positive decimal value (stored with precision 10, scale 2). - Deactivating a part (Status: Inactive) marks it as u</w:t>
      </w:r>
      <w:r>
        <w:t xml:space="preserve">navailable but retains the record. - Deletion is a soft delete via the </w:t>
      </w:r>
      <w:r>
        <w:rPr>
          <w:rStyle w:val="VerbatimChar"/>
        </w:rPr>
        <w:t>isDeleted</w:t>
      </w:r>
      <w:r>
        <w:t xml:space="preserve"> flag inherited from </w:t>
      </w:r>
      <w:r>
        <w:rPr>
          <w:rStyle w:val="VerbatimChar"/>
        </w:rPr>
        <w:t>BaseEntity</w:t>
      </w:r>
      <w:r>
        <w:t>.</w:t>
      </w:r>
    </w:p>
    <w:p w:rsidR="00707025" w:rsidRDefault="003C5EB8">
      <w:r>
        <w:pict>
          <v:rect id="_x0000_i1039" style="width:0;height:1.5pt" o:hralign="center" o:hrstd="t" o:hr="t"/>
        </w:pict>
      </w:r>
    </w:p>
    <w:p w:rsidR="00707025" w:rsidRDefault="003C5EB8">
      <w:pPr>
        <w:pStyle w:val="Heading3"/>
      </w:pPr>
      <w:bookmarkStart w:id="56" w:name="purchase-order-management"/>
      <w:bookmarkEnd w:id="52"/>
      <w:bookmarkEnd w:id="55"/>
      <w:r>
        <w:t>4.11 Purchase Order Management</w:t>
      </w:r>
    </w:p>
    <w:p w:rsidR="00707025" w:rsidRDefault="003C5EB8">
      <w:pPr>
        <w:pStyle w:val="Heading4"/>
      </w:pPr>
      <w:bookmarkStart w:id="57" w:name="purpose-10"/>
      <w:r>
        <w:t>4.11.1 Purpose</w:t>
      </w:r>
    </w:p>
    <w:p w:rsidR="00707025" w:rsidRDefault="003C5EB8">
      <w:pPr>
        <w:pStyle w:val="FirstParagraph"/>
      </w:pPr>
      <w:r>
        <w:t>The Purchase Order module facilitates the restocking of spare parts. When a part’s stock is low, staff can create a purchase order to request a specific quantity from a supplier. The module tracks the order’s quantity, total cost, and business justificatio</w:t>
      </w:r>
      <w:r>
        <w:t>n.</w:t>
      </w:r>
    </w:p>
    <w:p w:rsidR="00707025" w:rsidRDefault="003C5EB8">
      <w:pPr>
        <w:pStyle w:val="Heading4"/>
      </w:pPr>
      <w:bookmarkStart w:id="58" w:name="purchase-order-list-screen"/>
      <w:bookmarkEnd w:id="57"/>
      <w:r>
        <w:t>4.11.2 Purchase Order List Screen</w:t>
      </w:r>
    </w:p>
    <w:p w:rsidR="00707025" w:rsidRDefault="003C5EB8">
      <w:pPr>
        <w:pStyle w:val="FirstParagraph"/>
      </w:pPr>
      <w:r>
        <w:rPr>
          <w:b/>
          <w:bCs/>
        </w:rPr>
        <w:t>Grid Columns:</w:t>
      </w:r>
      <w:r>
        <w:t xml:space="preserve"> PO ID, Part Name, Quantity Ordered, Total Cost, Justification, Dealership, Manager, Status (if applicable), Created Date, Actions.</w:t>
      </w:r>
    </w:p>
    <w:p w:rsidR="00707025" w:rsidRDefault="003C5EB8">
      <w:pPr>
        <w:pStyle w:val="BodyText"/>
      </w:pPr>
      <w:r>
        <w:rPr>
          <w:b/>
          <w:bCs/>
        </w:rPr>
        <w:t>Toolbar Actions:</w:t>
      </w:r>
      <w:r>
        <w:t xml:space="preserve"> Create Purchase Order, Export, Filter by Dealer.</w:t>
      </w:r>
    </w:p>
    <w:p w:rsidR="00707025" w:rsidRDefault="003C5EB8">
      <w:pPr>
        <w:pStyle w:val="Heading4"/>
      </w:pPr>
      <w:bookmarkStart w:id="59" w:name="create-purchase-order-form"/>
      <w:bookmarkEnd w:id="58"/>
      <w:r>
        <w:t>4.11.3 C</w:t>
      </w:r>
      <w:r>
        <w:t>reate Purchase Order Form</w:t>
      </w:r>
    </w:p>
    <w:p w:rsidR="00707025" w:rsidRDefault="003C5EB8">
      <w:pPr>
        <w:pStyle w:val="FirstParagraph"/>
      </w:pPr>
      <w:r>
        <w:rPr>
          <w:b/>
          <w:bCs/>
        </w:rPr>
        <w:t>Input Fields:</w:t>
      </w:r>
    </w:p>
    <w:tbl>
      <w:tblPr>
        <w:tblStyle w:val="Table"/>
        <w:tblW w:w="5000" w:type="pct"/>
        <w:tblLayout w:type="fixed"/>
        <w:tblLook w:val="0020" w:firstRow="1" w:lastRow="0" w:firstColumn="0" w:lastColumn="0" w:noHBand="0" w:noVBand="0"/>
      </w:tblPr>
      <w:tblGrid>
        <w:gridCol w:w="2681"/>
        <w:gridCol w:w="2298"/>
        <w:gridCol w:w="4597"/>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217" w:type="dxa"/>
          </w:tcPr>
          <w:p w:rsidR="00707025" w:rsidRDefault="003C5EB8">
            <w:pPr>
              <w:pStyle w:val="Compact"/>
            </w:pPr>
            <w:r>
              <w:t>Field</w:t>
            </w:r>
          </w:p>
        </w:tc>
        <w:tc>
          <w:tcPr>
            <w:tcW w:w="1900" w:type="dxa"/>
          </w:tcPr>
          <w:p w:rsidR="00707025" w:rsidRDefault="003C5EB8">
            <w:pPr>
              <w:pStyle w:val="Compact"/>
            </w:pPr>
            <w:r>
              <w:t>Type</w:t>
            </w:r>
          </w:p>
        </w:tc>
        <w:tc>
          <w:tcPr>
            <w:tcW w:w="3801" w:type="dxa"/>
          </w:tcPr>
          <w:p w:rsidR="00707025" w:rsidRDefault="003C5EB8">
            <w:pPr>
              <w:pStyle w:val="Compact"/>
            </w:pPr>
            <w:r>
              <w:t>Validation</w:t>
            </w:r>
          </w:p>
        </w:tc>
      </w:tr>
      <w:tr w:rsidR="00707025">
        <w:tc>
          <w:tcPr>
            <w:tcW w:w="2217" w:type="dxa"/>
          </w:tcPr>
          <w:p w:rsidR="00707025" w:rsidRDefault="003C5EB8">
            <w:pPr>
              <w:pStyle w:val="Compact"/>
            </w:pPr>
            <w:r>
              <w:t>Part</w:t>
            </w:r>
          </w:p>
        </w:tc>
        <w:tc>
          <w:tcPr>
            <w:tcW w:w="1900" w:type="dxa"/>
          </w:tcPr>
          <w:p w:rsidR="00707025" w:rsidRDefault="003C5EB8">
            <w:pPr>
              <w:pStyle w:val="Compact"/>
            </w:pPr>
            <w:r>
              <w:t>Dropdown (active parts from accessible dealers)</w:t>
            </w:r>
          </w:p>
        </w:tc>
        <w:tc>
          <w:tcPr>
            <w:tcW w:w="3801" w:type="dxa"/>
          </w:tcPr>
          <w:p w:rsidR="00707025" w:rsidRDefault="003C5EB8">
            <w:pPr>
              <w:pStyle w:val="Compact"/>
            </w:pPr>
            <w:r>
              <w:t>Required</w:t>
            </w:r>
          </w:p>
        </w:tc>
      </w:tr>
      <w:tr w:rsidR="00707025">
        <w:tc>
          <w:tcPr>
            <w:tcW w:w="2217" w:type="dxa"/>
          </w:tcPr>
          <w:p w:rsidR="00707025" w:rsidRDefault="003C5EB8">
            <w:pPr>
              <w:pStyle w:val="Compact"/>
            </w:pPr>
            <w:r>
              <w:t>Quantity</w:t>
            </w:r>
          </w:p>
        </w:tc>
        <w:tc>
          <w:tcPr>
            <w:tcW w:w="1900" w:type="dxa"/>
          </w:tcPr>
          <w:p w:rsidR="00707025" w:rsidRDefault="003C5EB8">
            <w:pPr>
              <w:pStyle w:val="Compact"/>
            </w:pPr>
            <w:r>
              <w:t>Number</w:t>
            </w:r>
          </w:p>
        </w:tc>
        <w:tc>
          <w:tcPr>
            <w:tcW w:w="3801" w:type="dxa"/>
          </w:tcPr>
          <w:p w:rsidR="00707025" w:rsidRDefault="003C5EB8">
            <w:pPr>
              <w:pStyle w:val="Compact"/>
            </w:pPr>
            <w:r>
              <w:t>Required. Minimum value: 1</w:t>
            </w:r>
          </w:p>
        </w:tc>
      </w:tr>
      <w:tr w:rsidR="00707025">
        <w:tc>
          <w:tcPr>
            <w:tcW w:w="2217" w:type="dxa"/>
          </w:tcPr>
          <w:p w:rsidR="00707025" w:rsidRDefault="003C5EB8">
            <w:pPr>
              <w:pStyle w:val="Compact"/>
            </w:pPr>
            <w:r>
              <w:t>Total Cost</w:t>
            </w:r>
          </w:p>
        </w:tc>
        <w:tc>
          <w:tcPr>
            <w:tcW w:w="1900" w:type="dxa"/>
          </w:tcPr>
          <w:p w:rsidR="00707025" w:rsidRDefault="003C5EB8">
            <w:pPr>
              <w:pStyle w:val="Compact"/>
            </w:pPr>
            <w:r>
              <w:t>Currency (auto-calculated)</w:t>
            </w:r>
          </w:p>
        </w:tc>
        <w:tc>
          <w:tcPr>
            <w:tcW w:w="3801" w:type="dxa"/>
          </w:tcPr>
          <w:p w:rsidR="00707025" w:rsidRDefault="003C5EB8">
            <w:pPr>
              <w:pStyle w:val="Compact"/>
            </w:pPr>
            <w:r>
              <w:t>Auto-calculated as Quantity x Part Unit Price</w:t>
            </w:r>
          </w:p>
        </w:tc>
      </w:tr>
      <w:tr w:rsidR="00707025">
        <w:tc>
          <w:tcPr>
            <w:tcW w:w="2217" w:type="dxa"/>
          </w:tcPr>
          <w:p w:rsidR="00707025" w:rsidRDefault="003C5EB8">
            <w:pPr>
              <w:pStyle w:val="Compact"/>
            </w:pPr>
            <w:r>
              <w:t>Justification</w:t>
            </w:r>
          </w:p>
        </w:tc>
        <w:tc>
          <w:tcPr>
            <w:tcW w:w="1900" w:type="dxa"/>
          </w:tcPr>
          <w:p w:rsidR="00707025" w:rsidRDefault="003C5EB8">
            <w:pPr>
              <w:pStyle w:val="Compact"/>
            </w:pPr>
            <w:r>
              <w:t>Text</w:t>
            </w:r>
          </w:p>
        </w:tc>
        <w:tc>
          <w:tcPr>
            <w:tcW w:w="3801" w:type="dxa"/>
          </w:tcPr>
          <w:p w:rsidR="00707025" w:rsidRDefault="003C5EB8">
            <w:pPr>
              <w:pStyle w:val="Compact"/>
            </w:pPr>
            <w:r>
              <w:t>Required. Business reason for the order, max 255 characters</w:t>
            </w:r>
          </w:p>
        </w:tc>
      </w:tr>
      <w:tr w:rsidR="00707025">
        <w:tc>
          <w:tcPr>
            <w:tcW w:w="2217" w:type="dxa"/>
          </w:tcPr>
          <w:p w:rsidR="00707025" w:rsidRDefault="003C5EB8">
            <w:pPr>
              <w:pStyle w:val="Compact"/>
            </w:pPr>
            <w:r>
              <w:t>Dealership</w:t>
            </w:r>
          </w:p>
        </w:tc>
        <w:tc>
          <w:tcPr>
            <w:tcW w:w="1900" w:type="dxa"/>
          </w:tcPr>
          <w:p w:rsidR="00707025" w:rsidRDefault="003C5EB8">
            <w:pPr>
              <w:pStyle w:val="Compact"/>
            </w:pPr>
            <w:r>
              <w:t>Dropdown</w:t>
            </w:r>
          </w:p>
        </w:tc>
        <w:tc>
          <w:tcPr>
            <w:tcW w:w="3801" w:type="dxa"/>
          </w:tcPr>
          <w:p w:rsidR="00707025" w:rsidRDefault="003C5EB8">
            <w:pPr>
              <w:pStyle w:val="Compact"/>
            </w:pPr>
            <w:r>
              <w:t>Required. Auto-set for Dealer role</w:t>
            </w:r>
          </w:p>
        </w:tc>
      </w:tr>
      <w:tr w:rsidR="00707025">
        <w:tc>
          <w:tcPr>
            <w:tcW w:w="2217" w:type="dxa"/>
          </w:tcPr>
          <w:p w:rsidR="00707025" w:rsidRDefault="003C5EB8">
            <w:pPr>
              <w:pStyle w:val="Compact"/>
            </w:pPr>
            <w:r>
              <w:t>Manager</w:t>
            </w:r>
          </w:p>
        </w:tc>
        <w:tc>
          <w:tcPr>
            <w:tcW w:w="1900" w:type="dxa"/>
          </w:tcPr>
          <w:p w:rsidR="00707025" w:rsidRDefault="003C5EB8">
            <w:pPr>
              <w:pStyle w:val="Compact"/>
            </w:pPr>
            <w:r>
              <w:t>Dropdown</w:t>
            </w:r>
          </w:p>
        </w:tc>
        <w:tc>
          <w:tcPr>
            <w:tcW w:w="3801" w:type="dxa"/>
          </w:tcPr>
          <w:p w:rsidR="00707025" w:rsidRDefault="003C5EB8">
            <w:pPr>
              <w:pStyle w:val="Compact"/>
            </w:pPr>
            <w:r>
              <w:t>Optional</w:t>
            </w:r>
          </w:p>
        </w:tc>
      </w:tr>
    </w:tbl>
    <w:p w:rsidR="00707025" w:rsidRDefault="003C5EB8">
      <w:pPr>
        <w:pStyle w:val="BodyText"/>
      </w:pPr>
      <w:r>
        <w:rPr>
          <w:b/>
          <w:bCs/>
        </w:rPr>
        <w:t>System Behavior:</w:t>
      </w:r>
      <w:r>
        <w:t xml:space="preserve"> </w:t>
      </w:r>
      <w:r>
        <w:t>- Total Cost is automatically calculated as the ordered Quantity multiplied by the selected Part’s unit price. - The Justification field is mandatory and must clearly state the reason for the purchase request (e.g., “Low stock replenishment for brake pads”</w:t>
      </w:r>
      <w:r>
        <w:t>). - Upon receiving parts outside the system, staff manually update the linked part’s stock quantity in the Parts module.</w:t>
      </w:r>
    </w:p>
    <w:p w:rsidR="00707025" w:rsidRDefault="003C5EB8">
      <w:pPr>
        <w:pStyle w:val="BodyText"/>
      </w:pPr>
      <w:r>
        <w:rPr>
          <w:b/>
          <w:bCs/>
        </w:rPr>
        <w:lastRenderedPageBreak/>
        <w:t>Business Rules:</w:t>
      </w:r>
      <w:r>
        <w:t xml:space="preserve"> - Each purchase order must reference exactly one part record. - Quantity must be at least 1. - Total cost is stored wi</w:t>
      </w:r>
      <w:r>
        <w:t xml:space="preserve">th precision 12, scale 2 in the </w:t>
      </w:r>
      <w:r>
        <w:rPr>
          <w:rStyle w:val="VerbatimChar"/>
        </w:rPr>
        <w:t>purchase_orders</w:t>
      </w:r>
      <w:r>
        <w:t xml:space="preserve"> table.</w:t>
      </w:r>
    </w:p>
    <w:p w:rsidR="00707025" w:rsidRDefault="003C5EB8">
      <w:r>
        <w:pict>
          <v:rect id="_x0000_i1040" style="width:0;height:1.5pt" o:hralign="center" o:hrstd="t" o:hr="t"/>
        </w:pict>
      </w:r>
    </w:p>
    <w:p w:rsidR="00707025" w:rsidRDefault="003C5EB8">
      <w:pPr>
        <w:pStyle w:val="Heading3"/>
      </w:pPr>
      <w:bookmarkStart w:id="60" w:name="finance-management"/>
      <w:bookmarkEnd w:id="56"/>
      <w:bookmarkEnd w:id="59"/>
      <w:r>
        <w:t>4.12 Finance Management</w:t>
      </w:r>
    </w:p>
    <w:p w:rsidR="00707025" w:rsidRDefault="003C5EB8">
      <w:pPr>
        <w:pStyle w:val="Heading4"/>
      </w:pPr>
      <w:bookmarkStart w:id="61" w:name="purpose-11"/>
      <w:r>
        <w:t>4.12.1 Purpose</w:t>
      </w:r>
    </w:p>
    <w:p w:rsidR="00707025" w:rsidRDefault="003C5EB8">
      <w:pPr>
        <w:pStyle w:val="FirstParagraph"/>
      </w:pPr>
      <w:r>
        <w:t>The Finance module provides a consolidated, read-only view of all financial transactions generated by the system. Transactions are automatically created when sa</w:t>
      </w:r>
      <w:r>
        <w:t>les orders or service orders are completed. The module gives Admins and Managers a clear picture of revenue flow across dealerships.</w:t>
      </w:r>
    </w:p>
    <w:p w:rsidR="00707025" w:rsidRDefault="003C5EB8">
      <w:pPr>
        <w:pStyle w:val="Heading4"/>
      </w:pPr>
      <w:bookmarkStart w:id="62" w:name="transaction-list-screen"/>
      <w:bookmarkEnd w:id="61"/>
      <w:r>
        <w:t>4.12.2 Transaction List Screen</w:t>
      </w:r>
    </w:p>
    <w:p w:rsidR="00707025" w:rsidRDefault="003C5EB8">
      <w:pPr>
        <w:pStyle w:val="FirstParagraph"/>
      </w:pPr>
      <w:r>
        <w:rPr>
          <w:b/>
          <w:bCs/>
        </w:rPr>
        <w:t>Grid Columns:</w:t>
      </w:r>
      <w:r>
        <w:t xml:space="preserve"> Transaction ID, Dealer Name, Amount, Type, Description, Manager, Created Date.</w:t>
      </w:r>
    </w:p>
    <w:p w:rsidR="00707025" w:rsidRDefault="003C5EB8">
      <w:pPr>
        <w:pStyle w:val="BodyText"/>
      </w:pPr>
      <w:r>
        <w:rPr>
          <w:b/>
          <w:bCs/>
        </w:rPr>
        <w:t>Toolbar Actions:</w:t>
      </w:r>
      <w:r>
        <w:t xml:space="preserve"> Export, Filter by Type, Filter by Dealer, Date range picker.</w:t>
      </w:r>
    </w:p>
    <w:p w:rsidR="00707025" w:rsidRDefault="003C5EB8">
      <w:pPr>
        <w:pStyle w:val="BodyText"/>
      </w:pPr>
      <w:r>
        <w:rPr>
          <w:b/>
          <w:bCs/>
        </w:rPr>
        <w:t>Access Restriction:</w:t>
      </w:r>
      <w:r>
        <w:t xml:space="preserve"> This module is accessible to Admin and Manager roles only. Dealer-role users do not have access to the Finance module.</w:t>
      </w:r>
    </w:p>
    <w:p w:rsidR="00707025" w:rsidRDefault="003C5EB8">
      <w:pPr>
        <w:pStyle w:val="Heading4"/>
      </w:pPr>
      <w:bookmarkStart w:id="63" w:name="transaction-record-structure"/>
      <w:bookmarkEnd w:id="62"/>
      <w:r>
        <w:t>4.12.3 Transaction Record Structure</w:t>
      </w:r>
    </w:p>
    <w:p w:rsidR="00707025" w:rsidRDefault="003C5EB8">
      <w:pPr>
        <w:pStyle w:val="FirstParagraph"/>
      </w:pPr>
      <w:r>
        <w:t>Transactions are system-generated and cannot be manually created, edited, or deleted by any user. Every transaction record contains:</w:t>
      </w:r>
    </w:p>
    <w:tbl>
      <w:tblPr>
        <w:tblStyle w:val="Table"/>
        <w:tblW w:w="5000" w:type="pct"/>
        <w:tblLayout w:type="fixed"/>
        <w:tblLook w:val="0020" w:firstRow="1" w:lastRow="0" w:firstColumn="0" w:lastColumn="0" w:noHBand="0" w:noVBand="0"/>
      </w:tblPr>
      <w:tblGrid>
        <w:gridCol w:w="4469"/>
        <w:gridCol w:w="5107"/>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3696" w:type="dxa"/>
          </w:tcPr>
          <w:p w:rsidR="00707025" w:rsidRDefault="003C5EB8">
            <w:pPr>
              <w:pStyle w:val="Compact"/>
            </w:pPr>
            <w:r>
              <w:t>Field</w:t>
            </w:r>
          </w:p>
        </w:tc>
        <w:tc>
          <w:tcPr>
            <w:tcW w:w="4224" w:type="dxa"/>
          </w:tcPr>
          <w:p w:rsidR="00707025" w:rsidRDefault="003C5EB8">
            <w:pPr>
              <w:pStyle w:val="Compact"/>
            </w:pPr>
            <w:r>
              <w:t>Source</w:t>
            </w:r>
          </w:p>
        </w:tc>
      </w:tr>
      <w:tr w:rsidR="00707025">
        <w:tc>
          <w:tcPr>
            <w:tcW w:w="3696" w:type="dxa"/>
          </w:tcPr>
          <w:p w:rsidR="00707025" w:rsidRDefault="003C5EB8">
            <w:pPr>
              <w:pStyle w:val="Compact"/>
            </w:pPr>
            <w:r>
              <w:t>Dealer</w:t>
            </w:r>
          </w:p>
        </w:tc>
        <w:tc>
          <w:tcPr>
            <w:tcW w:w="4224" w:type="dxa"/>
          </w:tcPr>
          <w:p w:rsidR="00707025" w:rsidRDefault="003C5EB8">
            <w:pPr>
              <w:pStyle w:val="Compact"/>
            </w:pPr>
            <w:r>
              <w:t>Linked dealership entity</w:t>
            </w:r>
          </w:p>
        </w:tc>
      </w:tr>
      <w:tr w:rsidR="00707025">
        <w:tc>
          <w:tcPr>
            <w:tcW w:w="3696" w:type="dxa"/>
          </w:tcPr>
          <w:p w:rsidR="00707025" w:rsidRDefault="003C5EB8">
            <w:pPr>
              <w:pStyle w:val="Compact"/>
            </w:pPr>
            <w:r>
              <w:t>Amount</w:t>
            </w:r>
          </w:p>
        </w:tc>
        <w:tc>
          <w:tcPr>
            <w:tcW w:w="4224" w:type="dxa"/>
          </w:tcPr>
          <w:p w:rsidR="00707025" w:rsidRDefault="003C5EB8">
            <w:pPr>
              <w:pStyle w:val="Compact"/>
            </w:pPr>
            <w:r>
              <w:t>Order total price or service cost (BigDecimal, precision 12, scale 2)</w:t>
            </w:r>
          </w:p>
        </w:tc>
      </w:tr>
      <w:tr w:rsidR="00707025">
        <w:tc>
          <w:tcPr>
            <w:tcW w:w="3696" w:type="dxa"/>
          </w:tcPr>
          <w:p w:rsidR="00707025" w:rsidRDefault="003C5EB8">
            <w:pPr>
              <w:pStyle w:val="Compact"/>
            </w:pPr>
            <w:r>
              <w:t>Type</w:t>
            </w:r>
          </w:p>
        </w:tc>
        <w:tc>
          <w:tcPr>
            <w:tcW w:w="4224" w:type="dxa"/>
          </w:tcPr>
          <w:p w:rsidR="00707025" w:rsidRDefault="003C5EB8">
            <w:pPr>
              <w:pStyle w:val="Compact"/>
            </w:pPr>
            <w:r>
              <w:t>“SALES” for order completions, “SERVICE” for service completions</w:t>
            </w:r>
          </w:p>
        </w:tc>
      </w:tr>
      <w:tr w:rsidR="00707025">
        <w:tc>
          <w:tcPr>
            <w:tcW w:w="3696" w:type="dxa"/>
          </w:tcPr>
          <w:p w:rsidR="00707025" w:rsidRDefault="003C5EB8">
            <w:pPr>
              <w:pStyle w:val="Compact"/>
            </w:pPr>
            <w:r>
              <w:t>Description</w:t>
            </w:r>
          </w:p>
        </w:tc>
        <w:tc>
          <w:tcPr>
            <w:tcW w:w="4224" w:type="dxa"/>
          </w:tcPr>
          <w:p w:rsidR="00707025" w:rsidRDefault="003C5EB8">
            <w:pPr>
              <w:pStyle w:val="Compact"/>
            </w:pPr>
            <w:r>
              <w:t>Auto-generated narrative (e.g., “Sales Order #45 completed”)</w:t>
            </w:r>
          </w:p>
        </w:tc>
      </w:tr>
      <w:tr w:rsidR="00707025">
        <w:tc>
          <w:tcPr>
            <w:tcW w:w="3696" w:type="dxa"/>
          </w:tcPr>
          <w:p w:rsidR="00707025" w:rsidRDefault="003C5EB8">
            <w:pPr>
              <w:pStyle w:val="Compact"/>
            </w:pPr>
            <w:r>
              <w:t>Manager</w:t>
            </w:r>
          </w:p>
        </w:tc>
        <w:tc>
          <w:tcPr>
            <w:tcW w:w="4224" w:type="dxa"/>
          </w:tcPr>
          <w:p w:rsidR="00707025" w:rsidRDefault="003C5EB8">
            <w:pPr>
              <w:pStyle w:val="Compact"/>
            </w:pPr>
            <w:r>
              <w:t>Manager associated with the dealer</w:t>
            </w:r>
          </w:p>
        </w:tc>
      </w:tr>
    </w:tbl>
    <w:p w:rsidR="00707025" w:rsidRDefault="003C5EB8">
      <w:pPr>
        <w:pStyle w:val="Heading4"/>
      </w:pPr>
      <w:bookmarkStart w:id="64" w:name="financial-summary-panel"/>
      <w:bookmarkEnd w:id="63"/>
      <w:r>
        <w:t>4.12.4 Financial Summary Panel</w:t>
      </w:r>
    </w:p>
    <w:p w:rsidR="00707025" w:rsidRDefault="003C5EB8">
      <w:pPr>
        <w:pStyle w:val="FirstParagraph"/>
      </w:pPr>
      <w:r>
        <w:t xml:space="preserve">A summary panel at the top of the </w:t>
      </w:r>
      <w:r>
        <w:t>Finance module displays: - Total Revenue for the selected period - Sales Revenue vs. Service Revenue split - Revenue by Dealership (bar breakdown for Admin/Manager) - Number of transactions in the period</w:t>
      </w:r>
    </w:p>
    <w:p w:rsidR="00707025" w:rsidRDefault="003C5EB8">
      <w:pPr>
        <w:pStyle w:val="BodyText"/>
      </w:pPr>
      <w:r>
        <w:rPr>
          <w:b/>
          <w:bCs/>
        </w:rPr>
        <w:t>Business Rules:</w:t>
      </w:r>
      <w:r>
        <w:t xml:space="preserve"> - Transactions are immutable; they c</w:t>
      </w:r>
      <w:r>
        <w:t xml:space="preserve">annot be edited or deleted by any user or role. - Each transaction must reference a valid dealership. - Transaction records are retained for a minimum of 7 years in compliance with financial record-keeping </w:t>
      </w:r>
      <w:r>
        <w:lastRenderedPageBreak/>
        <w:t>requirements. - Manager is derived from the dealer</w:t>
      </w:r>
      <w:r>
        <w:t xml:space="preserve"> entity for scoping and reporting purposes.</w:t>
      </w:r>
    </w:p>
    <w:p w:rsidR="00707025" w:rsidRDefault="003C5EB8">
      <w:r>
        <w:pict>
          <v:rect id="_x0000_i1041" style="width:0;height:1.5pt" o:hralign="center" o:hrstd="t" o:hr="t"/>
        </w:pict>
      </w:r>
    </w:p>
    <w:p w:rsidR="00707025" w:rsidRDefault="003C5EB8">
      <w:pPr>
        <w:pStyle w:val="Heading3"/>
      </w:pPr>
      <w:bookmarkStart w:id="65" w:name="analytics-and-reporting"/>
      <w:bookmarkEnd w:id="60"/>
      <w:bookmarkEnd w:id="64"/>
      <w:r>
        <w:t>4.13 Analytics and Reporting</w:t>
      </w:r>
    </w:p>
    <w:p w:rsidR="00707025" w:rsidRDefault="003C5EB8">
      <w:pPr>
        <w:pStyle w:val="Heading4"/>
      </w:pPr>
      <w:bookmarkStart w:id="66" w:name="purpose-12"/>
      <w:r>
        <w:t>4.13.1 Purpose</w:t>
      </w:r>
    </w:p>
    <w:p w:rsidR="00707025" w:rsidRDefault="003C5EB8">
      <w:pPr>
        <w:pStyle w:val="FirstParagraph"/>
      </w:pPr>
      <w:r>
        <w:t>The Analytics module provides visual performance dashboards and on-demand reports for strategic decision-making. It is accessible to Admin and Manager roles and presents data scoped to their respective dealership access.</w:t>
      </w:r>
    </w:p>
    <w:p w:rsidR="00707025" w:rsidRDefault="003C5EB8">
      <w:pPr>
        <w:pStyle w:val="Heading4"/>
      </w:pPr>
      <w:bookmarkStart w:id="67" w:name="dashboard-panels"/>
      <w:bookmarkEnd w:id="66"/>
      <w:r>
        <w:t>4.13.2 Dashboard Panels</w:t>
      </w:r>
    </w:p>
    <w:tbl>
      <w:tblPr>
        <w:tblStyle w:val="Table"/>
        <w:tblW w:w="5000" w:type="pct"/>
        <w:tblLayout w:type="fixed"/>
        <w:tblLook w:val="0020" w:firstRow="1" w:lastRow="0" w:firstColumn="0" w:lastColumn="0" w:noHBand="0" w:noVBand="0"/>
      </w:tblPr>
      <w:tblGrid>
        <w:gridCol w:w="1971"/>
        <w:gridCol w:w="3943"/>
        <w:gridCol w:w="3662"/>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1630" w:type="dxa"/>
          </w:tcPr>
          <w:p w:rsidR="00707025" w:rsidRDefault="003C5EB8">
            <w:pPr>
              <w:pStyle w:val="Compact"/>
            </w:pPr>
            <w:r>
              <w:t>Panel</w:t>
            </w:r>
          </w:p>
        </w:tc>
        <w:tc>
          <w:tcPr>
            <w:tcW w:w="3261" w:type="dxa"/>
          </w:tcPr>
          <w:p w:rsidR="00707025" w:rsidRDefault="003C5EB8">
            <w:pPr>
              <w:pStyle w:val="Compact"/>
            </w:pPr>
            <w:r>
              <w:t>Visua</w:t>
            </w:r>
            <w:r>
              <w:t>lization</w:t>
            </w:r>
          </w:p>
        </w:tc>
        <w:tc>
          <w:tcPr>
            <w:tcW w:w="3028" w:type="dxa"/>
          </w:tcPr>
          <w:p w:rsidR="00707025" w:rsidRDefault="003C5EB8">
            <w:pPr>
              <w:pStyle w:val="Compact"/>
            </w:pPr>
            <w:r>
              <w:t>Data Source</w:t>
            </w:r>
          </w:p>
        </w:tc>
      </w:tr>
      <w:tr w:rsidR="00707025">
        <w:tc>
          <w:tcPr>
            <w:tcW w:w="1630" w:type="dxa"/>
          </w:tcPr>
          <w:p w:rsidR="00707025" w:rsidRDefault="003C5EB8">
            <w:pPr>
              <w:pStyle w:val="Compact"/>
            </w:pPr>
            <w:r>
              <w:t>Sales Performance Trend</w:t>
            </w:r>
          </w:p>
        </w:tc>
        <w:tc>
          <w:tcPr>
            <w:tcW w:w="3261" w:type="dxa"/>
          </w:tcPr>
          <w:p w:rsidR="00707025" w:rsidRDefault="003C5EB8">
            <w:pPr>
              <w:pStyle w:val="Compact"/>
            </w:pPr>
            <w:r>
              <w:t>Line chart (monthly/weekly)</w:t>
            </w:r>
          </w:p>
        </w:tc>
        <w:tc>
          <w:tcPr>
            <w:tcW w:w="3028" w:type="dxa"/>
          </w:tcPr>
          <w:p w:rsidR="00707025" w:rsidRDefault="003C5EB8">
            <w:pPr>
              <w:pStyle w:val="Compact"/>
            </w:pPr>
            <w:r>
              <w:t>Sales orders by completion date</w:t>
            </w:r>
          </w:p>
        </w:tc>
      </w:tr>
      <w:tr w:rsidR="00707025">
        <w:tc>
          <w:tcPr>
            <w:tcW w:w="1630" w:type="dxa"/>
          </w:tcPr>
          <w:p w:rsidR="00707025" w:rsidRDefault="003C5EB8">
            <w:pPr>
              <w:pStyle w:val="Compact"/>
            </w:pPr>
            <w:r>
              <w:t>Revenue by Dealership</w:t>
            </w:r>
          </w:p>
        </w:tc>
        <w:tc>
          <w:tcPr>
            <w:tcW w:w="3261" w:type="dxa"/>
          </w:tcPr>
          <w:p w:rsidR="00707025" w:rsidRDefault="003C5EB8">
            <w:pPr>
              <w:pStyle w:val="Compact"/>
            </w:pPr>
            <w:r>
              <w:t>Grouped bar chart</w:t>
            </w:r>
          </w:p>
        </w:tc>
        <w:tc>
          <w:tcPr>
            <w:tcW w:w="3028" w:type="dxa"/>
          </w:tcPr>
          <w:p w:rsidR="00707025" w:rsidRDefault="003C5EB8">
            <w:pPr>
              <w:pStyle w:val="Compact"/>
            </w:pPr>
            <w:r>
              <w:t>Transactions grouped by dealer</w:t>
            </w:r>
          </w:p>
        </w:tc>
      </w:tr>
      <w:tr w:rsidR="00707025">
        <w:tc>
          <w:tcPr>
            <w:tcW w:w="1630" w:type="dxa"/>
          </w:tcPr>
          <w:p w:rsidR="00707025" w:rsidRDefault="003C5EB8">
            <w:pPr>
              <w:pStyle w:val="Compact"/>
            </w:pPr>
            <w:r>
              <w:t>Inventory Status Breakdown</w:t>
            </w:r>
          </w:p>
        </w:tc>
        <w:tc>
          <w:tcPr>
            <w:tcW w:w="3261" w:type="dxa"/>
          </w:tcPr>
          <w:p w:rsidR="00707025" w:rsidRDefault="003C5EB8">
            <w:pPr>
              <w:pStyle w:val="Compact"/>
            </w:pPr>
            <w:r>
              <w:t>Donut chart</w:t>
            </w:r>
          </w:p>
        </w:tc>
        <w:tc>
          <w:tcPr>
            <w:tcW w:w="3028" w:type="dxa"/>
          </w:tcPr>
          <w:p w:rsidR="00707025" w:rsidRDefault="003C5EB8">
            <w:pPr>
              <w:pStyle w:val="Compact"/>
            </w:pPr>
            <w:r>
              <w:t>Vehicle status distribution</w:t>
            </w:r>
          </w:p>
        </w:tc>
      </w:tr>
      <w:tr w:rsidR="00707025">
        <w:tc>
          <w:tcPr>
            <w:tcW w:w="1630" w:type="dxa"/>
          </w:tcPr>
          <w:p w:rsidR="00707025" w:rsidRDefault="003C5EB8">
            <w:pPr>
              <w:pStyle w:val="Compact"/>
            </w:pPr>
            <w:r>
              <w:t>Lead Funnel</w:t>
            </w:r>
          </w:p>
        </w:tc>
        <w:tc>
          <w:tcPr>
            <w:tcW w:w="3261" w:type="dxa"/>
          </w:tcPr>
          <w:p w:rsidR="00707025" w:rsidRDefault="003C5EB8">
            <w:pPr>
              <w:pStyle w:val="Compact"/>
            </w:pPr>
            <w:r>
              <w:t>Funnel chart</w:t>
            </w:r>
          </w:p>
        </w:tc>
        <w:tc>
          <w:tcPr>
            <w:tcW w:w="3028" w:type="dxa"/>
          </w:tcPr>
          <w:p w:rsidR="00707025" w:rsidRDefault="003C5EB8">
            <w:pPr>
              <w:pStyle w:val="Compact"/>
            </w:pPr>
            <w:r>
              <w:t>Lead count by status stage</w:t>
            </w:r>
          </w:p>
        </w:tc>
      </w:tr>
      <w:tr w:rsidR="00707025">
        <w:tc>
          <w:tcPr>
            <w:tcW w:w="1630" w:type="dxa"/>
          </w:tcPr>
          <w:p w:rsidR="00707025" w:rsidRDefault="003C5EB8">
            <w:pPr>
              <w:pStyle w:val="Compact"/>
            </w:pPr>
            <w:r>
              <w:t>Service Type Distribution</w:t>
            </w:r>
          </w:p>
        </w:tc>
        <w:tc>
          <w:tcPr>
            <w:tcW w:w="3261" w:type="dxa"/>
          </w:tcPr>
          <w:p w:rsidR="00707025" w:rsidRDefault="003C5EB8">
            <w:pPr>
              <w:pStyle w:val="Compact"/>
            </w:pPr>
            <w:r>
              <w:t>Pie chart</w:t>
            </w:r>
          </w:p>
        </w:tc>
        <w:tc>
          <w:tcPr>
            <w:tcW w:w="3028" w:type="dxa"/>
          </w:tcPr>
          <w:p w:rsidR="00707025" w:rsidRDefault="003C5EB8">
            <w:pPr>
              <w:pStyle w:val="Compact"/>
            </w:pPr>
            <w:r>
              <w:t>Service orders by description category</w:t>
            </w:r>
          </w:p>
        </w:tc>
      </w:tr>
      <w:tr w:rsidR="00707025">
        <w:tc>
          <w:tcPr>
            <w:tcW w:w="1630" w:type="dxa"/>
          </w:tcPr>
          <w:p w:rsidR="00707025" w:rsidRDefault="003C5EB8">
            <w:pPr>
              <w:pStyle w:val="Compact"/>
            </w:pPr>
            <w:r>
              <w:t>Top KIA Models Sold</w:t>
            </w:r>
          </w:p>
        </w:tc>
        <w:tc>
          <w:tcPr>
            <w:tcW w:w="3261" w:type="dxa"/>
          </w:tcPr>
          <w:p w:rsidR="00707025" w:rsidRDefault="003C5EB8">
            <w:pPr>
              <w:pStyle w:val="Compact"/>
            </w:pPr>
            <w:r>
              <w:t>Horizontal bar chart</w:t>
            </w:r>
          </w:p>
        </w:tc>
        <w:tc>
          <w:tcPr>
            <w:tcW w:w="3028" w:type="dxa"/>
          </w:tcPr>
          <w:p w:rsidR="00707025" w:rsidRDefault="003C5EB8">
            <w:pPr>
              <w:pStyle w:val="Compact"/>
            </w:pPr>
            <w:r>
              <w:t>Completed orders grouped by vehicle model</w:t>
            </w:r>
          </w:p>
        </w:tc>
      </w:tr>
    </w:tbl>
    <w:p w:rsidR="00707025" w:rsidRDefault="003C5EB8">
      <w:pPr>
        <w:pStyle w:val="Heading4"/>
      </w:pPr>
      <w:bookmarkStart w:id="68" w:name="standard-reports"/>
      <w:bookmarkEnd w:id="67"/>
      <w:r>
        <w:t>4.13.3 Standard Reports</w:t>
      </w:r>
    </w:p>
    <w:tbl>
      <w:tblPr>
        <w:tblStyle w:val="Table"/>
        <w:tblW w:w="5000" w:type="pct"/>
        <w:tblLayout w:type="fixed"/>
        <w:tblLook w:val="0020" w:firstRow="1" w:lastRow="0" w:firstColumn="0" w:lastColumn="0" w:noHBand="0" w:noVBand="0"/>
      </w:tblPr>
      <w:tblGrid>
        <w:gridCol w:w="2128"/>
        <w:gridCol w:w="4788"/>
        <w:gridCol w:w="2660"/>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1760" w:type="dxa"/>
          </w:tcPr>
          <w:p w:rsidR="00707025" w:rsidRDefault="003C5EB8">
            <w:pPr>
              <w:pStyle w:val="Compact"/>
            </w:pPr>
            <w:r>
              <w:t>Report</w:t>
            </w:r>
          </w:p>
        </w:tc>
        <w:tc>
          <w:tcPr>
            <w:tcW w:w="3960" w:type="dxa"/>
          </w:tcPr>
          <w:p w:rsidR="00707025" w:rsidRDefault="003C5EB8">
            <w:pPr>
              <w:pStyle w:val="Compact"/>
            </w:pPr>
            <w:r>
              <w:t>Available Fi</w:t>
            </w:r>
            <w:r>
              <w:t>lters</w:t>
            </w:r>
          </w:p>
        </w:tc>
        <w:tc>
          <w:tcPr>
            <w:tcW w:w="2200" w:type="dxa"/>
          </w:tcPr>
          <w:p w:rsidR="00707025" w:rsidRDefault="003C5EB8">
            <w:pPr>
              <w:pStyle w:val="Compact"/>
            </w:pPr>
            <w:r>
              <w:t>Contents</w:t>
            </w:r>
          </w:p>
        </w:tc>
      </w:tr>
      <w:tr w:rsidR="00707025">
        <w:tc>
          <w:tcPr>
            <w:tcW w:w="1760" w:type="dxa"/>
          </w:tcPr>
          <w:p w:rsidR="00707025" w:rsidRDefault="003C5EB8">
            <w:pPr>
              <w:pStyle w:val="Compact"/>
            </w:pPr>
            <w:r>
              <w:t>Sales Performance Report</w:t>
            </w:r>
          </w:p>
        </w:tc>
        <w:tc>
          <w:tcPr>
            <w:tcW w:w="3960" w:type="dxa"/>
          </w:tcPr>
          <w:p w:rsidR="00707025" w:rsidRDefault="003C5EB8">
            <w:pPr>
              <w:pStyle w:val="Compact"/>
            </w:pPr>
            <w:r>
              <w:t>Date range, Dealership</w:t>
            </w:r>
          </w:p>
        </w:tc>
        <w:tc>
          <w:tcPr>
            <w:tcW w:w="2200" w:type="dxa"/>
          </w:tcPr>
          <w:p w:rsidR="00707025" w:rsidRDefault="003C5EB8">
            <w:pPr>
              <w:pStyle w:val="Compact"/>
            </w:pPr>
            <w:r>
              <w:t>Order counts, revenue, model breakdown</w:t>
            </w:r>
          </w:p>
        </w:tc>
      </w:tr>
      <w:tr w:rsidR="00707025">
        <w:tc>
          <w:tcPr>
            <w:tcW w:w="1760" w:type="dxa"/>
          </w:tcPr>
          <w:p w:rsidR="00707025" w:rsidRDefault="003C5EB8">
            <w:pPr>
              <w:pStyle w:val="Compact"/>
            </w:pPr>
            <w:r>
              <w:t>Inventory Status Report</w:t>
            </w:r>
          </w:p>
        </w:tc>
        <w:tc>
          <w:tcPr>
            <w:tcW w:w="3960" w:type="dxa"/>
          </w:tcPr>
          <w:p w:rsidR="00707025" w:rsidRDefault="003C5EB8">
            <w:pPr>
              <w:pStyle w:val="Compact"/>
            </w:pPr>
            <w:r>
              <w:t>Dealership, Status</w:t>
            </w:r>
          </w:p>
        </w:tc>
        <w:tc>
          <w:tcPr>
            <w:tcW w:w="2200" w:type="dxa"/>
          </w:tcPr>
          <w:p w:rsidR="00707025" w:rsidRDefault="003C5EB8">
            <w:pPr>
              <w:pStyle w:val="Compact"/>
            </w:pPr>
            <w:r>
              <w:t>Stock levels, availability, KIA model list</w:t>
            </w:r>
          </w:p>
        </w:tc>
      </w:tr>
      <w:tr w:rsidR="00707025">
        <w:tc>
          <w:tcPr>
            <w:tcW w:w="1760" w:type="dxa"/>
          </w:tcPr>
          <w:p w:rsidR="00707025" w:rsidRDefault="003C5EB8">
            <w:pPr>
              <w:pStyle w:val="Compact"/>
            </w:pPr>
            <w:r>
              <w:t>Service Summary Report</w:t>
            </w:r>
          </w:p>
        </w:tc>
        <w:tc>
          <w:tcPr>
            <w:tcW w:w="3960" w:type="dxa"/>
          </w:tcPr>
          <w:p w:rsidR="00707025" w:rsidRDefault="003C5EB8">
            <w:pPr>
              <w:pStyle w:val="Compact"/>
            </w:pPr>
            <w:r>
              <w:t>Date range, Dealership</w:t>
            </w:r>
          </w:p>
        </w:tc>
        <w:tc>
          <w:tcPr>
            <w:tcW w:w="2200" w:type="dxa"/>
          </w:tcPr>
          <w:p w:rsidR="00707025" w:rsidRDefault="003C5EB8">
            <w:pPr>
              <w:pStyle w:val="Compact"/>
            </w:pPr>
            <w:r>
              <w:t>Appointment counts, status distribution</w:t>
            </w:r>
          </w:p>
        </w:tc>
      </w:tr>
      <w:tr w:rsidR="00707025">
        <w:tc>
          <w:tcPr>
            <w:tcW w:w="1760" w:type="dxa"/>
          </w:tcPr>
          <w:p w:rsidR="00707025" w:rsidRDefault="003C5EB8">
            <w:pPr>
              <w:pStyle w:val="Compact"/>
            </w:pPr>
            <w:r>
              <w:t>Lead Conversion Report</w:t>
            </w:r>
          </w:p>
        </w:tc>
        <w:tc>
          <w:tcPr>
            <w:tcW w:w="3960" w:type="dxa"/>
          </w:tcPr>
          <w:p w:rsidR="00707025" w:rsidRDefault="003C5EB8">
            <w:pPr>
              <w:pStyle w:val="Compact"/>
            </w:pPr>
            <w:r>
              <w:t>Date range, Dealership</w:t>
            </w:r>
          </w:p>
        </w:tc>
        <w:tc>
          <w:tcPr>
            <w:tcW w:w="2200" w:type="dxa"/>
          </w:tcPr>
          <w:p w:rsidR="00707025" w:rsidRDefault="003C5EB8">
            <w:pPr>
              <w:pStyle w:val="Compact"/>
            </w:pPr>
            <w:r>
              <w:t>Conversion rate, stage breakdown, source</w:t>
            </w:r>
          </w:p>
        </w:tc>
      </w:tr>
      <w:tr w:rsidR="00707025">
        <w:tc>
          <w:tcPr>
            <w:tcW w:w="1760" w:type="dxa"/>
          </w:tcPr>
          <w:p w:rsidR="00707025" w:rsidRDefault="003C5EB8">
            <w:pPr>
              <w:pStyle w:val="Compact"/>
            </w:pPr>
            <w:r>
              <w:t>Financial Revenue Report</w:t>
            </w:r>
          </w:p>
        </w:tc>
        <w:tc>
          <w:tcPr>
            <w:tcW w:w="3960" w:type="dxa"/>
          </w:tcPr>
          <w:p w:rsidR="00707025" w:rsidRDefault="003C5EB8">
            <w:pPr>
              <w:pStyle w:val="Compact"/>
            </w:pPr>
            <w:r>
              <w:t>Date range, Dealership</w:t>
            </w:r>
          </w:p>
        </w:tc>
        <w:tc>
          <w:tcPr>
            <w:tcW w:w="2200" w:type="dxa"/>
          </w:tcPr>
          <w:p w:rsidR="00707025" w:rsidRDefault="003C5EB8">
            <w:pPr>
              <w:pStyle w:val="Compact"/>
            </w:pPr>
            <w:r>
              <w:t>Revenue totals, type split, transaction counts</w:t>
            </w:r>
          </w:p>
        </w:tc>
      </w:tr>
      <w:tr w:rsidR="00707025">
        <w:tc>
          <w:tcPr>
            <w:tcW w:w="1760" w:type="dxa"/>
          </w:tcPr>
          <w:p w:rsidR="00707025" w:rsidRDefault="003C5EB8">
            <w:pPr>
              <w:pStyle w:val="Compact"/>
            </w:pPr>
            <w:r>
              <w:t>Audit Activity Report</w:t>
            </w:r>
          </w:p>
        </w:tc>
        <w:tc>
          <w:tcPr>
            <w:tcW w:w="3960" w:type="dxa"/>
          </w:tcPr>
          <w:p w:rsidR="00707025" w:rsidRDefault="003C5EB8">
            <w:pPr>
              <w:pStyle w:val="Compact"/>
            </w:pPr>
            <w:r>
              <w:t>Date rang</w:t>
            </w:r>
            <w:r>
              <w:t>e, User, Entity</w:t>
            </w:r>
          </w:p>
        </w:tc>
        <w:tc>
          <w:tcPr>
            <w:tcW w:w="2200" w:type="dxa"/>
          </w:tcPr>
          <w:p w:rsidR="00707025" w:rsidRDefault="003C5EB8">
            <w:pPr>
              <w:pStyle w:val="Compact"/>
            </w:pPr>
            <w:r>
              <w:t>Change history, action types, event counts</w:t>
            </w:r>
          </w:p>
        </w:tc>
      </w:tr>
    </w:tbl>
    <w:p w:rsidR="00707025" w:rsidRDefault="003C5EB8">
      <w:pPr>
        <w:pStyle w:val="BodyText"/>
      </w:pPr>
      <w:r>
        <w:lastRenderedPageBreak/>
        <w:t>All reports support export to PDF and Excel (XLSX) formats. A date range selection is mandatory before initiating an export.</w:t>
      </w:r>
    </w:p>
    <w:p w:rsidR="00707025" w:rsidRDefault="003C5EB8">
      <w:r>
        <w:pict>
          <v:rect id="_x0000_i1042" style="width:0;height:1.5pt" o:hralign="center" o:hrstd="t" o:hr="t"/>
        </w:pict>
      </w:r>
    </w:p>
    <w:p w:rsidR="00707025" w:rsidRDefault="003C5EB8">
      <w:pPr>
        <w:pStyle w:val="Heading3"/>
      </w:pPr>
      <w:bookmarkStart w:id="69" w:name="audit-log-management"/>
      <w:bookmarkEnd w:id="65"/>
      <w:bookmarkEnd w:id="68"/>
      <w:r>
        <w:t>4.14 Audit Log Management</w:t>
      </w:r>
    </w:p>
    <w:p w:rsidR="00707025" w:rsidRDefault="003C5EB8">
      <w:pPr>
        <w:pStyle w:val="Heading4"/>
      </w:pPr>
      <w:bookmarkStart w:id="70" w:name="purpose-13"/>
      <w:r>
        <w:t>4.14.1 Purpose</w:t>
      </w:r>
    </w:p>
    <w:p w:rsidR="00707025" w:rsidRDefault="003C5EB8">
      <w:pPr>
        <w:pStyle w:val="FirstParagraph"/>
      </w:pPr>
      <w:r>
        <w:t>The Audit Log module provides a tamper-proof, searchable historical record of all create, update, and delete operations performed across every module in the system. It is accessible only by Admin users and serves as the primary tool for compliance, account</w:t>
      </w:r>
      <w:r>
        <w:t>ability, and incident investigation.</w:t>
      </w:r>
    </w:p>
    <w:p w:rsidR="00707025" w:rsidRDefault="003C5EB8">
      <w:pPr>
        <w:pStyle w:val="Heading4"/>
      </w:pPr>
      <w:bookmarkStart w:id="71" w:name="audit-log-list-screen"/>
      <w:bookmarkEnd w:id="70"/>
      <w:r>
        <w:t>4.14.2 Audit Log List Screen</w:t>
      </w:r>
    </w:p>
    <w:p w:rsidR="00707025" w:rsidRDefault="003C5EB8">
      <w:pPr>
        <w:pStyle w:val="FirstParagraph"/>
      </w:pPr>
      <w:r>
        <w:rPr>
          <w:b/>
          <w:bCs/>
        </w:rPr>
        <w:t>Grid Columns:</w:t>
      </w:r>
      <w:r>
        <w:t xml:space="preserve"> Log ID, Timestamp, Acting User, Action (CREATE / UPDATE / DELETE), Entity Type (e.g., Order, Vehicle, Lead), Entity ID, Description, IP Address.</w:t>
      </w:r>
    </w:p>
    <w:p w:rsidR="00707025" w:rsidRDefault="003C5EB8">
      <w:pPr>
        <w:pStyle w:val="BodyText"/>
      </w:pPr>
      <w:r>
        <w:rPr>
          <w:b/>
          <w:bCs/>
        </w:rPr>
        <w:t>Toolbar Actions:</w:t>
      </w:r>
      <w:r>
        <w:t xml:space="preserve"> Filter by User</w:t>
      </w:r>
      <w:r>
        <w:t>, Filter by Action Type, Filter by Entity Type, Date range picker.</w:t>
      </w:r>
    </w:p>
    <w:p w:rsidR="00707025" w:rsidRDefault="003C5EB8">
      <w:pPr>
        <w:pStyle w:val="BodyText"/>
      </w:pPr>
      <w:r>
        <w:rPr>
          <w:b/>
          <w:bCs/>
        </w:rPr>
        <w:t>System Behavior:</w:t>
      </w:r>
      <w:r>
        <w:t xml:space="preserve"> - Audit log entries are automatically generated by the backend for every create, update, and delete operation on any entity. - Entries are read-only and cannot be modified </w:t>
      </w:r>
      <w:r>
        <w:t>or deleted by any user, including Admin. - The description field provides a human-readable summary of the change (e.g., “Order #42 status changed from Pending to Completed by user john.doe”).</w:t>
      </w:r>
    </w:p>
    <w:p w:rsidR="00707025" w:rsidRDefault="003C5EB8">
      <w:pPr>
        <w:pStyle w:val="BodyText"/>
      </w:pPr>
      <w:r>
        <w:rPr>
          <w:b/>
          <w:bCs/>
        </w:rPr>
        <w:t>Business Rules:</w:t>
      </w:r>
      <w:r>
        <w:t xml:space="preserve"> - Audit logs are generated for all module data m</w:t>
      </w:r>
      <w:r>
        <w:t>utations. - Logs capture: acting user, timestamp, action type, entity type, entity ID, and narrative description. - Audit logs are retained for a minimum of 2 years. - Only Admin role users can view audit logs.</w:t>
      </w:r>
    </w:p>
    <w:p w:rsidR="00707025" w:rsidRDefault="003C5EB8">
      <w:r>
        <w:pict>
          <v:rect id="_x0000_i1043" style="width:0;height:1.5pt" o:hralign="center" o:hrstd="t" o:hr="t"/>
        </w:pict>
      </w:r>
    </w:p>
    <w:p w:rsidR="00707025" w:rsidRDefault="003C5EB8">
      <w:pPr>
        <w:pStyle w:val="Heading2"/>
      </w:pPr>
      <w:bookmarkStart w:id="72" w:name="business-process-workflows"/>
      <w:bookmarkEnd w:id="13"/>
      <w:bookmarkEnd w:id="69"/>
      <w:bookmarkEnd w:id="71"/>
      <w:r>
        <w:t>5. Business Process Workflows</w:t>
      </w:r>
    </w:p>
    <w:p w:rsidR="00707025" w:rsidRDefault="003C5EB8">
      <w:pPr>
        <w:pStyle w:val="Heading3"/>
      </w:pPr>
      <w:bookmarkStart w:id="73" w:name="end-to-end-vehicle-sales-workflow"/>
      <w:r>
        <w:t>5.1 End-to-En</w:t>
      </w:r>
      <w:r>
        <w:t>d Vehicle Sales Workflow</w:t>
      </w:r>
    </w:p>
    <w:p w:rsidR="00707025" w:rsidRDefault="003C5EB8">
      <w:pPr>
        <w:pStyle w:val="FirstParagraph"/>
      </w:pPr>
      <w:r>
        <w:t>This workflow describes the complete journey from initial customer interest to a finalized vehicle sale.</w:t>
      </w:r>
    </w:p>
    <w:p w:rsidR="00707025" w:rsidRDefault="003C5EB8">
      <w:pPr>
        <w:pStyle w:val="SourceCode"/>
      </w:pPr>
      <w:r>
        <w:rPr>
          <w:rStyle w:val="VerbatimChar"/>
        </w:rPr>
        <w:t>Step 1:  Dealer captures a customer inquiry as a new Lead record.</w:t>
      </w:r>
      <w:r>
        <w:br/>
      </w:r>
      <w:r>
        <w:rPr>
          <w:rStyle w:val="VerbatimChar"/>
        </w:rPr>
        <w:t>Step 2:  Dealer updates Lead status to "Contacted" after ini</w:t>
      </w:r>
      <w:r>
        <w:rPr>
          <w:rStyle w:val="VerbatimChar"/>
        </w:rPr>
        <w:t>tial communication.</w:t>
      </w:r>
      <w:r>
        <w:br/>
      </w:r>
      <w:r>
        <w:rPr>
          <w:rStyle w:val="VerbatimChar"/>
        </w:rPr>
        <w:t>Step 3:  Dealer schedules a Test Drive linked to the Lead (optional but recommended).</w:t>
      </w:r>
      <w:r>
        <w:br/>
      </w:r>
      <w:r>
        <w:rPr>
          <w:rStyle w:val="VerbatimChar"/>
        </w:rPr>
        <w:t>Step 4:  Test Drive is conducted; Dealer marks the Test Drive as "Completed".</w:t>
      </w:r>
      <w:r>
        <w:br/>
      </w:r>
      <w:r>
        <w:rPr>
          <w:rStyle w:val="VerbatimChar"/>
        </w:rPr>
        <w:t>Step 5:  Dealer updates Lead status to "Qualified" after the test drive.</w:t>
      </w:r>
      <w:r>
        <w:br/>
      </w:r>
      <w:r>
        <w:rPr>
          <w:rStyle w:val="VerbatimChar"/>
        </w:rPr>
        <w:t>Step 6:  Dealer clicks "Convert to Order" on the Qualified Lead.</w:t>
      </w:r>
      <w:r>
        <w:br/>
      </w:r>
      <w:r>
        <w:rPr>
          <w:rStyle w:val="VerbatimChar"/>
        </w:rPr>
        <w:t>Step 7:  System pre-populates a new Sales Order form with the customer's details.</w:t>
      </w:r>
      <w:r>
        <w:br/>
      </w:r>
      <w:r>
        <w:rPr>
          <w:rStyle w:val="VerbatimChar"/>
        </w:rPr>
        <w:lastRenderedPageBreak/>
        <w:t>Step 8:  Dealer selects the vehicle (Available status), confirms quantity and price.</w:t>
      </w:r>
      <w:r>
        <w:br/>
      </w:r>
      <w:r>
        <w:rPr>
          <w:rStyle w:val="VerbatimChar"/>
        </w:rPr>
        <w:t>Step 9:  System auto-ca</w:t>
      </w:r>
      <w:r>
        <w:rPr>
          <w:rStyle w:val="VerbatimChar"/>
        </w:rPr>
        <w:t>lculates Total Price. Dealer submits the order (status: Pending).</w:t>
      </w:r>
      <w:r>
        <w:br/>
      </w:r>
      <w:r>
        <w:rPr>
          <w:rStyle w:val="VerbatimChar"/>
        </w:rPr>
        <w:t>Step 10: Manager or Admin reviews and changes order status to "Confirmed".</w:t>
      </w:r>
      <w:r>
        <w:br/>
      </w:r>
      <w:r>
        <w:rPr>
          <w:rStyle w:val="VerbatimChar"/>
        </w:rPr>
        <w:t>Step 11: Payment is received. Dealer or Manager marks the order as "Completed".</w:t>
      </w:r>
      <w:r>
        <w:br/>
      </w:r>
      <w:r>
        <w:rPr>
          <w:rStyle w:val="VerbatimChar"/>
        </w:rPr>
        <w:t>Step 12: System automatically updates vehicle inventory status to "Sold".</w:t>
      </w:r>
      <w:r>
        <w:br/>
      </w:r>
      <w:r>
        <w:rPr>
          <w:rStyle w:val="VerbatimChar"/>
        </w:rPr>
        <w:t>Step 13: System auto-generates a Finance Transaction record for the completed order.</w:t>
      </w:r>
      <w:r>
        <w:br/>
      </w:r>
      <w:r>
        <w:rPr>
          <w:rStyle w:val="VerbatimChar"/>
        </w:rPr>
        <w:t>Step 14: Lead status is updated to "Converted".</w:t>
      </w:r>
      <w:r>
        <w:br/>
      </w:r>
      <w:r>
        <w:rPr>
          <w:rStyle w:val="VerbatimChar"/>
        </w:rPr>
        <w:t>Step 15: Audit log entries are created for all st</w:t>
      </w:r>
      <w:r>
        <w:rPr>
          <w:rStyle w:val="VerbatimChar"/>
        </w:rPr>
        <w:t>ate changes throughout the workflow.</w:t>
      </w:r>
    </w:p>
    <w:p w:rsidR="00707025" w:rsidRDefault="003C5EB8">
      <w:pPr>
        <w:pStyle w:val="Heading3"/>
      </w:pPr>
      <w:bookmarkStart w:id="74" w:name="service-appointment-workflow"/>
      <w:bookmarkEnd w:id="73"/>
      <w:r>
        <w:t>5.2 Service Appointment Workflow</w:t>
      </w:r>
    </w:p>
    <w:p w:rsidR="00707025" w:rsidRDefault="003C5EB8">
      <w:pPr>
        <w:pStyle w:val="SourceCode"/>
      </w:pPr>
      <w:r>
        <w:rPr>
          <w:rStyle w:val="VerbatimChar"/>
        </w:rPr>
        <w:t>Step 1:  Dealer creates a Service Order, selecting a vehicle and entering a description.</w:t>
      </w:r>
      <w:r>
        <w:br/>
      </w:r>
      <w:r>
        <w:rPr>
          <w:rStyle w:val="VerbatimChar"/>
        </w:rPr>
        <w:t>Step 2:  System saves the Service Order with status: Pending.</w:t>
      </w:r>
      <w:r>
        <w:br/>
      </w:r>
      <w:r>
        <w:rPr>
          <w:rStyle w:val="VerbatimChar"/>
        </w:rPr>
        <w:t>Step 3:  When the service begins, D</w:t>
      </w:r>
      <w:r>
        <w:rPr>
          <w:rStyle w:val="VerbatimChar"/>
        </w:rPr>
        <w:t>ealer updates status to "In Progress".</w:t>
      </w:r>
      <w:r>
        <w:br/>
      </w:r>
      <w:r>
        <w:rPr>
          <w:rStyle w:val="VerbatimChar"/>
        </w:rPr>
        <w:t>Step 4:  Upon completion, Dealer updates status to "Completed".</w:t>
      </w:r>
      <w:r>
        <w:br/>
      </w:r>
      <w:r>
        <w:rPr>
          <w:rStyle w:val="VerbatimChar"/>
        </w:rPr>
        <w:t>Step 5:  Service Order is locked; no further edits are permitted.</w:t>
      </w:r>
      <w:r>
        <w:br/>
      </w:r>
      <w:r>
        <w:rPr>
          <w:rStyle w:val="VerbatimChar"/>
        </w:rPr>
        <w:t>Step 6:  A Finance Transaction of type "SERVICE" is auto-created by the system.</w:t>
      </w:r>
      <w:r>
        <w:br/>
      </w:r>
      <w:r>
        <w:rPr>
          <w:rStyle w:val="VerbatimChar"/>
        </w:rPr>
        <w:t>Step 7:</w:t>
      </w:r>
      <w:r>
        <w:rPr>
          <w:rStyle w:val="VerbatimChar"/>
        </w:rPr>
        <w:t xml:space="preserve">  Audit log records the completion event.</w:t>
      </w:r>
    </w:p>
    <w:p w:rsidR="00707025" w:rsidRDefault="003C5EB8">
      <w:pPr>
        <w:pStyle w:val="Heading3"/>
      </w:pPr>
      <w:bookmarkStart w:id="75" w:name="parts-restocking-workflow"/>
      <w:bookmarkEnd w:id="74"/>
      <w:r>
        <w:t>5.3 Parts Restocking Workflow</w:t>
      </w:r>
    </w:p>
    <w:p w:rsidR="00707025" w:rsidRDefault="003C5EB8">
      <w:pPr>
        <w:pStyle w:val="SourceCode"/>
      </w:pPr>
      <w:r>
        <w:rPr>
          <w:rStyle w:val="VerbatimChar"/>
        </w:rPr>
        <w:t>Step 1:  Dealer notices a part's stock is low (visual indicator on the Parts grid).</w:t>
      </w:r>
      <w:r>
        <w:br/>
      </w:r>
      <w:r>
        <w:rPr>
          <w:rStyle w:val="VerbatimChar"/>
        </w:rPr>
        <w:t>Step 2:  Dealer creates a Purchase Order for the part, entering quantity and justification.</w:t>
      </w:r>
      <w:r>
        <w:br/>
      </w:r>
      <w:r>
        <w:rPr>
          <w:rStyle w:val="VerbatimChar"/>
        </w:rPr>
        <w:t xml:space="preserve">Step 3: </w:t>
      </w:r>
      <w:r>
        <w:rPr>
          <w:rStyle w:val="VerbatimChar"/>
        </w:rPr>
        <w:t xml:space="preserve"> System calculates Total Cost based on part price x quantity.</w:t>
      </w:r>
      <w:r>
        <w:br/>
      </w:r>
      <w:r>
        <w:rPr>
          <w:rStyle w:val="VerbatimChar"/>
        </w:rPr>
        <w:t>Step 4:  Purchase Order is submitted and saved as a record.</w:t>
      </w:r>
      <w:r>
        <w:br/>
      </w:r>
      <w:r>
        <w:rPr>
          <w:rStyle w:val="VerbatimChar"/>
        </w:rPr>
        <w:t>Step 5:  When the physical parts are received, Dealer manually edits the Part record</w:t>
      </w:r>
      <w:r>
        <w:br/>
      </w:r>
      <w:r>
        <w:rPr>
          <w:rStyle w:val="VerbatimChar"/>
        </w:rPr>
        <w:t xml:space="preserve">         and increments the Stock Quantity by the</w:t>
      </w:r>
      <w:r>
        <w:rPr>
          <w:rStyle w:val="VerbatimChar"/>
        </w:rPr>
        <w:t xml:space="preserve"> delivered amount.</w:t>
      </w:r>
      <w:r>
        <w:br/>
      </w:r>
      <w:r>
        <w:rPr>
          <w:rStyle w:val="VerbatimChar"/>
        </w:rPr>
        <w:t>Step 6:  The low-stock visual indicator is cleared once stock meets the threshold.</w:t>
      </w:r>
    </w:p>
    <w:p w:rsidR="00707025" w:rsidRDefault="003C5EB8">
      <w:pPr>
        <w:pStyle w:val="Heading3"/>
      </w:pPr>
      <w:bookmarkStart w:id="76" w:name="new-user-onboarding-workflow"/>
      <w:bookmarkEnd w:id="75"/>
      <w:r>
        <w:t>5.4 New User Onboarding Workflow</w:t>
      </w:r>
    </w:p>
    <w:p w:rsidR="00707025" w:rsidRDefault="003C5EB8">
      <w:pPr>
        <w:pStyle w:val="SourceCode"/>
      </w:pPr>
      <w:r>
        <w:rPr>
          <w:rStyle w:val="VerbatimChar"/>
        </w:rPr>
        <w:t>Step 1:  Admin navigates to the Admin Panel and selects "Add New User".</w:t>
      </w:r>
      <w:r>
        <w:br/>
      </w:r>
      <w:r>
        <w:rPr>
          <w:rStyle w:val="VerbatimChar"/>
        </w:rPr>
        <w:t>Step 2:  Admin enters user details: name, usernam</w:t>
      </w:r>
      <w:r>
        <w:rPr>
          <w:rStyle w:val="VerbatimChar"/>
        </w:rPr>
        <w:t>e, email, password, and role.</w:t>
      </w:r>
      <w:r>
        <w:br/>
      </w:r>
      <w:r>
        <w:rPr>
          <w:rStyle w:val="VerbatimChar"/>
        </w:rPr>
        <w:t xml:space="preserve">Step 3:  If role is "Dealer", Admin selects the specific dealership to </w:t>
      </w:r>
      <w:r>
        <w:rPr>
          <w:rStyle w:val="VerbatimChar"/>
        </w:rPr>
        <w:t>assign.</w:t>
      </w:r>
      <w:r>
        <w:br/>
      </w:r>
      <w:r>
        <w:rPr>
          <w:rStyle w:val="VerbatimChar"/>
        </w:rPr>
        <w:t>Step 4:  Admin saves the record. The user account is created and active.</w:t>
      </w:r>
      <w:r>
        <w:br/>
      </w:r>
      <w:r>
        <w:rPr>
          <w:rStyle w:val="VerbatimChar"/>
        </w:rPr>
        <w:t>Step 5:  Admin communicates the credentials to the new user.</w:t>
      </w:r>
      <w:r>
        <w:br/>
      </w:r>
      <w:r>
        <w:rPr>
          <w:rStyle w:val="VerbatimChar"/>
        </w:rPr>
        <w:t xml:space="preserve">Step 6:  New </w:t>
      </w:r>
      <w:r>
        <w:rPr>
          <w:rStyle w:val="VerbatimChar"/>
        </w:rPr>
        <w:t>user logs in with the provided credentials.</w:t>
      </w:r>
      <w:r>
        <w:br/>
      </w:r>
      <w:r>
        <w:rPr>
          <w:rStyle w:val="VerbatimChar"/>
        </w:rPr>
        <w:t>Step 7:  User is redirected to the role-appropriate dashboard.</w:t>
      </w:r>
      <w:r>
        <w:br/>
      </w:r>
      <w:r>
        <w:rPr>
          <w:rStyle w:val="VerbatimChar"/>
        </w:rPr>
        <w:t>Step 8:  Audit log records the user creation event.</w:t>
      </w:r>
    </w:p>
    <w:p w:rsidR="00707025" w:rsidRDefault="003C5EB8">
      <w:r>
        <w:lastRenderedPageBreak/>
        <w:pict>
          <v:rect id="_x0000_i1044" style="width:0;height:1.5pt" o:hralign="center" o:hrstd="t" o:hr="t"/>
        </w:pict>
      </w:r>
    </w:p>
    <w:p w:rsidR="00707025" w:rsidRDefault="003C5EB8">
      <w:pPr>
        <w:pStyle w:val="Heading2"/>
      </w:pPr>
      <w:bookmarkStart w:id="77" w:name="user-interface-design"/>
      <w:bookmarkEnd w:id="72"/>
      <w:bookmarkEnd w:id="76"/>
      <w:r>
        <w:t>6. User Interface Design</w:t>
      </w:r>
    </w:p>
    <w:p w:rsidR="00707025" w:rsidRDefault="003C5EB8">
      <w:pPr>
        <w:pStyle w:val="Heading3"/>
      </w:pPr>
      <w:bookmarkStart w:id="78" w:name="application-shell-layout"/>
      <w:r>
        <w:t>6.1 Application Shell Layout</w:t>
      </w:r>
    </w:p>
    <w:p w:rsidR="00707025" w:rsidRDefault="003C5EB8">
      <w:pPr>
        <w:pStyle w:val="FirstParagraph"/>
      </w:pPr>
      <w:r>
        <w:t>The application uses a consistent, persis</w:t>
      </w:r>
      <w:r>
        <w:t>tent shell layout across all authenticated pages:</w:t>
      </w:r>
    </w:p>
    <w:p w:rsidR="00707025" w:rsidRDefault="003C5EB8">
      <w:pPr>
        <w:pStyle w:val="Compact"/>
        <w:numPr>
          <w:ilvl w:val="0"/>
          <w:numId w:val="8"/>
        </w:numPr>
      </w:pPr>
      <w:r>
        <w:rPr>
          <w:b/>
          <w:bCs/>
        </w:rPr>
        <w:t>Top Navigation Bar:</w:t>
      </w:r>
      <w:r>
        <w:t xml:space="preserve"> Displays the DealerPro logo, the current module name, global search (where applicable), a notifications icon, and the user profile menu (showing username and role) with a logout option.</w:t>
      </w:r>
    </w:p>
    <w:p w:rsidR="00707025" w:rsidRDefault="003C5EB8">
      <w:pPr>
        <w:pStyle w:val="Compact"/>
        <w:numPr>
          <w:ilvl w:val="0"/>
          <w:numId w:val="8"/>
        </w:numPr>
      </w:pPr>
      <w:r>
        <w:rPr>
          <w:b/>
          <w:bCs/>
        </w:rPr>
        <w:t>Left Sidebar:</w:t>
      </w:r>
      <w:r>
        <w:t xml:space="preserve"> A collapsible navigation panel listing all modules the logged-in user can access, with an icon and label per module. The active module is visually highlighted. The sidebar can be collapsed to icon-only mode to maximize the content area.</w:t>
      </w:r>
    </w:p>
    <w:p w:rsidR="00707025" w:rsidRDefault="003C5EB8">
      <w:pPr>
        <w:pStyle w:val="Compact"/>
        <w:numPr>
          <w:ilvl w:val="0"/>
          <w:numId w:val="8"/>
        </w:numPr>
      </w:pPr>
      <w:r>
        <w:rPr>
          <w:b/>
          <w:bCs/>
        </w:rPr>
        <w:t>Main Content Area:</w:t>
      </w:r>
      <w:r>
        <w:t xml:space="preserve"> The primary region where module content renders. It fills the remaining viewport space and contains the toolbar, data grid or form, and any summary panels.</w:t>
      </w:r>
    </w:p>
    <w:p w:rsidR="00707025" w:rsidRDefault="003C5EB8">
      <w:pPr>
        <w:pStyle w:val="Compact"/>
        <w:numPr>
          <w:ilvl w:val="0"/>
          <w:numId w:val="8"/>
        </w:numPr>
      </w:pPr>
      <w:r>
        <w:rPr>
          <w:b/>
          <w:bCs/>
        </w:rPr>
        <w:t>Module Toolbar:</w:t>
      </w:r>
      <w:r>
        <w:t xml:space="preserve"> Positioned at the top-right of the Main Content Area within each </w:t>
      </w:r>
      <w:r>
        <w:t>module, containing primary actions such as “Add New”, “Export”, and filter controls.</w:t>
      </w:r>
    </w:p>
    <w:p w:rsidR="00707025" w:rsidRDefault="003C5EB8">
      <w:pPr>
        <w:pStyle w:val="Heading3"/>
      </w:pPr>
      <w:bookmarkStart w:id="79" w:name="common-ui-patterns"/>
      <w:bookmarkEnd w:id="78"/>
      <w:r>
        <w:t>6.2 Common UI Patterns</w:t>
      </w:r>
    </w:p>
    <w:tbl>
      <w:tblPr>
        <w:tblStyle w:val="Table"/>
        <w:tblW w:w="5000" w:type="pct"/>
        <w:tblLayout w:type="fixed"/>
        <w:tblLook w:val="0020" w:firstRow="1" w:lastRow="0" w:firstColumn="0" w:lastColumn="0" w:noHBand="0" w:noVBand="0"/>
      </w:tblPr>
      <w:tblGrid>
        <w:gridCol w:w="3917"/>
        <w:gridCol w:w="5659"/>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3240" w:type="dxa"/>
          </w:tcPr>
          <w:p w:rsidR="00707025" w:rsidRDefault="003C5EB8">
            <w:pPr>
              <w:pStyle w:val="Compact"/>
            </w:pPr>
            <w:r>
              <w:t>Pattern</w:t>
            </w:r>
          </w:p>
        </w:tc>
        <w:tc>
          <w:tcPr>
            <w:tcW w:w="4680" w:type="dxa"/>
          </w:tcPr>
          <w:p w:rsidR="00707025" w:rsidRDefault="003C5EB8">
            <w:pPr>
              <w:pStyle w:val="Compact"/>
            </w:pPr>
            <w:r>
              <w:t>Application</w:t>
            </w:r>
          </w:p>
        </w:tc>
      </w:tr>
      <w:tr w:rsidR="00707025">
        <w:tc>
          <w:tcPr>
            <w:tcW w:w="3240" w:type="dxa"/>
          </w:tcPr>
          <w:p w:rsidR="00707025" w:rsidRDefault="003C5EB8">
            <w:pPr>
              <w:pStyle w:val="Compact"/>
            </w:pPr>
            <w:r>
              <w:t>Paginated Data Grid</w:t>
            </w:r>
          </w:p>
        </w:tc>
        <w:tc>
          <w:tcPr>
            <w:tcW w:w="4680" w:type="dxa"/>
          </w:tcPr>
          <w:p w:rsidR="00707025" w:rsidRDefault="003C5EB8">
            <w:pPr>
              <w:pStyle w:val="Compact"/>
            </w:pPr>
            <w:r>
              <w:t>All list views across every module</w:t>
            </w:r>
          </w:p>
        </w:tc>
      </w:tr>
      <w:tr w:rsidR="00707025">
        <w:tc>
          <w:tcPr>
            <w:tcW w:w="3240" w:type="dxa"/>
          </w:tcPr>
          <w:p w:rsidR="00707025" w:rsidRDefault="003C5EB8">
            <w:pPr>
              <w:pStyle w:val="Compact"/>
            </w:pPr>
            <w:r>
              <w:t>Modal Dialog (form)</w:t>
            </w:r>
          </w:p>
        </w:tc>
        <w:tc>
          <w:tcPr>
            <w:tcW w:w="4680" w:type="dxa"/>
          </w:tcPr>
          <w:p w:rsidR="00707025" w:rsidRDefault="003C5EB8">
            <w:pPr>
              <w:pStyle w:val="Compact"/>
            </w:pPr>
            <w:r>
              <w:t>Create and Edit operations</w:t>
            </w:r>
          </w:p>
        </w:tc>
      </w:tr>
      <w:tr w:rsidR="00707025">
        <w:tc>
          <w:tcPr>
            <w:tcW w:w="3240" w:type="dxa"/>
          </w:tcPr>
          <w:p w:rsidR="00707025" w:rsidRDefault="003C5EB8">
            <w:pPr>
              <w:pStyle w:val="Compact"/>
            </w:pPr>
            <w:r>
              <w:t>Sliding Drawer (form)</w:t>
            </w:r>
          </w:p>
        </w:tc>
        <w:tc>
          <w:tcPr>
            <w:tcW w:w="4680" w:type="dxa"/>
          </w:tcPr>
          <w:p w:rsidR="00707025" w:rsidRDefault="003C5EB8">
            <w:pPr>
              <w:pStyle w:val="Compact"/>
            </w:pPr>
            <w:r>
              <w:t>Alternative for wide forms requiring more context</w:t>
            </w:r>
          </w:p>
        </w:tc>
      </w:tr>
      <w:tr w:rsidR="00707025">
        <w:tc>
          <w:tcPr>
            <w:tcW w:w="3240" w:type="dxa"/>
          </w:tcPr>
          <w:p w:rsidR="00707025" w:rsidRDefault="003C5EB8">
            <w:pPr>
              <w:pStyle w:val="Compact"/>
            </w:pPr>
            <w:r>
              <w:t>Status Badge Chip</w:t>
            </w:r>
          </w:p>
        </w:tc>
        <w:tc>
          <w:tcPr>
            <w:tcW w:w="4680" w:type="dxa"/>
          </w:tcPr>
          <w:p w:rsidR="00707025" w:rsidRDefault="003C5EB8">
            <w:pPr>
              <w:pStyle w:val="Compact"/>
            </w:pPr>
            <w:r>
              <w:t>Inline status representation on grid rows, color-coded</w:t>
            </w:r>
          </w:p>
        </w:tc>
      </w:tr>
      <w:tr w:rsidR="00707025">
        <w:tc>
          <w:tcPr>
            <w:tcW w:w="3240" w:type="dxa"/>
          </w:tcPr>
          <w:p w:rsidR="00707025" w:rsidRDefault="003C5EB8">
            <w:pPr>
              <w:pStyle w:val="Compact"/>
            </w:pPr>
            <w:r>
              <w:t>Confirmation Dialog</w:t>
            </w:r>
          </w:p>
        </w:tc>
        <w:tc>
          <w:tcPr>
            <w:tcW w:w="4680" w:type="dxa"/>
          </w:tcPr>
          <w:p w:rsidR="00707025" w:rsidRDefault="003C5EB8">
            <w:pPr>
              <w:pStyle w:val="Compact"/>
            </w:pPr>
            <w:r>
              <w:t>Destructive or irreversible actions (delete, mark completed, cancel)</w:t>
            </w:r>
          </w:p>
        </w:tc>
      </w:tr>
      <w:tr w:rsidR="00707025">
        <w:tc>
          <w:tcPr>
            <w:tcW w:w="3240" w:type="dxa"/>
          </w:tcPr>
          <w:p w:rsidR="00707025" w:rsidRDefault="003C5EB8">
            <w:pPr>
              <w:pStyle w:val="Compact"/>
            </w:pPr>
            <w:r>
              <w:t>Inline Field Validation</w:t>
            </w:r>
          </w:p>
        </w:tc>
        <w:tc>
          <w:tcPr>
            <w:tcW w:w="4680" w:type="dxa"/>
          </w:tcPr>
          <w:p w:rsidR="00707025" w:rsidRDefault="003C5EB8">
            <w:pPr>
              <w:pStyle w:val="Compact"/>
            </w:pPr>
            <w:r>
              <w:t>Real-time error display beneath each form field on blur or submit</w:t>
            </w:r>
          </w:p>
        </w:tc>
      </w:tr>
      <w:tr w:rsidR="00707025">
        <w:tc>
          <w:tcPr>
            <w:tcW w:w="3240" w:type="dxa"/>
          </w:tcPr>
          <w:p w:rsidR="00707025" w:rsidRDefault="003C5EB8">
            <w:pPr>
              <w:pStyle w:val="Compact"/>
            </w:pPr>
            <w:r>
              <w:t>Toast Notification</w:t>
            </w:r>
          </w:p>
        </w:tc>
        <w:tc>
          <w:tcPr>
            <w:tcW w:w="4680" w:type="dxa"/>
          </w:tcPr>
          <w:p w:rsidR="00707025" w:rsidRDefault="003C5EB8">
            <w:pPr>
              <w:pStyle w:val="Compact"/>
            </w:pPr>
            <w:r>
              <w:t>Non-blocking success, error, and warning feedback after actions</w:t>
            </w:r>
          </w:p>
        </w:tc>
      </w:tr>
      <w:tr w:rsidR="00707025">
        <w:tc>
          <w:tcPr>
            <w:tcW w:w="3240" w:type="dxa"/>
          </w:tcPr>
          <w:p w:rsidR="00707025" w:rsidRDefault="003C5EB8">
            <w:pPr>
              <w:pStyle w:val="Compact"/>
            </w:pPr>
            <w:r>
              <w:t>Skeleton Loader</w:t>
            </w:r>
          </w:p>
        </w:tc>
        <w:tc>
          <w:tcPr>
            <w:tcW w:w="4680" w:type="dxa"/>
          </w:tcPr>
          <w:p w:rsidR="00707025" w:rsidRDefault="003C5EB8">
            <w:pPr>
              <w:pStyle w:val="Compact"/>
            </w:pPr>
            <w:r>
              <w:t>Displayed in place of grid rows while data is loading</w:t>
            </w:r>
          </w:p>
        </w:tc>
      </w:tr>
      <w:tr w:rsidR="00707025">
        <w:tc>
          <w:tcPr>
            <w:tcW w:w="3240" w:type="dxa"/>
          </w:tcPr>
          <w:p w:rsidR="00707025" w:rsidRDefault="003C5EB8">
            <w:pPr>
              <w:pStyle w:val="Compact"/>
            </w:pPr>
            <w:r>
              <w:t>Empty State Illustration</w:t>
            </w:r>
          </w:p>
        </w:tc>
        <w:tc>
          <w:tcPr>
            <w:tcW w:w="4680" w:type="dxa"/>
          </w:tcPr>
          <w:p w:rsidR="00707025" w:rsidRDefault="003C5EB8">
            <w:pPr>
              <w:pStyle w:val="Compact"/>
            </w:pPr>
            <w:r>
              <w:t>Shown whe</w:t>
            </w:r>
            <w:r>
              <w:t>n a module has no records matching the current filters</w:t>
            </w:r>
          </w:p>
        </w:tc>
      </w:tr>
    </w:tbl>
    <w:p w:rsidR="00707025" w:rsidRDefault="003C5EB8">
      <w:pPr>
        <w:pStyle w:val="Heading3"/>
      </w:pPr>
      <w:bookmarkStart w:id="80" w:name="status-color-reference"/>
      <w:bookmarkEnd w:id="79"/>
      <w:r>
        <w:t>6.3 Status Color Reference</w:t>
      </w:r>
    </w:p>
    <w:tbl>
      <w:tblPr>
        <w:tblStyle w:val="Table"/>
        <w:tblW w:w="0" w:type="auto"/>
        <w:tblLook w:val="0020" w:firstRow="1" w:lastRow="0" w:firstColumn="0" w:lastColumn="0" w:noHBand="0" w:noVBand="0"/>
      </w:tblPr>
      <w:tblGrid>
        <w:gridCol w:w="3590"/>
        <w:gridCol w:w="1880"/>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0" w:type="auto"/>
          </w:tcPr>
          <w:p w:rsidR="00707025" w:rsidRDefault="003C5EB8">
            <w:pPr>
              <w:pStyle w:val="Compact"/>
            </w:pPr>
            <w:r>
              <w:t>Status Value</w:t>
            </w:r>
          </w:p>
        </w:tc>
        <w:tc>
          <w:tcPr>
            <w:tcW w:w="0" w:type="auto"/>
          </w:tcPr>
          <w:p w:rsidR="00707025" w:rsidRDefault="003C5EB8">
            <w:pPr>
              <w:pStyle w:val="Compact"/>
            </w:pPr>
            <w:r>
              <w:t>Color Applied</w:t>
            </w:r>
          </w:p>
        </w:tc>
      </w:tr>
      <w:tr w:rsidR="00707025">
        <w:tc>
          <w:tcPr>
            <w:tcW w:w="0" w:type="auto"/>
          </w:tcPr>
          <w:p w:rsidR="00707025" w:rsidRDefault="003C5EB8">
            <w:pPr>
              <w:pStyle w:val="Compact"/>
            </w:pPr>
            <w:r>
              <w:t>Available / Active / New</w:t>
            </w:r>
          </w:p>
        </w:tc>
        <w:tc>
          <w:tcPr>
            <w:tcW w:w="0" w:type="auto"/>
          </w:tcPr>
          <w:p w:rsidR="00707025" w:rsidRDefault="003C5EB8">
            <w:pPr>
              <w:pStyle w:val="Compact"/>
            </w:pPr>
            <w:r>
              <w:t>Green</w:t>
            </w:r>
          </w:p>
        </w:tc>
      </w:tr>
      <w:tr w:rsidR="00707025">
        <w:tc>
          <w:tcPr>
            <w:tcW w:w="0" w:type="auto"/>
          </w:tcPr>
          <w:p w:rsidR="00707025" w:rsidRDefault="003C5EB8">
            <w:pPr>
              <w:pStyle w:val="Compact"/>
            </w:pPr>
            <w:r>
              <w:t>Pending / Scheduled / Contacted</w:t>
            </w:r>
          </w:p>
        </w:tc>
        <w:tc>
          <w:tcPr>
            <w:tcW w:w="0" w:type="auto"/>
          </w:tcPr>
          <w:p w:rsidR="00707025" w:rsidRDefault="003C5EB8">
            <w:pPr>
              <w:pStyle w:val="Compact"/>
            </w:pPr>
            <w:r>
              <w:t>Blue</w:t>
            </w:r>
          </w:p>
        </w:tc>
      </w:tr>
      <w:tr w:rsidR="00707025">
        <w:tc>
          <w:tcPr>
            <w:tcW w:w="0" w:type="auto"/>
          </w:tcPr>
          <w:p w:rsidR="00707025" w:rsidRDefault="003C5EB8">
            <w:pPr>
              <w:pStyle w:val="Compact"/>
            </w:pPr>
            <w:r>
              <w:t>In Progress / Qualified</w:t>
            </w:r>
          </w:p>
        </w:tc>
        <w:tc>
          <w:tcPr>
            <w:tcW w:w="0" w:type="auto"/>
          </w:tcPr>
          <w:p w:rsidR="00707025" w:rsidRDefault="003C5EB8">
            <w:pPr>
              <w:pStyle w:val="Compact"/>
            </w:pPr>
            <w:r>
              <w:t>Orange / Amber</w:t>
            </w:r>
          </w:p>
        </w:tc>
      </w:tr>
      <w:tr w:rsidR="00707025">
        <w:tc>
          <w:tcPr>
            <w:tcW w:w="0" w:type="auto"/>
          </w:tcPr>
          <w:p w:rsidR="00707025" w:rsidRDefault="003C5EB8">
            <w:pPr>
              <w:pStyle w:val="Compact"/>
            </w:pPr>
            <w:r>
              <w:lastRenderedPageBreak/>
              <w:t>Completed / Converted / Sold</w:t>
            </w:r>
          </w:p>
        </w:tc>
        <w:tc>
          <w:tcPr>
            <w:tcW w:w="0" w:type="auto"/>
          </w:tcPr>
          <w:p w:rsidR="00707025" w:rsidRDefault="003C5EB8">
            <w:pPr>
              <w:pStyle w:val="Compact"/>
            </w:pPr>
            <w:r>
              <w:t>Purple</w:t>
            </w:r>
          </w:p>
        </w:tc>
      </w:tr>
      <w:tr w:rsidR="00707025">
        <w:tc>
          <w:tcPr>
            <w:tcW w:w="0" w:type="auto"/>
          </w:tcPr>
          <w:p w:rsidR="00707025" w:rsidRDefault="003C5EB8">
            <w:pPr>
              <w:pStyle w:val="Compact"/>
            </w:pPr>
            <w:r>
              <w:t>Reserved</w:t>
            </w:r>
          </w:p>
        </w:tc>
        <w:tc>
          <w:tcPr>
            <w:tcW w:w="0" w:type="auto"/>
          </w:tcPr>
          <w:p w:rsidR="00707025" w:rsidRDefault="003C5EB8">
            <w:pPr>
              <w:pStyle w:val="Compact"/>
            </w:pPr>
            <w:r>
              <w:t>Yellow</w:t>
            </w:r>
          </w:p>
        </w:tc>
      </w:tr>
      <w:tr w:rsidR="00707025">
        <w:tc>
          <w:tcPr>
            <w:tcW w:w="0" w:type="auto"/>
          </w:tcPr>
          <w:p w:rsidR="00707025" w:rsidRDefault="003C5EB8">
            <w:pPr>
              <w:pStyle w:val="Compact"/>
            </w:pPr>
            <w:r>
              <w:t>Cancelled / Lost / Inactive</w:t>
            </w:r>
          </w:p>
        </w:tc>
        <w:tc>
          <w:tcPr>
            <w:tcW w:w="0" w:type="auto"/>
          </w:tcPr>
          <w:p w:rsidR="00707025" w:rsidRDefault="003C5EB8">
            <w:pPr>
              <w:pStyle w:val="Compact"/>
            </w:pPr>
            <w:r>
              <w:t>Red or Grey</w:t>
            </w:r>
          </w:p>
        </w:tc>
      </w:tr>
    </w:tbl>
    <w:p w:rsidR="00707025" w:rsidRDefault="003C5EB8">
      <w:pPr>
        <w:pStyle w:val="Heading3"/>
      </w:pPr>
      <w:bookmarkStart w:id="81" w:name="responsive-design-targets"/>
      <w:bookmarkEnd w:id="80"/>
      <w:r>
        <w:t>6.4 Responsive Design Targets</w:t>
      </w:r>
    </w:p>
    <w:p w:rsidR="00707025" w:rsidRDefault="003C5EB8">
      <w:pPr>
        <w:pStyle w:val="Compact"/>
        <w:numPr>
          <w:ilvl w:val="0"/>
          <w:numId w:val="9"/>
        </w:numPr>
      </w:pPr>
      <w:r>
        <w:rPr>
          <w:b/>
          <w:bCs/>
        </w:rPr>
        <w:t>Desktop (1280px and above):</w:t>
      </w:r>
      <w:r>
        <w:t xml:space="preserve"> Full sidebar expanded. Two-column form layouts. Full-width data grids.</w:t>
      </w:r>
    </w:p>
    <w:p w:rsidR="00707025" w:rsidRDefault="003C5EB8">
      <w:pPr>
        <w:pStyle w:val="Compact"/>
        <w:numPr>
          <w:ilvl w:val="0"/>
          <w:numId w:val="9"/>
        </w:numPr>
      </w:pPr>
      <w:r>
        <w:rPr>
          <w:b/>
          <w:bCs/>
        </w:rPr>
        <w:t>Tablet (768px to 1279px):</w:t>
      </w:r>
      <w:r>
        <w:t xml:space="preserve"> Sidebar collapses to icon-only. Single-co</w:t>
      </w:r>
      <w:r>
        <w:t>lumn form layout. Horizontal grid scrolling as needed.</w:t>
      </w:r>
    </w:p>
    <w:p w:rsidR="00707025" w:rsidRDefault="003C5EB8">
      <w:pPr>
        <w:pStyle w:val="Compact"/>
        <w:numPr>
          <w:ilvl w:val="0"/>
          <w:numId w:val="9"/>
        </w:numPr>
      </w:pPr>
      <w:r>
        <w:t>Screens below 768px are not a primary target for this release but must not cause visual breakage.</w:t>
      </w:r>
    </w:p>
    <w:p w:rsidR="00707025" w:rsidRDefault="003C5EB8">
      <w:r>
        <w:pict>
          <v:rect id="_x0000_i1045" style="width:0;height:1.5pt" o:hralign="center" o:hrstd="t" o:hr="t"/>
        </w:pict>
      </w:r>
    </w:p>
    <w:p w:rsidR="00707025" w:rsidRDefault="003C5EB8">
      <w:pPr>
        <w:pStyle w:val="Heading2"/>
      </w:pPr>
      <w:bookmarkStart w:id="82" w:name="data-requirements"/>
      <w:bookmarkEnd w:id="77"/>
      <w:bookmarkEnd w:id="81"/>
      <w:r>
        <w:t>7. Data Requirements</w:t>
      </w:r>
    </w:p>
    <w:p w:rsidR="00707025" w:rsidRDefault="003C5EB8">
      <w:pPr>
        <w:pStyle w:val="Heading3"/>
      </w:pPr>
      <w:bookmarkStart w:id="83" w:name="database-entities-and-key-fields"/>
      <w:r>
        <w:t>7.1 Database Entities and Key Fields</w:t>
      </w:r>
    </w:p>
    <w:p w:rsidR="00707025" w:rsidRDefault="003C5EB8">
      <w:pPr>
        <w:pStyle w:val="FirstParagraph"/>
      </w:pPr>
      <w:r>
        <w:t xml:space="preserve">All entities (except </w:t>
      </w:r>
      <w:r>
        <w:rPr>
          <w:rStyle w:val="VerbatimChar"/>
        </w:rPr>
        <w:t>KiaCarEntity</w:t>
      </w:r>
      <w:r>
        <w:t xml:space="preserve">) extend </w:t>
      </w:r>
      <w:r>
        <w:rPr>
          <w:rStyle w:val="VerbatimChar"/>
        </w:rPr>
        <w:t>BaseEntity</w:t>
      </w:r>
      <w:r>
        <w:t xml:space="preserve">, which provides: </w:t>
      </w:r>
      <w:r>
        <w:rPr>
          <w:rStyle w:val="VerbatimChar"/>
        </w:rPr>
        <w:t>id</w:t>
      </w:r>
      <w:r>
        <w:t xml:space="preserve"> (Long, auto-generated primary key), </w:t>
      </w:r>
      <w:r>
        <w:rPr>
          <w:rStyle w:val="VerbatimChar"/>
        </w:rPr>
        <w:t>createdAt</w:t>
      </w:r>
      <w:r>
        <w:t xml:space="preserve"> (LocalDateTime), </w:t>
      </w:r>
      <w:r>
        <w:rPr>
          <w:rStyle w:val="VerbatimChar"/>
        </w:rPr>
        <w:t>updatedAt</w:t>
      </w:r>
      <w:r>
        <w:t xml:space="preserve"> (LocalDateTime), and </w:t>
      </w:r>
      <w:r>
        <w:rPr>
          <w:rStyle w:val="VerbatimChar"/>
        </w:rPr>
        <w:t>isDeleted</w:t>
      </w:r>
      <w:r>
        <w:t xml:space="preserve"> (Boolean, default false).</w:t>
      </w:r>
    </w:p>
    <w:p w:rsidR="00707025" w:rsidRDefault="003C5EB8">
      <w:pPr>
        <w:pStyle w:val="BodyText"/>
      </w:pPr>
      <w:r>
        <w:rPr>
          <w:b/>
          <w:bCs/>
        </w:rPr>
        <w:t>users</w:t>
      </w:r>
      <w:r>
        <w:t xml:space="preserve"> - Stores all user accounts. Fields: id, username (unique), email (unique), password (BCry</w:t>
      </w:r>
      <w:r>
        <w:t>pt hash), first_name, last_name, is_active, role (FK to roles), created_at, updated_at, is_deleted.</w:t>
      </w:r>
    </w:p>
    <w:p w:rsidR="00707025" w:rsidRDefault="003C5EB8">
      <w:pPr>
        <w:pStyle w:val="BodyText"/>
      </w:pPr>
      <w:r>
        <w:rPr>
          <w:b/>
          <w:bCs/>
        </w:rPr>
        <w:t>roles</w:t>
      </w:r>
      <w:r>
        <w:t xml:space="preserve"> - Lookup table for user role definitions. Fields: id, role_name (ADMIN, MANAGER, DEALER).</w:t>
      </w:r>
    </w:p>
    <w:p w:rsidR="00707025" w:rsidRDefault="003C5EB8">
      <w:pPr>
        <w:pStyle w:val="BodyText"/>
      </w:pPr>
      <w:r>
        <w:rPr>
          <w:b/>
          <w:bCs/>
        </w:rPr>
        <w:t>admin_profiles</w:t>
      </w:r>
      <w:r>
        <w:t xml:space="preserve"> - Extended profile data for Admin-role users.</w:t>
      </w:r>
      <w:r>
        <w:t xml:space="preserve"> Fields: id, user_id (FK), created_at, updated_at.</w:t>
      </w:r>
    </w:p>
    <w:p w:rsidR="00707025" w:rsidRDefault="003C5EB8">
      <w:pPr>
        <w:pStyle w:val="BodyText"/>
      </w:pPr>
      <w:r>
        <w:rPr>
          <w:b/>
          <w:bCs/>
        </w:rPr>
        <w:t>manager_profiles</w:t>
      </w:r>
      <w:r>
        <w:t xml:space="preserve"> - Extended profile data for Manager-role users. Fields: id, user_id (FK), created_at, updated_at.</w:t>
      </w:r>
    </w:p>
    <w:p w:rsidR="00707025" w:rsidRDefault="003C5EB8">
      <w:pPr>
        <w:pStyle w:val="BodyText"/>
      </w:pPr>
      <w:r>
        <w:rPr>
          <w:b/>
          <w:bCs/>
        </w:rPr>
        <w:t>dealers</w:t>
      </w:r>
      <w:r>
        <w:t xml:space="preserve"> - Represents a KIA dealership location. Fields: id, name (unique, max 150), locati</w:t>
      </w:r>
      <w:r>
        <w:t>on (max 255), contact_number (max 20), email (max 100), status (max 50), manager_id (FK to manager_profiles), created_at, updated_at, is_deleted.</w:t>
      </w:r>
    </w:p>
    <w:p w:rsidR="00707025" w:rsidRDefault="003C5EB8">
      <w:pPr>
        <w:pStyle w:val="BodyText"/>
      </w:pPr>
      <w:r>
        <w:rPr>
          <w:b/>
          <w:bCs/>
        </w:rPr>
        <w:t>kia_cars</w:t>
      </w:r>
      <w:r>
        <w:t xml:space="preserve"> - Master vehicle catalog maintained by KIA. Not soft-deleted. Fields: id, model_name (max 100, not nu</w:t>
      </w:r>
      <w:r>
        <w:t>ll), variant (max 100, not null), color (max 60, not null), category (ELECTRIC/SUV/SEDAN/HATCHBACK/MPV), price (decimal 12,2, not null), fuel_type (ELECTRIC/PETROL/DIESEL/HYBRID), seating_capacity (integer), created_at.</w:t>
      </w:r>
    </w:p>
    <w:p w:rsidR="00707025" w:rsidRDefault="003C5EB8">
      <w:pPr>
        <w:pStyle w:val="BodyText"/>
      </w:pPr>
      <w:r>
        <w:rPr>
          <w:b/>
          <w:bCs/>
        </w:rPr>
        <w:t>vehicles</w:t>
      </w:r>
      <w:r>
        <w:t xml:space="preserve"> - Physical vehicle records,</w:t>
      </w:r>
      <w:r>
        <w:t xml:space="preserve"> referencing the KIA catalog. Fields: id, kia_id (FK to kia_cars), price (decimal 10,2, overridable), category (max 50), created_at, updated_at, is_deleted.</w:t>
      </w:r>
    </w:p>
    <w:p w:rsidR="00707025" w:rsidRDefault="003C5EB8">
      <w:pPr>
        <w:pStyle w:val="BodyText"/>
      </w:pPr>
      <w:r>
        <w:rPr>
          <w:b/>
          <w:bCs/>
        </w:rPr>
        <w:lastRenderedPageBreak/>
        <w:t>inventory</w:t>
      </w:r>
      <w:r>
        <w:t xml:space="preserve"> - Tracks vehicle stock per dealership. Fields: id, vehicle_id (FK), kia_car_id (FK), deal</w:t>
      </w:r>
      <w:r>
        <w:t>er_id (FK), manager_id (FK), quantity, status (max 50: Available/Reserved/Sold), created_at, updated_at, is_deleted.</w:t>
      </w:r>
    </w:p>
    <w:p w:rsidR="00707025" w:rsidRDefault="003C5EB8">
      <w:pPr>
        <w:pStyle w:val="BodyText"/>
      </w:pPr>
      <w:r>
        <w:rPr>
          <w:b/>
          <w:bCs/>
        </w:rPr>
        <w:t>orders</w:t>
      </w:r>
      <w:r>
        <w:t xml:space="preserve"> - Sales order records. Fields: id, dealer_id (FK), vehicle_id (FK), quantity, total_price (decimal 12,2), status (max 50), manager_i</w:t>
      </w:r>
      <w:r>
        <w:t>d (FK), created_at, updated_at, is_deleted.</w:t>
      </w:r>
    </w:p>
    <w:p w:rsidR="00707025" w:rsidRDefault="003C5EB8">
      <w:pPr>
        <w:pStyle w:val="BodyText"/>
      </w:pPr>
      <w:r>
        <w:rPr>
          <w:b/>
          <w:bCs/>
        </w:rPr>
        <w:t>service_orders</w:t>
      </w:r>
      <w:r>
        <w:t xml:space="preserve"> - Vehicle service appointment records. Fields: id, dealer_id (FK), vehicle_id (FK), description (TEXT), status (max 50), created_at, updated_at, is_deleted.</w:t>
      </w:r>
    </w:p>
    <w:p w:rsidR="00707025" w:rsidRDefault="003C5EB8">
      <w:pPr>
        <w:pStyle w:val="BodyText"/>
      </w:pPr>
      <w:r>
        <w:rPr>
          <w:b/>
          <w:bCs/>
        </w:rPr>
        <w:t>leads</w:t>
      </w:r>
      <w:r>
        <w:t xml:space="preserve"> - Customer prospecting records. Fi</w:t>
      </w:r>
      <w:r>
        <w:t>elds: id, first_name (max 50), last_name (max 50), email (max 100), phone (max 20), vehicle_interest (max 100), status (max 50), notes (TEXT), dealer_id (FK), kia_car_id (FK), created_at, updated_at, is_deleted.</w:t>
      </w:r>
    </w:p>
    <w:p w:rsidR="00707025" w:rsidRDefault="003C5EB8">
      <w:pPr>
        <w:pStyle w:val="BodyText"/>
      </w:pPr>
      <w:r>
        <w:rPr>
          <w:b/>
          <w:bCs/>
        </w:rPr>
        <w:t>test_drives</w:t>
      </w:r>
      <w:r>
        <w:t xml:space="preserve"> - Test drive scheduling records.</w:t>
      </w:r>
      <w:r>
        <w:t xml:space="preserve"> Fields: id, lead_id (FK), vehicle_id (FK), scheduled_at (LocalDateTime, not null), status (max 50: PENDING/COMPLETED/CANCELLED), dealer_id (FK), created_at, updated_at, is_deleted.</w:t>
      </w:r>
    </w:p>
    <w:p w:rsidR="00707025" w:rsidRDefault="003C5EB8">
      <w:pPr>
        <w:pStyle w:val="BodyText"/>
      </w:pPr>
      <w:r>
        <w:rPr>
          <w:b/>
          <w:bCs/>
        </w:rPr>
        <w:t>parts</w:t>
      </w:r>
      <w:r>
        <w:t xml:space="preserve"> - Spare parts catalog per dealership. Fields: id, name (max 100), pr</w:t>
      </w:r>
      <w:r>
        <w:t>ice (decimal 10,2), stock (integer), supplier (max 100), dealer_id (FK), manager_id (FK), status (max 50), created_at, updated_at, is_deleted.</w:t>
      </w:r>
    </w:p>
    <w:p w:rsidR="00707025" w:rsidRDefault="003C5EB8">
      <w:pPr>
        <w:pStyle w:val="BodyText"/>
      </w:pPr>
      <w:r>
        <w:rPr>
          <w:b/>
          <w:bCs/>
        </w:rPr>
        <w:t>purchase_orders</w:t>
      </w:r>
      <w:r>
        <w:t xml:space="preserve"> - Parts restocking requests. Fields: id, part_id (FK), quantity, total_cost (decimal 12,2), justi</w:t>
      </w:r>
      <w:r>
        <w:t>fication (max 255), dealer_id (FK), manager_id (FK), created_at, updated_at, is_deleted.</w:t>
      </w:r>
    </w:p>
    <w:p w:rsidR="00707025" w:rsidRDefault="003C5EB8">
      <w:pPr>
        <w:pStyle w:val="BodyText"/>
      </w:pPr>
      <w:r>
        <w:rPr>
          <w:b/>
          <w:bCs/>
        </w:rPr>
        <w:t>transactions</w:t>
      </w:r>
      <w:r>
        <w:t xml:space="preserve"> - Financial transaction ledger (auto-generated). Fields: id, dealer_id (FK), amount (decimal 12,2), type (max 50: SALES/SERVICE), description (max 255), m</w:t>
      </w:r>
      <w:r>
        <w:t>anager_id (FK), created_at, updated_at, is_deleted.</w:t>
      </w:r>
    </w:p>
    <w:p w:rsidR="00707025" w:rsidRDefault="003C5EB8">
      <w:pPr>
        <w:pStyle w:val="Heading3"/>
      </w:pPr>
      <w:bookmarkStart w:id="84" w:name="data-validation-rules"/>
      <w:bookmarkEnd w:id="83"/>
      <w:r>
        <w:t>7.2 Data Validation Rules</w:t>
      </w:r>
    </w:p>
    <w:p w:rsidR="00707025" w:rsidRDefault="003C5EB8">
      <w:pPr>
        <w:pStyle w:val="Compact"/>
        <w:numPr>
          <w:ilvl w:val="0"/>
          <w:numId w:val="10"/>
        </w:numPr>
      </w:pPr>
      <w:r>
        <w:t>All required fields generate a 400 Bad Request response if absent or blank.</w:t>
      </w:r>
    </w:p>
    <w:p w:rsidR="00707025" w:rsidRDefault="003C5EB8">
      <w:pPr>
        <w:pStyle w:val="Compact"/>
        <w:numPr>
          <w:ilvl w:val="0"/>
          <w:numId w:val="10"/>
        </w:numPr>
      </w:pPr>
      <w:r>
        <w:t>Email fields are validated against standard RFC 5321 format.</w:t>
      </w:r>
    </w:p>
    <w:p w:rsidR="00707025" w:rsidRDefault="003C5EB8">
      <w:pPr>
        <w:pStyle w:val="Compact"/>
        <w:numPr>
          <w:ilvl w:val="0"/>
          <w:numId w:val="10"/>
        </w:numPr>
      </w:pPr>
      <w:r>
        <w:t>Phone/contact fields accept numeric chara</w:t>
      </w:r>
      <w:r>
        <w:t xml:space="preserve">cters, spaces, hyphens, and an optional leading </w:t>
      </w:r>
      <w:r>
        <w:rPr>
          <w:rStyle w:val="VerbatimChar"/>
        </w:rPr>
        <w:t>+</w:t>
      </w:r>
      <w:r>
        <w:t xml:space="preserve"> for country code.</w:t>
      </w:r>
    </w:p>
    <w:p w:rsidR="00707025" w:rsidRDefault="003C5EB8">
      <w:pPr>
        <w:pStyle w:val="Compact"/>
        <w:numPr>
          <w:ilvl w:val="0"/>
          <w:numId w:val="10"/>
        </w:numPr>
      </w:pPr>
      <w:r>
        <w:t>Date-time fields for scheduling (test drives, service) must not be set to past timestamps.</w:t>
      </w:r>
    </w:p>
    <w:p w:rsidR="00707025" w:rsidRDefault="003C5EB8">
      <w:pPr>
        <w:pStyle w:val="Compact"/>
        <w:numPr>
          <w:ilvl w:val="0"/>
          <w:numId w:val="10"/>
        </w:numPr>
      </w:pPr>
      <w:r>
        <w:t>All currency/amount fields store as BigDecimal with precision and scale defined per entity; negat</w:t>
      </w:r>
      <w:r>
        <w:t>ive values are rejected.</w:t>
      </w:r>
    </w:p>
    <w:p w:rsidR="00707025" w:rsidRDefault="003C5EB8">
      <w:pPr>
        <w:pStyle w:val="Compact"/>
        <w:numPr>
          <w:ilvl w:val="0"/>
          <w:numId w:val="10"/>
        </w:numPr>
      </w:pPr>
      <w:r>
        <w:t>Unique constraint violations (username, email, dealer name) return a 409 Conflict response.</w:t>
      </w:r>
    </w:p>
    <w:p w:rsidR="00707025" w:rsidRDefault="003C5EB8">
      <w:pPr>
        <w:pStyle w:val="Heading3"/>
      </w:pPr>
      <w:bookmarkStart w:id="85" w:name="data-retention-policy"/>
      <w:bookmarkEnd w:id="84"/>
      <w:r>
        <w:t>7.3 Data Retention Policy</w:t>
      </w:r>
    </w:p>
    <w:tbl>
      <w:tblPr>
        <w:tblStyle w:val="Table"/>
        <w:tblW w:w="0" w:type="auto"/>
        <w:tblLook w:val="0020" w:firstRow="1" w:lastRow="0" w:firstColumn="0" w:lastColumn="0" w:noHBand="0" w:noVBand="0"/>
      </w:tblPr>
      <w:tblGrid>
        <w:gridCol w:w="4591"/>
        <w:gridCol w:w="3500"/>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0" w:type="auto"/>
          </w:tcPr>
          <w:p w:rsidR="00707025" w:rsidRDefault="003C5EB8">
            <w:pPr>
              <w:pStyle w:val="Compact"/>
            </w:pPr>
            <w:r>
              <w:t>Data Category</w:t>
            </w:r>
          </w:p>
        </w:tc>
        <w:tc>
          <w:tcPr>
            <w:tcW w:w="0" w:type="auto"/>
          </w:tcPr>
          <w:p w:rsidR="00707025" w:rsidRDefault="003C5EB8">
            <w:pPr>
              <w:pStyle w:val="Compact"/>
            </w:pPr>
            <w:r>
              <w:t>Minimum Retention</w:t>
            </w:r>
          </w:p>
        </w:tc>
      </w:tr>
      <w:tr w:rsidR="00707025">
        <w:tc>
          <w:tcPr>
            <w:tcW w:w="0" w:type="auto"/>
          </w:tcPr>
          <w:p w:rsidR="00707025" w:rsidRDefault="003C5EB8">
            <w:pPr>
              <w:pStyle w:val="Compact"/>
            </w:pPr>
            <w:r>
              <w:t>Active operational records</w:t>
            </w:r>
          </w:p>
        </w:tc>
        <w:tc>
          <w:tcPr>
            <w:tcW w:w="0" w:type="auto"/>
          </w:tcPr>
          <w:p w:rsidR="00707025" w:rsidRDefault="003C5EB8">
            <w:pPr>
              <w:pStyle w:val="Compact"/>
            </w:pPr>
            <w:r>
              <w:t>Indefinite</w:t>
            </w:r>
          </w:p>
        </w:tc>
      </w:tr>
      <w:tr w:rsidR="00707025">
        <w:tc>
          <w:tcPr>
            <w:tcW w:w="0" w:type="auto"/>
          </w:tcPr>
          <w:p w:rsidR="00707025" w:rsidRDefault="003C5EB8">
            <w:pPr>
              <w:pStyle w:val="Compact"/>
            </w:pPr>
            <w:r>
              <w:t>Soft-deleted records (</w:t>
            </w:r>
            <w:r>
              <w:rPr>
                <w:rStyle w:val="VerbatimChar"/>
              </w:rPr>
              <w:t>is_deleted = true</w:t>
            </w:r>
            <w:r>
              <w:t>)</w:t>
            </w:r>
          </w:p>
        </w:tc>
        <w:tc>
          <w:tcPr>
            <w:tcW w:w="0" w:type="auto"/>
          </w:tcPr>
          <w:p w:rsidR="00707025" w:rsidRDefault="003C5EB8">
            <w:pPr>
              <w:pStyle w:val="Compact"/>
            </w:pPr>
            <w:r>
              <w:t>2 years</w:t>
            </w:r>
          </w:p>
        </w:tc>
      </w:tr>
      <w:tr w:rsidR="00707025">
        <w:tc>
          <w:tcPr>
            <w:tcW w:w="0" w:type="auto"/>
          </w:tcPr>
          <w:p w:rsidR="00707025" w:rsidRDefault="003C5EB8">
            <w:pPr>
              <w:pStyle w:val="Compact"/>
            </w:pPr>
            <w:r>
              <w:t>Audit log entries</w:t>
            </w:r>
          </w:p>
        </w:tc>
        <w:tc>
          <w:tcPr>
            <w:tcW w:w="0" w:type="auto"/>
          </w:tcPr>
          <w:p w:rsidR="00707025" w:rsidRDefault="003C5EB8">
            <w:pPr>
              <w:pStyle w:val="Compact"/>
            </w:pPr>
            <w:r>
              <w:t>2 years</w:t>
            </w:r>
          </w:p>
        </w:tc>
      </w:tr>
      <w:tr w:rsidR="00707025">
        <w:tc>
          <w:tcPr>
            <w:tcW w:w="0" w:type="auto"/>
          </w:tcPr>
          <w:p w:rsidR="00707025" w:rsidRDefault="003C5EB8">
            <w:pPr>
              <w:pStyle w:val="Compact"/>
            </w:pPr>
            <w:r>
              <w:lastRenderedPageBreak/>
              <w:t>Financial transactions</w:t>
            </w:r>
          </w:p>
        </w:tc>
        <w:tc>
          <w:tcPr>
            <w:tcW w:w="0" w:type="auto"/>
          </w:tcPr>
          <w:p w:rsidR="00707025" w:rsidRDefault="003C5EB8">
            <w:pPr>
              <w:pStyle w:val="Compact"/>
            </w:pPr>
            <w:r>
              <w:t>7 years (regulatory compliance)</w:t>
            </w:r>
          </w:p>
        </w:tc>
      </w:tr>
      <w:tr w:rsidR="00707025">
        <w:tc>
          <w:tcPr>
            <w:tcW w:w="0" w:type="auto"/>
          </w:tcPr>
          <w:p w:rsidR="00707025" w:rsidRDefault="003C5EB8">
            <w:pPr>
              <w:pStyle w:val="Compact"/>
            </w:pPr>
            <w:r>
              <w:t>User session / JWT data</w:t>
            </w:r>
          </w:p>
        </w:tc>
        <w:tc>
          <w:tcPr>
            <w:tcW w:w="0" w:type="auto"/>
          </w:tcPr>
          <w:p w:rsidR="00707025" w:rsidRDefault="003C5EB8">
            <w:pPr>
              <w:pStyle w:val="Compact"/>
            </w:pPr>
            <w:r>
              <w:t>30 days</w:t>
            </w:r>
          </w:p>
        </w:tc>
      </w:tr>
    </w:tbl>
    <w:p w:rsidR="00707025" w:rsidRDefault="003C5EB8">
      <w:r>
        <w:pict>
          <v:rect id="_x0000_i1046" style="width:0;height:1.5pt" o:hralign="center" o:hrstd="t" o:hr="t"/>
        </w:pict>
      </w:r>
    </w:p>
    <w:p w:rsidR="00707025" w:rsidRDefault="003C5EB8">
      <w:pPr>
        <w:pStyle w:val="Heading2"/>
      </w:pPr>
      <w:bookmarkStart w:id="86" w:name="integrations-and-reporting"/>
      <w:bookmarkEnd w:id="82"/>
      <w:bookmarkEnd w:id="85"/>
      <w:r>
        <w:t>8. Integrations and Reporting</w:t>
      </w:r>
    </w:p>
    <w:p w:rsidR="00707025" w:rsidRDefault="003C5EB8">
      <w:pPr>
        <w:pStyle w:val="Heading3"/>
      </w:pPr>
      <w:bookmarkStart w:id="87" w:name="internal-module-integration-points"/>
      <w:r>
        <w:t>8.1 Internal Module Integration Points</w:t>
      </w:r>
    </w:p>
    <w:p w:rsidR="00707025" w:rsidRDefault="003C5EB8">
      <w:pPr>
        <w:pStyle w:val="FirstParagraph"/>
      </w:pPr>
      <w:r>
        <w:t>DealerPro modules are tightly integrated through shared data entities and backend service calls. The following cross-module interactions are automatic and system-enforced:</w:t>
      </w:r>
    </w:p>
    <w:tbl>
      <w:tblPr>
        <w:tblStyle w:val="Table"/>
        <w:tblW w:w="5000" w:type="pct"/>
        <w:tblLayout w:type="fixed"/>
        <w:tblLook w:val="0020" w:firstRow="1" w:lastRow="0" w:firstColumn="0" w:lastColumn="0" w:noHBand="0" w:noVBand="0"/>
      </w:tblPr>
      <w:tblGrid>
        <w:gridCol w:w="2612"/>
        <w:gridCol w:w="6964"/>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160" w:type="dxa"/>
          </w:tcPr>
          <w:p w:rsidR="00707025" w:rsidRDefault="003C5EB8">
            <w:pPr>
              <w:pStyle w:val="Compact"/>
            </w:pPr>
            <w:r>
              <w:t>Trigger</w:t>
            </w:r>
          </w:p>
        </w:tc>
        <w:tc>
          <w:tcPr>
            <w:tcW w:w="5760" w:type="dxa"/>
          </w:tcPr>
          <w:p w:rsidR="00707025" w:rsidRDefault="003C5EB8">
            <w:pPr>
              <w:pStyle w:val="Compact"/>
            </w:pPr>
            <w:r>
              <w:t>Automated System Action</w:t>
            </w:r>
          </w:p>
        </w:tc>
      </w:tr>
      <w:tr w:rsidR="00707025">
        <w:tc>
          <w:tcPr>
            <w:tcW w:w="2160" w:type="dxa"/>
          </w:tcPr>
          <w:p w:rsidR="00707025" w:rsidRDefault="003C5EB8">
            <w:pPr>
              <w:pStyle w:val="Compact"/>
            </w:pPr>
            <w:r>
              <w:t>Sales Order marked Completed</w:t>
            </w:r>
          </w:p>
        </w:tc>
        <w:tc>
          <w:tcPr>
            <w:tcW w:w="5760" w:type="dxa"/>
          </w:tcPr>
          <w:p w:rsidR="00707025" w:rsidRDefault="003C5EB8">
            <w:pPr>
              <w:pStyle w:val="Compact"/>
            </w:pPr>
            <w:r>
              <w:t>Linked inventory record status set to “Sold”</w:t>
            </w:r>
          </w:p>
        </w:tc>
      </w:tr>
      <w:tr w:rsidR="00707025">
        <w:tc>
          <w:tcPr>
            <w:tcW w:w="2160" w:type="dxa"/>
          </w:tcPr>
          <w:p w:rsidR="00707025" w:rsidRDefault="003C5EB8">
            <w:pPr>
              <w:pStyle w:val="Compact"/>
            </w:pPr>
            <w:r>
              <w:t>Sales Order marked Completed</w:t>
            </w:r>
          </w:p>
        </w:tc>
        <w:tc>
          <w:tcPr>
            <w:tcW w:w="5760" w:type="dxa"/>
          </w:tcPr>
          <w:p w:rsidR="00707025" w:rsidRDefault="003C5EB8">
            <w:pPr>
              <w:pStyle w:val="Compact"/>
            </w:pPr>
            <w:r>
              <w:t>Finance Transaction (type: SALES) created automatically</w:t>
            </w:r>
          </w:p>
        </w:tc>
      </w:tr>
      <w:tr w:rsidR="00707025">
        <w:tc>
          <w:tcPr>
            <w:tcW w:w="2160" w:type="dxa"/>
          </w:tcPr>
          <w:p w:rsidR="00707025" w:rsidRDefault="003C5EB8">
            <w:pPr>
              <w:pStyle w:val="Compact"/>
            </w:pPr>
            <w:r>
              <w:t>Service Order marked Completed</w:t>
            </w:r>
          </w:p>
        </w:tc>
        <w:tc>
          <w:tcPr>
            <w:tcW w:w="5760" w:type="dxa"/>
          </w:tcPr>
          <w:p w:rsidR="00707025" w:rsidRDefault="003C5EB8">
            <w:pPr>
              <w:pStyle w:val="Compact"/>
            </w:pPr>
            <w:r>
              <w:t>Finance Transaction (type: SERVICE) created automatically</w:t>
            </w:r>
          </w:p>
        </w:tc>
      </w:tr>
      <w:tr w:rsidR="00707025">
        <w:tc>
          <w:tcPr>
            <w:tcW w:w="2160" w:type="dxa"/>
          </w:tcPr>
          <w:p w:rsidR="00707025" w:rsidRDefault="003C5EB8">
            <w:pPr>
              <w:pStyle w:val="Compact"/>
            </w:pPr>
            <w:r>
              <w:t>Lead “Convert to Order” action</w:t>
            </w:r>
          </w:p>
        </w:tc>
        <w:tc>
          <w:tcPr>
            <w:tcW w:w="5760" w:type="dxa"/>
          </w:tcPr>
          <w:p w:rsidR="00707025" w:rsidRDefault="003C5EB8">
            <w:pPr>
              <w:pStyle w:val="Compact"/>
            </w:pPr>
            <w:r>
              <w:t>Sal</w:t>
            </w:r>
            <w:r>
              <w:t>es Order form pre-filled with lead’s customer details</w:t>
            </w:r>
          </w:p>
        </w:tc>
      </w:tr>
      <w:tr w:rsidR="00707025">
        <w:tc>
          <w:tcPr>
            <w:tcW w:w="2160" w:type="dxa"/>
          </w:tcPr>
          <w:p w:rsidR="00707025" w:rsidRDefault="003C5EB8">
            <w:pPr>
              <w:pStyle w:val="Compact"/>
            </w:pPr>
            <w:r>
              <w:t>Any data mutation (CREATE/UPDATE/DELETE)</w:t>
            </w:r>
          </w:p>
        </w:tc>
        <w:tc>
          <w:tcPr>
            <w:tcW w:w="5760" w:type="dxa"/>
          </w:tcPr>
          <w:p w:rsidR="00707025" w:rsidRDefault="003C5EB8">
            <w:pPr>
              <w:pStyle w:val="Compact"/>
            </w:pPr>
            <w:r>
              <w:t>Audit log entry written automatically by backend</w:t>
            </w:r>
          </w:p>
        </w:tc>
      </w:tr>
    </w:tbl>
    <w:p w:rsidR="00707025" w:rsidRDefault="003C5EB8">
      <w:pPr>
        <w:pStyle w:val="Heading3"/>
      </w:pPr>
      <w:bookmarkStart w:id="88" w:name="api-communication-standards"/>
      <w:bookmarkEnd w:id="87"/>
      <w:r>
        <w:t>8.2 API Communication Standards</w:t>
      </w:r>
    </w:p>
    <w:p w:rsidR="00707025" w:rsidRDefault="003C5EB8">
      <w:pPr>
        <w:pStyle w:val="Compact"/>
        <w:numPr>
          <w:ilvl w:val="0"/>
          <w:numId w:val="11"/>
        </w:numPr>
      </w:pPr>
      <w:r>
        <w:t>All frontend-to-backend communication uses REST endpoints returning JSON payloads.</w:t>
      </w:r>
    </w:p>
    <w:p w:rsidR="00707025" w:rsidRDefault="003C5EB8">
      <w:pPr>
        <w:pStyle w:val="Compact"/>
        <w:numPr>
          <w:ilvl w:val="0"/>
          <w:numId w:val="11"/>
        </w:numPr>
      </w:pPr>
      <w:r>
        <w:t xml:space="preserve">Every authenticated request includes the HTTP header: </w:t>
      </w:r>
      <w:r>
        <w:rPr>
          <w:rStyle w:val="VerbatimChar"/>
        </w:rPr>
        <w:t>Authorization: Bearer &lt;JWT token&gt;</w:t>
      </w:r>
      <w:r>
        <w:t>.</w:t>
      </w:r>
    </w:p>
    <w:p w:rsidR="00707025" w:rsidRDefault="003C5EB8">
      <w:pPr>
        <w:pStyle w:val="Compact"/>
        <w:numPr>
          <w:ilvl w:val="0"/>
          <w:numId w:val="11"/>
        </w:numPr>
      </w:pPr>
      <w:r>
        <w:t xml:space="preserve">List endpoints support query parameters: </w:t>
      </w:r>
      <w:r>
        <w:rPr>
          <w:rStyle w:val="VerbatimChar"/>
        </w:rPr>
        <w:t>page</w:t>
      </w:r>
      <w:r>
        <w:t xml:space="preserve">, </w:t>
      </w:r>
      <w:r>
        <w:rPr>
          <w:rStyle w:val="VerbatimChar"/>
        </w:rPr>
        <w:t>size</w:t>
      </w:r>
      <w:r>
        <w:t xml:space="preserve">, </w:t>
      </w:r>
      <w:r>
        <w:rPr>
          <w:rStyle w:val="VerbatimChar"/>
        </w:rPr>
        <w:t>sort</w:t>
      </w:r>
      <w:r>
        <w:t xml:space="preserve">, </w:t>
      </w:r>
      <w:r>
        <w:rPr>
          <w:rStyle w:val="VerbatimChar"/>
        </w:rPr>
        <w:t>direction</w:t>
      </w:r>
      <w:r>
        <w:t>, and entity-spe</w:t>
      </w:r>
      <w:r>
        <w:t>cific filter parameters.</w:t>
      </w:r>
    </w:p>
    <w:p w:rsidR="00707025" w:rsidRDefault="003C5EB8">
      <w:pPr>
        <w:pStyle w:val="Compact"/>
        <w:numPr>
          <w:ilvl w:val="0"/>
          <w:numId w:val="11"/>
        </w:numPr>
      </w:pPr>
      <w:r>
        <w:t>The backend applies role-based data scoping filters at the service layer before returning any data, ensuring Managers and Dealers never receive data outside their authorized scope.</w:t>
      </w:r>
    </w:p>
    <w:p w:rsidR="00707025" w:rsidRDefault="003C5EB8">
      <w:pPr>
        <w:pStyle w:val="Compact"/>
        <w:numPr>
          <w:ilvl w:val="0"/>
          <w:numId w:val="11"/>
        </w:numPr>
      </w:pPr>
      <w:r>
        <w:t>HTTP status codes used: 200 OK, 201 Created, 400 B</w:t>
      </w:r>
      <w:r>
        <w:t>ad Request, 401 Unauthorized, 403 Forbidden, 404 Not Found, 409 Conflict, 500 Internal Server Error.</w:t>
      </w:r>
    </w:p>
    <w:p w:rsidR="00707025" w:rsidRDefault="003C5EB8">
      <w:pPr>
        <w:pStyle w:val="Heading3"/>
      </w:pPr>
      <w:bookmarkStart w:id="89" w:name="reports-and-export"/>
      <w:bookmarkEnd w:id="88"/>
      <w:r>
        <w:t>8.3 Reports and Export</w:t>
      </w:r>
    </w:p>
    <w:p w:rsidR="00707025" w:rsidRDefault="003C5EB8">
      <w:pPr>
        <w:pStyle w:val="FirstParagraph"/>
      </w:pPr>
      <w:r>
        <w:t>All reports within the Analytics module are generated on demand with user-defined filter parameters. Exports are initiated via a bac</w:t>
      </w:r>
      <w:r>
        <w:t>kend PDF/Excel generation endpoint. Report data is always scoped to the requesting user’s role and dealership access.</w:t>
      </w:r>
    </w:p>
    <w:p w:rsidR="00707025" w:rsidRDefault="003C5EB8">
      <w:r>
        <w:pict>
          <v:rect id="_x0000_i1047" style="width:0;height:1.5pt" o:hralign="center" o:hrstd="t" o:hr="t"/>
        </w:pict>
      </w:r>
    </w:p>
    <w:p w:rsidR="00707025" w:rsidRDefault="003C5EB8">
      <w:pPr>
        <w:pStyle w:val="Heading2"/>
      </w:pPr>
      <w:bookmarkStart w:id="90" w:name="security-requirements"/>
      <w:bookmarkEnd w:id="86"/>
      <w:bookmarkEnd w:id="89"/>
      <w:r>
        <w:lastRenderedPageBreak/>
        <w:t>9. Security Requirements</w:t>
      </w:r>
    </w:p>
    <w:p w:rsidR="00707025" w:rsidRDefault="003C5EB8">
      <w:pPr>
        <w:pStyle w:val="Heading3"/>
      </w:pPr>
      <w:bookmarkStart w:id="91" w:name="authentication-security"/>
      <w:r>
        <w:t>9.1 Authentication Security</w:t>
      </w:r>
    </w:p>
    <w:p w:rsidR="00707025" w:rsidRDefault="003C5EB8">
      <w:pPr>
        <w:pStyle w:val="Compact"/>
        <w:numPr>
          <w:ilvl w:val="0"/>
          <w:numId w:val="12"/>
        </w:numPr>
      </w:pPr>
      <w:r>
        <w:t>All login requests are validated against the stored BCrypt hash of the password. Pl</w:t>
      </w:r>
      <w:r>
        <w:t>ain-text passwords are never stored or logged.</w:t>
      </w:r>
    </w:p>
    <w:p w:rsidR="00707025" w:rsidRDefault="003C5EB8">
      <w:pPr>
        <w:pStyle w:val="Compact"/>
        <w:numPr>
          <w:ilvl w:val="0"/>
          <w:numId w:val="12"/>
        </w:numPr>
      </w:pPr>
      <w:r>
        <w:t>JWT tokens are signed using a secret key defined in the server configuration. Tampered tokens are rejected.</w:t>
      </w:r>
    </w:p>
    <w:p w:rsidR="00707025" w:rsidRDefault="003C5EB8">
      <w:pPr>
        <w:pStyle w:val="Compact"/>
        <w:numPr>
          <w:ilvl w:val="0"/>
          <w:numId w:val="12"/>
        </w:numPr>
      </w:pPr>
      <w:r>
        <w:t>Token expiry is set to 30 minutes. Expired tokens return 401 and trigger re-authentication.</w:t>
      </w:r>
    </w:p>
    <w:p w:rsidR="00707025" w:rsidRDefault="003C5EB8">
      <w:pPr>
        <w:pStyle w:val="Compact"/>
        <w:numPr>
          <w:ilvl w:val="0"/>
          <w:numId w:val="12"/>
        </w:numPr>
      </w:pPr>
      <w:r>
        <w:t>Account l</w:t>
      </w:r>
      <w:r>
        <w:t>ockout activates after 5 consecutive failed login attempts, enforcing a 5-minute cooling-off period.</w:t>
      </w:r>
    </w:p>
    <w:p w:rsidR="00707025" w:rsidRDefault="003C5EB8">
      <w:pPr>
        <w:pStyle w:val="Heading3"/>
      </w:pPr>
      <w:bookmarkStart w:id="92" w:name="authorization-and-data-scoping"/>
      <w:bookmarkEnd w:id="91"/>
      <w:r>
        <w:t>9.2 Authorization and Data Scoping</w:t>
      </w:r>
    </w:p>
    <w:p w:rsidR="00707025" w:rsidRDefault="003C5EB8">
      <w:pPr>
        <w:pStyle w:val="Compact"/>
        <w:numPr>
          <w:ilvl w:val="0"/>
          <w:numId w:val="13"/>
        </w:numPr>
      </w:pPr>
      <w:r>
        <w:t>Spring Security enforces method-level security using role annotations on all backend service methods.</w:t>
      </w:r>
    </w:p>
    <w:p w:rsidR="00707025" w:rsidRDefault="003C5EB8">
      <w:pPr>
        <w:pStyle w:val="Compact"/>
        <w:numPr>
          <w:ilvl w:val="0"/>
          <w:numId w:val="13"/>
        </w:numPr>
      </w:pPr>
      <w:r>
        <w:t>Frontend route gua</w:t>
      </w:r>
      <w:r>
        <w:t>rds check the authenticated user’s role before rendering any protected page; unauthorized access attempts redirect to the login screen.</w:t>
      </w:r>
    </w:p>
    <w:p w:rsidR="00707025" w:rsidRDefault="003C5EB8">
      <w:pPr>
        <w:pStyle w:val="Compact"/>
        <w:numPr>
          <w:ilvl w:val="0"/>
          <w:numId w:val="13"/>
        </w:numPr>
      </w:pPr>
      <w:r>
        <w:t>The backend applies dealership scoping filters at the repository layer, meaning that even a direct API call with a valid</w:t>
      </w:r>
      <w:r>
        <w:t xml:space="preserve"> token cannot retrieve data outside the role’s authorized scope.</w:t>
      </w:r>
    </w:p>
    <w:p w:rsidR="00707025" w:rsidRDefault="003C5EB8">
      <w:pPr>
        <w:pStyle w:val="Heading3"/>
      </w:pPr>
      <w:bookmarkStart w:id="93" w:name="transport-and-data-security"/>
      <w:bookmarkEnd w:id="92"/>
      <w:r>
        <w:t>9.3 Transport and Data Security</w:t>
      </w:r>
    </w:p>
    <w:p w:rsidR="00707025" w:rsidRDefault="003C5EB8">
      <w:pPr>
        <w:pStyle w:val="Compact"/>
        <w:numPr>
          <w:ilvl w:val="0"/>
          <w:numId w:val="14"/>
        </w:numPr>
      </w:pPr>
      <w:r>
        <w:t>All data in transit is encrypted using HTTPS (TLS 1.2 or higher). HTTP access is not supported.</w:t>
      </w:r>
    </w:p>
    <w:p w:rsidR="00707025" w:rsidRDefault="003C5EB8">
      <w:pPr>
        <w:pStyle w:val="Compact"/>
        <w:numPr>
          <w:ilvl w:val="0"/>
          <w:numId w:val="14"/>
        </w:numPr>
      </w:pPr>
      <w:r>
        <w:t>SQL injection is prevented through the use of parameterized JPA</w:t>
      </w:r>
      <w:r>
        <w:t>/JPQL queries exclusively. Raw SQL is not used.</w:t>
      </w:r>
    </w:p>
    <w:p w:rsidR="00707025" w:rsidRDefault="003C5EB8">
      <w:pPr>
        <w:pStyle w:val="Compact"/>
        <w:numPr>
          <w:ilvl w:val="0"/>
          <w:numId w:val="14"/>
        </w:numPr>
      </w:pPr>
      <w:r>
        <w:t>XSS attack vectors are mitigated by sanitizing all user-provided input before storage and HTML-encoding output where applicable.</w:t>
      </w:r>
    </w:p>
    <w:p w:rsidR="00707025" w:rsidRDefault="003C5EB8">
      <w:pPr>
        <w:pStyle w:val="Compact"/>
        <w:numPr>
          <w:ilvl w:val="0"/>
          <w:numId w:val="14"/>
        </w:numPr>
      </w:pPr>
      <w:r>
        <w:t>CSRF protection is applied to all state-changing (POST, PUT, DELETE) API endpoi</w:t>
      </w:r>
      <w:r>
        <w:t>nts.</w:t>
      </w:r>
    </w:p>
    <w:p w:rsidR="00707025" w:rsidRDefault="003C5EB8">
      <w:pPr>
        <w:pStyle w:val="Heading3"/>
      </w:pPr>
      <w:bookmarkStart w:id="94" w:name="sensitive-data-handling"/>
      <w:bookmarkEnd w:id="93"/>
      <w:r>
        <w:t>9.4 Sensitive Data Handling</w:t>
      </w:r>
    </w:p>
    <w:p w:rsidR="00707025" w:rsidRDefault="003C5EB8">
      <w:pPr>
        <w:pStyle w:val="Compact"/>
        <w:numPr>
          <w:ilvl w:val="0"/>
          <w:numId w:val="15"/>
        </w:numPr>
      </w:pPr>
      <w:r>
        <w:t>Passwords are hashed using BCrypt with an appropriate work factor before storage.</w:t>
      </w:r>
    </w:p>
    <w:p w:rsidR="00707025" w:rsidRDefault="003C5EB8">
      <w:pPr>
        <w:pStyle w:val="Compact"/>
        <w:numPr>
          <w:ilvl w:val="0"/>
          <w:numId w:val="15"/>
        </w:numPr>
      </w:pPr>
      <w:r>
        <w:t>JWTs do not contain sensitive personal information beyond user ID and role.</w:t>
      </w:r>
    </w:p>
    <w:p w:rsidR="00707025" w:rsidRDefault="003C5EB8">
      <w:pPr>
        <w:pStyle w:val="Compact"/>
        <w:numPr>
          <w:ilvl w:val="0"/>
          <w:numId w:val="15"/>
        </w:numPr>
      </w:pPr>
      <w:r>
        <w:t>Audit logs capture all access and mutation events, providing a forensic trail for security investigations.</w:t>
      </w:r>
    </w:p>
    <w:p w:rsidR="00707025" w:rsidRDefault="003C5EB8">
      <w:r>
        <w:pict>
          <v:rect id="_x0000_i1048" style="width:0;height:1.5pt" o:hralign="center" o:hrstd="t" o:hr="t"/>
        </w:pict>
      </w:r>
    </w:p>
    <w:p w:rsidR="00707025" w:rsidRDefault="003C5EB8">
      <w:pPr>
        <w:pStyle w:val="Heading2"/>
      </w:pPr>
      <w:bookmarkStart w:id="95" w:name="error-handling-and-validations"/>
      <w:bookmarkEnd w:id="90"/>
      <w:bookmarkEnd w:id="94"/>
      <w:r>
        <w:t>10. Error Handling and Validations</w:t>
      </w:r>
    </w:p>
    <w:p w:rsidR="00707025" w:rsidRDefault="003C5EB8">
      <w:pPr>
        <w:pStyle w:val="Heading3"/>
      </w:pPr>
      <w:bookmarkStart w:id="96" w:name="form-level-validation"/>
      <w:r>
        <w:t>10.1 Form-Level Validation</w:t>
      </w:r>
    </w:p>
    <w:p w:rsidR="00707025" w:rsidRDefault="003C5EB8">
      <w:pPr>
        <w:pStyle w:val="Compact"/>
        <w:numPr>
          <w:ilvl w:val="0"/>
          <w:numId w:val="16"/>
        </w:numPr>
      </w:pPr>
      <w:r>
        <w:t>All form fields are validated on the frontend before submission. Errors appear as inline messages directly below the offending field.</w:t>
      </w:r>
    </w:p>
    <w:p w:rsidR="00707025" w:rsidRDefault="003C5EB8">
      <w:pPr>
        <w:pStyle w:val="Compact"/>
        <w:numPr>
          <w:ilvl w:val="0"/>
          <w:numId w:val="16"/>
        </w:numPr>
      </w:pPr>
      <w:r>
        <w:lastRenderedPageBreak/>
        <w:t>Mandatory fields are marked with an asterisk (*) and highlighted on submit if empty.</w:t>
      </w:r>
    </w:p>
    <w:p w:rsidR="00707025" w:rsidRDefault="003C5EB8">
      <w:pPr>
        <w:pStyle w:val="Compact"/>
        <w:numPr>
          <w:ilvl w:val="0"/>
          <w:numId w:val="16"/>
        </w:numPr>
      </w:pPr>
      <w:r>
        <w:t>Validation checks run in real time on</w:t>
      </w:r>
      <w:r>
        <w:t xml:space="preserve"> field blur, providing immediate feedback without requiring form submission.</w:t>
      </w:r>
    </w:p>
    <w:p w:rsidR="00707025" w:rsidRDefault="003C5EB8">
      <w:pPr>
        <w:pStyle w:val="Compact"/>
        <w:numPr>
          <w:ilvl w:val="0"/>
          <w:numId w:val="16"/>
        </w:numPr>
      </w:pPr>
      <w:r>
        <w:t>Forms cannot be submitted while any validation error is active.</w:t>
      </w:r>
    </w:p>
    <w:p w:rsidR="00707025" w:rsidRDefault="003C5EB8">
      <w:pPr>
        <w:pStyle w:val="Heading3"/>
      </w:pPr>
      <w:bookmarkStart w:id="97" w:name="api-error-responses"/>
      <w:bookmarkEnd w:id="96"/>
      <w:r>
        <w:t>10.2 API Error Responses</w:t>
      </w:r>
    </w:p>
    <w:tbl>
      <w:tblPr>
        <w:tblStyle w:val="Table"/>
        <w:tblW w:w="5000" w:type="pct"/>
        <w:tblLayout w:type="fixed"/>
        <w:tblLook w:val="0020" w:firstRow="1" w:lastRow="0" w:firstColumn="0" w:lastColumn="0" w:noHBand="0" w:noVBand="0"/>
      </w:tblPr>
      <w:tblGrid>
        <w:gridCol w:w="2830"/>
        <w:gridCol w:w="2176"/>
        <w:gridCol w:w="4570"/>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340" w:type="dxa"/>
          </w:tcPr>
          <w:p w:rsidR="00707025" w:rsidRDefault="003C5EB8">
            <w:pPr>
              <w:pStyle w:val="Compact"/>
            </w:pPr>
            <w:r>
              <w:t>HTTP Status</w:t>
            </w:r>
          </w:p>
        </w:tc>
        <w:tc>
          <w:tcPr>
            <w:tcW w:w="1800" w:type="dxa"/>
          </w:tcPr>
          <w:p w:rsidR="00707025" w:rsidRDefault="003C5EB8">
            <w:pPr>
              <w:pStyle w:val="Compact"/>
            </w:pPr>
            <w:r>
              <w:t>Scenario</w:t>
            </w:r>
          </w:p>
        </w:tc>
        <w:tc>
          <w:tcPr>
            <w:tcW w:w="3780" w:type="dxa"/>
          </w:tcPr>
          <w:p w:rsidR="00707025" w:rsidRDefault="003C5EB8">
            <w:pPr>
              <w:pStyle w:val="Compact"/>
            </w:pPr>
            <w:r>
              <w:t>User-Facing Message</w:t>
            </w:r>
          </w:p>
        </w:tc>
      </w:tr>
      <w:tr w:rsidR="00707025">
        <w:tc>
          <w:tcPr>
            <w:tcW w:w="2340" w:type="dxa"/>
          </w:tcPr>
          <w:p w:rsidR="00707025" w:rsidRDefault="003C5EB8">
            <w:pPr>
              <w:pStyle w:val="Compact"/>
            </w:pPr>
            <w:r>
              <w:t>400 Bad Request</w:t>
            </w:r>
          </w:p>
        </w:tc>
        <w:tc>
          <w:tcPr>
            <w:tcW w:w="1800" w:type="dxa"/>
          </w:tcPr>
          <w:p w:rsidR="00707025" w:rsidRDefault="003C5EB8">
            <w:pPr>
              <w:pStyle w:val="Compact"/>
            </w:pPr>
            <w:r>
              <w:t>Missing or invalid input data</w:t>
            </w:r>
          </w:p>
        </w:tc>
        <w:tc>
          <w:tcPr>
            <w:tcW w:w="3780" w:type="dxa"/>
          </w:tcPr>
          <w:p w:rsidR="00707025" w:rsidRDefault="003C5EB8">
            <w:pPr>
              <w:pStyle w:val="Compact"/>
            </w:pPr>
            <w:r>
              <w:t>“S</w:t>
            </w:r>
            <w:r>
              <w:t>ome fields have errors. Please review and try again.”</w:t>
            </w:r>
          </w:p>
        </w:tc>
      </w:tr>
      <w:tr w:rsidR="00707025">
        <w:tc>
          <w:tcPr>
            <w:tcW w:w="2340" w:type="dxa"/>
          </w:tcPr>
          <w:p w:rsidR="00707025" w:rsidRDefault="003C5EB8">
            <w:pPr>
              <w:pStyle w:val="Compact"/>
            </w:pPr>
            <w:r>
              <w:t>401 Unauthorized</w:t>
            </w:r>
          </w:p>
        </w:tc>
        <w:tc>
          <w:tcPr>
            <w:tcW w:w="1800" w:type="dxa"/>
          </w:tcPr>
          <w:p w:rsidR="00707025" w:rsidRDefault="003C5EB8">
            <w:pPr>
              <w:pStyle w:val="Compact"/>
            </w:pPr>
            <w:r>
              <w:t>Token expired or missing</w:t>
            </w:r>
          </w:p>
        </w:tc>
        <w:tc>
          <w:tcPr>
            <w:tcW w:w="3780" w:type="dxa"/>
          </w:tcPr>
          <w:p w:rsidR="00707025" w:rsidRDefault="003C5EB8">
            <w:pPr>
              <w:pStyle w:val="Compact"/>
            </w:pPr>
            <w:r>
              <w:t>“Your session has expired. Please sign in again.”</w:t>
            </w:r>
          </w:p>
        </w:tc>
      </w:tr>
      <w:tr w:rsidR="00707025">
        <w:tc>
          <w:tcPr>
            <w:tcW w:w="2340" w:type="dxa"/>
          </w:tcPr>
          <w:p w:rsidR="00707025" w:rsidRDefault="003C5EB8">
            <w:pPr>
              <w:pStyle w:val="Compact"/>
            </w:pPr>
            <w:r>
              <w:t>403 Forbidden</w:t>
            </w:r>
          </w:p>
        </w:tc>
        <w:tc>
          <w:tcPr>
            <w:tcW w:w="1800" w:type="dxa"/>
          </w:tcPr>
          <w:p w:rsidR="00707025" w:rsidRDefault="003C5EB8">
            <w:pPr>
              <w:pStyle w:val="Compact"/>
            </w:pPr>
            <w:r>
              <w:t>Role lacks permission</w:t>
            </w:r>
          </w:p>
        </w:tc>
        <w:tc>
          <w:tcPr>
            <w:tcW w:w="3780" w:type="dxa"/>
          </w:tcPr>
          <w:p w:rsidR="00707025" w:rsidRDefault="003C5EB8">
            <w:pPr>
              <w:pStyle w:val="Compact"/>
            </w:pPr>
            <w:r>
              <w:t>“You do not have permission to perform this action.”</w:t>
            </w:r>
          </w:p>
        </w:tc>
      </w:tr>
      <w:tr w:rsidR="00707025">
        <w:tc>
          <w:tcPr>
            <w:tcW w:w="2340" w:type="dxa"/>
          </w:tcPr>
          <w:p w:rsidR="00707025" w:rsidRDefault="003C5EB8">
            <w:pPr>
              <w:pStyle w:val="Compact"/>
            </w:pPr>
            <w:r>
              <w:t>404 Not Found</w:t>
            </w:r>
          </w:p>
        </w:tc>
        <w:tc>
          <w:tcPr>
            <w:tcW w:w="1800" w:type="dxa"/>
          </w:tcPr>
          <w:p w:rsidR="00707025" w:rsidRDefault="003C5EB8">
            <w:pPr>
              <w:pStyle w:val="Compact"/>
            </w:pPr>
            <w:r>
              <w:t>Record does not exist</w:t>
            </w:r>
          </w:p>
        </w:tc>
        <w:tc>
          <w:tcPr>
            <w:tcW w:w="3780" w:type="dxa"/>
          </w:tcPr>
          <w:p w:rsidR="00707025" w:rsidRDefault="003C5EB8">
            <w:pPr>
              <w:pStyle w:val="Compact"/>
            </w:pPr>
            <w:r>
              <w:t>“The requested record could not be found.”</w:t>
            </w:r>
          </w:p>
        </w:tc>
      </w:tr>
      <w:tr w:rsidR="00707025">
        <w:tc>
          <w:tcPr>
            <w:tcW w:w="2340" w:type="dxa"/>
          </w:tcPr>
          <w:p w:rsidR="00707025" w:rsidRDefault="003C5EB8">
            <w:pPr>
              <w:pStyle w:val="Compact"/>
            </w:pPr>
            <w:r>
              <w:t>409 Conflict</w:t>
            </w:r>
          </w:p>
        </w:tc>
        <w:tc>
          <w:tcPr>
            <w:tcW w:w="1800" w:type="dxa"/>
          </w:tcPr>
          <w:p w:rsidR="00707025" w:rsidRDefault="003C5EB8">
            <w:pPr>
              <w:pStyle w:val="Compact"/>
            </w:pPr>
            <w:r>
              <w:t>Duplicate unique field</w:t>
            </w:r>
          </w:p>
        </w:tc>
        <w:tc>
          <w:tcPr>
            <w:tcW w:w="3780" w:type="dxa"/>
          </w:tcPr>
          <w:p w:rsidR="00707025" w:rsidRDefault="003C5EB8">
            <w:pPr>
              <w:pStyle w:val="Compact"/>
            </w:pPr>
            <w:r>
              <w:t>“A record with this information already exists.”</w:t>
            </w:r>
          </w:p>
        </w:tc>
      </w:tr>
      <w:tr w:rsidR="00707025">
        <w:tc>
          <w:tcPr>
            <w:tcW w:w="2340" w:type="dxa"/>
          </w:tcPr>
          <w:p w:rsidR="00707025" w:rsidRDefault="003C5EB8">
            <w:pPr>
              <w:pStyle w:val="Compact"/>
            </w:pPr>
            <w:r>
              <w:t>500 Server Error</w:t>
            </w:r>
          </w:p>
        </w:tc>
        <w:tc>
          <w:tcPr>
            <w:tcW w:w="1800" w:type="dxa"/>
          </w:tcPr>
          <w:p w:rsidR="00707025" w:rsidRDefault="003C5EB8">
            <w:pPr>
              <w:pStyle w:val="Compact"/>
            </w:pPr>
            <w:r>
              <w:t>Unexpected backend failure</w:t>
            </w:r>
          </w:p>
        </w:tc>
        <w:tc>
          <w:tcPr>
            <w:tcW w:w="3780" w:type="dxa"/>
          </w:tcPr>
          <w:p w:rsidR="00707025" w:rsidRDefault="003C5EB8">
            <w:pPr>
              <w:pStyle w:val="Compact"/>
            </w:pPr>
            <w:r>
              <w:t>“An unexpected error occurred. Please try again or contact y</w:t>
            </w:r>
            <w:r>
              <w:t>our system administrator.”</w:t>
            </w:r>
          </w:p>
        </w:tc>
      </w:tr>
    </w:tbl>
    <w:p w:rsidR="00707025" w:rsidRDefault="003C5EB8">
      <w:pPr>
        <w:pStyle w:val="Heading3"/>
      </w:pPr>
      <w:bookmarkStart w:id="98" w:name="network-and-connectivity-errors"/>
      <w:bookmarkEnd w:id="97"/>
      <w:r>
        <w:t>10.3 Network and Connectivity Errors</w:t>
      </w:r>
    </w:p>
    <w:p w:rsidR="00707025" w:rsidRDefault="003C5EB8">
      <w:pPr>
        <w:pStyle w:val="Compact"/>
        <w:numPr>
          <w:ilvl w:val="0"/>
          <w:numId w:val="17"/>
        </w:numPr>
      </w:pPr>
      <w:r>
        <w:t>If the frontend cannot reach the backend, a persistent banner is displayed across the top of the application: “Connection to the server failed. Please check your network and try again.”</w:t>
      </w:r>
    </w:p>
    <w:p w:rsidR="00707025" w:rsidRDefault="003C5EB8">
      <w:pPr>
        <w:pStyle w:val="Compact"/>
        <w:numPr>
          <w:ilvl w:val="0"/>
          <w:numId w:val="17"/>
        </w:numPr>
      </w:pPr>
      <w:r>
        <w:t>Opera</w:t>
      </w:r>
      <w:r>
        <w:t>tions that fail due to a transient network error display a toast notification with a “Retry” action button.</w:t>
      </w:r>
    </w:p>
    <w:p w:rsidR="00707025" w:rsidRDefault="003C5EB8">
      <w:pPr>
        <w:pStyle w:val="Compact"/>
        <w:numPr>
          <w:ilvl w:val="0"/>
          <w:numId w:val="17"/>
        </w:numPr>
      </w:pPr>
      <w:r>
        <w:t>Loading states are represented by skeleton loaders in grids and spinner overlays on forms to prevent duplicate submissions.</w:t>
      </w:r>
    </w:p>
    <w:p w:rsidR="00707025" w:rsidRDefault="003C5EB8">
      <w:r>
        <w:pict>
          <v:rect id="_x0000_i1049" style="width:0;height:1.5pt" o:hralign="center" o:hrstd="t" o:hr="t"/>
        </w:pict>
      </w:r>
    </w:p>
    <w:p w:rsidR="00707025" w:rsidRDefault="003C5EB8">
      <w:pPr>
        <w:pStyle w:val="Heading2"/>
      </w:pPr>
      <w:bookmarkStart w:id="99" w:name="appendix"/>
      <w:bookmarkEnd w:id="95"/>
      <w:bookmarkEnd w:id="98"/>
      <w:r>
        <w:t>11. Appendix</w:t>
      </w:r>
    </w:p>
    <w:p w:rsidR="00707025" w:rsidRDefault="003C5EB8">
      <w:pPr>
        <w:pStyle w:val="Heading3"/>
      </w:pPr>
      <w:bookmarkStart w:id="100" w:name="X0bd769d9f67832753f09b40f7b5f46c0c8469a7"/>
      <w:r>
        <w:t>Appendix A: Requirement Traceability Matrix</w:t>
      </w:r>
    </w:p>
    <w:tbl>
      <w:tblPr>
        <w:tblStyle w:val="Table"/>
        <w:tblW w:w="5000" w:type="pct"/>
        <w:tblLayout w:type="fixed"/>
        <w:tblLook w:val="0020" w:firstRow="1" w:lastRow="0" w:firstColumn="0" w:lastColumn="0" w:noHBand="0" w:noVBand="0"/>
      </w:tblPr>
      <w:tblGrid>
        <w:gridCol w:w="2540"/>
        <w:gridCol w:w="3714"/>
        <w:gridCol w:w="3322"/>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101" w:type="dxa"/>
          </w:tcPr>
          <w:p w:rsidR="00707025" w:rsidRDefault="003C5EB8">
            <w:pPr>
              <w:pStyle w:val="Compact"/>
            </w:pPr>
            <w:r>
              <w:t>FDD Section</w:t>
            </w:r>
          </w:p>
        </w:tc>
        <w:tc>
          <w:tcPr>
            <w:tcW w:w="3071" w:type="dxa"/>
          </w:tcPr>
          <w:p w:rsidR="00707025" w:rsidRDefault="003C5EB8">
            <w:pPr>
              <w:pStyle w:val="Compact"/>
            </w:pPr>
            <w:r>
              <w:t>BRD Requirement ID</w:t>
            </w:r>
          </w:p>
        </w:tc>
        <w:tc>
          <w:tcPr>
            <w:tcW w:w="2747" w:type="dxa"/>
          </w:tcPr>
          <w:p w:rsidR="00707025" w:rsidRDefault="003C5EB8">
            <w:pPr>
              <w:pStyle w:val="Compact"/>
            </w:pPr>
            <w:r>
              <w:t>BRD Description</w:t>
            </w:r>
          </w:p>
        </w:tc>
      </w:tr>
      <w:tr w:rsidR="00707025">
        <w:tc>
          <w:tcPr>
            <w:tcW w:w="2101" w:type="dxa"/>
          </w:tcPr>
          <w:p w:rsidR="00707025" w:rsidRDefault="003C5EB8">
            <w:pPr>
              <w:pStyle w:val="Compact"/>
            </w:pPr>
            <w:r>
              <w:t>3 - User Roles</w:t>
            </w:r>
          </w:p>
        </w:tc>
        <w:tc>
          <w:tcPr>
            <w:tcW w:w="3071" w:type="dxa"/>
          </w:tcPr>
          <w:p w:rsidR="00707025" w:rsidRDefault="003C5EB8">
            <w:pPr>
              <w:pStyle w:val="Compact"/>
            </w:pPr>
            <w:r>
              <w:t>FR-UM-001</w:t>
            </w:r>
          </w:p>
        </w:tc>
        <w:tc>
          <w:tcPr>
            <w:tcW w:w="2747" w:type="dxa"/>
          </w:tcPr>
          <w:p w:rsidR="00707025" w:rsidRDefault="003C5EB8">
            <w:pPr>
              <w:pStyle w:val="Compact"/>
            </w:pPr>
            <w:r>
              <w:t>Role-based access control</w:t>
            </w:r>
          </w:p>
        </w:tc>
      </w:tr>
      <w:tr w:rsidR="00707025">
        <w:tc>
          <w:tcPr>
            <w:tcW w:w="2101" w:type="dxa"/>
          </w:tcPr>
          <w:p w:rsidR="00707025" w:rsidRDefault="003C5EB8">
            <w:pPr>
              <w:pStyle w:val="Compact"/>
            </w:pPr>
            <w:r>
              <w:t>4.1 - Authentication</w:t>
            </w:r>
          </w:p>
        </w:tc>
        <w:tc>
          <w:tcPr>
            <w:tcW w:w="3071" w:type="dxa"/>
          </w:tcPr>
          <w:p w:rsidR="00707025" w:rsidRDefault="003C5EB8">
            <w:pPr>
              <w:pStyle w:val="Compact"/>
            </w:pPr>
            <w:r>
              <w:t>FR-SEC-001</w:t>
            </w:r>
          </w:p>
        </w:tc>
        <w:tc>
          <w:tcPr>
            <w:tcW w:w="2747" w:type="dxa"/>
          </w:tcPr>
          <w:p w:rsidR="00707025" w:rsidRDefault="003C5EB8">
            <w:pPr>
              <w:pStyle w:val="Compact"/>
            </w:pPr>
            <w:r>
              <w:t>JWT authentication and session security</w:t>
            </w:r>
          </w:p>
        </w:tc>
      </w:tr>
      <w:tr w:rsidR="00707025">
        <w:tc>
          <w:tcPr>
            <w:tcW w:w="2101" w:type="dxa"/>
          </w:tcPr>
          <w:p w:rsidR="00707025" w:rsidRDefault="003C5EB8">
            <w:pPr>
              <w:pStyle w:val="Compact"/>
            </w:pPr>
            <w:r>
              <w:t>4.3 - Admin Panel</w:t>
            </w:r>
          </w:p>
        </w:tc>
        <w:tc>
          <w:tcPr>
            <w:tcW w:w="3071" w:type="dxa"/>
          </w:tcPr>
          <w:p w:rsidR="00707025" w:rsidRDefault="003C5EB8">
            <w:pPr>
              <w:pStyle w:val="Compact"/>
            </w:pPr>
            <w:r>
              <w:t>FR-UM-001</w:t>
            </w:r>
          </w:p>
        </w:tc>
        <w:tc>
          <w:tcPr>
            <w:tcW w:w="2747" w:type="dxa"/>
          </w:tcPr>
          <w:p w:rsidR="00707025" w:rsidRDefault="003C5EB8">
            <w:pPr>
              <w:pStyle w:val="Compact"/>
            </w:pPr>
            <w:r>
              <w:t>User management and onboarding</w:t>
            </w:r>
          </w:p>
        </w:tc>
      </w:tr>
      <w:tr w:rsidR="00707025">
        <w:tc>
          <w:tcPr>
            <w:tcW w:w="2101" w:type="dxa"/>
          </w:tcPr>
          <w:p w:rsidR="00707025" w:rsidRDefault="003C5EB8">
            <w:pPr>
              <w:pStyle w:val="Compact"/>
            </w:pPr>
            <w:r>
              <w:t>4.4 - Dealer Management</w:t>
            </w:r>
          </w:p>
        </w:tc>
        <w:tc>
          <w:tcPr>
            <w:tcW w:w="3071" w:type="dxa"/>
          </w:tcPr>
          <w:p w:rsidR="00707025" w:rsidRDefault="003C5EB8">
            <w:pPr>
              <w:pStyle w:val="Compact"/>
            </w:pPr>
            <w:r>
              <w:t>FR-DM-001</w:t>
            </w:r>
          </w:p>
        </w:tc>
        <w:tc>
          <w:tcPr>
            <w:tcW w:w="2747" w:type="dxa"/>
          </w:tcPr>
          <w:p w:rsidR="00707025" w:rsidRDefault="003C5EB8">
            <w:pPr>
              <w:pStyle w:val="Compact"/>
            </w:pPr>
            <w:r>
              <w:t>Dealership administration</w:t>
            </w:r>
          </w:p>
        </w:tc>
      </w:tr>
      <w:tr w:rsidR="00707025">
        <w:tc>
          <w:tcPr>
            <w:tcW w:w="2101" w:type="dxa"/>
          </w:tcPr>
          <w:p w:rsidR="00707025" w:rsidRDefault="003C5EB8">
            <w:pPr>
              <w:pStyle w:val="Compact"/>
            </w:pPr>
            <w:r>
              <w:lastRenderedPageBreak/>
              <w:t>4.5 - Vehicle Inventory</w:t>
            </w:r>
          </w:p>
        </w:tc>
        <w:tc>
          <w:tcPr>
            <w:tcW w:w="3071" w:type="dxa"/>
          </w:tcPr>
          <w:p w:rsidR="00707025" w:rsidRDefault="003C5EB8">
            <w:pPr>
              <w:pStyle w:val="Compact"/>
            </w:pPr>
            <w:r>
              <w:t>FR-INV-001</w:t>
            </w:r>
          </w:p>
        </w:tc>
        <w:tc>
          <w:tcPr>
            <w:tcW w:w="2747" w:type="dxa"/>
          </w:tcPr>
          <w:p w:rsidR="00707025" w:rsidRDefault="003C5EB8">
            <w:pPr>
              <w:pStyle w:val="Compact"/>
            </w:pPr>
            <w:r>
              <w:t>Vehicle inventory lifecycle</w:t>
            </w:r>
          </w:p>
        </w:tc>
      </w:tr>
      <w:tr w:rsidR="00707025">
        <w:tc>
          <w:tcPr>
            <w:tcW w:w="2101" w:type="dxa"/>
          </w:tcPr>
          <w:p w:rsidR="00707025" w:rsidRDefault="003C5EB8">
            <w:pPr>
              <w:pStyle w:val="Compact"/>
            </w:pPr>
            <w:r>
              <w:t>4.6 - Sales Orders</w:t>
            </w:r>
          </w:p>
        </w:tc>
        <w:tc>
          <w:tcPr>
            <w:tcW w:w="3071" w:type="dxa"/>
          </w:tcPr>
          <w:p w:rsidR="00707025" w:rsidRDefault="003C5EB8">
            <w:pPr>
              <w:pStyle w:val="Compact"/>
            </w:pPr>
            <w:r>
              <w:t>FR-SO-001</w:t>
            </w:r>
          </w:p>
        </w:tc>
        <w:tc>
          <w:tcPr>
            <w:tcW w:w="2747" w:type="dxa"/>
          </w:tcPr>
          <w:p w:rsidR="00707025" w:rsidRDefault="003C5EB8">
            <w:pPr>
              <w:pStyle w:val="Compact"/>
            </w:pPr>
            <w:r>
              <w:t>Sales order processing</w:t>
            </w:r>
          </w:p>
        </w:tc>
      </w:tr>
      <w:tr w:rsidR="00707025">
        <w:tc>
          <w:tcPr>
            <w:tcW w:w="2101" w:type="dxa"/>
          </w:tcPr>
          <w:p w:rsidR="00707025" w:rsidRDefault="003C5EB8">
            <w:pPr>
              <w:pStyle w:val="Compact"/>
            </w:pPr>
            <w:r>
              <w:t>4.7 - Service Management</w:t>
            </w:r>
          </w:p>
        </w:tc>
        <w:tc>
          <w:tcPr>
            <w:tcW w:w="3071" w:type="dxa"/>
          </w:tcPr>
          <w:p w:rsidR="00707025" w:rsidRDefault="003C5EB8">
            <w:pPr>
              <w:pStyle w:val="Compact"/>
            </w:pPr>
            <w:r>
              <w:t>FR-SVC-001</w:t>
            </w:r>
          </w:p>
        </w:tc>
        <w:tc>
          <w:tcPr>
            <w:tcW w:w="2747" w:type="dxa"/>
          </w:tcPr>
          <w:p w:rsidR="00707025" w:rsidRDefault="003C5EB8">
            <w:pPr>
              <w:pStyle w:val="Compact"/>
            </w:pPr>
            <w:r>
              <w:t>Service appointment management</w:t>
            </w:r>
          </w:p>
        </w:tc>
      </w:tr>
      <w:tr w:rsidR="00707025">
        <w:tc>
          <w:tcPr>
            <w:tcW w:w="2101" w:type="dxa"/>
          </w:tcPr>
          <w:p w:rsidR="00707025" w:rsidRDefault="003C5EB8">
            <w:pPr>
              <w:pStyle w:val="Compact"/>
            </w:pPr>
            <w:r>
              <w:t>4.8 - Lead Management</w:t>
            </w:r>
          </w:p>
        </w:tc>
        <w:tc>
          <w:tcPr>
            <w:tcW w:w="3071" w:type="dxa"/>
          </w:tcPr>
          <w:p w:rsidR="00707025" w:rsidRDefault="003C5EB8">
            <w:pPr>
              <w:pStyle w:val="Compact"/>
            </w:pPr>
            <w:r>
              <w:t>FR-LM-001</w:t>
            </w:r>
          </w:p>
        </w:tc>
        <w:tc>
          <w:tcPr>
            <w:tcW w:w="2747" w:type="dxa"/>
          </w:tcPr>
          <w:p w:rsidR="00707025" w:rsidRDefault="003C5EB8">
            <w:pPr>
              <w:pStyle w:val="Compact"/>
            </w:pPr>
            <w:r>
              <w:t>Customer lead capture and pipeline</w:t>
            </w:r>
          </w:p>
        </w:tc>
      </w:tr>
      <w:tr w:rsidR="00707025">
        <w:tc>
          <w:tcPr>
            <w:tcW w:w="2101" w:type="dxa"/>
          </w:tcPr>
          <w:p w:rsidR="00707025" w:rsidRDefault="003C5EB8">
            <w:pPr>
              <w:pStyle w:val="Compact"/>
            </w:pPr>
            <w:r>
              <w:t>4.9 - Test Drives</w:t>
            </w:r>
          </w:p>
        </w:tc>
        <w:tc>
          <w:tcPr>
            <w:tcW w:w="3071" w:type="dxa"/>
          </w:tcPr>
          <w:p w:rsidR="00707025" w:rsidRDefault="003C5EB8">
            <w:pPr>
              <w:pStyle w:val="Compact"/>
            </w:pPr>
            <w:r>
              <w:t>FR-TD-001</w:t>
            </w:r>
          </w:p>
        </w:tc>
        <w:tc>
          <w:tcPr>
            <w:tcW w:w="2747" w:type="dxa"/>
          </w:tcPr>
          <w:p w:rsidR="00707025" w:rsidRDefault="003C5EB8">
            <w:pPr>
              <w:pStyle w:val="Compact"/>
            </w:pPr>
            <w:r>
              <w:t>Test drive scheduling</w:t>
            </w:r>
          </w:p>
        </w:tc>
      </w:tr>
      <w:tr w:rsidR="00707025">
        <w:tc>
          <w:tcPr>
            <w:tcW w:w="2101" w:type="dxa"/>
          </w:tcPr>
          <w:p w:rsidR="00707025" w:rsidRDefault="003C5EB8">
            <w:pPr>
              <w:pStyle w:val="Compact"/>
            </w:pPr>
            <w:r>
              <w:t>4.10/4.11 - Parts</w:t>
            </w:r>
          </w:p>
        </w:tc>
        <w:tc>
          <w:tcPr>
            <w:tcW w:w="3071" w:type="dxa"/>
          </w:tcPr>
          <w:p w:rsidR="00707025" w:rsidRDefault="003C5EB8">
            <w:pPr>
              <w:pStyle w:val="Compact"/>
            </w:pPr>
            <w:r>
              <w:t>FR-PM-001</w:t>
            </w:r>
          </w:p>
        </w:tc>
        <w:tc>
          <w:tcPr>
            <w:tcW w:w="2747" w:type="dxa"/>
          </w:tcPr>
          <w:p w:rsidR="00707025" w:rsidRDefault="003C5EB8">
            <w:pPr>
              <w:pStyle w:val="Compact"/>
            </w:pPr>
            <w:r>
              <w:t>Parts inventory and purchase orders</w:t>
            </w:r>
          </w:p>
        </w:tc>
      </w:tr>
      <w:tr w:rsidR="00707025">
        <w:tc>
          <w:tcPr>
            <w:tcW w:w="2101" w:type="dxa"/>
          </w:tcPr>
          <w:p w:rsidR="00707025" w:rsidRDefault="003C5EB8">
            <w:pPr>
              <w:pStyle w:val="Compact"/>
            </w:pPr>
            <w:r>
              <w:t>4.12 - Finance</w:t>
            </w:r>
          </w:p>
        </w:tc>
        <w:tc>
          <w:tcPr>
            <w:tcW w:w="3071" w:type="dxa"/>
          </w:tcPr>
          <w:p w:rsidR="00707025" w:rsidRDefault="003C5EB8">
            <w:pPr>
              <w:pStyle w:val="Compact"/>
            </w:pPr>
            <w:r>
              <w:t>FR-FM-001</w:t>
            </w:r>
          </w:p>
        </w:tc>
        <w:tc>
          <w:tcPr>
            <w:tcW w:w="2747" w:type="dxa"/>
          </w:tcPr>
          <w:p w:rsidR="00707025" w:rsidRDefault="003C5EB8">
            <w:pPr>
              <w:pStyle w:val="Compact"/>
            </w:pPr>
            <w:r>
              <w:t>Financial transaction tracking</w:t>
            </w:r>
          </w:p>
        </w:tc>
      </w:tr>
      <w:tr w:rsidR="00707025">
        <w:tc>
          <w:tcPr>
            <w:tcW w:w="2101" w:type="dxa"/>
          </w:tcPr>
          <w:p w:rsidR="00707025" w:rsidRDefault="003C5EB8">
            <w:pPr>
              <w:pStyle w:val="Compact"/>
            </w:pPr>
            <w:r>
              <w:t>4.13 - Analytics</w:t>
            </w:r>
          </w:p>
        </w:tc>
        <w:tc>
          <w:tcPr>
            <w:tcW w:w="3071" w:type="dxa"/>
          </w:tcPr>
          <w:p w:rsidR="00707025" w:rsidRDefault="003C5EB8">
            <w:pPr>
              <w:pStyle w:val="Compact"/>
            </w:pPr>
            <w:r>
              <w:t>FR-AR-001</w:t>
            </w:r>
          </w:p>
        </w:tc>
        <w:tc>
          <w:tcPr>
            <w:tcW w:w="2747" w:type="dxa"/>
          </w:tcPr>
          <w:p w:rsidR="00707025" w:rsidRDefault="003C5EB8">
            <w:pPr>
              <w:pStyle w:val="Compact"/>
            </w:pPr>
            <w:r>
              <w:t>Analytics and reporting</w:t>
            </w:r>
          </w:p>
        </w:tc>
      </w:tr>
      <w:tr w:rsidR="00707025">
        <w:tc>
          <w:tcPr>
            <w:tcW w:w="2101" w:type="dxa"/>
          </w:tcPr>
          <w:p w:rsidR="00707025" w:rsidRDefault="003C5EB8">
            <w:pPr>
              <w:pStyle w:val="Compact"/>
            </w:pPr>
            <w:r>
              <w:t>4.14 - Audit Logs</w:t>
            </w:r>
          </w:p>
        </w:tc>
        <w:tc>
          <w:tcPr>
            <w:tcW w:w="3071" w:type="dxa"/>
          </w:tcPr>
          <w:p w:rsidR="00707025" w:rsidRDefault="003C5EB8">
            <w:pPr>
              <w:pStyle w:val="Compact"/>
            </w:pPr>
            <w:r>
              <w:t>FR-AL-001</w:t>
            </w:r>
          </w:p>
        </w:tc>
        <w:tc>
          <w:tcPr>
            <w:tcW w:w="2747" w:type="dxa"/>
          </w:tcPr>
          <w:p w:rsidR="00707025" w:rsidRDefault="003C5EB8">
            <w:pPr>
              <w:pStyle w:val="Compact"/>
            </w:pPr>
            <w:r>
              <w:t>Comprehensive audit trail</w:t>
            </w:r>
          </w:p>
        </w:tc>
      </w:tr>
      <w:tr w:rsidR="00707025">
        <w:tc>
          <w:tcPr>
            <w:tcW w:w="2101" w:type="dxa"/>
          </w:tcPr>
          <w:p w:rsidR="00707025" w:rsidRDefault="003C5EB8">
            <w:pPr>
              <w:pStyle w:val="Compact"/>
            </w:pPr>
            <w:r>
              <w:t>9 - Security</w:t>
            </w:r>
          </w:p>
        </w:tc>
        <w:tc>
          <w:tcPr>
            <w:tcW w:w="3071" w:type="dxa"/>
          </w:tcPr>
          <w:p w:rsidR="00707025" w:rsidRDefault="003C5EB8">
            <w:pPr>
              <w:pStyle w:val="Compact"/>
            </w:pPr>
            <w:r>
              <w:t>NFR-SEC-001</w:t>
            </w:r>
          </w:p>
        </w:tc>
        <w:tc>
          <w:tcPr>
            <w:tcW w:w="2747" w:type="dxa"/>
          </w:tcPr>
          <w:p w:rsidR="00707025" w:rsidRDefault="003C5EB8">
            <w:pPr>
              <w:pStyle w:val="Compact"/>
            </w:pPr>
            <w:r>
              <w:t>Security and data protection</w:t>
            </w:r>
          </w:p>
        </w:tc>
      </w:tr>
      <w:tr w:rsidR="00707025">
        <w:tc>
          <w:tcPr>
            <w:tcW w:w="2101" w:type="dxa"/>
          </w:tcPr>
          <w:p w:rsidR="00707025" w:rsidRDefault="003C5EB8">
            <w:pPr>
              <w:pStyle w:val="Compact"/>
            </w:pPr>
            <w:r>
              <w:t>6 - UI Design</w:t>
            </w:r>
          </w:p>
        </w:tc>
        <w:tc>
          <w:tcPr>
            <w:tcW w:w="3071" w:type="dxa"/>
          </w:tcPr>
          <w:p w:rsidR="00707025" w:rsidRDefault="003C5EB8">
            <w:pPr>
              <w:pStyle w:val="Compact"/>
            </w:pPr>
            <w:r>
              <w:t>NFR-USE-001</w:t>
            </w:r>
          </w:p>
        </w:tc>
        <w:tc>
          <w:tcPr>
            <w:tcW w:w="2747" w:type="dxa"/>
          </w:tcPr>
          <w:p w:rsidR="00707025" w:rsidRDefault="003C5EB8">
            <w:pPr>
              <w:pStyle w:val="Compact"/>
            </w:pPr>
            <w:r>
              <w:t>Usability and responsiveness</w:t>
            </w:r>
          </w:p>
        </w:tc>
      </w:tr>
    </w:tbl>
    <w:p w:rsidR="00707025" w:rsidRDefault="003C5EB8">
      <w:pPr>
        <w:pStyle w:val="Heading3"/>
      </w:pPr>
      <w:bookmarkStart w:id="101" w:name="appendix-b-glossary-of-terms"/>
      <w:bookmarkEnd w:id="100"/>
      <w:r>
        <w:t>Appendix B: Glossary of Terms</w:t>
      </w:r>
    </w:p>
    <w:tbl>
      <w:tblPr>
        <w:tblStyle w:val="Table"/>
        <w:tblW w:w="5000" w:type="pct"/>
        <w:tblLayout w:type="fixed"/>
        <w:tblLook w:val="0020" w:firstRow="1" w:lastRow="0" w:firstColumn="0" w:lastColumn="0" w:noHBand="0" w:noVBand="0"/>
      </w:tblPr>
      <w:tblGrid>
        <w:gridCol w:w="3192"/>
        <w:gridCol w:w="6384"/>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2640" w:type="dxa"/>
          </w:tcPr>
          <w:p w:rsidR="00707025" w:rsidRDefault="003C5EB8">
            <w:pPr>
              <w:pStyle w:val="Compact"/>
            </w:pPr>
            <w:r>
              <w:t>Term</w:t>
            </w:r>
          </w:p>
        </w:tc>
        <w:tc>
          <w:tcPr>
            <w:tcW w:w="5280" w:type="dxa"/>
          </w:tcPr>
          <w:p w:rsidR="00707025" w:rsidRDefault="003C5EB8">
            <w:pPr>
              <w:pStyle w:val="Compact"/>
            </w:pPr>
            <w:r>
              <w:t>Definition</w:t>
            </w:r>
          </w:p>
        </w:tc>
      </w:tr>
      <w:tr w:rsidR="00707025">
        <w:tc>
          <w:tcPr>
            <w:tcW w:w="2640" w:type="dxa"/>
          </w:tcPr>
          <w:p w:rsidR="00707025" w:rsidRDefault="003C5EB8">
            <w:pPr>
              <w:pStyle w:val="Compact"/>
            </w:pPr>
            <w:r>
              <w:t>Admin</w:t>
            </w:r>
          </w:p>
        </w:tc>
        <w:tc>
          <w:tcPr>
            <w:tcW w:w="5280" w:type="dxa"/>
          </w:tcPr>
          <w:p w:rsidR="00707025" w:rsidRDefault="003C5EB8">
            <w:pPr>
              <w:pStyle w:val="Compact"/>
            </w:pPr>
            <w:r>
              <w:t>System administrator with unrestricted global access</w:t>
            </w:r>
          </w:p>
        </w:tc>
      </w:tr>
      <w:tr w:rsidR="00707025">
        <w:tc>
          <w:tcPr>
            <w:tcW w:w="2640" w:type="dxa"/>
          </w:tcPr>
          <w:p w:rsidR="00707025" w:rsidRDefault="003C5EB8">
            <w:pPr>
              <w:pStyle w:val="Compact"/>
            </w:pPr>
            <w:r>
              <w:t>Audit Log</w:t>
            </w:r>
          </w:p>
        </w:tc>
        <w:tc>
          <w:tcPr>
            <w:tcW w:w="5280" w:type="dxa"/>
          </w:tcPr>
          <w:p w:rsidR="00707025" w:rsidRDefault="003C5EB8">
            <w:pPr>
              <w:pStyle w:val="Compact"/>
            </w:pPr>
            <w:r>
              <w:t>An immutable, system-generated record of all data change events</w:t>
            </w:r>
          </w:p>
        </w:tc>
      </w:tr>
      <w:tr w:rsidR="00707025">
        <w:tc>
          <w:tcPr>
            <w:tcW w:w="2640" w:type="dxa"/>
          </w:tcPr>
          <w:p w:rsidR="00707025" w:rsidRDefault="003C5EB8">
            <w:pPr>
              <w:pStyle w:val="Compact"/>
            </w:pPr>
            <w:r>
              <w:t>BaseEntity</w:t>
            </w:r>
          </w:p>
        </w:tc>
        <w:tc>
          <w:tcPr>
            <w:tcW w:w="5280" w:type="dxa"/>
          </w:tcPr>
          <w:p w:rsidR="00707025" w:rsidRDefault="003C5EB8">
            <w:pPr>
              <w:pStyle w:val="Compact"/>
            </w:pPr>
            <w:r>
              <w:t>Shared JPA superclass providing id, createdAt, updatedAt, and i</w:t>
            </w:r>
            <w:r>
              <w:t>sDeleted to all entities</w:t>
            </w:r>
          </w:p>
        </w:tc>
      </w:tr>
      <w:tr w:rsidR="00707025">
        <w:tc>
          <w:tcPr>
            <w:tcW w:w="2640" w:type="dxa"/>
          </w:tcPr>
          <w:p w:rsidR="00707025" w:rsidRDefault="003C5EB8">
            <w:pPr>
              <w:pStyle w:val="Compact"/>
            </w:pPr>
            <w:r>
              <w:t>BCrypt</w:t>
            </w:r>
          </w:p>
        </w:tc>
        <w:tc>
          <w:tcPr>
            <w:tcW w:w="5280" w:type="dxa"/>
          </w:tcPr>
          <w:p w:rsidR="00707025" w:rsidRDefault="003C5EB8">
            <w:pPr>
              <w:pStyle w:val="Compact"/>
            </w:pPr>
            <w:r>
              <w:t>A cryptographic hashing algorithm used to securely store passwords</w:t>
            </w:r>
          </w:p>
        </w:tc>
      </w:tr>
      <w:tr w:rsidR="00707025">
        <w:tc>
          <w:tcPr>
            <w:tcW w:w="2640" w:type="dxa"/>
          </w:tcPr>
          <w:p w:rsidR="00707025" w:rsidRDefault="003C5EB8">
            <w:pPr>
              <w:pStyle w:val="Compact"/>
            </w:pPr>
            <w:r>
              <w:t>Dealer</w:t>
            </w:r>
          </w:p>
        </w:tc>
        <w:tc>
          <w:tcPr>
            <w:tcW w:w="5280" w:type="dxa"/>
          </w:tcPr>
          <w:p w:rsidR="00707025" w:rsidRDefault="003C5EB8">
            <w:pPr>
              <w:pStyle w:val="Compact"/>
            </w:pPr>
            <w:r>
              <w:t>A dealership staff user scoped to a single dealership</w:t>
            </w:r>
          </w:p>
        </w:tc>
      </w:tr>
      <w:tr w:rsidR="00707025">
        <w:tc>
          <w:tcPr>
            <w:tcW w:w="2640" w:type="dxa"/>
          </w:tcPr>
          <w:p w:rsidR="00707025" w:rsidRDefault="003C5EB8">
            <w:pPr>
              <w:pStyle w:val="Compact"/>
            </w:pPr>
            <w:r>
              <w:t>FDD</w:t>
            </w:r>
          </w:p>
        </w:tc>
        <w:tc>
          <w:tcPr>
            <w:tcW w:w="5280" w:type="dxa"/>
          </w:tcPr>
          <w:p w:rsidR="00707025" w:rsidRDefault="003C5EB8">
            <w:pPr>
              <w:pStyle w:val="Compact"/>
            </w:pPr>
            <w:r>
              <w:t>Functional Design Document; this document</w:t>
            </w:r>
          </w:p>
        </w:tc>
      </w:tr>
      <w:tr w:rsidR="00707025">
        <w:tc>
          <w:tcPr>
            <w:tcW w:w="2640" w:type="dxa"/>
          </w:tcPr>
          <w:p w:rsidR="00707025" w:rsidRDefault="003C5EB8">
            <w:pPr>
              <w:pStyle w:val="Compact"/>
            </w:pPr>
            <w:r>
              <w:t>JWT</w:t>
            </w:r>
          </w:p>
        </w:tc>
        <w:tc>
          <w:tcPr>
            <w:tcW w:w="5280" w:type="dxa"/>
          </w:tcPr>
          <w:p w:rsidR="00707025" w:rsidRDefault="003C5EB8">
            <w:pPr>
              <w:pStyle w:val="Compact"/>
            </w:pPr>
            <w:r>
              <w:t>JSON Web Token; a signed, stateless token used for session authentication</w:t>
            </w:r>
          </w:p>
        </w:tc>
      </w:tr>
      <w:tr w:rsidR="00707025">
        <w:tc>
          <w:tcPr>
            <w:tcW w:w="2640" w:type="dxa"/>
          </w:tcPr>
          <w:p w:rsidR="00707025" w:rsidRDefault="003C5EB8">
            <w:pPr>
              <w:pStyle w:val="Compact"/>
            </w:pPr>
            <w:r>
              <w:t>KIA Catalog</w:t>
            </w:r>
          </w:p>
        </w:tc>
        <w:tc>
          <w:tcPr>
            <w:tcW w:w="5280" w:type="dxa"/>
          </w:tcPr>
          <w:p w:rsidR="00707025" w:rsidRDefault="003C5EB8">
            <w:pPr>
              <w:pStyle w:val="Compact"/>
            </w:pPr>
            <w:r>
              <w:t>The master reference table (</w:t>
            </w:r>
            <w:r>
              <w:rPr>
                <w:rStyle w:val="VerbatimChar"/>
              </w:rPr>
              <w:t>kia_cars</w:t>
            </w:r>
            <w:r>
              <w:t>) of all KIA vehicle models, variants, and configurations</w:t>
            </w:r>
          </w:p>
        </w:tc>
      </w:tr>
      <w:tr w:rsidR="00707025">
        <w:tc>
          <w:tcPr>
            <w:tcW w:w="2640" w:type="dxa"/>
          </w:tcPr>
          <w:p w:rsidR="00707025" w:rsidRDefault="003C5EB8">
            <w:pPr>
              <w:pStyle w:val="Compact"/>
            </w:pPr>
            <w:r>
              <w:t>Lead</w:t>
            </w:r>
          </w:p>
        </w:tc>
        <w:tc>
          <w:tcPr>
            <w:tcW w:w="5280" w:type="dxa"/>
          </w:tcPr>
          <w:p w:rsidR="00707025" w:rsidRDefault="003C5EB8">
            <w:pPr>
              <w:pStyle w:val="Compact"/>
            </w:pPr>
            <w:r>
              <w:t>A prospective customer who has expressed interest in purchasing a veh</w:t>
            </w:r>
            <w:r>
              <w:t>icle</w:t>
            </w:r>
          </w:p>
        </w:tc>
      </w:tr>
      <w:tr w:rsidR="00707025">
        <w:tc>
          <w:tcPr>
            <w:tcW w:w="2640" w:type="dxa"/>
          </w:tcPr>
          <w:p w:rsidR="00707025" w:rsidRDefault="003C5EB8">
            <w:pPr>
              <w:pStyle w:val="Compact"/>
            </w:pPr>
            <w:r>
              <w:t>Manager</w:t>
            </w:r>
          </w:p>
        </w:tc>
        <w:tc>
          <w:tcPr>
            <w:tcW w:w="5280" w:type="dxa"/>
          </w:tcPr>
          <w:p w:rsidR="00707025" w:rsidRDefault="003C5EB8">
            <w:pPr>
              <w:pStyle w:val="Compact"/>
            </w:pPr>
            <w:r>
              <w:t>A user overseeing one or more assigned dealerships</w:t>
            </w:r>
          </w:p>
        </w:tc>
      </w:tr>
      <w:tr w:rsidR="00707025">
        <w:tc>
          <w:tcPr>
            <w:tcW w:w="2640" w:type="dxa"/>
          </w:tcPr>
          <w:p w:rsidR="00707025" w:rsidRDefault="003C5EB8">
            <w:pPr>
              <w:pStyle w:val="Compact"/>
            </w:pPr>
            <w:r>
              <w:t>SPA</w:t>
            </w:r>
          </w:p>
        </w:tc>
        <w:tc>
          <w:tcPr>
            <w:tcW w:w="5280" w:type="dxa"/>
          </w:tcPr>
          <w:p w:rsidR="00707025" w:rsidRDefault="003C5EB8">
            <w:pPr>
              <w:pStyle w:val="Compact"/>
            </w:pPr>
            <w:r>
              <w:t>Single-Page Application; a web application that loads once and updates content dynamically</w:t>
            </w:r>
          </w:p>
        </w:tc>
      </w:tr>
      <w:tr w:rsidR="00707025">
        <w:tc>
          <w:tcPr>
            <w:tcW w:w="2640" w:type="dxa"/>
          </w:tcPr>
          <w:p w:rsidR="00707025" w:rsidRDefault="003C5EB8">
            <w:pPr>
              <w:pStyle w:val="Compact"/>
            </w:pPr>
            <w:r>
              <w:t>Soft Delete</w:t>
            </w:r>
          </w:p>
        </w:tc>
        <w:tc>
          <w:tcPr>
            <w:tcW w:w="5280" w:type="dxa"/>
          </w:tcPr>
          <w:p w:rsidR="00707025" w:rsidRDefault="003C5EB8">
            <w:pPr>
              <w:pStyle w:val="Compact"/>
            </w:pPr>
            <w:r>
              <w:t xml:space="preserve">The practice of setting </w:t>
            </w:r>
            <w:r>
              <w:rPr>
                <w:rStyle w:val="VerbatimChar"/>
              </w:rPr>
              <w:t>isDeleted = true</w:t>
            </w:r>
            <w:r>
              <w:t xml:space="preserve"> </w:t>
            </w:r>
            <w:r>
              <w:t>on a record instead of physically removing it</w:t>
            </w:r>
          </w:p>
        </w:tc>
      </w:tr>
    </w:tbl>
    <w:p w:rsidR="00707025" w:rsidRDefault="003C5EB8">
      <w:pPr>
        <w:pStyle w:val="Heading3"/>
      </w:pPr>
      <w:bookmarkStart w:id="102" w:name="appendix-c-acronyms"/>
      <w:bookmarkEnd w:id="101"/>
      <w:r>
        <w:lastRenderedPageBreak/>
        <w:t>Appendix C: Acronyms</w:t>
      </w:r>
    </w:p>
    <w:tbl>
      <w:tblPr>
        <w:tblStyle w:val="Table"/>
        <w:tblW w:w="0" w:type="auto"/>
        <w:tblLook w:val="0020" w:firstRow="1" w:lastRow="0" w:firstColumn="0" w:lastColumn="0" w:noHBand="0" w:noVBand="0"/>
      </w:tblPr>
      <w:tblGrid>
        <w:gridCol w:w="1153"/>
        <w:gridCol w:w="3852"/>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0" w:type="auto"/>
          </w:tcPr>
          <w:p w:rsidR="00707025" w:rsidRDefault="003C5EB8">
            <w:pPr>
              <w:pStyle w:val="Compact"/>
            </w:pPr>
            <w:r>
              <w:t>Acronym</w:t>
            </w:r>
          </w:p>
        </w:tc>
        <w:tc>
          <w:tcPr>
            <w:tcW w:w="0" w:type="auto"/>
          </w:tcPr>
          <w:p w:rsidR="00707025" w:rsidRDefault="003C5EB8">
            <w:pPr>
              <w:pStyle w:val="Compact"/>
            </w:pPr>
            <w:r>
              <w:t>Full Form</w:t>
            </w:r>
          </w:p>
        </w:tc>
      </w:tr>
      <w:tr w:rsidR="00707025">
        <w:tc>
          <w:tcPr>
            <w:tcW w:w="0" w:type="auto"/>
          </w:tcPr>
          <w:p w:rsidR="00707025" w:rsidRDefault="003C5EB8">
            <w:pPr>
              <w:pStyle w:val="Compact"/>
            </w:pPr>
            <w:r>
              <w:t>API</w:t>
            </w:r>
          </w:p>
        </w:tc>
        <w:tc>
          <w:tcPr>
            <w:tcW w:w="0" w:type="auto"/>
          </w:tcPr>
          <w:p w:rsidR="00707025" w:rsidRDefault="003C5EB8">
            <w:pPr>
              <w:pStyle w:val="Compact"/>
            </w:pPr>
            <w:r>
              <w:t>Application Programming Interface</w:t>
            </w:r>
          </w:p>
        </w:tc>
      </w:tr>
      <w:tr w:rsidR="00707025">
        <w:tc>
          <w:tcPr>
            <w:tcW w:w="0" w:type="auto"/>
          </w:tcPr>
          <w:p w:rsidR="00707025" w:rsidRDefault="003C5EB8">
            <w:pPr>
              <w:pStyle w:val="Compact"/>
            </w:pPr>
            <w:r>
              <w:t>BRD</w:t>
            </w:r>
          </w:p>
        </w:tc>
        <w:tc>
          <w:tcPr>
            <w:tcW w:w="0" w:type="auto"/>
          </w:tcPr>
          <w:p w:rsidR="00707025" w:rsidRDefault="003C5EB8">
            <w:pPr>
              <w:pStyle w:val="Compact"/>
            </w:pPr>
            <w:r>
              <w:t>Business Requirements Document</w:t>
            </w:r>
          </w:p>
        </w:tc>
      </w:tr>
      <w:tr w:rsidR="00707025">
        <w:tc>
          <w:tcPr>
            <w:tcW w:w="0" w:type="auto"/>
          </w:tcPr>
          <w:p w:rsidR="00707025" w:rsidRDefault="003C5EB8">
            <w:pPr>
              <w:pStyle w:val="Compact"/>
            </w:pPr>
            <w:r>
              <w:t>CRUD</w:t>
            </w:r>
          </w:p>
        </w:tc>
        <w:tc>
          <w:tcPr>
            <w:tcW w:w="0" w:type="auto"/>
          </w:tcPr>
          <w:p w:rsidR="00707025" w:rsidRDefault="003C5EB8">
            <w:pPr>
              <w:pStyle w:val="Compact"/>
            </w:pPr>
            <w:r>
              <w:t>Create, Read, Update, Delete</w:t>
            </w:r>
          </w:p>
        </w:tc>
      </w:tr>
      <w:tr w:rsidR="00707025">
        <w:tc>
          <w:tcPr>
            <w:tcW w:w="0" w:type="auto"/>
          </w:tcPr>
          <w:p w:rsidR="00707025" w:rsidRDefault="003C5EB8">
            <w:pPr>
              <w:pStyle w:val="Compact"/>
            </w:pPr>
            <w:r>
              <w:t>FDD</w:t>
            </w:r>
          </w:p>
        </w:tc>
        <w:tc>
          <w:tcPr>
            <w:tcW w:w="0" w:type="auto"/>
          </w:tcPr>
          <w:p w:rsidR="00707025" w:rsidRDefault="003C5EB8">
            <w:pPr>
              <w:pStyle w:val="Compact"/>
            </w:pPr>
            <w:r>
              <w:t>Functional Design Document</w:t>
            </w:r>
          </w:p>
        </w:tc>
      </w:tr>
      <w:tr w:rsidR="00707025">
        <w:tc>
          <w:tcPr>
            <w:tcW w:w="0" w:type="auto"/>
          </w:tcPr>
          <w:p w:rsidR="00707025" w:rsidRDefault="003C5EB8">
            <w:pPr>
              <w:pStyle w:val="Compact"/>
            </w:pPr>
            <w:r>
              <w:t>HTTPS</w:t>
            </w:r>
          </w:p>
        </w:tc>
        <w:tc>
          <w:tcPr>
            <w:tcW w:w="0" w:type="auto"/>
          </w:tcPr>
          <w:p w:rsidR="00707025" w:rsidRDefault="003C5EB8">
            <w:pPr>
              <w:pStyle w:val="Compact"/>
            </w:pPr>
            <w:r>
              <w:t>Hypertext Transfer Protocol Secure</w:t>
            </w:r>
          </w:p>
        </w:tc>
      </w:tr>
      <w:tr w:rsidR="00707025">
        <w:tc>
          <w:tcPr>
            <w:tcW w:w="0" w:type="auto"/>
          </w:tcPr>
          <w:p w:rsidR="00707025" w:rsidRDefault="003C5EB8">
            <w:pPr>
              <w:pStyle w:val="Compact"/>
            </w:pPr>
            <w:r>
              <w:t>JPA</w:t>
            </w:r>
          </w:p>
        </w:tc>
        <w:tc>
          <w:tcPr>
            <w:tcW w:w="0" w:type="auto"/>
          </w:tcPr>
          <w:p w:rsidR="00707025" w:rsidRDefault="003C5EB8">
            <w:pPr>
              <w:pStyle w:val="Compact"/>
            </w:pPr>
            <w:r>
              <w:t>Java Persistence API</w:t>
            </w:r>
          </w:p>
        </w:tc>
      </w:tr>
      <w:tr w:rsidR="00707025">
        <w:tc>
          <w:tcPr>
            <w:tcW w:w="0" w:type="auto"/>
          </w:tcPr>
          <w:p w:rsidR="00707025" w:rsidRDefault="003C5EB8">
            <w:pPr>
              <w:pStyle w:val="Compact"/>
            </w:pPr>
            <w:r>
              <w:t>JWT</w:t>
            </w:r>
          </w:p>
        </w:tc>
        <w:tc>
          <w:tcPr>
            <w:tcW w:w="0" w:type="auto"/>
          </w:tcPr>
          <w:p w:rsidR="00707025" w:rsidRDefault="003C5EB8">
            <w:pPr>
              <w:pStyle w:val="Compact"/>
            </w:pPr>
            <w:r>
              <w:t>JSON Web Token</w:t>
            </w:r>
          </w:p>
        </w:tc>
      </w:tr>
      <w:tr w:rsidR="00707025">
        <w:tc>
          <w:tcPr>
            <w:tcW w:w="0" w:type="auto"/>
          </w:tcPr>
          <w:p w:rsidR="00707025" w:rsidRDefault="003C5EB8">
            <w:pPr>
              <w:pStyle w:val="Compact"/>
            </w:pPr>
            <w:r>
              <w:t>KPI</w:t>
            </w:r>
          </w:p>
        </w:tc>
        <w:tc>
          <w:tcPr>
            <w:tcW w:w="0" w:type="auto"/>
          </w:tcPr>
          <w:p w:rsidR="00707025" w:rsidRDefault="003C5EB8">
            <w:pPr>
              <w:pStyle w:val="Compact"/>
            </w:pPr>
            <w:r>
              <w:t>Key Performance Indicator</w:t>
            </w:r>
          </w:p>
        </w:tc>
      </w:tr>
      <w:tr w:rsidR="00707025">
        <w:tc>
          <w:tcPr>
            <w:tcW w:w="0" w:type="auto"/>
          </w:tcPr>
          <w:p w:rsidR="00707025" w:rsidRDefault="003C5EB8">
            <w:pPr>
              <w:pStyle w:val="Compact"/>
            </w:pPr>
            <w:r>
              <w:t>ORM</w:t>
            </w:r>
          </w:p>
        </w:tc>
        <w:tc>
          <w:tcPr>
            <w:tcW w:w="0" w:type="auto"/>
          </w:tcPr>
          <w:p w:rsidR="00707025" w:rsidRDefault="003C5EB8">
            <w:pPr>
              <w:pStyle w:val="Compact"/>
            </w:pPr>
            <w:r>
              <w:t>Object-Relational Mapping</w:t>
            </w:r>
          </w:p>
        </w:tc>
      </w:tr>
      <w:tr w:rsidR="00707025">
        <w:tc>
          <w:tcPr>
            <w:tcW w:w="0" w:type="auto"/>
          </w:tcPr>
          <w:p w:rsidR="00707025" w:rsidRDefault="003C5EB8">
            <w:pPr>
              <w:pStyle w:val="Compact"/>
            </w:pPr>
            <w:r>
              <w:t>RBAC</w:t>
            </w:r>
          </w:p>
        </w:tc>
        <w:tc>
          <w:tcPr>
            <w:tcW w:w="0" w:type="auto"/>
          </w:tcPr>
          <w:p w:rsidR="00707025" w:rsidRDefault="003C5EB8">
            <w:pPr>
              <w:pStyle w:val="Compact"/>
            </w:pPr>
            <w:r>
              <w:t>Role-Based Access Control</w:t>
            </w:r>
          </w:p>
        </w:tc>
      </w:tr>
      <w:tr w:rsidR="00707025">
        <w:tc>
          <w:tcPr>
            <w:tcW w:w="0" w:type="auto"/>
          </w:tcPr>
          <w:p w:rsidR="00707025" w:rsidRDefault="003C5EB8">
            <w:pPr>
              <w:pStyle w:val="Compact"/>
            </w:pPr>
            <w:r>
              <w:t>REST</w:t>
            </w:r>
          </w:p>
        </w:tc>
        <w:tc>
          <w:tcPr>
            <w:tcW w:w="0" w:type="auto"/>
          </w:tcPr>
          <w:p w:rsidR="00707025" w:rsidRDefault="003C5EB8">
            <w:pPr>
              <w:pStyle w:val="Compact"/>
            </w:pPr>
            <w:r>
              <w:t>Representational State Transfer</w:t>
            </w:r>
          </w:p>
        </w:tc>
      </w:tr>
      <w:tr w:rsidR="00707025">
        <w:tc>
          <w:tcPr>
            <w:tcW w:w="0" w:type="auto"/>
          </w:tcPr>
          <w:p w:rsidR="00707025" w:rsidRDefault="003C5EB8">
            <w:pPr>
              <w:pStyle w:val="Compact"/>
            </w:pPr>
            <w:r>
              <w:t>SPA</w:t>
            </w:r>
          </w:p>
        </w:tc>
        <w:tc>
          <w:tcPr>
            <w:tcW w:w="0" w:type="auto"/>
          </w:tcPr>
          <w:p w:rsidR="00707025" w:rsidRDefault="003C5EB8">
            <w:pPr>
              <w:pStyle w:val="Compact"/>
            </w:pPr>
            <w:r>
              <w:t>Single-Page Application</w:t>
            </w:r>
          </w:p>
        </w:tc>
      </w:tr>
      <w:tr w:rsidR="00707025">
        <w:tc>
          <w:tcPr>
            <w:tcW w:w="0" w:type="auto"/>
          </w:tcPr>
          <w:p w:rsidR="00707025" w:rsidRDefault="003C5EB8">
            <w:pPr>
              <w:pStyle w:val="Compact"/>
            </w:pPr>
            <w:r>
              <w:t>SQL</w:t>
            </w:r>
          </w:p>
        </w:tc>
        <w:tc>
          <w:tcPr>
            <w:tcW w:w="0" w:type="auto"/>
          </w:tcPr>
          <w:p w:rsidR="00707025" w:rsidRDefault="003C5EB8">
            <w:pPr>
              <w:pStyle w:val="Compact"/>
            </w:pPr>
            <w:r>
              <w:t>Structured Query Language</w:t>
            </w:r>
          </w:p>
        </w:tc>
      </w:tr>
      <w:tr w:rsidR="00707025">
        <w:tc>
          <w:tcPr>
            <w:tcW w:w="0" w:type="auto"/>
          </w:tcPr>
          <w:p w:rsidR="00707025" w:rsidRDefault="003C5EB8">
            <w:pPr>
              <w:pStyle w:val="Compact"/>
            </w:pPr>
            <w:r>
              <w:t>TLS</w:t>
            </w:r>
          </w:p>
        </w:tc>
        <w:tc>
          <w:tcPr>
            <w:tcW w:w="0" w:type="auto"/>
          </w:tcPr>
          <w:p w:rsidR="00707025" w:rsidRDefault="003C5EB8">
            <w:pPr>
              <w:pStyle w:val="Compact"/>
            </w:pPr>
            <w:r>
              <w:t>Transport Layer Security</w:t>
            </w:r>
          </w:p>
        </w:tc>
      </w:tr>
      <w:tr w:rsidR="00707025">
        <w:tc>
          <w:tcPr>
            <w:tcW w:w="0" w:type="auto"/>
          </w:tcPr>
          <w:p w:rsidR="00707025" w:rsidRDefault="003C5EB8">
            <w:pPr>
              <w:pStyle w:val="Compact"/>
            </w:pPr>
            <w:r>
              <w:t>UI</w:t>
            </w:r>
          </w:p>
        </w:tc>
        <w:tc>
          <w:tcPr>
            <w:tcW w:w="0" w:type="auto"/>
          </w:tcPr>
          <w:p w:rsidR="00707025" w:rsidRDefault="003C5EB8">
            <w:pPr>
              <w:pStyle w:val="Compact"/>
            </w:pPr>
            <w:r>
              <w:t>User Interface</w:t>
            </w:r>
          </w:p>
        </w:tc>
      </w:tr>
      <w:tr w:rsidR="00707025">
        <w:tc>
          <w:tcPr>
            <w:tcW w:w="0" w:type="auto"/>
          </w:tcPr>
          <w:p w:rsidR="00707025" w:rsidRDefault="003C5EB8">
            <w:pPr>
              <w:pStyle w:val="Compact"/>
            </w:pPr>
            <w:r>
              <w:t>UX</w:t>
            </w:r>
          </w:p>
        </w:tc>
        <w:tc>
          <w:tcPr>
            <w:tcW w:w="0" w:type="auto"/>
          </w:tcPr>
          <w:p w:rsidR="00707025" w:rsidRDefault="003C5EB8">
            <w:pPr>
              <w:pStyle w:val="Compact"/>
            </w:pPr>
            <w:r>
              <w:t>User Experience</w:t>
            </w:r>
          </w:p>
        </w:tc>
      </w:tr>
    </w:tbl>
    <w:p w:rsidR="00707025" w:rsidRDefault="003C5EB8">
      <w:r>
        <w:pict>
          <v:rect id="_x0000_i1050" style="width:0;height:1.5pt" o:hralign="center" o:hrstd="t" o:hr="t"/>
        </w:pict>
      </w:r>
    </w:p>
    <w:p w:rsidR="00707025" w:rsidRDefault="003C5EB8">
      <w:pPr>
        <w:pStyle w:val="FirstParagraph"/>
      </w:pPr>
      <w:r>
        <w:rPr>
          <w:b/>
          <w:bCs/>
        </w:rPr>
        <w:t>Document Control</w:t>
      </w:r>
    </w:p>
    <w:tbl>
      <w:tblPr>
        <w:tblStyle w:val="Table"/>
        <w:tblW w:w="0" w:type="auto"/>
        <w:tblLook w:val="0020" w:firstRow="1" w:lastRow="0" w:firstColumn="0" w:lastColumn="0" w:noHBand="0" w:noVBand="0"/>
      </w:tblPr>
      <w:tblGrid>
        <w:gridCol w:w="1009"/>
        <w:gridCol w:w="1550"/>
        <w:gridCol w:w="1883"/>
        <w:gridCol w:w="2810"/>
      </w:tblGrid>
      <w:tr w:rsidR="00707025" w:rsidTr="00707025">
        <w:trPr>
          <w:cnfStyle w:val="100000000000" w:firstRow="1" w:lastRow="0" w:firstColumn="0" w:lastColumn="0" w:oddVBand="0" w:evenVBand="0" w:oddHBand="0" w:evenHBand="0" w:firstRowFirstColumn="0" w:firstRowLastColumn="0" w:lastRowFirstColumn="0" w:lastRowLastColumn="0"/>
          <w:tblHeader/>
        </w:trPr>
        <w:tc>
          <w:tcPr>
            <w:tcW w:w="0" w:type="auto"/>
          </w:tcPr>
          <w:p w:rsidR="00707025" w:rsidRDefault="003C5EB8">
            <w:pPr>
              <w:pStyle w:val="Compact"/>
            </w:pPr>
            <w:r>
              <w:t>Version</w:t>
            </w:r>
          </w:p>
        </w:tc>
        <w:tc>
          <w:tcPr>
            <w:tcW w:w="0" w:type="auto"/>
          </w:tcPr>
          <w:p w:rsidR="00707025" w:rsidRDefault="003C5EB8">
            <w:pPr>
              <w:pStyle w:val="Compact"/>
            </w:pPr>
            <w:r>
              <w:t>Date</w:t>
            </w:r>
          </w:p>
        </w:tc>
        <w:tc>
          <w:tcPr>
            <w:tcW w:w="0" w:type="auto"/>
          </w:tcPr>
          <w:p w:rsidR="00707025" w:rsidRDefault="003C5EB8">
            <w:pPr>
              <w:pStyle w:val="Compact"/>
            </w:pPr>
            <w:r>
              <w:t>Author</w:t>
            </w:r>
          </w:p>
        </w:tc>
        <w:tc>
          <w:tcPr>
            <w:tcW w:w="0" w:type="auto"/>
          </w:tcPr>
          <w:p w:rsidR="00707025" w:rsidRDefault="003C5EB8">
            <w:pPr>
              <w:pStyle w:val="Compact"/>
            </w:pPr>
            <w:r>
              <w:t>Changes</w:t>
            </w:r>
          </w:p>
        </w:tc>
      </w:tr>
      <w:tr w:rsidR="00707025">
        <w:tc>
          <w:tcPr>
            <w:tcW w:w="0" w:type="auto"/>
          </w:tcPr>
          <w:p w:rsidR="00707025" w:rsidRDefault="003C5EB8">
            <w:pPr>
              <w:pStyle w:val="Compact"/>
            </w:pPr>
            <w:r>
              <w:t>1.0</w:t>
            </w:r>
          </w:p>
        </w:tc>
        <w:tc>
          <w:tcPr>
            <w:tcW w:w="0" w:type="auto"/>
          </w:tcPr>
          <w:p w:rsidR="00707025" w:rsidRDefault="003C5EB8">
            <w:pPr>
              <w:pStyle w:val="Compact"/>
            </w:pPr>
            <w:r>
              <w:t>April 9, 2026</w:t>
            </w:r>
          </w:p>
        </w:tc>
        <w:tc>
          <w:tcPr>
            <w:tcW w:w="0" w:type="auto"/>
          </w:tcPr>
          <w:p w:rsidR="00707025" w:rsidRDefault="003C5EB8">
            <w:pPr>
              <w:pStyle w:val="Compact"/>
            </w:pPr>
            <w:r>
              <w:t>DealerPro Team</w:t>
            </w:r>
          </w:p>
        </w:tc>
        <w:tc>
          <w:tcPr>
            <w:tcW w:w="0" w:type="auto"/>
          </w:tcPr>
          <w:p w:rsidR="00707025" w:rsidRDefault="003C5EB8">
            <w:pPr>
              <w:pStyle w:val="Compact"/>
            </w:pPr>
            <w:r>
              <w:t>Initial document creation</w:t>
            </w:r>
          </w:p>
        </w:tc>
      </w:tr>
    </w:tbl>
    <w:p w:rsidR="00707025" w:rsidRDefault="003C5EB8">
      <w:pPr>
        <w:pStyle w:val="BodyText"/>
      </w:pPr>
      <w:r>
        <w:rPr>
          <w:b/>
          <w:bCs/>
        </w:rPr>
        <w:t>End of Document</w:t>
      </w:r>
      <w:bookmarkStart w:id="103" w:name="_GoBack"/>
      <w:bookmarkEnd w:id="0"/>
      <w:bookmarkEnd w:id="99"/>
      <w:bookmarkEnd w:id="102"/>
      <w:bookmarkEnd w:id="103"/>
    </w:p>
    <w:sectPr w:rsidR="007070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5EB8" w:rsidRDefault="003C5EB8">
      <w:pPr>
        <w:spacing w:after="0"/>
      </w:pPr>
      <w:r>
        <w:separator/>
      </w:r>
    </w:p>
  </w:endnote>
  <w:endnote w:type="continuationSeparator" w:id="0">
    <w:p w:rsidR="003C5EB8" w:rsidRDefault="003C5E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5EB8" w:rsidRDefault="003C5EB8">
      <w:r>
        <w:separator/>
      </w:r>
    </w:p>
  </w:footnote>
  <w:footnote w:type="continuationSeparator" w:id="0">
    <w:p w:rsidR="003C5EB8" w:rsidRDefault="003C5EB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08AE59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B002E1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00A99411"/>
    <w:multiLevelType w:val="multilevel"/>
    <w:tmpl w:val="7996D4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707025"/>
    <w:rsid w:val="00176EDB"/>
    <w:rsid w:val="003C5EB8"/>
    <w:rsid w:val="00707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816AD6-9F8B-40A1-921E-5A1AEB07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28</Pages>
  <Words>7382</Words>
  <Characters>42084</Characters>
  <Application>Microsoft Office Word</Application>
  <DocSecurity>0</DocSecurity>
  <Lines>350</Lines>
  <Paragraphs>98</Paragraphs>
  <ScaleCrop>false</ScaleCrop>
  <Company/>
  <LinksUpToDate>false</LinksUpToDate>
  <CharactersWithSpaces>49368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Win10</cp:lastModifiedBy>
  <cp:revision>2</cp:revision>
  <dcterms:created xsi:type="dcterms:W3CDTF">2026-04-08T19:43:00Z</dcterms:created>
  <dcterms:modified xsi:type="dcterms:W3CDTF">2026-04-08T19:45:00Z</dcterms:modified>
</cp:coreProperties>
</file>