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179BB90">
      <w:pPr>
        <w:pStyle w:val="2"/>
        <w:keepNext w:val="0"/>
        <w:keepLines w:val="0"/>
        <w:widowControl/>
        <w:suppressLineNumbers w:val="0"/>
        <w:spacing w:line="26" w:lineRule="atLeast"/>
      </w:pPr>
      <w:r>
        <w:fldChar w:fldCharType="begin"/>
      </w:r>
      <w:r>
        <w:instrText xml:space="preserve"> HYPERLINK "https://sgjy123.github.io/Resume/" </w:instrText>
      </w:r>
      <w:r>
        <w:fldChar w:fldCharType="separate"/>
      </w:r>
      <w:r>
        <w:rPr>
          <w:rStyle w:val="14"/>
        </w:rPr>
        <w:t>上官靖宇</w:t>
      </w:r>
      <w:r>
        <w:fldChar w:fldCharType="end"/>
      </w:r>
      <w:bookmarkStart w:id="0" w:name="_GoBack"/>
      <w:bookmarkEnd w:id="0"/>
    </w:p>
    <w:p w14:paraId="3C3DA86E">
      <w:pPr>
        <w:pStyle w:val="10"/>
        <w:keepNext w:val="0"/>
        <w:keepLines w:val="0"/>
        <w:widowControl/>
        <w:suppressLineNumbers w:val="0"/>
        <w:spacing w:line="26" w:lineRule="atLeast"/>
        <w:ind w:firstLine="10656" w:firstLineChars="4440"/>
      </w:pPr>
      <w:r>
        <w:rPr>
          <w:rFonts w:ascii="微软雅黑" w:hAnsi="微软雅黑" w:eastAsia="微软雅黑" w:cs="微软雅黑"/>
          <w:color w:val="222222"/>
        </w:rPr>
        <w:t>前端开发工程师</w:t>
      </w:r>
    </w:p>
    <w:p w14:paraId="79BBD9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 w:line="26" w:lineRule="atLeast"/>
        <w:ind w:left="0" w:right="0"/>
        <w:jc w:val="center"/>
        <w:rPr>
          <w:rFonts w:hint="eastAsia" w:ascii="微软雅黑" w:hAnsi="微软雅黑" w:eastAsia="微软雅黑" w:cs="微软雅黑"/>
          <w:color w:val="444444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444444"/>
          <w:sz w:val="18"/>
          <w:szCs w:val="18"/>
        </w:rPr>
        <w:t>☎ 15522801752    ✉ 1213353801@qq.com    ♂ 男 · 32岁    📍 天津 · 期望</w:t>
      </w:r>
      <w:r>
        <w:rPr>
          <w:rFonts w:hint="eastAsia" w:ascii="微软雅黑" w:hAnsi="微软雅黑" w:eastAsia="微软雅黑" w:cs="微软雅黑"/>
          <w:color w:val="444444"/>
          <w:sz w:val="18"/>
          <w:szCs w:val="18"/>
          <w:lang w:val="en-US" w:eastAsia="zh-CN"/>
        </w:rPr>
        <w:t>薪资</w:t>
      </w:r>
      <w:r>
        <w:rPr>
          <w:rFonts w:hint="eastAsia" w:ascii="微软雅黑" w:hAnsi="微软雅黑" w:eastAsia="微软雅黑" w:cs="微软雅黑"/>
          <w:color w:val="444444"/>
          <w:sz w:val="18"/>
          <w:szCs w:val="18"/>
        </w:rPr>
        <w:t xml:space="preserve"> 11-12K </w:t>
      </w:r>
    </w:p>
    <w:p w14:paraId="721088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 w:line="26" w:lineRule="atLeast"/>
        <w:ind w:left="0" w:right="0"/>
        <w:jc w:val="center"/>
        <w:rPr>
          <w:rFonts w:hint="eastAsia" w:ascii="微软雅黑" w:hAnsi="微软雅黑" w:eastAsia="微软雅黑" w:cs="微软雅黑"/>
          <w:color w:val="444444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444444"/>
          <w:sz w:val="18"/>
          <w:szCs w:val="18"/>
        </w:rPr>
        <w:t xml:space="preserve">🐙 GitHub: </w: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begin"/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instrText xml:space="preserve"> HYPERLINK "https://github.com/sgjy123" </w:instrTex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separate"/>
      </w:r>
      <w:r>
        <w:rPr>
          <w:rStyle w:val="14"/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t>https://github.com/sgjy123</w: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end"/>
      </w:r>
      <w:r>
        <w:rPr>
          <w:rFonts w:hint="eastAsia" w:ascii="微软雅黑" w:hAnsi="微软雅黑" w:eastAsia="微软雅黑" w:cs="微软雅黑"/>
          <w:color w:val="444444"/>
          <w:sz w:val="18"/>
          <w:szCs w:val="18"/>
        </w:rPr>
        <w:t xml:space="preserve">    📝 稀土掘金: </w: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begin"/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instrText xml:space="preserve"> HYPERLINK "https://juejin.cn/user/1011206427256702/posts" </w:instrTex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separate"/>
      </w:r>
      <w:r>
        <w:rPr>
          <w:rStyle w:val="14"/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t>我的掘金主页</w: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end"/>
      </w:r>
      <w:r>
        <w:rPr>
          <w:rFonts w:hint="eastAsia" w:ascii="微软雅黑" w:hAnsi="微软雅黑" w:eastAsia="微软雅黑" w:cs="微软雅黑"/>
          <w:color w:val="444444"/>
          <w:sz w:val="18"/>
          <w:szCs w:val="18"/>
        </w:rPr>
        <w:t xml:space="preserve"> </w:t>
      </w:r>
    </w:p>
    <w:p w14:paraId="6FECB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 w:line="26" w:lineRule="atLeast"/>
        <w:ind w:left="0" w:right="0"/>
        <w:jc w:val="center"/>
        <w:rPr>
          <w:rFonts w:hint="eastAsia" w:ascii="微软雅黑" w:hAnsi="微软雅黑" w:eastAsia="微软雅黑" w:cs="微软雅黑"/>
          <w:color w:val="444444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444444"/>
          <w:sz w:val="18"/>
          <w:szCs w:val="18"/>
        </w:rPr>
        <w:t xml:space="preserve">📚 博客园: </w: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begin"/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instrText xml:space="preserve"> HYPERLINK "https://www.cnblogs.com/shangguancn" </w:instrTex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separate"/>
      </w:r>
      <w:r>
        <w:rPr>
          <w:rStyle w:val="14"/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t>https://www.cnblogs.com/shangguancn</w: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end"/>
      </w:r>
      <w:r>
        <w:rPr>
          <w:rFonts w:hint="eastAsia" w:ascii="微软雅黑" w:hAnsi="微软雅黑" w:eastAsia="微软雅黑" w:cs="微软雅黑"/>
          <w:color w:val="444444"/>
          <w:sz w:val="18"/>
          <w:szCs w:val="18"/>
        </w:rPr>
        <w:t xml:space="preserve">    💻 CSDN: </w: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begin"/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instrText xml:space="preserve"> HYPERLINK "https://blog.csdn.net/sgjy_15522801752?type=blog" </w:instrTex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separate"/>
      </w:r>
      <w:r>
        <w:rPr>
          <w:rStyle w:val="13"/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t>我的 CSDN 博客</w: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end"/>
      </w:r>
      <w:r>
        <w:rPr>
          <w:rFonts w:hint="eastAsia" w:ascii="微软雅黑" w:hAnsi="微软雅黑" w:eastAsia="微软雅黑" w:cs="微软雅黑"/>
          <w:color w:val="444444"/>
          <w:sz w:val="18"/>
          <w:szCs w:val="18"/>
        </w:rPr>
        <w:t xml:space="preserve"> </w:t>
      </w:r>
    </w:p>
    <w:p w14:paraId="454BE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 w:line="26" w:lineRule="atLeast"/>
        <w:ind w:left="0" w:right="0"/>
        <w:jc w:val="center"/>
        <w:rPr>
          <w:rStyle w:val="14"/>
          <w:rFonts w:hint="default"/>
          <w:lang w:val="en-US" w:eastAsia="zh-CN"/>
          <w:woUserID w:val="0"/>
        </w:rPr>
      </w:pPr>
      <w:r>
        <w:rPr>
          <w:rFonts w:hint="eastAsia" w:ascii="微软雅黑" w:hAnsi="微软雅黑" w:eastAsia="微软雅黑" w:cs="微软雅黑"/>
          <w:color w:val="444444"/>
          <w:sz w:val="18"/>
          <w:szCs w:val="18"/>
          <w:lang w:val="en-US" w:eastAsia="zh-CN"/>
        </w:rPr>
        <w:t>个人简历：</w: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begin"/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instrText xml:space="preserve"> HYPERLINK "https://sgjy123.github.io/Resume/" </w:instrTex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separate"/>
      </w:r>
      <w:r>
        <w:rPr>
          <w:rStyle w:val="13"/>
          <w:rFonts w:hint="eastAsia" w:ascii="微软雅黑" w:hAnsi="微软雅黑" w:eastAsia="微软雅黑" w:cs="微软雅黑"/>
          <w:sz w:val="18"/>
          <w:szCs w:val="18"/>
        </w:rPr>
        <w:t>https://sgjy123.github.io/Resume/</w:t>
      </w:r>
      <w:r>
        <w:rPr>
          <w:rFonts w:hint="eastAsia" w:ascii="微软雅黑" w:hAnsi="微软雅黑" w:eastAsia="微软雅黑" w:cs="微软雅黑"/>
          <w:color w:val="146C80"/>
          <w:sz w:val="18"/>
          <w:szCs w:val="18"/>
          <w:u w:val="none"/>
        </w:rPr>
        <w:fldChar w:fldCharType="end"/>
      </w:r>
    </w:p>
    <w:p w14:paraId="1EB9C9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46C80" w:sz="6" w:space="3"/>
          <w:right w:val="none" w:color="auto" w:sz="0" w:space="0"/>
        </w:pBdr>
        <w:spacing w:before="420" w:beforeAutospacing="0" w:after="180" w:afterAutospacing="0" w:line="26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146C8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24"/>
          <w:szCs w:val="24"/>
        </w:rPr>
        <w:t>一、个人优势</w:t>
      </w:r>
    </w:p>
    <w:p w14:paraId="70D649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5" w:afterAutospacing="0" w:line="26" w:lineRule="atLeast"/>
        <w:ind w:left="720" w:hanging="360"/>
        <w:rPr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12 年前端开发经验，专注于 Vue / React 技术栈</w:t>
      </w:r>
    </w:p>
    <w:p w14:paraId="7D9815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5" w:afterAutospacing="0" w:line="26" w:lineRule="atLeast"/>
        <w:ind w:left="720" w:hanging="360"/>
        <w:rPr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熟练构建 BI 数据可视化平台、低代码表单系统、H5 移动端应用</w:t>
      </w:r>
    </w:p>
    <w:p w14:paraId="5F76FF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5" w:afterAutospacing="0" w:line="26" w:lineRule="atLeast"/>
        <w:ind w:left="720" w:hanging="360"/>
        <w:rPr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自研开源前端组件库 SoUi（Vue + TypeScript）</w:t>
      </w:r>
    </w:p>
    <w:p w14:paraId="60CD10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5" w:afterAutospacing="0" w:line="26" w:lineRule="atLeast"/>
        <w:ind w:left="720" w:hanging="360"/>
        <w:rPr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主导多个政务/</w:t>
      </w:r>
      <w:r>
        <w:rPr>
          <w:rFonts w:hint="eastAsia" w:ascii="微软雅黑" w:hAnsi="微软雅黑" w:eastAsia="微软雅黑" w:cs="微软雅黑"/>
          <w:color w:val="222222"/>
          <w:sz w:val="18"/>
          <w:szCs w:val="18"/>
          <w:lang w:val="en-US" w:eastAsia="zh-CN"/>
        </w:rPr>
        <w:t>市</w:t>
      </w: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级项目交付，具备项目架构与</w:t>
      </w:r>
      <w:r>
        <w:rPr>
          <w:rFonts w:hint="eastAsia" w:ascii="微软雅黑" w:hAnsi="微软雅黑" w:eastAsia="微软雅黑" w:cs="微软雅黑"/>
          <w:color w:val="222222"/>
          <w:sz w:val="18"/>
          <w:szCs w:val="18"/>
          <w:lang w:val="en-US" w:eastAsia="zh-CN"/>
        </w:rPr>
        <w:t>带人</w:t>
      </w: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经验</w:t>
      </w:r>
    </w:p>
    <w:p w14:paraId="36775E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5" w:afterAutospacing="0" w:line="26" w:lineRule="atLeast"/>
        <w:ind w:left="720" w:hanging="360"/>
        <w:rPr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熟悉 AI 应用开发，主导过 AI 智能体配置平台（晓晓智策）</w:t>
      </w:r>
    </w:p>
    <w:p w14:paraId="3D67D0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45" w:afterAutospacing="0" w:line="26" w:lineRule="atLeast"/>
        <w:ind w:left="720" w:hanging="360"/>
        <w:rPr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踏实稳重，善于学习，注重代码质量与用户体验</w:t>
      </w:r>
    </w:p>
    <w:p w14:paraId="1FE05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46C80" w:sz="6" w:space="3"/>
          <w:right w:val="none" w:color="auto" w:sz="0" w:space="0"/>
        </w:pBdr>
        <w:spacing w:before="420" w:beforeAutospacing="0" w:after="180" w:afterAutospacing="0" w:line="26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146C8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24"/>
          <w:szCs w:val="24"/>
        </w:rPr>
        <w:t>二、专业技能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7169"/>
      </w:tblGrid>
      <w:tr w14:paraId="36D0A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D3DAA3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核心框架</w:t>
            </w:r>
          </w:p>
        </w:tc>
        <w:tc>
          <w:tcPr>
            <w:tcW w:w="21797" w:type="dxa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CA2BDA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Vue 2/3 / React  / UmiJS</w:t>
            </w:r>
          </w:p>
        </w:tc>
      </w:tr>
      <w:tr w14:paraId="22D82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C029A7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语言与构建</w:t>
            </w:r>
          </w:p>
        </w:tc>
        <w:tc>
          <w:tcPr>
            <w:tcW w:w="21797" w:type="dxa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6A2EEB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JavaScript / TypeScript / Vite / Rsbuild / Webpack / Rollup</w:t>
            </w:r>
          </w:p>
        </w:tc>
      </w:tr>
      <w:tr w14:paraId="4F802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F4DCEE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UI 与样式</w:t>
            </w:r>
          </w:p>
        </w:tc>
        <w:tc>
          <w:tcPr>
            <w:tcW w:w="21797" w:type="dxa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742F24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 xml:space="preserve">Ant Design / Element Plus / Tailwind CSS / SASS / Less </w:t>
            </w:r>
          </w:p>
        </w:tc>
      </w:tr>
      <w:tr w14:paraId="29FA4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74294A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数据可视化</w:t>
            </w:r>
          </w:p>
        </w:tc>
        <w:tc>
          <w:tcPr>
            <w:tcW w:w="21797" w:type="dxa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733C65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ECharts / D3.js / AntV G2/G6 / Highcharts / 高德地图</w:t>
            </w:r>
          </w:p>
        </w:tc>
      </w:tr>
      <w:tr w14:paraId="65304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9B5FDA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状态管理</w:t>
            </w:r>
          </w:p>
        </w:tc>
        <w:tc>
          <w:tcPr>
            <w:tcW w:w="21797" w:type="dxa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C4D151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 xml:space="preserve">Pinia / Vuex / Redux / Zustand </w:t>
            </w:r>
          </w:p>
        </w:tc>
      </w:tr>
      <w:tr w14:paraId="5AEB6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380AF0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工程化</w:t>
            </w:r>
          </w:p>
        </w:tc>
        <w:tc>
          <w:tcPr>
            <w:tcW w:w="21797" w:type="dxa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AF588B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Git / Node.js / npm / pnpm / Docker / CI/CD · GitHub Actions</w:t>
            </w:r>
          </w:p>
        </w:tc>
      </w:tr>
      <w:tr w14:paraId="409A5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91DA84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AI 开发</w:t>
            </w:r>
          </w:p>
        </w:tc>
        <w:tc>
          <w:tcPr>
            <w:tcW w:w="21797" w:type="dxa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03FE13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default" w:ascii="微软雅黑" w:hAnsi="微软雅黑" w:eastAsia="微软雅黑" w:cs="微软雅黑"/>
                <w:color w:val="22222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AI 智能体配置 / 知识库问答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lang w:val="en-US" w:eastAsia="zh-CN"/>
              </w:rPr>
              <w:t xml:space="preserve"> / 晓晓智策</w:t>
            </w:r>
          </w:p>
        </w:tc>
      </w:tr>
      <w:tr w14:paraId="0DE09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8B6492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低代码/表单</w:t>
            </w:r>
          </w:p>
        </w:tc>
        <w:tc>
          <w:tcPr>
            <w:tcW w:w="21797" w:type="dxa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740954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拖拽式表单 / 流程审批 / 权限配置 / 万象表单</w:t>
            </w:r>
          </w:p>
        </w:tc>
      </w:tr>
      <w:tr w14:paraId="3B1D2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7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43C848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其他</w:t>
            </w:r>
          </w:p>
        </w:tc>
        <w:tc>
          <w:tcPr>
            <w:tcW w:w="21797" w:type="dxa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9D403C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Module Federation / WebSocket / PWA / WXML(小程序)</w:t>
            </w:r>
          </w:p>
        </w:tc>
      </w:tr>
    </w:tbl>
    <w:p w14:paraId="1773A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46C80" w:sz="6" w:space="3"/>
          <w:right w:val="none" w:color="auto" w:sz="0" w:space="0"/>
        </w:pBdr>
        <w:spacing w:before="420" w:beforeAutospacing="0" w:after="180" w:afterAutospacing="0" w:line="26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146C8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24"/>
          <w:szCs w:val="24"/>
        </w:rPr>
        <w:t>三、工作经历</w:t>
      </w:r>
    </w:p>
    <w:p w14:paraId="2F536C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222222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222222"/>
          <w:sz w:val="21"/>
          <w:szCs w:val="21"/>
        </w:rPr>
        <w:t xml:space="preserve">天津先特网络科技有限公司 </w:t>
      </w:r>
      <w:r>
        <w:rPr>
          <w:rStyle w:val="23"/>
          <w:rFonts w:hint="eastAsia" w:ascii="微软雅黑" w:hAnsi="微软雅黑" w:eastAsia="微软雅黑" w:cs="微软雅黑"/>
        </w:rPr>
        <w:t>| 前端高级工程师 | 2019.04 — 至今（6年+）</w:t>
      </w:r>
    </w:p>
    <w:p w14:paraId="0D0843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45" w:afterAutospacing="0" w:line="26" w:lineRule="atLeast"/>
        <w:ind w:left="720" w:hanging="360"/>
        <w:rPr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负责公司核心项目前端架构与研发，</w:t>
      </w:r>
      <w:r>
        <w:rPr>
          <w:rFonts w:hint="eastAsia" w:ascii="微软雅黑" w:hAnsi="微软雅黑" w:eastAsia="微软雅黑" w:cs="微软雅黑"/>
          <w:color w:val="222222"/>
          <w:sz w:val="18"/>
          <w:szCs w:val="18"/>
          <w:lang w:val="en-US" w:eastAsia="zh-CN"/>
        </w:rPr>
        <w:t>参与</w:t>
      </w: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多个政务/</w:t>
      </w:r>
      <w:r>
        <w:rPr>
          <w:rFonts w:hint="eastAsia" w:ascii="微软雅黑" w:hAnsi="微软雅黑" w:eastAsia="微软雅黑" w:cs="微软雅黑"/>
          <w:color w:val="222222"/>
          <w:sz w:val="18"/>
          <w:szCs w:val="18"/>
          <w:lang w:val="en-US" w:eastAsia="zh-CN"/>
        </w:rPr>
        <w:t>市级</w:t>
      </w: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项目交付</w:t>
      </w:r>
    </w:p>
    <w:p w14:paraId="6DFC41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45" w:afterAutospacing="0" w:line="26" w:lineRule="atLeast"/>
        <w:ind w:left="720" w:hanging="360"/>
        <w:rPr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主导内部低代码平台、万象表单、数据 BI 等产品迭代</w:t>
      </w:r>
    </w:p>
    <w:p w14:paraId="31CDF3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45" w:afterAutospacing="0" w:line="26" w:lineRule="atLeast"/>
        <w:ind w:left="720" w:hanging="360"/>
        <w:rPr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主导公司 AI 智能体配置平台（晓晓智策）前端架构与开发</w:t>
      </w:r>
    </w:p>
    <w:p w14:paraId="55665E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45" w:afterAutospacing="0" w:line="26" w:lineRule="atLeast"/>
        <w:ind w:left="720" w:hanging="360"/>
        <w:rPr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负责前端技术选型与规范制定，推动团队技术升级（Rsbuild / TypeScript）</w:t>
      </w:r>
    </w:p>
    <w:p w14:paraId="325D44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0" w:afterAutospacing="0" w:line="26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222222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222222"/>
          <w:sz w:val="21"/>
          <w:szCs w:val="21"/>
        </w:rPr>
        <w:t xml:space="preserve">房王网 </w:t>
      </w:r>
      <w:r>
        <w:rPr>
          <w:rStyle w:val="23"/>
          <w:rFonts w:hint="eastAsia" w:ascii="微软雅黑" w:hAnsi="微软雅黑" w:eastAsia="微软雅黑" w:cs="微软雅黑"/>
        </w:rPr>
        <w:t>| 前端工程师 | 2017.05 — 2018.05</w:t>
      </w:r>
    </w:p>
    <w:p w14:paraId="611FF1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45" w:afterAutospacing="0" w:line="26" w:lineRule="atLeast"/>
        <w:ind w:left="720" w:hanging="360"/>
        <w:rPr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负责房产网站前端页面开发与功能迭代。</w:t>
      </w:r>
    </w:p>
    <w:p w14:paraId="008C05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0" w:afterAutospacing="0" w:line="26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222222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222222"/>
          <w:sz w:val="21"/>
          <w:szCs w:val="21"/>
        </w:rPr>
        <w:t xml:space="preserve">朗集科技有限公司 </w:t>
      </w:r>
      <w:r>
        <w:rPr>
          <w:rStyle w:val="23"/>
          <w:rFonts w:hint="eastAsia" w:ascii="微软雅黑" w:hAnsi="微软雅黑" w:eastAsia="微软雅黑" w:cs="微软雅黑"/>
        </w:rPr>
        <w:t>| Web 前端工程师 | 2016.05 — 2017.03</w:t>
      </w:r>
    </w:p>
    <w:p w14:paraId="461257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45" w:afterAutospacing="0" w:line="26" w:lineRule="atLeast"/>
        <w:ind w:left="720" w:hanging="360"/>
        <w:rPr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222222"/>
          <w:sz w:val="18"/>
          <w:szCs w:val="18"/>
        </w:rPr>
        <w:t>参与多个企业官网与 H5 项目的前端开发。</w:t>
      </w:r>
    </w:p>
    <w:p w14:paraId="1391E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46C80" w:sz="6" w:space="3"/>
          <w:right w:val="none" w:color="auto" w:sz="0" w:space="0"/>
        </w:pBdr>
        <w:spacing w:before="420" w:beforeAutospacing="0" w:after="180" w:afterAutospacing="0" w:line="26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146C8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24"/>
          <w:szCs w:val="24"/>
        </w:rPr>
        <w:t>四、项目经历</w:t>
      </w:r>
    </w:p>
    <w:p w14:paraId="76625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晓晓智策 </w:t>
      </w:r>
      <w:r>
        <w:rPr>
          <w:rStyle w:val="25"/>
          <w:rFonts w:hint="eastAsia" w:ascii="微软雅黑" w:hAnsi="微软雅黑" w:eastAsia="微软雅黑" w:cs="微软雅黑"/>
        </w:rPr>
        <w:t>| 前端高级工程师</w:t>
      </w:r>
    </w:p>
    <w:p w14:paraId="73DD9F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2025.04 — 2025.12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617D7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9B320D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概述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3BFDE24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公司自研 AI 应用智能体配置平台，支持智能体配置、知识库接入、问答策略配置，实现企业内部知识库智能问答。</w:t>
            </w:r>
          </w:p>
        </w:tc>
      </w:tr>
      <w:tr w14:paraId="31006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D381D0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职责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24175C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负责前端架构设计与核心模块开发，包括智能体配置界面、知识库问答模块、数据与回答策略配置。</w:t>
            </w:r>
          </w:p>
        </w:tc>
      </w:tr>
      <w:tr w14:paraId="32529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ABB5AD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业绩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B29857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完成 AI 智能体配置平台核心功能开发，支撑公司知识库智能问答场景落地。</w:t>
            </w:r>
          </w:p>
        </w:tc>
      </w:tr>
      <w:tr w14:paraId="3EAAA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387210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技术栈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394D641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React / TypeScript / Rsbuild / Ant Design / Zustand / React Router</w:t>
            </w:r>
          </w:p>
        </w:tc>
      </w:tr>
      <w:tr w14:paraId="27788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687444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F16E02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React · Rsbuild · AI智能体 · 知识库问答 · TypeScript</w:t>
            </w:r>
          </w:p>
        </w:tc>
      </w:tr>
    </w:tbl>
    <w:p w14:paraId="0BBCEF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数据BI平台 </w:t>
      </w:r>
      <w:r>
        <w:rPr>
          <w:rStyle w:val="25"/>
          <w:rFonts w:hint="eastAsia" w:ascii="微软雅黑" w:hAnsi="微软雅黑" w:eastAsia="微软雅黑" w:cs="微软雅黑"/>
        </w:rPr>
        <w:t>| 前端高级工程师</w:t>
      </w:r>
    </w:p>
    <w:p w14:paraId="12A7C3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202</w:t>
      </w:r>
      <w:r>
        <w:rPr>
          <w:rFonts w:hint="eastAsia" w:ascii="微软雅黑" w:hAnsi="微软雅黑" w:eastAsia="微软雅黑" w:cs="微软雅黑"/>
          <w:color w:val="666666"/>
          <w:sz w:val="16"/>
          <w:szCs w:val="16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.</w:t>
      </w:r>
      <w:r>
        <w:rPr>
          <w:rFonts w:hint="eastAsia" w:ascii="微软雅黑" w:hAnsi="微软雅黑" w:eastAsia="微软雅黑" w:cs="微软雅黑"/>
          <w:color w:val="666666"/>
          <w:sz w:val="16"/>
          <w:szCs w:val="16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 xml:space="preserve"> — 2026.0</w:t>
      </w:r>
      <w:r>
        <w:rPr>
          <w:rFonts w:hint="eastAsia" w:ascii="微软雅黑" w:hAnsi="微软雅黑" w:eastAsia="微软雅黑" w:cs="微软雅黑"/>
          <w:color w:val="666666"/>
          <w:sz w:val="16"/>
          <w:szCs w:val="16"/>
          <w:lang w:val="en-US" w:eastAsia="zh-CN"/>
        </w:rPr>
        <w:t>7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10521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B84179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概述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1067D1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公司数据 BI 平台，提供电脑端/手机端端 Dashboard数据展示、图表组件配置、数据配置等能力。</w:t>
            </w:r>
          </w:p>
        </w:tc>
      </w:tr>
      <w:tr w14:paraId="33124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632840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职责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3C9A00C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BI 数据组件产出、业务功能实现(数据配置，数据展示，组件配置)、对接万象表单、移动端实现、扩展大屏展示、Bi 项目重构使用新框架结构</w:t>
            </w:r>
          </w:p>
        </w:tc>
      </w:tr>
      <w:tr w14:paraId="7EA74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6FBCEB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业绩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A3E358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快速产出数据展示，节约后期项目维护成本，高效数据展示方案。</w:t>
            </w:r>
          </w:p>
        </w:tc>
      </w:tr>
      <w:tr w14:paraId="31DB4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32DFB16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技术栈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735CA4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【Echarts】【高德地图】【React】【Antd】【Antd-mobile】【WebSocket】【Rsbuild】【Module Federation】【AntV G6】</w:t>
            </w:r>
          </w:p>
        </w:tc>
      </w:tr>
      <w:tr w14:paraId="28085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3BF03CD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340D439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数据展示 · BI · Dashboard · 数据大屏 · Echarts · 拖拽 · 移动端</w:t>
            </w:r>
          </w:p>
        </w:tc>
      </w:tr>
    </w:tbl>
    <w:p w14:paraId="7A0B2A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万象表单 </w:t>
      </w:r>
      <w:r>
        <w:rPr>
          <w:rStyle w:val="25"/>
          <w:rFonts w:hint="eastAsia" w:ascii="微软雅黑" w:hAnsi="微软雅黑" w:eastAsia="微软雅黑" w:cs="微软雅黑"/>
        </w:rPr>
        <w:t>| 前端高级工程师</w:t>
      </w:r>
    </w:p>
    <w:p w14:paraId="570DF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2023.10 — 2026.07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28146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7325D0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概述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A0B68B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快速搭建表单，支持应用关联、工作流审批、人员权限配置（字段/数据/应用权限）。拖拽快速完成，支持移动端和 PC 端。</w:t>
            </w:r>
          </w:p>
        </w:tc>
      </w:tr>
      <w:tr w14:paraId="54E0D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325E4F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职责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83F38F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基础表单组件、自定义组件产出，应用管理及流程功能实现。</w:t>
            </w:r>
          </w:p>
        </w:tc>
      </w:tr>
      <w:tr w14:paraId="383EC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A3CB18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3994B2B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拖拽表单 · 工作流 · 权限</w:t>
            </w:r>
          </w:p>
        </w:tc>
      </w:tr>
    </w:tbl>
    <w:p w14:paraId="58456E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天津市住房公积金运维管理平台 </w:t>
      </w:r>
      <w:r>
        <w:rPr>
          <w:rStyle w:val="25"/>
          <w:rFonts w:hint="eastAsia" w:ascii="微软雅黑" w:hAnsi="微软雅黑" w:eastAsia="微软雅黑" w:cs="微软雅黑"/>
        </w:rPr>
        <w:t>| 前端高级工程师</w:t>
      </w:r>
    </w:p>
    <w:p w14:paraId="3DC72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2026.03 — 2026.07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2A3A5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CE7504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概述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037808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天津市住房公积金管理中心内部运维平台，覆盖公积金设备运维、网络管理、配置参数、设备台账等核心模块。</w:t>
            </w:r>
          </w:p>
        </w:tc>
      </w:tr>
      <w:tr w14:paraId="35F7F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B359C3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职责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1633C9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负责前端架构设计、核心模块开发、接口对接、功能优化。</w:t>
            </w:r>
          </w:p>
        </w:tc>
      </w:tr>
      <w:tr w14:paraId="7A916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3ED741C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业绩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F28F25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  <w:lang w:val="en-US" w:eastAsia="zh-CN"/>
              </w:rPr>
              <w:t>一期内容完美交付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。</w:t>
            </w:r>
          </w:p>
        </w:tc>
      </w:tr>
      <w:tr w14:paraId="43CC0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36CEA7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技术栈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C2537D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【React】【WebSocket】【Antd】</w:t>
            </w:r>
          </w:p>
        </w:tc>
      </w:tr>
      <w:tr w14:paraId="607D8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C8248E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8CFCE8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政务 · 运维平台</w:t>
            </w:r>
          </w:p>
        </w:tc>
      </w:tr>
    </w:tbl>
    <w:p w14:paraId="11039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天津市政务网站改版升级 </w:t>
      </w:r>
      <w:r>
        <w:rPr>
          <w:rStyle w:val="25"/>
          <w:rFonts w:hint="eastAsia" w:ascii="微软雅黑" w:hAnsi="微软雅黑" w:eastAsia="微软雅黑" w:cs="微软雅黑"/>
        </w:rPr>
        <w:t>| 前端高级工程师</w:t>
      </w:r>
    </w:p>
    <w:p w14:paraId="6F83AB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2026.04 — 2026.05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5DCD9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2E95E3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概述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3400EE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天津市政务网站改版，热点推荐项目、栏目管理、技术预研与落地。</w:t>
            </w:r>
          </w:p>
        </w:tc>
      </w:tr>
      <w:tr w14:paraId="19422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210A25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职责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D087EA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热点推荐模块、栏目管理、技术选型与实现。</w:t>
            </w:r>
          </w:p>
        </w:tc>
      </w:tr>
      <w:tr w14:paraId="23F64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2BF175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业绩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1638AE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完成政务网站改版上线。</w:t>
            </w:r>
          </w:p>
        </w:tc>
      </w:tr>
      <w:tr w14:paraId="73151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742324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技术栈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C5BE50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【React】【AI】【UmiJS】【Antd】</w:t>
            </w:r>
          </w:p>
        </w:tc>
      </w:tr>
      <w:tr w14:paraId="0AE8A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6A85FF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89A714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【AI协作】 · 政务网站</w:t>
            </w:r>
          </w:p>
        </w:tc>
      </w:tr>
    </w:tbl>
    <w:p w14:paraId="56120F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2026年先特OA迁移平台 </w:t>
      </w:r>
      <w:r>
        <w:rPr>
          <w:rStyle w:val="25"/>
          <w:rFonts w:hint="eastAsia" w:ascii="微软雅黑" w:hAnsi="微软雅黑" w:eastAsia="微软雅黑" w:cs="微软雅黑"/>
        </w:rPr>
        <w:t>| 前端高级工程师</w:t>
      </w:r>
    </w:p>
    <w:p w14:paraId="1D0FE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2026.01 — 2026.04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6AD51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587F67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概述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A3AAF5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公司内部 OA 系统迁移升级项目，包含营销管理系统改造、报价单导出、合同管理、差旅报销单、个人日志等模块。</w:t>
            </w:r>
          </w:p>
        </w:tc>
      </w:tr>
      <w:tr w14:paraId="18133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3EF088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职责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F62EFC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营销管理系统改造、报价单导出、合同管理、差旅报销单、个人日志模块开发。</w:t>
            </w:r>
          </w:p>
        </w:tc>
      </w:tr>
      <w:tr w14:paraId="78B38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BE59BB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业绩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37C80D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完成 OA 系统迁移，内部员工顺利切换。</w:t>
            </w:r>
          </w:p>
        </w:tc>
      </w:tr>
      <w:tr w14:paraId="01871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EE93E8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技术栈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CF2DE6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【React】【Antd】</w:t>
            </w:r>
          </w:p>
        </w:tc>
      </w:tr>
      <w:tr w14:paraId="72101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EA2438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2BCA6B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OA · 内部系统</w:t>
            </w:r>
          </w:p>
        </w:tc>
      </w:tr>
    </w:tbl>
    <w:p w14:paraId="5981E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钉钉交运委 H5 微应用 </w:t>
      </w:r>
      <w:r>
        <w:rPr>
          <w:rStyle w:val="25"/>
          <w:rFonts w:hint="eastAsia" w:ascii="微软雅黑" w:hAnsi="微软雅黑" w:eastAsia="微软雅黑" w:cs="微软雅黑"/>
        </w:rPr>
        <w:t>| Web 前端工程师</w:t>
      </w:r>
    </w:p>
    <w:p w14:paraId="011E6E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2020.04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75E6E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0EF7DD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概述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CDC36F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钉钉 H5 微应用，为交运委支队和总队开发。支队可立案、处罚、报送总队修改和撤销。</w:t>
            </w:r>
          </w:p>
        </w:tc>
      </w:tr>
      <w:tr w14:paraId="2267D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A6F12F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业绩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1F954A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规定时间完成，少量 Bug 上线。</w:t>
            </w:r>
          </w:p>
        </w:tc>
      </w:tr>
      <w:tr w14:paraId="13F80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D5F7C2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技术栈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F3E5E1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Vue + Vant</w:t>
            </w:r>
          </w:p>
        </w:tc>
      </w:tr>
      <w:tr w14:paraId="2A330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F9D553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0BC33E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Vue · Vant · 钉钉 · H5</w:t>
            </w:r>
          </w:p>
        </w:tc>
      </w:tr>
    </w:tbl>
    <w:p w14:paraId="0377B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交运委投诉举报系统 </w:t>
      </w:r>
      <w:r>
        <w:rPr>
          <w:rStyle w:val="25"/>
          <w:rFonts w:hint="eastAsia" w:ascii="微软雅黑" w:hAnsi="微软雅黑" w:eastAsia="微软雅黑" w:cs="微软雅黑"/>
        </w:rPr>
        <w:t>| Web 前端工程师</w:t>
      </w:r>
    </w:p>
    <w:p w14:paraId="35A2E7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2019.12 — 2020.03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7D614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A08FA0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概述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CC399A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PC 端，支队发布立案信息，总队审批等功能。</w:t>
            </w:r>
          </w:p>
        </w:tc>
      </w:tr>
      <w:tr w14:paraId="1513D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7BFB00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业绩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8E274B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规定时间内完成项目上线，为后续钉钉端开发奠定基础。</w:t>
            </w:r>
          </w:p>
        </w:tc>
      </w:tr>
      <w:tr w14:paraId="1AD4E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C1CF36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技术栈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3220F38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Vue + Element + Java</w:t>
            </w:r>
          </w:p>
        </w:tc>
      </w:tr>
      <w:tr w14:paraId="00136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F9A3FE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B6A64D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Vue · Element</w:t>
            </w:r>
          </w:p>
        </w:tc>
      </w:tr>
    </w:tbl>
    <w:p w14:paraId="727776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政法委车辆管理系统 </w:t>
      </w:r>
      <w:r>
        <w:rPr>
          <w:rStyle w:val="25"/>
          <w:rFonts w:hint="eastAsia" w:ascii="微软雅黑" w:hAnsi="微软雅黑" w:eastAsia="微软雅黑" w:cs="微软雅黑"/>
        </w:rPr>
        <w:t>| Web 前端工程师</w:t>
      </w:r>
    </w:p>
    <w:p w14:paraId="50FA16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2019.11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1EA0B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E24B90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概述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88A1AB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交运委的车辆借出、归还系统。</w:t>
            </w:r>
          </w:p>
        </w:tc>
      </w:tr>
      <w:tr w14:paraId="7D6B2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BF4CEC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业绩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600411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不到 14 个工作日完成上线交付。</w:t>
            </w:r>
          </w:p>
        </w:tc>
      </w:tr>
      <w:tr w14:paraId="201E9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3CA8312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技术栈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C30C1B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Layui + JSP</w:t>
            </w:r>
          </w:p>
        </w:tc>
      </w:tr>
      <w:tr w14:paraId="37E36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C798D1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484980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Layui · JSP</w:t>
            </w:r>
          </w:p>
        </w:tc>
      </w:tr>
    </w:tbl>
    <w:p w14:paraId="024BA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随手拍（津治通） </w:t>
      </w:r>
      <w:r>
        <w:rPr>
          <w:rStyle w:val="25"/>
          <w:rFonts w:hint="eastAsia" w:ascii="微软雅黑" w:hAnsi="微软雅黑" w:eastAsia="微软雅黑" w:cs="微软雅黑"/>
        </w:rPr>
        <w:t>| Web 前端工程师</w:t>
      </w:r>
    </w:p>
    <w:p w14:paraId="4674F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2019.09 — 2019.11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52065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35156BD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概述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0EFA66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市民上报举报、参加社区活动、查看模范代表、切换社区管理，包含 PC 端后台。</w:t>
            </w:r>
          </w:p>
        </w:tc>
      </w:tr>
      <w:tr w14:paraId="7CB14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F6B7CE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业绩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03B76B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3 个月完成全部功能上线，让公司成功拿下网信办项目。</w:t>
            </w:r>
          </w:p>
        </w:tc>
      </w:tr>
      <w:tr w14:paraId="3FC6E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4D0DDB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AB7C88D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移动端 · 后台管理</w:t>
            </w:r>
          </w:p>
        </w:tc>
      </w:tr>
    </w:tbl>
    <w:p w14:paraId="058AD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0" w:afterAutospacing="0" w:line="26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【房王网时期】</w:t>
      </w:r>
    </w:p>
    <w:p w14:paraId="7DDF48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房王网站 </w:t>
      </w:r>
      <w:r>
        <w:rPr>
          <w:rStyle w:val="25"/>
          <w:rFonts w:hint="eastAsia" w:ascii="微软雅黑" w:hAnsi="微软雅黑" w:eastAsia="微软雅黑" w:cs="微软雅黑"/>
        </w:rPr>
        <w:t>| Web 前端负责人</w:t>
      </w:r>
    </w:p>
    <w:p w14:paraId="35F292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2017.06 — 2017.07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4F820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AB316C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职责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47322B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负责所有前端页面。</w:t>
            </w:r>
          </w:p>
        </w:tc>
      </w:tr>
      <w:tr w14:paraId="20E6D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89F4BB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业绩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1C1B2B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项目改版上线。</w:t>
            </w:r>
          </w:p>
        </w:tc>
      </w:tr>
      <w:tr w14:paraId="4FE58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948EC2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5A52E0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全站 · 改版</w:t>
            </w:r>
          </w:p>
        </w:tc>
      </w:tr>
    </w:tbl>
    <w:p w14:paraId="3E2198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优议会务系统 </w:t>
      </w:r>
      <w:r>
        <w:rPr>
          <w:rStyle w:val="25"/>
          <w:rFonts w:hint="eastAsia" w:ascii="微软雅黑" w:hAnsi="微软雅黑" w:eastAsia="微软雅黑" w:cs="微软雅黑"/>
        </w:rPr>
        <w:t>| Web 前端负责人</w:t>
      </w:r>
    </w:p>
    <w:p w14:paraId="4F28CB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2016.06 — 2017.03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649A3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9AC550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职责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E91CEC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页面制作及整个项目前端工作。</w:t>
            </w:r>
          </w:p>
        </w:tc>
      </w:tr>
      <w:tr w14:paraId="4E43B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0C3132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CC10AC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全站</w:t>
            </w:r>
          </w:p>
        </w:tc>
      </w:tr>
    </w:tbl>
    <w:p w14:paraId="1FB05A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0" w:afterAutospacing="0" w:line="26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【朗集科技时期】</w:t>
      </w:r>
    </w:p>
    <w:p w14:paraId="1381C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优议会务系统 </w:t>
      </w:r>
      <w:r>
        <w:rPr>
          <w:rStyle w:val="25"/>
          <w:rFonts w:hint="eastAsia" w:ascii="微软雅黑" w:hAnsi="微软雅黑" w:eastAsia="微软雅黑" w:cs="微软雅黑"/>
        </w:rPr>
        <w:t>| Web 前端负责人</w:t>
      </w:r>
    </w:p>
    <w:p w14:paraId="5CB52C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2016.06 — 2017.03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58B20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F39F77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职责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D66586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页面制作及整个项目前端工作。</w:t>
            </w:r>
          </w:p>
        </w:tc>
      </w:tr>
      <w:tr w14:paraId="5E3AC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1D3E57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455A4D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全站</w:t>
            </w:r>
          </w:p>
        </w:tc>
      </w:tr>
    </w:tbl>
    <w:p w14:paraId="7C99DE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神坛网站 </w:t>
      </w:r>
      <w:r>
        <w:rPr>
          <w:rStyle w:val="25"/>
          <w:rFonts w:hint="eastAsia" w:ascii="微软雅黑" w:hAnsi="微软雅黑" w:eastAsia="微软雅黑" w:cs="微软雅黑"/>
        </w:rPr>
        <w:t>| Web 前端</w:t>
      </w:r>
    </w:p>
    <w:p w14:paraId="7DD700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2016.11 — 2016.12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1B593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07FBB8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职责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A56822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电脑端页面编写。</w:t>
            </w:r>
          </w:p>
        </w:tc>
      </w:tr>
      <w:tr w14:paraId="07897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0A5610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业绩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F25ACC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神坛网站如期上线。</w:t>
            </w:r>
          </w:p>
        </w:tc>
      </w:tr>
      <w:tr w14:paraId="33B5E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F751C5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1F2AA3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PC端</w:t>
            </w:r>
          </w:p>
        </w:tc>
      </w:tr>
    </w:tbl>
    <w:p w14:paraId="25C054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  <w:t xml:space="preserve">海尔产业金融网站 </w:t>
      </w:r>
      <w:r>
        <w:rPr>
          <w:rStyle w:val="25"/>
          <w:rFonts w:hint="eastAsia" w:ascii="微软雅黑" w:hAnsi="微软雅黑" w:eastAsia="微软雅黑" w:cs="微软雅黑"/>
        </w:rPr>
        <w:t>| Web 前端开发</w:t>
      </w:r>
    </w:p>
    <w:p w14:paraId="05219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</w:rPr>
        <w:t>2016.10 — 2016.11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2F82B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5B081F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职责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ED112AF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企业站制作、自适应适配，后期配合后台完成需求及资料上传。</w:t>
            </w:r>
          </w:p>
        </w:tc>
      </w:tr>
      <w:tr w14:paraId="237D5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9E22AD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业绩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0E15AE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海尔产业金融网站上线。</w:t>
            </w:r>
          </w:p>
        </w:tc>
      </w:tr>
      <w:tr w14:paraId="7130E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846437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4444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319CC996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企业站 · 自适应</w:t>
            </w:r>
          </w:p>
        </w:tc>
      </w:tr>
    </w:tbl>
    <w:p w14:paraId="5E1028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46C80" w:sz="6" w:space="3"/>
          <w:right w:val="none" w:color="auto" w:sz="0" w:space="0"/>
        </w:pBdr>
        <w:spacing w:before="420" w:beforeAutospacing="0" w:after="180" w:afterAutospacing="0" w:line="26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146C8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24"/>
          <w:szCs w:val="24"/>
        </w:rPr>
        <w:t>五、开源项目</w:t>
      </w:r>
    </w:p>
    <w:p w14:paraId="3B093AC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46C80" w:sz="18" w:space="10"/>
          <w:bottom w:val="none" w:color="auto" w:sz="0" w:space="0"/>
          <w:right w:val="none" w:color="auto" w:sz="0" w:space="0"/>
        </w:pBdr>
        <w:shd w:val="clear" w:fill="F5FFFE"/>
        <w:spacing w:before="180" w:beforeAutospacing="0" w:line="26" w:lineRule="atLeast"/>
        <w:jc w:val="left"/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19"/>
          <w:szCs w:val="19"/>
          <w:shd w:val="clear" w:fill="F5FFFE"/>
        </w:rPr>
        <w:t xml:space="preserve">🌟 SoUi · 自研开源前端框架 </w:t>
      </w:r>
      <w:r>
        <w:rPr>
          <w:rStyle w:val="24"/>
          <w:rFonts w:hint="eastAsia" w:ascii="微软雅黑" w:hAnsi="微软雅黑" w:eastAsia="微软雅黑" w:cs="微软雅黑"/>
          <w:sz w:val="19"/>
          <w:szCs w:val="19"/>
          <w:shd w:val="clear" w:fill="F5FFFE"/>
        </w:rPr>
        <w:t>| 作者 · 开源维护</w:t>
      </w:r>
    </w:p>
    <w:p w14:paraId="26D7DEE0">
      <w:pPr>
        <w:keepNext w:val="0"/>
        <w:keepLines w:val="0"/>
        <w:widowControl/>
        <w:suppressLineNumbers w:val="0"/>
        <w:pBdr>
          <w:top w:val="none" w:color="auto" w:sz="0" w:space="0"/>
          <w:left w:val="single" w:color="146C80" w:sz="18" w:space="10"/>
          <w:bottom w:val="none" w:color="auto" w:sz="0" w:space="0"/>
          <w:right w:val="none" w:color="auto" w:sz="0" w:space="0"/>
        </w:pBdr>
        <w:shd w:val="clear" w:fill="F5FFFE"/>
        <w:spacing w:before="180" w:beforeAutospacing="0" w:after="60" w:afterAutospacing="0" w:line="26" w:lineRule="atLeast"/>
        <w:jc w:val="left"/>
        <w:rPr>
          <w:rFonts w:hint="eastAsia" w:ascii="微软雅黑" w:hAnsi="微软雅黑" w:eastAsia="微软雅黑" w:cs="微软雅黑"/>
          <w:color w:val="666666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666666"/>
          <w:sz w:val="16"/>
          <w:szCs w:val="16"/>
          <w:shd w:val="clear" w:fill="F5FFFE"/>
        </w:rPr>
        <w:t>GitHub · 持续维护中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7436"/>
      </w:tblGrid>
      <w:tr w14:paraId="27E01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6C5E6EF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概述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38EC49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个人开源的前端组件库/框架项目，提供高质量 UI 组件与工具函数，文档站点已上线。</w:t>
            </w:r>
          </w:p>
        </w:tc>
      </w:tr>
      <w:tr w14:paraId="4BC86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7C7B50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技术栈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399BA23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Vue / TypeScript / Vite / Rollup / Storybook</w:t>
            </w:r>
          </w:p>
        </w:tc>
      </w:tr>
      <w:tr w14:paraId="577A6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73E4262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仓库地址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06562CFC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46C8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146C80"/>
                <w:sz w:val="18"/>
                <w:szCs w:val="18"/>
              </w:rPr>
              <w:instrText xml:space="preserve"> HYPERLINK "https://github.com/sgjy123/SoUi" </w:instrText>
            </w:r>
            <w:r>
              <w:rPr>
                <w:rFonts w:hint="eastAsia" w:ascii="微软雅黑" w:hAnsi="微软雅黑" w:eastAsia="微软雅黑" w:cs="微软雅黑"/>
                <w:color w:val="146C80"/>
                <w:sz w:val="18"/>
                <w:szCs w:val="18"/>
              </w:rPr>
              <w:fldChar w:fldCharType="separate"/>
            </w:r>
            <w:r>
              <w:rPr>
                <w:rStyle w:val="14"/>
                <w:rFonts w:hint="eastAsia" w:ascii="微软雅黑" w:hAnsi="微软雅黑" w:eastAsia="微软雅黑" w:cs="微软雅黑"/>
                <w:color w:val="146C80"/>
                <w:sz w:val="18"/>
                <w:szCs w:val="18"/>
              </w:rPr>
              <w:t>https://github.com/sgjy123/SoUi</w:t>
            </w:r>
            <w:r>
              <w:rPr>
                <w:rFonts w:hint="eastAsia" w:ascii="微软雅黑" w:hAnsi="微软雅黑" w:eastAsia="微软雅黑" w:cs="微软雅黑"/>
                <w:color w:val="146C80"/>
                <w:sz w:val="18"/>
                <w:szCs w:val="18"/>
              </w:rPr>
              <w:fldChar w:fldCharType="end"/>
            </w:r>
          </w:p>
        </w:tc>
      </w:tr>
      <w:tr w14:paraId="1B1A8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4EA3A63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框架文档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23ADA51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46C80"/>
                <w:sz w:val="18"/>
                <w:szCs w:val="18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146C80"/>
                <w:sz w:val="18"/>
                <w:szCs w:val="18"/>
              </w:rPr>
              <w:instrText xml:space="preserve"> HYPERLINK "https://sgjy123.github.io/SoUi/" </w:instrText>
            </w:r>
            <w:r>
              <w:rPr>
                <w:rFonts w:hint="eastAsia" w:ascii="微软雅黑" w:hAnsi="微软雅黑" w:eastAsia="微软雅黑" w:cs="微软雅黑"/>
                <w:color w:val="146C80"/>
                <w:sz w:val="18"/>
                <w:szCs w:val="18"/>
              </w:rPr>
              <w:fldChar w:fldCharType="separate"/>
            </w:r>
            <w:r>
              <w:rPr>
                <w:rStyle w:val="14"/>
                <w:rFonts w:hint="eastAsia" w:ascii="微软雅黑" w:hAnsi="微软雅黑" w:eastAsia="微软雅黑" w:cs="微软雅黑"/>
                <w:color w:val="146C80"/>
                <w:sz w:val="18"/>
                <w:szCs w:val="18"/>
              </w:rPr>
              <w:t>https://sgjy123.github.io/SoUi/</w:t>
            </w:r>
            <w:r>
              <w:rPr>
                <w:rFonts w:hint="eastAsia" w:ascii="微软雅黑" w:hAnsi="微软雅黑" w:eastAsia="微软雅黑" w:cs="微软雅黑"/>
                <w:color w:val="146C80"/>
                <w:sz w:val="18"/>
                <w:szCs w:val="18"/>
              </w:rPr>
              <w:fldChar w:fldCharType="end"/>
            </w:r>
          </w:p>
        </w:tc>
      </w:tr>
      <w:tr w14:paraId="4FD41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0" w:type="dxa"/>
            <w:shd w:val="clear" w:color="auto" w:fill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1EC8863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18"/>
                <w:szCs w:val="18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90" w:type="dxa"/>
              <w:bottom w:w="30" w:type="dxa"/>
              <w:right w:w="90" w:type="dxa"/>
            </w:tcMar>
            <w:vAlign w:val="top"/>
          </w:tcPr>
          <w:p w14:paraId="5922291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开源 · Vue · TypeScript · 组件库 · Vite</w:t>
            </w:r>
          </w:p>
        </w:tc>
      </w:tr>
    </w:tbl>
    <w:p w14:paraId="6BF7F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46C80" w:sz="6" w:space="3"/>
          <w:right w:val="none" w:color="auto" w:sz="0" w:space="0"/>
        </w:pBdr>
        <w:spacing w:before="420" w:beforeAutospacing="0" w:after="180" w:afterAutospacing="0" w:line="26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146C8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146C80"/>
          <w:sz w:val="24"/>
          <w:szCs w:val="24"/>
        </w:rPr>
        <w:t>六、教育经历</w:t>
      </w:r>
    </w:p>
    <w:p w14:paraId="1B20D0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222222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222222"/>
          <w:sz w:val="21"/>
          <w:szCs w:val="21"/>
        </w:rPr>
        <w:t xml:space="preserve">天津商务职业学院 </w:t>
      </w:r>
      <w:r>
        <w:rPr>
          <w:rStyle w:val="23"/>
          <w:rFonts w:hint="eastAsia" w:ascii="微软雅黑" w:hAnsi="微软雅黑" w:eastAsia="微软雅黑" w:cs="微软雅黑"/>
        </w:rPr>
        <w:t>| 大专 · 移动互联网应用技术 | 2013 — 2016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44D86F"/>
    <w:multiLevelType w:val="multilevel"/>
    <w:tmpl w:val="E744D8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57520F"/>
    <w:multiLevelType w:val="multilevel"/>
    <w:tmpl w:val="EB5752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8E25E73"/>
    <w:multiLevelType w:val="multilevel"/>
    <w:tmpl w:val="F8E25E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5C1C879"/>
    <w:multiLevelType w:val="multilevel"/>
    <w:tmpl w:val="55C1C8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000C1FF9"/>
    <w:rsid w:val="012A2737"/>
    <w:rsid w:val="0216536B"/>
    <w:rsid w:val="02866093"/>
    <w:rsid w:val="06B01930"/>
    <w:rsid w:val="091A20DC"/>
    <w:rsid w:val="0A7B2255"/>
    <w:rsid w:val="0A9F23E7"/>
    <w:rsid w:val="0B3B3792"/>
    <w:rsid w:val="0B4A2130"/>
    <w:rsid w:val="1E5170FD"/>
    <w:rsid w:val="1E7E1EBC"/>
    <w:rsid w:val="1EFD7285"/>
    <w:rsid w:val="21F726B1"/>
    <w:rsid w:val="22D02C9D"/>
    <w:rsid w:val="250F7D12"/>
    <w:rsid w:val="283E4B96"/>
    <w:rsid w:val="3346071F"/>
    <w:rsid w:val="335C6818"/>
    <w:rsid w:val="336F654B"/>
    <w:rsid w:val="33B0446E"/>
    <w:rsid w:val="33CF0D98"/>
    <w:rsid w:val="34E15227"/>
    <w:rsid w:val="39EE5CF0"/>
    <w:rsid w:val="3B462F0F"/>
    <w:rsid w:val="3C803B80"/>
    <w:rsid w:val="3D6764E5"/>
    <w:rsid w:val="41AE6491"/>
    <w:rsid w:val="423A6160"/>
    <w:rsid w:val="45833790"/>
    <w:rsid w:val="468772B0"/>
    <w:rsid w:val="49D15412"/>
    <w:rsid w:val="4B271062"/>
    <w:rsid w:val="51EE0B2B"/>
    <w:rsid w:val="5567360F"/>
    <w:rsid w:val="55E77D6B"/>
    <w:rsid w:val="59941FB8"/>
    <w:rsid w:val="5A5654C0"/>
    <w:rsid w:val="5AD55F73"/>
    <w:rsid w:val="5B871DD5"/>
    <w:rsid w:val="60CF6310"/>
    <w:rsid w:val="61A5045D"/>
    <w:rsid w:val="649F6481"/>
    <w:rsid w:val="6663343E"/>
    <w:rsid w:val="670D6F06"/>
    <w:rsid w:val="67F4594E"/>
    <w:rsid w:val="68EA39A3"/>
    <w:rsid w:val="69445AFD"/>
    <w:rsid w:val="6A6F1896"/>
    <w:rsid w:val="6B2036AC"/>
    <w:rsid w:val="6F3C2A7E"/>
    <w:rsid w:val="70D70CB1"/>
    <w:rsid w:val="76EC2FDC"/>
    <w:rsid w:val="77B5517C"/>
    <w:rsid w:val="7A205476"/>
    <w:rsid w:val="7B191EC6"/>
    <w:rsid w:val="7B9D48A5"/>
    <w:rsid w:val="7BA93249"/>
    <w:rsid w:val="7CD460A4"/>
    <w:rsid w:val="7D40198C"/>
    <w:rsid w:val="7F81032B"/>
    <w:rsid w:val="7F9677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75" w:afterAutospacing="0"/>
      <w:jc w:val="center"/>
    </w:pPr>
    <w:rPr>
      <w:rFonts w:hint="eastAsia" w:ascii="宋体" w:hAnsi="宋体" w:eastAsia="宋体" w:cs="宋体"/>
      <w:b/>
      <w:bCs/>
      <w:color w:val="146C80"/>
      <w:kern w:val="44"/>
      <w:sz w:val="42"/>
      <w:szCs w:val="42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Date"/>
    <w:basedOn w:val="1"/>
    <w:next w:val="1"/>
    <w:qFormat/>
    <w:uiPriority w:val="0"/>
    <w:pPr>
      <w:jc w:val="left"/>
    </w:pPr>
    <w:rPr>
      <w:color w:val="666666"/>
      <w:kern w:val="0"/>
      <w:sz w:val="18"/>
      <w:szCs w:val="18"/>
      <w:lang w:val="en-US" w:eastAsia="zh-CN" w:bidi="ar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FollowedHyperlink"/>
    <w:basedOn w:val="12"/>
    <w:qFormat/>
    <w:uiPriority w:val="0"/>
    <w:rPr>
      <w:color w:val="146C80"/>
      <w:u w:val="single"/>
    </w:rPr>
  </w:style>
  <w:style w:type="character" w:styleId="14">
    <w:name w:val="Hyperlink"/>
    <w:basedOn w:val="12"/>
    <w:qFormat/>
    <w:uiPriority w:val="0"/>
    <w:rPr>
      <w:color w:val="146C80"/>
      <w:u w:val="single"/>
    </w:rPr>
  </w:style>
  <w:style w:type="paragraph" w:customStyle="1" w:styleId="15">
    <w:name w:val="label"/>
    <w:basedOn w:val="1"/>
    <w:qFormat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16">
    <w:name w:val="section-title"/>
    <w:basedOn w:val="1"/>
    <w:qFormat/>
    <w:uiPriority w:val="0"/>
    <w:pPr>
      <w:pBdr>
        <w:bottom w:val="single" w:color="146C80" w:sz="6" w:space="3"/>
      </w:pBdr>
      <w:spacing w:before="420" w:beforeAutospacing="0" w:after="180" w:afterAutospacing="0"/>
      <w:jc w:val="left"/>
    </w:pPr>
    <w:rPr>
      <w:b/>
      <w:bCs/>
      <w:color w:val="146C80"/>
      <w:kern w:val="0"/>
      <w:sz w:val="24"/>
      <w:szCs w:val="24"/>
      <w:lang w:val="en-US" w:eastAsia="zh-CN" w:bidi="ar"/>
    </w:rPr>
  </w:style>
  <w:style w:type="paragraph" w:customStyle="1" w:styleId="17">
    <w:name w:val="proj-group"/>
    <w:basedOn w:val="1"/>
    <w:qFormat/>
    <w:uiPriority w:val="0"/>
    <w:pPr>
      <w:spacing w:before="300" w:beforeAutospacing="0" w:after="90" w:afterAutospacing="0"/>
      <w:jc w:val="left"/>
    </w:pPr>
    <w:rPr>
      <w:b/>
      <w:bCs/>
      <w:color w:val="333333"/>
      <w:kern w:val="0"/>
      <w:sz w:val="19"/>
      <w:szCs w:val="19"/>
      <w:lang w:val="en-US" w:eastAsia="zh-CN" w:bidi="ar"/>
    </w:rPr>
  </w:style>
  <w:style w:type="paragraph" w:customStyle="1" w:styleId="18">
    <w:name w:val="role"/>
    <w:basedOn w:val="1"/>
    <w:qFormat/>
    <w:uiPriority w:val="0"/>
    <w:pPr>
      <w:jc w:val="left"/>
    </w:pPr>
    <w:rPr>
      <w:color w:val="444444"/>
      <w:kern w:val="0"/>
      <w:lang w:val="en-US" w:eastAsia="zh-CN" w:bidi="ar"/>
    </w:rPr>
  </w:style>
  <w:style w:type="paragraph" w:customStyle="1" w:styleId="19">
    <w:name w:val="contact"/>
    <w:basedOn w:val="1"/>
    <w:qFormat/>
    <w:uiPriority w:val="0"/>
    <w:pPr>
      <w:spacing w:after="90" w:afterAutospacing="0"/>
      <w:jc w:val="center"/>
    </w:pPr>
    <w:rPr>
      <w:color w:val="444444"/>
      <w:kern w:val="0"/>
      <w:sz w:val="18"/>
      <w:szCs w:val="18"/>
      <w:lang w:val="en-US" w:eastAsia="zh-CN" w:bidi="ar"/>
    </w:rPr>
  </w:style>
  <w:style w:type="paragraph" w:customStyle="1" w:styleId="20">
    <w:name w:val="meta"/>
    <w:basedOn w:val="1"/>
    <w:qFormat/>
    <w:uiPriority w:val="0"/>
    <w:pPr>
      <w:jc w:val="left"/>
    </w:pPr>
    <w:rPr>
      <w:color w:val="555555"/>
      <w:kern w:val="0"/>
      <w:sz w:val="18"/>
      <w:szCs w:val="18"/>
      <w:lang w:val="en-US" w:eastAsia="zh-CN" w:bidi="ar"/>
    </w:rPr>
  </w:style>
  <w:style w:type="paragraph" w:customStyle="1" w:styleId="21">
    <w:name w:val="proj-meta"/>
    <w:basedOn w:val="1"/>
    <w:qFormat/>
    <w:uiPriority w:val="0"/>
    <w:pPr>
      <w:spacing w:after="60" w:afterAutospacing="0"/>
      <w:jc w:val="left"/>
    </w:pPr>
    <w:rPr>
      <w:color w:val="666666"/>
      <w:kern w:val="0"/>
      <w:sz w:val="16"/>
      <w:szCs w:val="16"/>
      <w:lang w:val="en-US" w:eastAsia="zh-CN" w:bidi="ar"/>
    </w:rPr>
  </w:style>
  <w:style w:type="paragraph" w:customStyle="1" w:styleId="22">
    <w:name w:val="open-source"/>
    <w:basedOn w:val="1"/>
    <w:qFormat/>
    <w:uiPriority w:val="0"/>
    <w:pPr>
      <w:pBdr>
        <w:top w:val="none" w:color="auto" w:sz="0" w:space="0"/>
        <w:left w:val="single" w:color="146C80" w:sz="18" w:space="10"/>
        <w:bottom w:val="none" w:color="auto" w:sz="0" w:space="0"/>
        <w:right w:val="none" w:color="auto" w:sz="0" w:space="0"/>
      </w:pBdr>
      <w:shd w:val="clear" w:fill="F5FFFE"/>
      <w:spacing w:before="180" w:beforeAutospacing="0"/>
      <w:jc w:val="left"/>
    </w:pPr>
    <w:rPr>
      <w:kern w:val="0"/>
      <w:lang w:val="en-US" w:eastAsia="zh-CN" w:bidi="ar"/>
    </w:rPr>
  </w:style>
  <w:style w:type="character" w:customStyle="1" w:styleId="23">
    <w:name w:val="meta1"/>
    <w:basedOn w:val="12"/>
    <w:qFormat/>
    <w:uiPriority w:val="0"/>
    <w:rPr>
      <w:color w:val="555555"/>
      <w:sz w:val="18"/>
      <w:szCs w:val="18"/>
    </w:rPr>
  </w:style>
  <w:style w:type="character" w:customStyle="1" w:styleId="24">
    <w:name w:val="role1"/>
    <w:basedOn w:val="12"/>
    <w:qFormat/>
    <w:uiPriority w:val="0"/>
    <w:rPr>
      <w:color w:val="444444"/>
    </w:rPr>
  </w:style>
  <w:style w:type="character" w:customStyle="1" w:styleId="25">
    <w:name w:val="pr1"/>
    <w:basedOn w:val="12"/>
    <w:qFormat/>
    <w:uiPriority w:val="0"/>
    <w:rPr>
      <w:color w:val="444444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1363</Words>
  <Characters>2085</Characters>
  <TotalTime>0</TotalTime>
  <ScaleCrop>false</ScaleCrop>
  <LinksUpToDate>false</LinksUpToDate>
  <CharactersWithSpaces>2385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2026-09-01T03:22:00Z</dcterms:created>
  <dc:creator>asus</dc:creator>
  <cp:lastModifiedBy>꧁꫞꯭上官靖宇꫞꧂</cp:lastModifiedBy>
  <dcterms:modified xsi:type="dcterms:W3CDTF">2026-09-01T13:42:20Z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8096DAB7A48446D9AF6DF2DEEE0C8470_13</vt:lpwstr>
  </property>
  <property fmtid="{D5CDD505-2E9C-101B-9397-08002B2CF9AE}" pid="4" name="KSOTemplateDocerSaveRecord">
    <vt:lpwstr>eyJoZGlkIjoiZDM5MjI5ODEzZTRiNDdlYzBhYTMzYWM5MmQzNDlkMzAiLCJ1c2VySWQiOiI1MzEwMTA5NjIifQ==</vt:lpwstr>
  </property>
</Properties>
</file>