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9BA2" w14:textId="110757B6" w:rsidR="00A16E4B" w:rsidRDefault="00F9094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答：r</w:t>
      </w:r>
      <w:r>
        <w:t>ear</w:t>
      </w:r>
      <w:r>
        <w:rPr>
          <w:rFonts w:hint="eastAsia"/>
        </w:rPr>
        <w:t>为2，front为0。</w:t>
      </w:r>
    </w:p>
    <w:p w14:paraId="61BC9305" w14:textId="4875E245" w:rsidR="00F90945" w:rsidRPr="00F90945" w:rsidRDefault="00F90945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答：对于一个单循环链表，每一次的入队和出队操作实现都只需要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>的时空复杂度，故上述操作实现的时空复杂度也为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>。</w:t>
      </w:r>
    </w:p>
    <w:sectPr w:rsidR="00F90945" w:rsidRPr="00F9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E"/>
    <w:rsid w:val="00536198"/>
    <w:rsid w:val="00882092"/>
    <w:rsid w:val="00C039BE"/>
    <w:rsid w:val="00F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1252"/>
  <w15:chartTrackingRefBased/>
  <w15:docId w15:val="{522D9184-22D6-4899-8F79-C901227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2302809879@qq.com</dc:creator>
  <cp:keywords/>
  <dc:description/>
  <cp:lastModifiedBy>2302809879@qq.com</cp:lastModifiedBy>
  <cp:revision>2</cp:revision>
  <dcterms:created xsi:type="dcterms:W3CDTF">2020-10-14T07:51:00Z</dcterms:created>
  <dcterms:modified xsi:type="dcterms:W3CDTF">2020-10-14T07:58:00Z</dcterms:modified>
</cp:coreProperties>
</file>