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25F" w:rsidRDefault="00B7225F" w:rsidP="00B7225F">
      <w:r>
        <w:rPr>
          <w:rFonts w:hint="eastAsia"/>
        </w:rPr>
        <w:t>과제 6 201300995 이상건</w:t>
      </w:r>
    </w:p>
    <w:p w:rsidR="00B16682" w:rsidRDefault="00B16682">
      <w:pPr>
        <w:rPr>
          <w:rFonts w:hint="eastAsia"/>
        </w:rPr>
      </w:pPr>
    </w:p>
    <w:p w:rsidR="00C73E92" w:rsidRDefault="00C73E92">
      <w:pPr>
        <w:rPr>
          <w:rFonts w:hint="eastAsia"/>
        </w:rPr>
      </w:pPr>
      <w:r>
        <w:rPr>
          <w:rFonts w:hint="eastAsia"/>
        </w:rPr>
        <w:t>P 15.2</w: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615.45pt">
            <v:imagedata r:id="rId6" o:title="11_25_17 7_26 PM Office Lens"/>
          </v:shape>
        </w:pict>
      </w:r>
    </w:p>
    <w:p w:rsidR="00C73E92" w:rsidRDefault="00C73E92">
      <w:pPr>
        <w:rPr>
          <w:rFonts w:hint="eastAsia"/>
        </w:rPr>
      </w:pPr>
    </w:p>
    <w:p w:rsidR="00C73E92" w:rsidRDefault="00C73E92">
      <w:pPr>
        <w:rPr>
          <w:rFonts w:hint="eastAsia"/>
        </w:rPr>
      </w:pPr>
      <w:r>
        <w:rPr>
          <w:rFonts w:hint="eastAsia"/>
        </w:rPr>
        <w:lastRenderedPageBreak/>
        <w:t>P 15.4</w: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pict>
          <v:shape id="_x0000_i1026" type="#_x0000_t75" style="width:450.8pt;height:141.5pt">
            <v:imagedata r:id="rId7" o:title="K-20171125-715956"/>
          </v:shape>
        </w:pic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t>다항식 회귀분석을 실행하는 코드를 dahwai.m 코드로 다음과 같이 만들었다. 교재 387쪽에 나와있는 정규방정식을 그대로 코드에 적은 것뿐이다.</w: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pict>
          <v:shape id="_x0000_i1027" type="#_x0000_t75" style="width:435.15pt;height:186.55pt">
            <v:imagedata r:id="rId8" o:title="K-20171125-716035"/>
          </v:shape>
        </w:pic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t>이를 문제 15.3에 적용하면 잘 작동함을 알 수 있다.</w:t>
      </w:r>
    </w:p>
    <w:p w:rsidR="00C73E92" w:rsidRDefault="00C73E92">
      <w:pPr>
        <w:rPr>
          <w:rFonts w:hint="eastAsia"/>
        </w:rPr>
      </w:pPr>
    </w:p>
    <w:p w:rsidR="00C73E92" w:rsidRDefault="00C73E92">
      <w:pPr>
        <w:rPr>
          <w:rFonts w:hint="eastAsia"/>
        </w:rPr>
      </w:pPr>
      <w:r>
        <w:rPr>
          <w:rFonts w:hint="eastAsia"/>
        </w:rPr>
        <w:t>P17.2</w: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pict>
          <v:shape id="_x0000_i1028" type="#_x0000_t75" style="width:450.8pt;height:217.25pt">
            <v:imagedata r:id="rId9" o:title="11_25_17 11_45 PM Office Lens 17.2"/>
          </v:shape>
        </w:pict>
      </w:r>
    </w:p>
    <w:p w:rsidR="00C73E92" w:rsidRDefault="00C73E92">
      <w:pPr>
        <w:rPr>
          <w:rFonts w:hint="eastAsia"/>
        </w:rPr>
      </w:pPr>
    </w:p>
    <w:p w:rsidR="00C73E92" w:rsidRDefault="00C73E92">
      <w:pPr>
        <w:rPr>
          <w:rFonts w:hint="eastAsia"/>
        </w:rPr>
      </w:pPr>
    </w:p>
    <w:p w:rsidR="00C73E92" w:rsidRDefault="00C73E92">
      <w:pPr>
        <w:rPr>
          <w:rFonts w:hint="eastAsia"/>
        </w:rPr>
      </w:pPr>
      <w:r>
        <w:rPr>
          <w:rFonts w:hint="eastAsia"/>
        </w:rPr>
        <w:lastRenderedPageBreak/>
        <w:t>P17.4</w: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pict>
          <v:shape id="_x0000_i1029" type="#_x0000_t75" style="width:450.8pt;height:314.3pt">
            <v:imagedata r:id="rId10" o:title="11_25_17 11_45 PM Office Lens 17.4a"/>
          </v:shape>
        </w:pict>
      </w:r>
    </w:p>
    <w:p w:rsidR="00C73E92" w:rsidRDefault="00C73E92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450.8pt;height:407.6pt">
            <v:imagedata r:id="rId11" o:title="11_25_17 11_45 PM Office Lens (1)"/>
          </v:shape>
        </w:pict>
      </w:r>
    </w:p>
    <w:p w:rsidR="00C73E92" w:rsidRDefault="00C73E92">
      <w:pPr>
        <w:rPr>
          <w:rFonts w:hint="eastAsia"/>
        </w:rPr>
      </w:pPr>
    </w:p>
    <w:p w:rsidR="00C73E92" w:rsidRDefault="00C73E92">
      <w:pPr>
        <w:rPr>
          <w:rFonts w:hint="eastAsia"/>
        </w:rPr>
      </w:pPr>
      <w:r>
        <w:rPr>
          <w:rFonts w:hint="eastAsia"/>
        </w:rPr>
        <w:t>P17.20</w:t>
      </w:r>
    </w:p>
    <w:p w:rsidR="00C73E92" w:rsidRPr="00737AB6" w:rsidRDefault="00C73E92">
      <w:r>
        <w:rPr>
          <w:rFonts w:hint="eastAsia"/>
        </w:rPr>
        <w:lastRenderedPageBreak/>
        <w:pict>
          <v:shape id="_x0000_i1031" type="#_x0000_t75" style="width:450.8pt;height:609.2pt">
            <v:imagedata r:id="rId12" o:title="11_25_17 11_44 PM Office Lens"/>
          </v:shape>
        </w:pict>
      </w:r>
    </w:p>
    <w:sectPr w:rsidR="00C73E92" w:rsidRPr="00737AB6" w:rsidSect="004760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5F63" w:rsidRDefault="00795F63" w:rsidP="004972BC">
      <w:r>
        <w:separator/>
      </w:r>
    </w:p>
  </w:endnote>
  <w:endnote w:type="continuationSeparator" w:id="1">
    <w:p w:rsidR="00795F63" w:rsidRDefault="00795F63" w:rsidP="004972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5F63" w:rsidRDefault="00795F63" w:rsidP="004972BC">
      <w:r>
        <w:separator/>
      </w:r>
    </w:p>
  </w:footnote>
  <w:footnote w:type="continuationSeparator" w:id="1">
    <w:p w:rsidR="00795F63" w:rsidRDefault="00795F63" w:rsidP="004972B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2BC"/>
    <w:rsid w:val="00026FB6"/>
    <w:rsid w:val="003212D5"/>
    <w:rsid w:val="00417E73"/>
    <w:rsid w:val="00476040"/>
    <w:rsid w:val="004972BC"/>
    <w:rsid w:val="00737AB6"/>
    <w:rsid w:val="00794BA4"/>
    <w:rsid w:val="00795F63"/>
    <w:rsid w:val="00A61018"/>
    <w:rsid w:val="00AF4E26"/>
    <w:rsid w:val="00B16682"/>
    <w:rsid w:val="00B54D0A"/>
    <w:rsid w:val="00B7225F"/>
    <w:rsid w:val="00B76CA4"/>
    <w:rsid w:val="00BB5446"/>
    <w:rsid w:val="00C55509"/>
    <w:rsid w:val="00C73E92"/>
    <w:rsid w:val="00D9356B"/>
    <w:rsid w:val="00E83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04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972BC"/>
  </w:style>
  <w:style w:type="paragraph" w:styleId="a4">
    <w:name w:val="footer"/>
    <w:basedOn w:val="a"/>
    <w:link w:val="Char0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972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3</cp:revision>
  <dcterms:created xsi:type="dcterms:W3CDTF">2017-11-25T14:51:00Z</dcterms:created>
  <dcterms:modified xsi:type="dcterms:W3CDTF">2017-11-25T14:57:00Z</dcterms:modified>
</cp:coreProperties>
</file>