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JhengHei" w:hAnsi="Microsoft JhengHei" w:eastAsia="Microsoft JhengHei"/>
          <w:b/>
          <w:color w:val="1F3864"/>
          <w:sz w:val="40"/>
        </w:rPr>
        <w:t>作業：Gmail 自動讀寫程式</w:t>
      </w:r>
    </w:p>
    <w:p>
      <w:pPr>
        <w:spacing w:after="280"/>
        <w:jc w:val="center"/>
      </w:pPr>
      <w:r>
        <w:rPr>
          <w:rFonts w:ascii="Microsoft JhengHei" w:hAnsi="Microsoft JhengHei" w:eastAsia="Microsoft JhengHei"/>
          <w:color w:val="595959"/>
          <w:sz w:val="26"/>
        </w:rPr>
        <w:t>（16 字元應用程式密碼認證）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F3864"/>
          <w:sz w:val="30"/>
        </w:rPr>
        <w:t>一、作業目標</w:t>
      </w:r>
    </w:p>
    <w:p>
      <w:pPr>
        <w:spacing w:after="120"/>
      </w:pPr>
      <w:r>
        <w:rPr>
          <w:rFonts w:ascii="Microsoft JhengHei" w:hAnsi="Microsoft JhengHei" w:eastAsia="Microsoft JhengHei"/>
          <w:sz w:val="22"/>
        </w:rPr>
        <w:t>撰寫一支 Python 程式，使用 Google 帳戶的 16 字元應用程式密碼登入 Gmail，透過 IMAP 自動讀取信件、透過 SMTP 自動寄送信件，並實際執行後撰寫報告。</w:t>
      </w:r>
    </w:p>
    <w:p>
      <w:pPr>
        <w:spacing w:after="120"/>
      </w:pPr>
      <w:r>
        <w:rPr>
          <w:rFonts w:ascii="Microsoft JhengHei" w:hAnsi="Microsoft JhengHei" w:eastAsia="Microsoft JhengHei"/>
          <w:sz w:val="22"/>
        </w:rPr>
        <w:t>課程提供 gmail_auto.py 作為範例，同學可以直接執行、修改，或參考其寫法自行重寫。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F3864"/>
          <w:sz w:val="30"/>
        </w:rPr>
        <w:t>二、前置準備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sz w:val="22"/>
        </w:rPr>
        <w:t>準備一個 Gmail 帳號（建議用測試用帳號，不要用個人主要帳號）。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sz w:val="22"/>
        </w:rPr>
        <w:t>Google 帳戶 → 安全性 → 開啟「兩步驟驗證」。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sz w:val="22"/>
        </w:rPr>
        <w:t>在搜尋列輸入「應用程式密碼」→ 建立 → 取得 16 字元密碼（例如 abcd efgh ijkl mnop）。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sz w:val="22"/>
        </w:rPr>
        <w:t>複製 config.example.json 為 config.json，填入帳號與應用程式密碼。</w:t>
      </w:r>
      <w:r>
        <w:rPr>
          <w:rFonts w:ascii="Microsoft JhengHei" w:hAnsi="Microsoft JhengHei" w:eastAsia="Microsoft JhengHei"/>
          <w:b/>
          <w:color w:val="C00000"/>
          <w:sz w:val="22"/>
        </w:rPr>
        <w:t>config.json 不可繳交、不可上傳、不可貼在報告中。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sz w:val="22"/>
        </w:rPr>
        <w:t>執行以下指令測試：</w:t>
      </w:r>
    </w:p>
    <w:p>
      <w:pPr>
        <w:spacing w:after="0"/>
        <w:ind w:left="425"/>
        <w:shd w:val="clear" w:color="auto" w:fill="F2F2F2"/>
      </w:pPr>
      <w:r>
        <w:rPr>
          <w:rFonts w:ascii="Consolas" w:hAnsi="Consolas" w:eastAsia="Consolas"/>
          <w:sz w:val="20"/>
        </w:rPr>
        <w:t>python gmail_auto.py selftest</w:t>
      </w:r>
    </w:p>
    <w:p>
      <w:pPr>
        <w:spacing w:after="0"/>
        <w:ind w:left="425"/>
        <w:shd w:val="clear" w:color="auto" w:fill="F2F2F2"/>
      </w:pPr>
      <w:r>
        <w:rPr>
          <w:rFonts w:ascii="Consolas" w:hAnsi="Consolas" w:eastAsia="Consolas"/>
          <w:sz w:val="20"/>
        </w:rPr>
        <w:t>python gmail_auto.py read --limit 5</w:t>
      </w:r>
    </w:p>
    <w:p>
      <w:pPr>
        <w:spacing w:after="0"/>
        <w:ind w:left="425"/>
        <w:shd w:val="clear" w:color="auto" w:fill="F2F2F2"/>
      </w:pPr>
      <w:r>
        <w:rPr>
          <w:rFonts w:ascii="Consolas" w:hAnsi="Consolas" w:eastAsia="Consolas"/>
          <w:sz w:val="20"/>
        </w:rPr>
        <w:t>python gmail_auto.py send --to 同學@gmail.com --subject "測試" --body "你好"</w:t>
      </w:r>
    </w:p>
    <w:p>
      <w:pPr>
        <w:spacing w:after="40"/>
      </w:pPr>
    </w:p>
    <w:p>
      <w:pPr>
        <w:spacing w:after="120"/>
      </w:pPr>
      <w:r>
        <w:rPr>
          <w:rFonts w:ascii="Microsoft JhengHei" w:hAnsi="Microsoft JhengHei" w:eastAsia="Microsoft JhengHei"/>
          <w:sz w:val="22"/>
        </w:rPr>
        <w:t>每次執行都會在 results 目錄留下 run_日期時間.md 與 .json，裡面是這次執行的真實結果，寫報告時直接引用。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F3864"/>
          <w:sz w:val="30"/>
        </w:rPr>
        <w:t>三、程式功能要求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 w:val="true"/>
        </w:trPr>
        <w:tc>
          <w:tcPr>
            <w:tcW w:type="dxa" w:w="737"/>
            <w:shd w:val="clear" w:color="auto" w:fill="D9E2F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編號</w:t>
            </w:r>
          </w:p>
        </w:tc>
        <w:tc>
          <w:tcPr>
            <w:tcW w:type="dxa" w:w="6917"/>
            <w:shd w:val="clear" w:color="auto" w:fill="D9E2F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要求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必要 / 加分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F1</w:t>
            </w:r>
          </w:p>
        </w:tc>
        <w:tc>
          <w:tcPr>
            <w:tcW w:type="dxa" w:w="691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以應用程式密碼登入 IMAP（imap.gmail.com:993）並讀取收件匣最新 N 封信，印出日期、寄件者、主旨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必要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F2</w:t>
            </w:r>
          </w:p>
        </w:tc>
        <w:tc>
          <w:tcPr>
            <w:tcW w:type="dxa" w:w="691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以應用程式密碼登入 SMTP（smtp.gmail.com:465）寄出一封信給指定收件者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必要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F3</w:t>
            </w:r>
          </w:p>
        </w:tc>
        <w:tc>
          <w:tcPr>
            <w:tcW w:type="dxa" w:w="691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寄信後再讀信，驗證寄出的信確實收到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必要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F4</w:t>
            </w:r>
          </w:p>
        </w:tc>
        <w:tc>
          <w:tcPr>
            <w:tcW w:type="dxa" w:w="691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帳號密碼不得寫死在程式碼中，須由設定檔或環境變數讀取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必要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F5</w:t>
            </w:r>
          </w:p>
        </w:tc>
        <w:tc>
          <w:tcPr>
            <w:tcW w:type="dxa" w:w="691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登入失敗、網路錯誤時要有清楚的錯誤訊息，程式不可直接崩潰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必要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F6</w:t>
            </w:r>
          </w:p>
        </w:tc>
        <w:tc>
          <w:tcPr>
            <w:tcW w:type="dxa" w:w="691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只讀未讀信 / 指定日期之後 / 指定主旨關鍵字等篩選條件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加分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F7</w:t>
            </w:r>
          </w:p>
        </w:tc>
        <w:tc>
          <w:tcPr>
            <w:tcW w:type="dxa" w:w="6917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寄送附件、自動回覆、或將信件存成檔案等延伸功能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加分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F3864"/>
          <w:sz w:val="30"/>
        </w:rPr>
        <w:t>四、報告要求</w:t>
      </w:r>
    </w:p>
    <w:p>
      <w:pPr>
        <w:spacing w:after="120"/>
      </w:pPr>
      <w:r>
        <w:rPr>
          <w:rFonts w:ascii="Microsoft JhengHei" w:hAnsi="Microsoft JhengHei" w:eastAsia="Microsoft JhengHei"/>
          <w:b/>
          <w:sz w:val="22"/>
        </w:rPr>
        <w:t>報告使用 Word、PDF 或 Markdown 皆可，必須包含以下三部分，缺一項即扣分。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2E5597"/>
          <w:sz w:val="26"/>
        </w:rPr>
        <w:t>1. 報告題目</w:t>
      </w:r>
    </w:p>
    <w:p>
      <w:pPr>
        <w:spacing w:after="120"/>
      </w:pPr>
      <w:r>
        <w:rPr>
          <w:rFonts w:ascii="Microsoft JhengHei" w:hAnsi="Microsoft JhengHei" w:eastAsia="Microsoft JhengHei"/>
          <w:sz w:val="22"/>
        </w:rPr>
        <w:t>自訂一個能表達本次作業內容的題目，例如：「以應用程式密碼實作 Gmail 自動收發信程式」。不可直接寫「作業一」或「Gmail 報告」。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2E5597"/>
          <w:sz w:val="26"/>
        </w:rPr>
        <w:t>2. 目的</w:t>
      </w:r>
    </w:p>
    <w:p>
      <w:pPr>
        <w:spacing w:after="120"/>
      </w:pPr>
      <w:r>
        <w:rPr>
          <w:rFonts w:ascii="Microsoft JhengHei" w:hAnsi="Microsoft JhengHei" w:eastAsia="Microsoft JhengHei"/>
          <w:sz w:val="22"/>
        </w:rPr>
        <w:t>說明這支程式要解決什麼問題、為什麼要用應用程式密碼而不是一般登入密碼，以及預期達成的效果。建議 100 到 200 字。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2E5597"/>
          <w:sz w:val="26"/>
        </w:rPr>
        <w:t>3. 報告內容項目（全部必須依實際執行結果撰寫）</w:t>
      </w:r>
    </w:p>
    <w:p>
      <w:pPr>
        <w:spacing w:after="120"/>
      </w:pPr>
      <w:r>
        <w:rPr>
          <w:rFonts w:ascii="Microsoft JhengHei" w:hAnsi="Microsoft JhengHei" w:eastAsia="Microsoft JhengHei"/>
          <w:color w:val="C00000"/>
          <w:sz w:val="22"/>
        </w:rPr>
        <w:t>以下每一項都要有自己實際跑出來的證據（執行畫面截圖，或 results 紀錄檔內容）。抄範例、憑想像寫的結果一律不計分。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 w:val="true"/>
        </w:trPr>
        <w:tc>
          <w:tcPr>
            <w:tcW w:type="dxa" w:w="1814"/>
            <w:shd w:val="clear" w:color="auto" w:fill="D9E2F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項目</w:t>
            </w:r>
          </w:p>
        </w:tc>
        <w:tc>
          <w:tcPr>
            <w:tcW w:type="dxa" w:w="7200"/>
            <w:shd w:val="clear" w:color="auto" w:fill="D9E2F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必須包含的內容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3.1 執行環境</w:t>
            </w:r>
          </w:p>
        </w:tc>
        <w:tc>
          <w:tcPr>
            <w:tcW w:type="dxa" w:w="720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作業系統、Python 版本、使用的套件、測試用 Gmail 帳號（可部分遮蔽，如 abc***@gmail.com）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3.2 認證設定過程</w:t>
            </w:r>
          </w:p>
        </w:tc>
        <w:tc>
          <w:tcPr>
            <w:tcW w:type="dxa" w:w="720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開啟兩步驟驗證與建立應用程式密碼的步驟截圖，密碼本身必須遮蔽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3.3 程式架構說明</w:t>
            </w:r>
          </w:p>
        </w:tc>
        <w:tc>
          <w:tcPr>
            <w:tcW w:type="dxa" w:w="720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程式分成哪幾個部分、各部分做什麼、用到哪些函式庫（imaplib、smtplib、email 等）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3.4 讀信結果</w:t>
            </w:r>
          </w:p>
        </w:tc>
        <w:tc>
          <w:tcPr>
            <w:tcW w:type="dxa" w:w="720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實際讀到的信件清單截圖或表格（日期、寄件者、主旨），並說明信箱總數與讀取筆數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3.5 寄信結果</w:t>
            </w:r>
          </w:p>
        </w:tc>
        <w:tc>
          <w:tcPr>
            <w:tcW w:type="dxa" w:w="720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寄出的收件者、主旨、時間，並附上收件端實際收到的截圖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3.6 寄送後驗證</w:t>
            </w:r>
          </w:p>
        </w:tc>
        <w:tc>
          <w:tcPr>
            <w:tcW w:type="dxa" w:w="720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寄出後再讀信，是否有讀到剛寄的那封，花了多久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3.7 錯誤與排除</w:t>
            </w:r>
          </w:p>
        </w:tc>
        <w:tc>
          <w:tcPr>
            <w:tcW w:type="dxa" w:w="720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過程中實際遇到的錯誤（例如 535 認證失敗、IMAP 未啟用、連線逾時）、原因與解法。若完全沒遇到錯誤，請故意輸錯密碼測一次並記錄程式的反應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3.8 結論與心得</w:t>
            </w:r>
          </w:p>
        </w:tc>
        <w:tc>
          <w:tcPr>
            <w:tcW w:type="dxa" w:w="720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程式是否達成目的、哪裡可以改進、學到什麼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F3864"/>
          <w:sz w:val="30"/>
        </w:rPr>
        <w:t>五、繳交內容</w:t>
      </w:r>
    </w:p>
    <w:p>
      <w:pPr>
        <w:pStyle w:val="ListNumber2"/>
        <w:spacing w:after="60"/>
      </w:pPr>
      <w:r>
        <w:rPr>
          <w:rFonts w:ascii="Microsoft JhengHei" w:hAnsi="Microsoft JhengHei" w:eastAsia="Microsoft JhengHei"/>
          <w:sz w:val="22"/>
        </w:rPr>
        <w:t>程式原始碼（.py 檔，</w:t>
      </w:r>
      <w:r>
        <w:rPr>
          <w:rFonts w:ascii="Microsoft JhengHei" w:hAnsi="Microsoft JhengHei" w:eastAsia="Microsoft JhengHei"/>
          <w:b/>
          <w:sz w:val="22"/>
        </w:rPr>
        <w:t>不含</w:t>
      </w:r>
      <w:r>
        <w:rPr>
          <w:rFonts w:ascii="Microsoft JhengHei" w:hAnsi="Microsoft JhengHei" w:eastAsia="Microsoft JhengHei"/>
          <w:sz w:val="22"/>
        </w:rPr>
        <w:t xml:space="preserve"> config.json 與任何密碼）</w:t>
      </w:r>
    </w:p>
    <w:p>
      <w:pPr>
        <w:pStyle w:val="ListNumber2"/>
        <w:spacing w:after="60"/>
      </w:pPr>
      <w:r>
        <w:rPr>
          <w:rFonts w:ascii="Microsoft JhengHei" w:hAnsi="Microsoft JhengHei" w:eastAsia="Microsoft JhengHei"/>
          <w:sz w:val="22"/>
        </w:rPr>
        <w:t>報告檔（Word / PDF / Markdown）</w:t>
      </w:r>
    </w:p>
    <w:p>
      <w:pPr>
        <w:pStyle w:val="ListNumber2"/>
        <w:spacing w:after="60"/>
      </w:pPr>
      <w:r>
        <w:rPr>
          <w:rFonts w:ascii="Microsoft JhengHei" w:hAnsi="Microsoft JhengHei" w:eastAsia="Microsoft JhengHei"/>
          <w:sz w:val="22"/>
        </w:rPr>
        <w:t>results 目錄中至少一次成功執行的紀錄檔</w:t>
      </w:r>
    </w:p>
    <w:p>
      <w:pPr>
        <w:spacing w:after="120"/>
      </w:pPr>
      <w:r>
        <w:rPr>
          <w:rFonts w:ascii="Microsoft JhengHei" w:hAnsi="Microsoft JhengHei" w:eastAsia="Microsoft JhengHei"/>
          <w:sz w:val="22"/>
        </w:rPr>
        <w:t>壓縮成一個檔案，檔名：學號_姓名_gmail作業.zip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F3864"/>
          <w:sz w:val="30"/>
        </w:rPr>
        <w:t>六、評分標準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 w:val="true"/>
        </w:trPr>
        <w:tc>
          <w:tcPr>
            <w:tcW w:type="dxa" w:w="7313"/>
            <w:shd w:val="clear" w:color="auto" w:fill="D9E2F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項目</w:t>
            </w:r>
          </w:p>
        </w:tc>
        <w:tc>
          <w:tcPr>
            <w:tcW w:type="dxa" w:w="1701"/>
            <w:shd w:val="clear" w:color="auto" w:fill="D9E2F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配分</w:t>
            </w:r>
          </w:p>
        </w:tc>
      </w:tr>
      <w:tr>
        <w:tc>
          <w:tcPr>
            <w:tcW w:type="dxa" w:w="7313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程式功能 F1 到 F5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40</w:t>
            </w:r>
          </w:p>
        </w:tc>
      </w:tr>
      <w:tr>
        <w:tc>
          <w:tcPr>
            <w:tcW w:type="dxa" w:w="7313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報告題目與目的清楚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10</w:t>
            </w:r>
          </w:p>
        </w:tc>
      </w:tr>
      <w:tr>
        <w:tc>
          <w:tcPr>
            <w:tcW w:type="dxa" w:w="7313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報告內容項目 3.1 到 3.8 完整且為實際結果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40</w:t>
            </w:r>
          </w:p>
        </w:tc>
      </w:tr>
      <w:tr>
        <w:tc>
          <w:tcPr>
            <w:tcW w:type="dxa" w:w="7313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程式碼可讀性、註解、不含密碼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10</w:t>
            </w:r>
          </w:p>
        </w:tc>
      </w:tr>
      <w:tr>
        <w:tc>
          <w:tcPr>
            <w:tcW w:type="dxa" w:w="7313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加分功能 F6 / F7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最多 +10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F3864"/>
          <w:sz w:val="30"/>
        </w:rPr>
        <w:t>七、注意事項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2"/>
        </w:rPr>
        <w:t>應用程式密碼等同帳號密碼，</w:t>
      </w:r>
      <w:r>
        <w:rPr>
          <w:rFonts w:ascii="Microsoft JhengHei" w:hAnsi="Microsoft JhengHei" w:eastAsia="Microsoft JhengHei"/>
          <w:b/>
          <w:color w:val="C00000"/>
          <w:sz w:val="22"/>
        </w:rPr>
        <w:t>絕對不可</w:t>
      </w:r>
      <w:r>
        <w:rPr>
          <w:rFonts w:ascii="Microsoft JhengHei" w:hAnsi="Microsoft JhengHei" w:eastAsia="Microsoft JhengHei"/>
          <w:sz w:val="22"/>
        </w:rPr>
        <w:t>出現在程式碼、報告、截圖或任何繳交檔案中。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2"/>
        </w:rPr>
        <w:t>作業完成後建議到 Google 帳戶刪除該應用程式密碼。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2"/>
        </w:rPr>
        <w:t>寄信測試請寄給自己或同組同學，不要對外亂寄。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