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228" w:rsidRDefault="00F74BD8">
      <w:r>
        <w:t>Sam Goering</w:t>
      </w:r>
    </w:p>
    <w:p w:rsidR="00F74BD8" w:rsidRDefault="00F74BD8">
      <w:r>
        <w:t>10/19/17</w:t>
      </w:r>
    </w:p>
    <w:p w:rsidR="00F74BD8" w:rsidRDefault="00F74BD8">
      <w:proofErr w:type="spellStart"/>
      <w:r>
        <w:t>Cosc</w:t>
      </w:r>
      <w:proofErr w:type="spellEnd"/>
      <w:r>
        <w:t xml:space="preserve"> 2150</w:t>
      </w:r>
    </w:p>
    <w:p w:rsidR="00F74BD8" w:rsidRDefault="00F74BD8">
      <w:r>
        <w:t>Homework 5</w:t>
      </w:r>
    </w:p>
    <w:p w:rsidR="00F74BD8" w:rsidRDefault="00F74BD8"/>
    <w:p w:rsidR="00F74BD8" w:rsidRDefault="00F74BD8">
      <w:r>
        <w:t>1.)</w:t>
      </w:r>
    </w:p>
    <w:p w:rsidR="00F74BD8" w:rsidRDefault="00F74BD8">
      <w:r>
        <w:t>Code: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Result1(a, b);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flat, c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ebp+8]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ebp+12]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ebp+16]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  <w:proofErr w:type="gram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ifLess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ifMove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ifLess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ifMove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enp</w:t>
      </w:r>
      <w:proofErr w:type="spellEnd"/>
    </w:p>
    <w:p w:rsidR="00F74BD8" w:rsidRDefault="00F74BD8" w:rsidP="00F74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nd</w:t>
      </w:r>
    </w:p>
    <w:p w:rsidR="00F74BD8" w:rsidRDefault="00F74BD8" w:rsidP="00F74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 a   :2 b:    1 c:    1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2.)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BD8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Result1(a, b);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flat, c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ebp+8]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ebp+12]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ebp+16]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ecx,6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T:   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ecx,1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small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small: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enp</w:t>
      </w:r>
      <w:proofErr w:type="spellEnd"/>
    </w:p>
    <w:p w:rsidR="00F74BD8" w:rsidRDefault="00F74BD8" w:rsidP="00F74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nd</w:t>
      </w:r>
    </w:p>
    <w:p w:rsidR="00F74BD8" w:rsidRDefault="00F74BD8" w:rsidP="00F74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 a:   0 b:   2 c:   6</w:t>
      </w:r>
    </w:p>
    <w:p w:rsidR="00F74BD8" w:rsidRDefault="00F74BD8" w:rsidP="00F74BD8">
      <w:pPr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3.) </w:t>
      </w:r>
    </w:p>
    <w:p w:rsidR="00F74BD8" w:rsidRDefault="00F74BD8" w:rsidP="00F74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Result1(a, b);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4BD8" w:rsidRDefault="00F74BD8" w:rsidP="00F7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BD8" w:rsidRDefault="00F74BD8" w:rsidP="00F74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flat, c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ebp+8]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ebp+12]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ebp+16]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E91" w:rsidRDefault="00300E91" w:rsidP="0030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enp</w:t>
      </w:r>
      <w:proofErr w:type="spellEnd"/>
    </w:p>
    <w:p w:rsidR="00300E91" w:rsidRDefault="00300E91" w:rsidP="00300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0E91" w:rsidRDefault="00300E91" w:rsidP="00300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:rsidR="00F74BD8" w:rsidRDefault="00300E91" w:rsidP="00300E91">
      <w:r>
        <w:rPr>
          <w:rFonts w:ascii="Consolas" w:hAnsi="Consolas" w:cs="Consolas"/>
          <w:color w:val="000000"/>
          <w:sz w:val="19"/>
          <w:szCs w:val="19"/>
        </w:rPr>
        <w:t>A:  1 B:  3 c:  3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F7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D8"/>
    <w:rsid w:val="000A3558"/>
    <w:rsid w:val="00300E91"/>
    <w:rsid w:val="00817C16"/>
    <w:rsid w:val="009E17EA"/>
    <w:rsid w:val="00F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EAF4"/>
  <w15:chartTrackingRefBased/>
  <w15:docId w15:val="{233246AA-22A0-484D-9F72-914B5234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Goering</dc:creator>
  <cp:keywords/>
  <dc:description/>
  <cp:lastModifiedBy>Sam Goering</cp:lastModifiedBy>
  <cp:revision>1</cp:revision>
  <dcterms:created xsi:type="dcterms:W3CDTF">2017-10-20T14:08:00Z</dcterms:created>
  <dcterms:modified xsi:type="dcterms:W3CDTF">2017-10-20T14:43:00Z</dcterms:modified>
</cp:coreProperties>
</file>