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s-441-hw---1"/>
    <w:p>
      <w:pPr>
        <w:pStyle w:val="Heading1"/>
      </w:pPr>
      <w:r>
        <w:t xml:space="preserve">CS 441 HW - 1</w:t>
      </w:r>
    </w:p>
    <w:bookmarkEnd w:id="21"/>
    <w:bookmarkStart w:id="22" w:name="description-simulation-of-network-datacenters-with-a-particular-configuration-and-varying-of-policies.-also-using-the-observations-to-try-simulate-3-dc-cluster-with-different-cloud-models"/>
    <w:p>
      <w:pPr>
        <w:pStyle w:val="Heading2"/>
      </w:pPr>
      <w:r>
        <w:t xml:space="preserve">### Description: Simulation of network datacenters with a particular configuration and varying of policies. Also using the observations to try simulate 3 DC cluster with different cloud models</w:t>
      </w:r>
    </w:p>
    <w:bookmarkEnd w:id="22"/>
    <w:p>
      <w:r>
        <w:t xml:space="preserve">Name: Santhanagopalan Krishnamoorthy UIN: 675432388 --- ### Objective</w:t>
      </w:r>
    </w:p>
    <w:p>
      <w:pPr>
        <w:pStyle w:val="Compact"/>
        <w:numPr>
          <w:numId w:val="2"/>
          <w:ilvl w:val="0"/>
        </w:numPr>
      </w:pPr>
      <w:r>
        <w:t xml:space="preserve">Explore the different components of Cloud simulation.</w:t>
      </w:r>
    </w:p>
    <w:p>
      <w:pPr>
        <w:pStyle w:val="Compact"/>
        <w:numPr>
          <w:numId w:val="2"/>
          <w:ilvl w:val="0"/>
        </w:numPr>
      </w:pPr>
      <w:r>
        <w:t xml:space="preserve">Develop 3 datacenters with different configurations.</w:t>
      </w:r>
    </w:p>
    <w:p>
      <w:pPr>
        <w:pStyle w:val="Compact"/>
        <w:numPr>
          <w:numId w:val="2"/>
          <w:ilvl w:val="0"/>
        </w:numPr>
      </w:pPr>
      <w:r>
        <w:t xml:space="preserve">Run different services - SaaS, IaaS, PaaS, FaaS on these datacenters.</w:t>
      </w:r>
    </w:p>
    <w:p>
      <w:pPr>
        <w:pStyle w:val="Compact"/>
        <w:numPr>
          <w:numId w:val="2"/>
          <w:ilvl w:val="0"/>
        </w:numPr>
      </w:pPr>
      <w:r>
        <w:t xml:space="preserve">Document the output you obtain through when you run these services and reason out the measurements obtained in these simulations.</w:t>
      </w:r>
    </w:p>
    <w:p>
      <w:r>
        <w:pict>
          <v:rect style="width:0;height:1.5pt" o:hralign="center" o:hrstd="t" o:hr="t"/>
        </w:pict>
      </w:r>
    </w:p>
    <w:bookmarkStart w:id="23" w:name="instructions"/>
    <w:p>
      <w:pPr>
        <w:pStyle w:val="Heading3"/>
      </w:pPr>
      <w:r>
        <w:t xml:space="preserve">Instructions</w:t>
      </w:r>
    </w:p>
    <w:bookmarkEnd w:id="23"/>
    <w:bookmarkStart w:id="24" w:name="development-environment"/>
    <w:p>
      <w:pPr>
        <w:pStyle w:val="Heading5"/>
      </w:pPr>
      <w:r>
        <w:t xml:space="preserve">Development Environment</w:t>
      </w:r>
    </w:p>
    <w:bookmarkEnd w:id="24"/>
    <w:p>
      <w:pPr>
        <w:pStyle w:val="Compact"/>
        <w:numPr>
          <w:numId w:val="3"/>
          <w:ilvl w:val="0"/>
        </w:numPr>
      </w:pPr>
      <w:r>
        <w:rPr>
          <w:b/>
        </w:rPr>
        <w:t xml:space="preserve">OS:</w:t>
      </w:r>
      <w:r>
        <w:t xml:space="preserve"> </w:t>
      </w:r>
      <w:r>
        <w:t xml:space="preserve">MacOS</w:t>
      </w:r>
    </w:p>
    <w:p>
      <w:pPr>
        <w:pStyle w:val="Compact"/>
        <w:numPr>
          <w:numId w:val="3"/>
          <w:ilvl w:val="0"/>
        </w:numPr>
      </w:pPr>
      <w:r>
        <w:rPr>
          <w:b/>
        </w:rPr>
        <w:t xml:space="preserve">IDE</w:t>
      </w:r>
      <w:r>
        <w:t xml:space="preserve"> </w:t>
      </w:r>
      <w:r>
        <w:t xml:space="preserve">IntelliJ IDEA</w:t>
      </w:r>
    </w:p>
    <w:p>
      <w:pPr>
        <w:pStyle w:val="Compact"/>
        <w:numPr>
          <w:numId w:val="3"/>
          <w:ilvl w:val="0"/>
        </w:numPr>
      </w:pPr>
      <w:r>
        <w:rPr>
          <w:b/>
        </w:rPr>
        <w:t xml:space="preserve">Java Version</w:t>
      </w:r>
      <w:r>
        <w:t xml:space="preserve"> </w:t>
      </w:r>
      <w:r>
        <w:t xml:space="preserve">16.0.2</w:t>
      </w:r>
    </w:p>
    <w:p>
      <w:pPr>
        <w:pStyle w:val="Compact"/>
        <w:numPr>
          <w:numId w:val="3"/>
          <w:ilvl w:val="0"/>
        </w:numPr>
      </w:pPr>
      <w:r>
        <w:rPr>
          <w:b/>
        </w:rPr>
        <w:t xml:space="preserve">Scala Version</w:t>
      </w:r>
      <w:r>
        <w:t xml:space="preserve"> </w:t>
      </w:r>
      <w:r>
        <w:t xml:space="preserve">3.0.2</w:t>
      </w:r>
    </w:p>
    <w:bookmarkStart w:id="25" w:name="running-the-application"/>
    <w:p>
      <w:pPr>
        <w:pStyle w:val="Heading5"/>
      </w:pPr>
      <w:r>
        <w:t xml:space="preserve">Running the application</w:t>
      </w:r>
    </w:p>
    <w:bookmarkEnd w:id="25"/>
    <w:p>
      <w:pPr>
        <w:pStyle w:val="Compact"/>
        <w:numPr>
          <w:numId w:val="4"/>
          <w:ilvl w:val="0"/>
        </w:numPr>
      </w:pPr>
      <w:r>
        <w:t xml:space="preserve">Clone the project</w:t>
      </w:r>
    </w:p>
    <w:p>
      <w:pPr>
        <w:pStyle w:val="Compact"/>
        <w:numPr>
          <w:numId w:val="4"/>
          <w:ilvl w:val="0"/>
        </w:numPr>
      </w:pPr>
      <w:r>
        <w:t xml:space="preserve">On the console</w:t>
      </w:r>
    </w:p>
    <w:p>
      <w:pPr>
        <w:pStyle w:val="SourceCode"/>
      </w:pPr>
      <w:r>
        <w:rPr>
          <w:rStyle w:val="VerbatimChar"/>
        </w:rPr>
        <w:t xml:space="preserve">sbt clean compile test</w:t>
      </w:r>
    </w:p>
    <w:p>
      <w:pPr>
        <w:pStyle w:val="SourceCode"/>
      </w:pPr>
      <w:r>
        <w:rPr>
          <w:rStyle w:val="VerbatimChar"/>
        </w:rPr>
        <w:t xml:space="preserve">sbt clean compile run</w:t>
      </w:r>
    </w:p>
    <w:p>
      <w:r>
        <w:pict>
          <v:rect style="width:0;height:1.5pt" o:hralign="center" o:hrstd="t" o:hr="t"/>
        </w:pict>
      </w:r>
    </w:p>
    <w:bookmarkStart w:id="26" w:name="details"/>
    <w:p>
      <w:pPr>
        <w:pStyle w:val="Heading4"/>
      </w:pPr>
      <w:r>
        <w:t xml:space="preserve">Details</w:t>
      </w:r>
    </w:p>
    <w:bookmarkEnd w:id="26"/>
    <w:p>
      <w:r>
        <w:t xml:space="preserve">Two types of Services are discussed in this simulations: SaaS and IaaS.</w:t>
      </w:r>
    </w:p>
    <w:p>
      <w:r>
        <w:t xml:space="preserve">SaaS service uses datacenters with different autoscaling/no scaling feature to demonstrate the effect of scaling on the performance. IaaS service was defined to evaluate the impact of VmAllocation policy on the cloudlet execution.</w:t>
      </w:r>
    </w:p>
    <w:p>
      <w:pPr>
        <w:pStyle w:val="Compact"/>
        <w:numPr>
          <w:numId w:val="5"/>
          <w:ilvl w:val="0"/>
        </w:numPr>
      </w:pPr>
      <w:r>
        <w:rPr>
          <w:rStyle w:val="VerbatimChar"/>
        </w:rPr>
        <w:t xml:space="preserve">SaaSDataCenter[1 - 3]</w:t>
      </w:r>
      <w:r>
        <w:t xml:space="preserve"> </w:t>
      </w:r>
      <w:r>
        <w:t xml:space="preserve">- Three different datacenters created and hosted as a SaaS for applications to be executed. The three configurations are No Scaling, Horizontal autoscaling, Vertical autoscaling.</w:t>
      </w:r>
    </w:p>
    <w:p>
      <w:pPr>
        <w:pStyle w:val="Compact"/>
        <w:numPr>
          <w:numId w:val="5"/>
          <w:ilvl w:val="0"/>
        </w:numPr>
      </w:pPr>
      <w:r>
        <w:rPr>
          <w:rStyle w:val="VerbatimChar"/>
        </w:rPr>
        <w:t xml:space="preserve">SaaSApplication</w:t>
      </w:r>
      <w:r>
        <w:t xml:space="preserve"> </w:t>
      </w:r>
      <w:r>
        <w:t xml:space="preserve">- This objects acts like a broker; It recieves the type of data center to be run on, and executes the cloudlet on it.</w:t>
      </w:r>
    </w:p>
    <w:p>
      <w:pPr>
        <w:pStyle w:val="Compact"/>
        <w:numPr>
          <w:numId w:val="5"/>
          <w:ilvl w:val="0"/>
        </w:numPr>
      </w:pPr>
      <w:r>
        <w:rPr>
          <w:rStyle w:val="VerbatimChar"/>
        </w:rPr>
        <w:t xml:space="preserve">IaaSSimulation1</w:t>
      </w:r>
      <w:r>
        <w:t xml:space="preserve"> </w:t>
      </w:r>
      <w:r>
        <w:t xml:space="preserve">- This is a custom datacenter designed by the user which has a specific VmAllocationPolicy that Migrates/Allocates VM based on custom Host Utilisation percentage.</w:t>
      </w:r>
    </w:p>
    <w:p>
      <w:pPr>
        <w:pStyle w:val="Compact"/>
        <w:numPr>
          <w:numId w:val="5"/>
          <w:ilvl w:val="0"/>
        </w:numPr>
      </w:pPr>
      <w:r>
        <w:rPr>
          <w:rStyle w:val="VerbatimChar"/>
        </w:rPr>
        <w:t xml:space="preserve">IaaSSimulation2</w:t>
      </w:r>
      <w:r>
        <w:t xml:space="preserve"> </w:t>
      </w:r>
      <w:r>
        <w:t xml:space="preserve">- This is also a datacenter designed by the user but doesn't have any custom VmAllocationPolicy but</w:t>
      </w:r>
    </w:p>
    <w:bookmarkStart w:id="27" w:name="basic-program-flow"/>
    <w:p>
      <w:pPr>
        <w:pStyle w:val="Heading4"/>
      </w:pPr>
      <w:r>
        <w:t xml:space="preserve">Basic Program Flow</w:t>
      </w:r>
    </w:p>
    <w:bookmarkEnd w:id="27"/>
    <w:p>
      <w:pPr>
        <w:pStyle w:val="Compact"/>
        <w:numPr>
          <w:numId w:val="6"/>
          <w:ilvl w:val="0"/>
        </w:numPr>
      </w:pPr>
      <w:r>
        <w:t xml:space="preserve">The main driver program is</w:t>
      </w:r>
      <w:r>
        <w:t xml:space="preserve"> </w:t>
      </w:r>
      <w:r>
        <w:rPr>
          <w:rStyle w:val="VerbatimChar"/>
        </w:rPr>
        <w:t xml:space="preserve">Simulation.Scala</w:t>
      </w:r>
      <w:r>
        <w:t xml:space="preserve"> </w:t>
      </w:r>
      <w:r>
        <w:t xml:space="preserve">in the root directory. This then calls all the 5 simulations via</w:t>
      </w:r>
      <w:r>
        <w:t xml:space="preserve"> </w:t>
      </w:r>
      <w:r>
        <w:rPr>
          <w:rStyle w:val="VerbatimChar"/>
        </w:rPr>
        <w:t xml:space="preserve">SaaSApplication</w:t>
      </w:r>
      <w:r>
        <w:t xml:space="preserve"> </w:t>
      </w:r>
      <w:r>
        <w:t xml:space="preserve">and</w:t>
      </w:r>
      <w:r>
        <w:t xml:space="preserve"> </w:t>
      </w:r>
      <w:r>
        <w:rPr>
          <w:rStyle w:val="VerbatimChar"/>
        </w:rPr>
        <w:t xml:space="preserve">IaaSSimulation</w:t>
      </w:r>
      <w:r>
        <w:t xml:space="preserve"> </w:t>
      </w:r>
      <w:r>
        <w:t xml:space="preserve">classes and logs the results. Each of these simulations use their own respective configuration files namely,</w:t>
      </w:r>
      <w:r>
        <w:t xml:space="preserve"> </w:t>
      </w:r>
      <w:r>
        <w:rPr>
          <w:rStyle w:val="VerbatimChar"/>
        </w:rPr>
        <w:t xml:space="preserve">datacenter1.conf</w:t>
      </w:r>
      <w:r>
        <w:t xml:space="preserve"> </w:t>
      </w:r>
      <w:r>
        <w:t xml:space="preserve">,</w:t>
      </w:r>
      <w:r>
        <w:t xml:space="preserve"> </w:t>
      </w:r>
      <w:r>
        <w:rPr>
          <w:rStyle w:val="VerbatimChar"/>
        </w:rPr>
        <w:t xml:space="preserve">datacenter2.conf</w:t>
      </w:r>
      <w:r>
        <w:t xml:space="preserve"> </w:t>
      </w:r>
      <w:r>
        <w:t xml:space="preserve">,</w:t>
      </w:r>
      <w:r>
        <w:t xml:space="preserve"> </w:t>
      </w:r>
      <w:r>
        <w:rPr>
          <w:rStyle w:val="VerbatimChar"/>
        </w:rPr>
        <w:t xml:space="preserve">datacenter3.conf</w:t>
      </w:r>
      <w:r>
        <w:t xml:space="preserve">,</w:t>
      </w:r>
      <w:r>
        <w:t xml:space="preserve"> </w:t>
      </w:r>
      <w:r>
        <w:rPr>
          <w:rStyle w:val="VerbatimChar"/>
        </w:rPr>
        <w:t xml:space="preserve">iaasconfig.conf</w:t>
      </w:r>
    </w:p>
    <w:p>
      <w:pPr>
        <w:pStyle w:val="Compact"/>
        <w:numPr>
          <w:numId w:val="6"/>
          <w:ilvl w:val="0"/>
        </w:numPr>
      </w:pPr>
      <w:r>
        <w:t xml:space="preserve">The</w:t>
      </w:r>
      <w:r>
        <w:t xml:space="preserve"> </w:t>
      </w:r>
      <w:r>
        <w:rPr>
          <w:rStyle w:val="VerbatimChar"/>
        </w:rPr>
        <w:t xml:space="preserve">SaaSApplication</w:t>
      </w:r>
      <w:r>
        <w:t xml:space="preserve"> </w:t>
      </w:r>
      <w:r>
        <w:t xml:space="preserve">and</w:t>
      </w:r>
      <w:r>
        <w:t xml:space="preserve"> </w:t>
      </w:r>
      <w:r>
        <w:rPr>
          <w:rStyle w:val="VerbatimChar"/>
        </w:rPr>
        <w:t xml:space="preserve">IaaSSimulation</w:t>
      </w:r>
      <w:r>
        <w:t xml:space="preserve"> </w:t>
      </w:r>
      <w:r>
        <w:t xml:space="preserve">classes use utils package to create DataCenters, Vms, Cloudlets etc.</w:t>
      </w:r>
    </w:p>
    <w:p>
      <w:pPr>
        <w:pStyle w:val="Compact"/>
        <w:numPr>
          <w:numId w:val="6"/>
          <w:ilvl w:val="0"/>
        </w:numPr>
      </w:pPr>
      <w:r>
        <w:t xml:space="preserve">The Utils classes/objects consists of the following:</w:t>
      </w:r>
    </w:p>
    <w:p>
      <w:pPr>
        <w:pStyle w:val="Compact"/>
        <w:numPr>
          <w:numId w:val="7"/>
          <w:ilvl w:val="1"/>
        </w:numPr>
      </w:pPr>
      <w:r>
        <w:rPr>
          <w:rStyle w:val="VerbatimChar"/>
        </w:rPr>
        <w:t xml:space="preserve">SaaSDataCenter</w:t>
      </w:r>
      <w:r>
        <w:t xml:space="preserve"> </w:t>
      </w:r>
      <w:r>
        <w:t xml:space="preserve">- Super class for all the SaaS data centers and generate the common configuration.</w:t>
      </w:r>
    </w:p>
    <w:p>
      <w:pPr>
        <w:pStyle w:val="Compact"/>
        <w:numPr>
          <w:numId w:val="7"/>
          <w:ilvl w:val="1"/>
        </w:numPr>
      </w:pPr>
      <w:r>
        <w:rPr>
          <w:rStyle w:val="VerbatimChar"/>
        </w:rPr>
        <w:t xml:space="preserve">SaaSDataCenter(X)</w:t>
      </w:r>
      <w:r>
        <w:t xml:space="preserve"> </w:t>
      </w:r>
      <w:r>
        <w:t xml:space="preserve">- Class that contains data center specific configuration and components.</w:t>
      </w:r>
    </w:p>
    <w:p>
      <w:pPr>
        <w:pStyle w:val="Compact"/>
        <w:numPr>
          <w:numId w:val="7"/>
          <w:ilvl w:val="1"/>
        </w:numPr>
      </w:pPr>
      <w:r>
        <w:rPr>
          <w:rStyle w:val="VerbatimChar"/>
        </w:rPr>
        <w:t xml:space="preserve">ClouldetHelper</w:t>
      </w:r>
      <w:r>
        <w:t xml:space="preserve"> </w:t>
      </w:r>
      <w:r>
        <w:t xml:space="preserve">- Generates Clouldets(both at the start and dynamically)</w:t>
      </w:r>
    </w:p>
    <w:p>
      <w:pPr>
        <w:pStyle w:val="Compact"/>
        <w:numPr>
          <w:numId w:val="7"/>
          <w:ilvl w:val="1"/>
        </w:numPr>
      </w:pPr>
      <w:r>
        <w:rPr>
          <w:rStyle w:val="VerbatimChar"/>
        </w:rPr>
        <w:t xml:space="preserve">Measurements</w:t>
      </w:r>
      <w:r>
        <w:t xml:space="preserve"> </w:t>
      </w:r>
      <w:r>
        <w:t xml:space="preserve">- Calculates the cost for running the cloudlets</w:t>
      </w:r>
    </w:p>
    <w:bookmarkStart w:id="28" w:name="assumptions-made-with-regards-to-provider-and-consumer"/>
    <w:p>
      <w:pPr>
        <w:pStyle w:val="Heading4"/>
      </w:pPr>
      <w:r>
        <w:t xml:space="preserve">Assumptions made with regards to Provider and Consumer</w:t>
      </w:r>
    </w:p>
    <w:bookmarkEnd w:id="28"/>
    <w:tbl>
      <w:tblPr>
        <w:tblStyle w:val="TableNormal"/>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Provider</w:t>
            </w:r>
          </w:p>
        </w:tc>
        <w:tc>
          <w:tcPr>
            <w:tcBorders>
              <w:bottom w:val="single"/>
            </w:tcBorders>
            <w:vAlign w:val="bottom"/>
          </w:tcPr>
          <w:p>
            <w:pPr>
              <w:pStyle w:val="Compact"/>
              <w:jc w:val="left"/>
            </w:pPr>
            <w:r>
              <w:t xml:space="preserve">Consumer</w:t>
            </w:r>
          </w:p>
        </w:tc>
      </w:tr>
      <w:tr>
        <w:tc>
          <w:p>
            <w:pPr>
              <w:pStyle w:val="Compact"/>
              <w:jc w:val="left"/>
            </w:pPr>
            <w:r>
              <w:t xml:space="preserve">SaaS</w:t>
            </w:r>
          </w:p>
        </w:tc>
        <w:tc>
          <w:p>
            <w:pPr>
              <w:pStyle w:val="Compact"/>
              <w:jc w:val="left"/>
            </w:pPr>
            <w:r>
              <w:t xml:space="preserve">The Provider has total control of the VMs, Hosts, DataCenter Characteristics(hardware), Cloudlet CHaractersitics</w:t>
            </w:r>
          </w:p>
        </w:tc>
        <w:tc>
          <w:p>
            <w:pPr>
              <w:pStyle w:val="Compact"/>
              <w:jc w:val="left"/>
            </w:pPr>
            <w:r>
              <w:t xml:space="preserve">Consumer can only specify the number of Cloudlets (Which simulates him connecting to get the service)</w:t>
            </w:r>
          </w:p>
        </w:tc>
      </w:tr>
      <w:tr>
        <w:tc>
          <w:p>
            <w:pPr>
              <w:pStyle w:val="Compact"/>
              <w:jc w:val="left"/>
            </w:pPr>
            <w:r>
              <w:t xml:space="preserve">PaaS</w:t>
            </w:r>
          </w:p>
        </w:tc>
        <w:tc>
          <w:p>
            <w:pPr>
              <w:pStyle w:val="Compact"/>
              <w:jc w:val="left"/>
            </w:pPr>
            <w:r>
              <w:t xml:space="preserve">The Provider has control over the VMs, Hosts, Datacenter Characteristics(hardware)</w:t>
            </w:r>
          </w:p>
        </w:tc>
        <w:tc>
          <w:p>
            <w:pPr>
              <w:pStyle w:val="Compact"/>
              <w:jc w:val="left"/>
            </w:pPr>
            <w:r>
              <w:t xml:space="preserve">Consumer can specify the Cloudlet characteristics (Data) and Number of VMs (Middleware to some extent)</w:t>
            </w:r>
          </w:p>
        </w:tc>
      </w:tr>
      <w:tr>
        <w:tc>
          <w:p>
            <w:pPr>
              <w:pStyle w:val="Compact"/>
              <w:jc w:val="left"/>
            </w:pPr>
            <w:r>
              <w:t xml:space="preserve">IaaS</w:t>
            </w:r>
          </w:p>
        </w:tc>
        <w:tc>
          <w:p>
            <w:pPr>
              <w:pStyle w:val="Compact"/>
              <w:jc w:val="left"/>
            </w:pPr>
            <w:r>
              <w:t xml:space="preserve">The Provider has control over only the hardware</w:t>
            </w:r>
          </w:p>
        </w:tc>
        <w:tc>
          <w:p>
            <w:pPr>
              <w:pStyle w:val="Compact"/>
              <w:jc w:val="left"/>
            </w:pPr>
            <w:r>
              <w:t xml:space="preserve">Consumer has control over the VMs, Cloudlets</w:t>
            </w:r>
          </w:p>
        </w:tc>
      </w:tr>
    </w:tbl>
    <w:p>
      <w:r>
        <w:t xml:space="preserve">These various levels of abstractions have been simulated in these examples by assuming that:</w:t>
      </w:r>
    </w:p>
    <w:p>
      <w:pPr>
        <w:pStyle w:val="Compact"/>
        <w:numPr>
          <w:numId w:val="8"/>
          <w:ilvl w:val="0"/>
        </w:numPr>
      </w:pPr>
      <w:r>
        <w:t xml:space="preserve">The three SaaS datacenters' configs were defined by the Cloud Service providers and only the Cloudlet information(Applications to be executed) were provided by the user through a config file -</w:t>
      </w:r>
      <w:r>
        <w:t xml:space="preserve"> </w:t>
      </w:r>
      <w:r>
        <w:rPr>
          <w:rStyle w:val="VerbatimChar"/>
        </w:rPr>
        <w:t xml:space="preserve">SmallApplicationConfig.conf</w:t>
      </w:r>
    </w:p>
    <w:p>
      <w:pPr>
        <w:pStyle w:val="Compact"/>
        <w:numPr>
          <w:numId w:val="8"/>
          <w:ilvl w:val="0"/>
        </w:numPr>
      </w:pPr>
      <w:r>
        <w:t xml:space="preserve">The full control of the IaaS platforms are given to the user and is configured using</w:t>
      </w:r>
      <w:r>
        <w:t xml:space="preserve"> </w:t>
      </w:r>
      <w:r>
        <w:rPr>
          <w:rStyle w:val="VerbatimChar"/>
        </w:rPr>
        <w:t xml:space="preserve">iaasconfig.conf</w:t>
      </w:r>
    </w:p>
    <w:p>
      <w:r>
        <w:pict>
          <v:rect style="width:0;height:1.5pt" o:hralign="center" o:hrstd="t" o:hr="t"/>
        </w:pict>
      </w:r>
    </w:p>
    <w:bookmarkStart w:id="29" w:name="saas-implementation"/>
    <w:p>
      <w:pPr>
        <w:pStyle w:val="Heading2"/>
      </w:pPr>
      <w:r>
        <w:t xml:space="preserve">SaaS Implementation</w:t>
      </w:r>
    </w:p>
    <w:bookmarkEnd w:id="29"/>
    <w:p>
      <w:r>
        <w:t xml:space="preserve">Same clouldet load is given to three datacenters with scaling implemented to measure the effect in terms of Execution time and Cost.</w:t>
      </w:r>
    </w:p>
    <w:bookmarkStart w:id="30" w:name="cloudet-information"/>
    <w:p>
      <w:pPr>
        <w:pStyle w:val="Heading3"/>
      </w:pPr>
      <w:r>
        <w:t xml:space="preserve">Cloudet Information</w:t>
      </w:r>
    </w:p>
    <w:bookmarkEnd w:id="30"/>
    <w:p>
      <w:pPr>
        <w:pStyle w:val="Compact"/>
        <w:numPr>
          <w:numId w:val="9"/>
          <w:ilvl w:val="0"/>
        </w:numPr>
      </w:pPr>
      <w:r>
        <w:t xml:space="preserve">Length = 11 (6 - At the start, 5 - During the simulation)</w:t>
      </w:r>
    </w:p>
    <w:p>
      <w:pPr>
        <w:pStyle w:val="Compact"/>
        <w:numPr>
          <w:numId w:val="9"/>
          <w:ilvl w:val="0"/>
        </w:numPr>
      </w:pPr>
      <w:r>
        <w:t xml:space="preserve">Pes = 2</w:t>
      </w:r>
    </w:p>
    <w:p>
      <w:pPr>
        <w:pStyle w:val="Compact"/>
        <w:numPr>
          <w:numId w:val="9"/>
          <w:ilvl w:val="0"/>
        </w:numPr>
      </w:pPr>
      <w:r>
        <w:t xml:space="preserve">MIs = 2000000</w:t>
      </w:r>
    </w:p>
    <w:p>
      <w:pPr>
        <w:pStyle w:val="Compact"/>
        <w:numPr>
          <w:numId w:val="9"/>
          <w:ilvl w:val="0"/>
        </w:numPr>
      </w:pPr>
      <w:r>
        <w:t xml:space="preserve">fileSize = 300</w:t>
      </w:r>
    </w:p>
    <w:p>
      <w:pPr>
        <w:pStyle w:val="Compact"/>
        <w:numPr>
          <w:numId w:val="9"/>
          <w:ilvl w:val="0"/>
        </w:numPr>
      </w:pPr>
      <w:r>
        <w:t xml:space="preserve">outputSize = 300</w:t>
      </w:r>
    </w:p>
    <w:p>
      <w:pPr>
        <w:pStyle w:val="Compact"/>
        <w:numPr>
          <w:numId w:val="9"/>
          <w:ilvl w:val="0"/>
        </w:numPr>
      </w:pPr>
      <w:r>
        <w:t xml:space="preserve">UtilizationModeCpu = Full</w:t>
      </w:r>
    </w:p>
    <w:bookmarkStart w:id="31" w:name="configuration-1---no-scaling"/>
    <w:p>
      <w:pPr>
        <w:pStyle w:val="Heading2"/>
      </w:pPr>
      <w:r>
        <w:t xml:space="preserve">Configuration 1 - No scaling</w:t>
      </w:r>
    </w:p>
    <w:bookmarkEnd w:id="31"/>
    <w:bookmarkStart w:id="32" w:name="datacenter"/>
    <w:p>
      <w:pPr>
        <w:pStyle w:val="Heading3"/>
      </w:pPr>
      <w:r>
        <w:t xml:space="preserve">DataCenter</w:t>
      </w:r>
    </w:p>
    <w:bookmarkEnd w:id="32"/>
    <w:p>
      <w:pPr>
        <w:pStyle w:val="Compact"/>
        <w:numPr>
          <w:numId w:val="10"/>
          <w:ilvl w:val="0"/>
        </w:numPr>
      </w:pPr>
      <w:r>
        <w:t xml:space="preserve">Hostnumber = 5</w:t>
      </w:r>
    </w:p>
    <w:bookmarkStart w:id="33" w:name="host"/>
    <w:p>
      <w:pPr>
        <w:pStyle w:val="Heading3"/>
      </w:pPr>
      <w:r>
        <w:t xml:space="preserve">Host</w:t>
      </w:r>
    </w:p>
    <w:bookmarkEnd w:id="33"/>
    <w:p>
      <w:pPr>
        <w:pStyle w:val="Compact"/>
        <w:numPr>
          <w:numId w:val="11"/>
          <w:ilvl w:val="0"/>
        </w:numPr>
      </w:pPr>
      <w:r>
        <w:t xml:space="preserve">PEs = 4</w:t>
      </w:r>
    </w:p>
    <w:p>
      <w:pPr>
        <w:pStyle w:val="Compact"/>
        <w:numPr>
          <w:numId w:val="11"/>
          <w:ilvl w:val="0"/>
        </w:numPr>
      </w:pPr>
      <w:r>
        <w:t xml:space="preserve">mipsCapacity = 20000</w:t>
      </w:r>
    </w:p>
    <w:p>
      <w:pPr>
        <w:pStyle w:val="Compact"/>
        <w:numPr>
          <w:numId w:val="11"/>
          <w:ilvl w:val="0"/>
        </w:numPr>
      </w:pPr>
      <w:r>
        <w:t xml:space="preserve">RAMInMBs = 500000</w:t>
      </w:r>
    </w:p>
    <w:p>
      <w:pPr>
        <w:pStyle w:val="Compact"/>
        <w:numPr>
          <w:numId w:val="11"/>
          <w:ilvl w:val="0"/>
        </w:numPr>
      </w:pPr>
      <w:r>
        <w:t xml:space="preserve">StorageInMBs = 1000000</w:t>
      </w:r>
    </w:p>
    <w:p>
      <w:pPr>
        <w:pStyle w:val="Compact"/>
        <w:numPr>
          <w:numId w:val="11"/>
          <w:ilvl w:val="0"/>
        </w:numPr>
      </w:pPr>
      <w:r>
        <w:t xml:space="preserve">BandwidthInMBps = 16000</w:t>
      </w:r>
    </w:p>
    <w:bookmarkStart w:id="34" w:name="vm"/>
    <w:p>
      <w:pPr>
        <w:pStyle w:val="Heading3"/>
      </w:pPr>
      <w:r>
        <w:t xml:space="preserve">VM</w:t>
      </w:r>
    </w:p>
    <w:bookmarkEnd w:id="34"/>
    <w:p>
      <w:pPr>
        <w:pStyle w:val="Compact"/>
        <w:numPr>
          <w:numId w:val="12"/>
          <w:ilvl w:val="0"/>
        </w:numPr>
      </w:pPr>
      <w:r>
        <w:t xml:space="preserve">vmNumbers = 3</w:t>
      </w:r>
    </w:p>
    <w:p>
      <w:pPr>
        <w:pStyle w:val="Compact"/>
        <w:numPr>
          <w:numId w:val="12"/>
          <w:ilvl w:val="0"/>
        </w:numPr>
      </w:pPr>
      <w:r>
        <w:t xml:space="preserve">mipsCapacity = 1000</w:t>
      </w:r>
    </w:p>
    <w:p>
      <w:pPr>
        <w:pStyle w:val="Compact"/>
        <w:numPr>
          <w:numId w:val="12"/>
          <w:ilvl w:val="0"/>
        </w:numPr>
      </w:pPr>
      <w:r>
        <w:t xml:space="preserve">PEs = 2</w:t>
      </w:r>
    </w:p>
    <w:p>
      <w:pPr>
        <w:pStyle w:val="Compact"/>
        <w:numPr>
          <w:numId w:val="12"/>
          <w:ilvl w:val="0"/>
        </w:numPr>
      </w:pPr>
      <w:r>
        <w:t xml:space="preserve">RAMInMBs = 10000</w:t>
      </w:r>
    </w:p>
    <w:p>
      <w:pPr>
        <w:pStyle w:val="Compact"/>
        <w:numPr>
          <w:numId w:val="12"/>
          <w:ilvl w:val="0"/>
        </w:numPr>
      </w:pPr>
      <w:r>
        <w:t xml:space="preserve">BandwidthInMBps = 1000</w:t>
      </w:r>
    </w:p>
    <w:bookmarkStart w:id="35" w:name="cost"/>
    <w:p>
      <w:pPr>
        <w:pStyle w:val="Heading3"/>
      </w:pPr>
      <w:r>
        <w:t xml:space="preserve">Cost</w:t>
      </w:r>
    </w:p>
    <w:bookmarkEnd w:id="35"/>
    <w:p>
      <w:pPr>
        <w:pStyle w:val="Compact"/>
        <w:numPr>
          <w:numId w:val="13"/>
          <w:ilvl w:val="0"/>
        </w:numPr>
      </w:pPr>
      <w:r>
        <w:t xml:space="preserve">costPerSecond = 0.01</w:t>
      </w:r>
    </w:p>
    <w:p>
      <w:pPr>
        <w:pStyle w:val="Compact"/>
        <w:numPr>
          <w:numId w:val="13"/>
          <w:ilvl w:val="0"/>
        </w:numPr>
      </w:pPr>
      <w:r>
        <w:t xml:space="preserve">costPerMem = 0.02</w:t>
      </w:r>
    </w:p>
    <w:p>
      <w:pPr>
        <w:pStyle w:val="Compact"/>
        <w:numPr>
          <w:numId w:val="13"/>
          <w:ilvl w:val="0"/>
        </w:numPr>
      </w:pPr>
      <w:r>
        <w:t xml:space="preserve">costPerStorage = 0.001</w:t>
      </w:r>
    </w:p>
    <w:p>
      <w:pPr>
        <w:pStyle w:val="Compact"/>
        <w:numPr>
          <w:numId w:val="13"/>
          <w:ilvl w:val="0"/>
        </w:numPr>
      </w:pPr>
      <w:r>
        <w:t xml:space="preserve">costPerBw = 0.005</w:t>
      </w:r>
    </w:p>
    <w:bookmarkStart w:id="36" w:name="results"/>
    <w:p>
      <w:pPr>
        <w:pStyle w:val="Heading4"/>
      </w:pPr>
      <w:r>
        <w:t xml:space="preserve">Results</w:t>
      </w:r>
    </w:p>
    <w:bookmarkEnd w:id="36"/>
    <w:p>
      <w:r>
        <w:t xml:space="preserve">Below are some of the results</w:t>
      </w:r>
    </w:p>
    <w:p>
      <w:pPr>
        <w:pStyle w:val="SourceCode"/>
      </w:pPr>
      <w:r>
        <w:rPr>
          <w:rStyle w:val="VerbatimChar"/>
        </w:rPr>
        <w:t xml:space="preserve">                                        SIMULATION RESULTS</w:t>
      </w:r>
      <w:r>
        <w:br w:type="textWrapping"/>
      </w:r>
      <w:r>
        <w:rPr>
          <w:rStyle w:val="VerbatimChar"/>
        </w:rPr>
        <w:t xml:space="preserve"/>
      </w:r>
      <w:r>
        <w:br w:type="textWrapping"/>
      </w:r>
      <w:r>
        <w:rPr>
          <w:rStyle w:val="VerbatimChar"/>
        </w:rPr>
        <w:t xml:space="preserve">Cloudlet|Status |DC|Host|Host PEs |VM|VM PEs   |CloudletLen|CloudletPEs|StartTime|FinishTime|ExecTime</w:t>
      </w:r>
      <w:r>
        <w:br w:type="textWrapping"/>
      </w:r>
      <w:r>
        <w:rPr>
          <w:rStyle w:val="VerbatimChar"/>
        </w:rPr>
        <w:t xml:space="preserve">      ID|       |ID|  ID|CPU cores|ID|CPU cores|         MI|  CPU cores|  Seconds|   Seconds| Seconds</w:t>
      </w:r>
      <w:r>
        <w:br w:type="textWrapping"/>
      </w:r>
      <w:r>
        <w:rPr>
          <w:rStyle w:val="VerbatimChar"/>
        </w:rPr>
        <w:t xml:space="preserve">-----------------------------------------------------------------------------------------------------</w:t>
      </w:r>
      <w:r>
        <w:br w:type="textWrapping"/>
      </w:r>
      <w:r>
        <w:rPr>
          <w:rStyle w:val="VerbatimChar"/>
        </w:rPr>
        <w:t xml:space="preserve">       0|SUCCESS| 2|   0|        4| 0|        2|    2000000|          2|        0|      7900|    7900</w:t>
      </w:r>
      <w:r>
        <w:br w:type="textWrapping"/>
      </w:r>
      <w:r>
        <w:rPr>
          <w:rStyle w:val="VerbatimChar"/>
        </w:rPr>
        <w:t xml:space="preserve">       1|SUCCESS| 2|   0|        4| 1|        2|    2000000|          2|        0|      7900|    7900</w:t>
      </w:r>
      <w:r>
        <w:br w:type="textWrapping"/>
      </w:r>
      <w:r>
        <w:rPr>
          <w:rStyle w:val="VerbatimChar"/>
        </w:rPr>
        <w:t xml:space="preserve">       2|SUCCESS| 2|   0|        4| 2|        2|    2000000|          2|        0|      7900|    7900</w:t>
      </w:r>
      <w:r>
        <w:br w:type="textWrapping"/>
      </w:r>
      <w:r>
        <w:rPr>
          <w:rStyle w:val="VerbatimChar"/>
        </w:rPr>
        <w:t xml:space="preserve">       3|SUCCESS| 2|   0|        4| 0|        2|    2000000|          2|        0|      7900|    7900</w:t>
      </w:r>
      <w:r>
        <w:br w:type="textWrapping"/>
      </w:r>
      <w:r>
        <w:rPr>
          <w:rStyle w:val="VerbatimChar"/>
        </w:rPr>
        <w:t xml:space="preserve">       4|SUCCESS| 2|   0|        4| 1|        2|    2000000|          2|        0|      7900|    7900</w:t>
      </w:r>
      <w:r>
        <w:br w:type="textWrapping"/>
      </w:r>
      <w:r>
        <w:rPr>
          <w:rStyle w:val="VerbatimChar"/>
        </w:rPr>
        <w:t xml:space="preserve">       5|SUCCESS| 2|   0|        4| 2|        2|    2000000|          2|        0|      7900|    7900</w:t>
      </w:r>
      <w:r>
        <w:br w:type="textWrapping"/>
      </w:r>
      <w:r>
        <w:rPr>
          <w:rStyle w:val="VerbatimChar"/>
        </w:rPr>
        <w:t xml:space="preserve">       6|SUCCESS| 2|   0|        4| 0|        2|    2000000|          2|      101|      8001|    7899</w:t>
      </w:r>
      <w:r>
        <w:br w:type="textWrapping"/>
      </w:r>
      <w:r>
        <w:rPr>
          <w:rStyle w:val="VerbatimChar"/>
        </w:rPr>
        <w:t xml:space="preserve">       7|SUCCESS| 2|   0|        4| 1|        2|    2000000|          2|      101|      8001|    7899</w:t>
      </w:r>
      <w:r>
        <w:br w:type="textWrapping"/>
      </w:r>
      <w:r>
        <w:rPr>
          <w:rStyle w:val="VerbatimChar"/>
        </w:rPr>
        <w:t xml:space="preserve">       8|SUCCESS| 2|   0|        4| 2|        2|    2000000|          2|      101|      8001|    7899</w:t>
      </w:r>
      <w:r>
        <w:br w:type="textWrapping"/>
      </w:r>
      <w:r>
        <w:rPr>
          <w:rStyle w:val="VerbatimChar"/>
        </w:rPr>
        <w:t xml:space="preserve">       9|SUCCESS| 2|   0|        4| 0|        2|    2000000|          2|      102|      8001|    7899</w:t>
      </w:r>
      <w:r>
        <w:br w:type="textWrapping"/>
      </w:r>
      <w:r>
        <w:rPr>
          <w:rStyle w:val="VerbatimChar"/>
        </w:rPr>
        <w:t xml:space="preserve">      10|SUCCESS| 2|   0|        4| 1|        2|    2000000|          2|      102|      8001|    7899</w:t>
      </w:r>
      <w:r>
        <w:br w:type="textWrapping"/>
      </w:r>
      <w:r>
        <w:rPr>
          <w:rStyle w:val="VerbatimChar"/>
        </w:rPr>
        <w:t xml:space="preserve">      11|SUCCESS| 2|   0|        4| 2|        2|    2000000|          2|      102|      8001|    7899</w:t>
      </w:r>
      <w:r>
        <w:br w:type="textWrapping"/>
      </w:r>
      <w:r>
        <w:rPr>
          <w:rStyle w:val="VerbatimChar"/>
        </w:rPr>
        <w:t xml:space="preserve">-----------------------------------------------------------------------------------------------------</w:t>
      </w:r>
      <w:r>
        <w:br w:type="textWrapping"/>
      </w:r>
      <w:r>
        <w:rPr>
          <w:rStyle w:val="VerbatimChar"/>
        </w:rPr>
        <w:t xml:space="preserve"/>
      </w:r>
      <w:r>
        <w:br w:type="textWrapping"/>
      </w:r>
      <w:r>
        <w:rPr>
          <w:rStyle w:val="VerbatimChar"/>
        </w:rPr>
        <w:t xml:space="preserve">The total cost is 642.074796</w:t>
      </w:r>
    </w:p>
    <w:bookmarkStart w:id="37" w:name="observation"/>
    <w:p>
      <w:pPr>
        <w:pStyle w:val="Heading3"/>
      </w:pPr>
      <w:r>
        <w:t xml:space="preserve">Observation</w:t>
      </w:r>
    </w:p>
    <w:bookmarkEnd w:id="37"/>
    <w:p>
      <w:pPr>
        <w:pStyle w:val="Compact"/>
        <w:numPr>
          <w:numId w:val="14"/>
          <w:ilvl w:val="0"/>
        </w:numPr>
      </w:pPr>
      <w:r>
        <w:t xml:space="preserve">Since there is no scaling in this simulation and the cloudlet scheduler is TimeShared, the time taken to execute is sequential. Thus, the total time of exection of the set of clouldlets is 8001 seconds. However, since there is no scaling implemented, the cost incurred is $642.07</w:t>
      </w:r>
    </w:p>
    <w:bookmarkStart w:id="38" w:name="configuration-2---auto-scaling---horizontal"/>
    <w:p>
      <w:pPr>
        <w:pStyle w:val="Heading2"/>
      </w:pPr>
      <w:r>
        <w:t xml:space="preserve">Configuration 2 - Auto Scaling - Horizontal</w:t>
      </w:r>
    </w:p>
    <w:bookmarkEnd w:id="38"/>
    <w:bookmarkStart w:id="39" w:name="datacenter-1"/>
    <w:p>
      <w:pPr>
        <w:pStyle w:val="Heading3"/>
      </w:pPr>
      <w:r>
        <w:t xml:space="preserve">DataCenter</w:t>
      </w:r>
    </w:p>
    <w:bookmarkEnd w:id="39"/>
    <w:p>
      <w:pPr>
        <w:pStyle w:val="Compact"/>
        <w:numPr>
          <w:numId w:val="15"/>
          <w:ilvl w:val="0"/>
        </w:numPr>
      </w:pPr>
      <w:r>
        <w:t xml:space="preserve">Hostnumber = 5</w:t>
      </w:r>
    </w:p>
    <w:bookmarkStart w:id="40" w:name="host-1"/>
    <w:p>
      <w:pPr>
        <w:pStyle w:val="Heading3"/>
      </w:pPr>
      <w:r>
        <w:t xml:space="preserve">Host</w:t>
      </w:r>
    </w:p>
    <w:bookmarkEnd w:id="40"/>
    <w:p>
      <w:pPr>
        <w:pStyle w:val="Compact"/>
        <w:numPr>
          <w:numId w:val="16"/>
          <w:ilvl w:val="0"/>
        </w:numPr>
      </w:pPr>
      <w:r>
        <w:t xml:space="preserve">PEs = 20 (Higher than normal because Host should have enough PEs to adapt when VM horizontally scales when overloaded; No of VMs are same as sim #1)</w:t>
      </w:r>
    </w:p>
    <w:p>
      <w:pPr>
        <w:pStyle w:val="Compact"/>
        <w:numPr>
          <w:numId w:val="16"/>
          <w:ilvl w:val="0"/>
        </w:numPr>
      </w:pPr>
      <w:r>
        <w:t xml:space="preserve">mipsCapacity = 20000</w:t>
      </w:r>
    </w:p>
    <w:p>
      <w:pPr>
        <w:pStyle w:val="Compact"/>
        <w:numPr>
          <w:numId w:val="16"/>
          <w:ilvl w:val="0"/>
        </w:numPr>
      </w:pPr>
      <w:r>
        <w:t xml:space="preserve">RAMInMBs = 500000</w:t>
      </w:r>
    </w:p>
    <w:p>
      <w:pPr>
        <w:pStyle w:val="Compact"/>
        <w:numPr>
          <w:numId w:val="16"/>
          <w:ilvl w:val="0"/>
        </w:numPr>
      </w:pPr>
      <w:r>
        <w:t xml:space="preserve">StorageInMBs = 1000000</w:t>
      </w:r>
    </w:p>
    <w:p>
      <w:pPr>
        <w:pStyle w:val="Compact"/>
        <w:numPr>
          <w:numId w:val="16"/>
          <w:ilvl w:val="0"/>
        </w:numPr>
      </w:pPr>
      <w:r>
        <w:t xml:space="preserve">BandwidthInMBps = 16000</w:t>
      </w:r>
    </w:p>
    <w:bookmarkStart w:id="41" w:name="vm-1"/>
    <w:p>
      <w:pPr>
        <w:pStyle w:val="Heading3"/>
      </w:pPr>
      <w:r>
        <w:t xml:space="preserve">VM</w:t>
      </w:r>
    </w:p>
    <w:bookmarkEnd w:id="41"/>
    <w:p>
      <w:pPr>
        <w:pStyle w:val="Compact"/>
        <w:numPr>
          <w:numId w:val="17"/>
          <w:ilvl w:val="0"/>
        </w:numPr>
      </w:pPr>
      <w:r>
        <w:t xml:space="preserve">vmNumbers = 3</w:t>
      </w:r>
    </w:p>
    <w:p>
      <w:pPr>
        <w:pStyle w:val="Compact"/>
        <w:numPr>
          <w:numId w:val="17"/>
          <w:ilvl w:val="0"/>
        </w:numPr>
      </w:pPr>
      <w:r>
        <w:t xml:space="preserve">mipsCapacity = 1000</w:t>
      </w:r>
    </w:p>
    <w:p>
      <w:pPr>
        <w:pStyle w:val="Compact"/>
        <w:numPr>
          <w:numId w:val="17"/>
          <w:ilvl w:val="0"/>
        </w:numPr>
      </w:pPr>
      <w:r>
        <w:t xml:space="preserve">PEs = 2</w:t>
      </w:r>
    </w:p>
    <w:p>
      <w:pPr>
        <w:pStyle w:val="Compact"/>
        <w:numPr>
          <w:numId w:val="17"/>
          <w:ilvl w:val="0"/>
        </w:numPr>
      </w:pPr>
      <w:r>
        <w:t xml:space="preserve">RAMInMBs = 10000</w:t>
      </w:r>
    </w:p>
    <w:p>
      <w:pPr>
        <w:pStyle w:val="Compact"/>
        <w:numPr>
          <w:numId w:val="17"/>
          <w:ilvl w:val="0"/>
        </w:numPr>
      </w:pPr>
      <w:r>
        <w:t xml:space="preserve">BandwidthInMBps = 1000</w:t>
      </w:r>
    </w:p>
    <w:bookmarkStart w:id="42" w:name="cost-1"/>
    <w:p>
      <w:pPr>
        <w:pStyle w:val="Heading3"/>
      </w:pPr>
      <w:r>
        <w:t xml:space="preserve">Cost</w:t>
      </w:r>
    </w:p>
    <w:bookmarkEnd w:id="42"/>
    <w:p>
      <w:pPr>
        <w:pStyle w:val="Compact"/>
        <w:numPr>
          <w:numId w:val="18"/>
          <w:ilvl w:val="0"/>
        </w:numPr>
      </w:pPr>
      <w:r>
        <w:t xml:space="preserve">costPerSecond = 0.20</w:t>
      </w:r>
    </w:p>
    <w:p>
      <w:pPr>
        <w:pStyle w:val="Compact"/>
        <w:numPr>
          <w:numId w:val="18"/>
          <w:ilvl w:val="0"/>
        </w:numPr>
      </w:pPr>
      <w:r>
        <w:t xml:space="preserve">costPerMem = 0.02</w:t>
      </w:r>
    </w:p>
    <w:p>
      <w:pPr>
        <w:pStyle w:val="Compact"/>
        <w:numPr>
          <w:numId w:val="18"/>
          <w:ilvl w:val="0"/>
        </w:numPr>
      </w:pPr>
      <w:r>
        <w:t xml:space="preserve">costPerStorage = 0.001</w:t>
      </w:r>
    </w:p>
    <w:p>
      <w:pPr>
        <w:pStyle w:val="Compact"/>
        <w:numPr>
          <w:numId w:val="18"/>
          <w:ilvl w:val="0"/>
        </w:numPr>
      </w:pPr>
      <w:r>
        <w:t xml:space="preserve">costPerBw = 0.005</w:t>
      </w:r>
    </w:p>
    <w:bookmarkStart w:id="43" w:name="results-1"/>
    <w:p>
      <w:pPr>
        <w:pStyle w:val="Heading4"/>
      </w:pPr>
      <w:r>
        <w:t xml:space="preserve">Results</w:t>
      </w:r>
    </w:p>
    <w:bookmarkEnd w:id="43"/>
    <w:p>
      <w:r>
        <w:t xml:space="preserve">Below are some of the results</w:t>
      </w:r>
    </w:p>
    <w:p>
      <w:pPr>
        <w:pStyle w:val="SourceCode"/>
      </w:pPr>
      <w:r>
        <w:rPr>
          <w:rStyle w:val="VerbatimChar"/>
        </w:rPr>
        <w:t xml:space="preserve">                                       SIMULATION RESULTS</w:t>
      </w:r>
      <w:r>
        <w:br w:type="textWrapping"/>
      </w:r>
      <w:r>
        <w:rPr>
          <w:rStyle w:val="VerbatimChar"/>
        </w:rPr>
        <w:t xml:space="preserve"/>
      </w:r>
      <w:r>
        <w:br w:type="textWrapping"/>
      </w:r>
      <w:r>
        <w:rPr>
          <w:rStyle w:val="VerbatimChar"/>
        </w:rPr>
        <w:t xml:space="preserve">Cloudlet|Status |DC|Host|Host PEs |VM|VM PEs   |CloudletLen|CloudletPEs|StartTime|FinishTime|ExecTime</w:t>
      </w:r>
      <w:r>
        <w:br w:type="textWrapping"/>
      </w:r>
      <w:r>
        <w:rPr>
          <w:rStyle w:val="VerbatimChar"/>
        </w:rPr>
        <w:t xml:space="preserve">      ID|       |ID|  ID|CPU cores|ID|CPU cores|         MI|  CPU cores|  Seconds|   Seconds| Seconds</w:t>
      </w:r>
      <w:r>
        <w:br w:type="textWrapping"/>
      </w:r>
      <w:r>
        <w:rPr>
          <w:rStyle w:val="VerbatimChar"/>
        </w:rPr>
        <w:t xml:space="preserve">-----------------------------------------------------------------------------------------------------</w:t>
      </w:r>
      <w:r>
        <w:br w:type="textWrapping"/>
      </w:r>
      <w:r>
        <w:rPr>
          <w:rStyle w:val="VerbatimChar"/>
        </w:rPr>
        <w:t xml:space="preserve">       0|SUCCESS| 2|   0|       20| 0|        2|    2000000|          2|        0|      2000|    2000</w:t>
      </w:r>
      <w:r>
        <w:br w:type="textWrapping"/>
      </w:r>
      <w:r>
        <w:rPr>
          <w:rStyle w:val="VerbatimChar"/>
        </w:rPr>
        <w:t xml:space="preserve">       1|SUCCESS| 2|   0|       20| 1|        2|    2000000|          2|        0|      2000|    2000</w:t>
      </w:r>
      <w:r>
        <w:br w:type="textWrapping"/>
      </w:r>
      <w:r>
        <w:rPr>
          <w:rStyle w:val="VerbatimChar"/>
        </w:rPr>
        <w:t xml:space="preserve">       2|SUCCESS| 2|   0|       20| 2|        2|    2000000|          2|        0|      2000|    2000</w:t>
      </w:r>
      <w:r>
        <w:br w:type="textWrapping"/>
      </w:r>
      <w:r>
        <w:rPr>
          <w:rStyle w:val="VerbatimChar"/>
        </w:rPr>
        <w:t xml:space="preserve">       9|SUCCESS| 2|   0|       20| 3|        2|    2000000|          2|      101|      2101|    2000</w:t>
      </w:r>
      <w:r>
        <w:br w:type="textWrapping"/>
      </w:r>
      <w:r>
        <w:rPr>
          <w:rStyle w:val="VerbatimChar"/>
        </w:rPr>
        <w:t xml:space="preserve">      10|SUCCESS| 2|   0|       20| 4|        2|    2000000|          2|      101|      2101|    2000</w:t>
      </w:r>
      <w:r>
        <w:br w:type="textWrapping"/>
      </w:r>
      <w:r>
        <w:rPr>
          <w:rStyle w:val="VerbatimChar"/>
        </w:rPr>
        <w:t xml:space="preserve">      11|SUCCESS| 2|   0|       20| 5|        2|    2000000|          2|      101|      2101|    2000</w:t>
      </w:r>
      <w:r>
        <w:br w:type="textWrapping"/>
      </w:r>
      <w:r>
        <w:rPr>
          <w:rStyle w:val="VerbatimChar"/>
        </w:rPr>
        <w:t xml:space="preserve">       3|SUCCESS| 2|   0|       20| 0|        2|    2000000|          2|     2000|      4000|    2000</w:t>
      </w:r>
      <w:r>
        <w:br w:type="textWrapping"/>
      </w:r>
      <w:r>
        <w:rPr>
          <w:rStyle w:val="VerbatimChar"/>
        </w:rPr>
        <w:t xml:space="preserve">       4|SUCCESS| 2|   0|       20| 1|        2|    2000000|          2|     2000|      4000|    2000</w:t>
      </w:r>
      <w:r>
        <w:br w:type="textWrapping"/>
      </w:r>
      <w:r>
        <w:rPr>
          <w:rStyle w:val="VerbatimChar"/>
        </w:rPr>
        <w:t xml:space="preserve">       5|SUCCESS| 2|   0|       20| 2|        2|    2000000|          2|     2000|      4000|    2000</w:t>
      </w:r>
      <w:r>
        <w:br w:type="textWrapping"/>
      </w:r>
      <w:r>
        <w:rPr>
          <w:rStyle w:val="VerbatimChar"/>
        </w:rPr>
        <w:t xml:space="preserve">       6|SUCCESS| 2|   0|       20| 0|        2|    2000000|          2|     4001|      6000|    2000</w:t>
      </w:r>
      <w:r>
        <w:br w:type="textWrapping"/>
      </w:r>
      <w:r>
        <w:rPr>
          <w:rStyle w:val="VerbatimChar"/>
        </w:rPr>
        <w:t xml:space="preserve">       7|SUCCESS| 2|   0|       20| 1|        2|    2000000|          2|     4001|      6000|    2000</w:t>
      </w:r>
      <w:r>
        <w:br w:type="textWrapping"/>
      </w:r>
      <w:r>
        <w:rPr>
          <w:rStyle w:val="VerbatimChar"/>
        </w:rPr>
        <w:t xml:space="preserve">       8|SUCCESS| 2|   0|       20| 2|        2|    2000000|          2|     4001|      6000|    2000</w:t>
      </w:r>
      <w:r>
        <w:br w:type="textWrapping"/>
      </w:r>
      <w:r>
        <w:rPr>
          <w:rStyle w:val="VerbatimChar"/>
        </w:rPr>
        <w:t xml:space="preserve">-----------------------------------------------------------------------------------------------------</w:t>
      </w:r>
      <w:r>
        <w:br w:type="textWrapping"/>
      </w:r>
      <w:r>
        <w:rPr>
          <w:rStyle w:val="VerbatimChar"/>
        </w:rPr>
        <w:t xml:space="preserve">                                    </w:t>
      </w:r>
      <w:r>
        <w:br w:type="textWrapping"/>
      </w:r>
      <w:r>
        <w:rPr>
          <w:rStyle w:val="VerbatimChar"/>
        </w:rPr>
        <w:t xml:space="preserve">                                    The total cost is 708.1146</w:t>
      </w:r>
    </w:p>
    <w:bookmarkStart w:id="44" w:name="observation-1"/>
    <w:p>
      <w:pPr>
        <w:pStyle w:val="Heading3"/>
      </w:pPr>
      <w:r>
        <w:t xml:space="preserve">Observation</w:t>
      </w:r>
    </w:p>
    <w:bookmarkEnd w:id="44"/>
    <w:p>
      <w:pPr>
        <w:pStyle w:val="Compact"/>
        <w:numPr>
          <w:numId w:val="19"/>
          <w:ilvl w:val="0"/>
        </w:numPr>
      </w:pPr>
      <w:r>
        <w:t xml:space="preserve">Since there is Horizontal Scaling in this simulation, VMs are increased (In this case, the number of VMs increased to 6 due to heavy load). Thus, the total time of exection of the set of clouldlets is 6000 seconds (Net difference is 2000 seconds) . However, since there is horizontal scaling implemented, the cost incurred is $708.11</w:t>
      </w:r>
    </w:p>
    <w:bookmarkStart w:id="45" w:name="configuration-3---auto-scaling---horizontal"/>
    <w:p>
      <w:pPr>
        <w:pStyle w:val="Heading2"/>
      </w:pPr>
      <w:r>
        <w:t xml:space="preserve">Configuration 3 - Auto Scaling - Horizontal</w:t>
      </w:r>
    </w:p>
    <w:bookmarkEnd w:id="45"/>
    <w:bookmarkStart w:id="46" w:name="datacenter-2"/>
    <w:p>
      <w:pPr>
        <w:pStyle w:val="Heading3"/>
      </w:pPr>
      <w:r>
        <w:t xml:space="preserve">DataCenter</w:t>
      </w:r>
    </w:p>
    <w:bookmarkEnd w:id="46"/>
    <w:p>
      <w:pPr>
        <w:pStyle w:val="Compact"/>
        <w:numPr>
          <w:numId w:val="20"/>
          <w:ilvl w:val="0"/>
        </w:numPr>
      </w:pPr>
      <w:r>
        <w:t xml:space="preserve">Hostnumber = 5</w:t>
      </w:r>
    </w:p>
    <w:bookmarkStart w:id="47" w:name="host-2"/>
    <w:p>
      <w:pPr>
        <w:pStyle w:val="Heading3"/>
      </w:pPr>
      <w:r>
        <w:t xml:space="preserve">Host</w:t>
      </w:r>
    </w:p>
    <w:bookmarkEnd w:id="47"/>
    <w:p>
      <w:pPr>
        <w:pStyle w:val="Compact"/>
        <w:numPr>
          <w:numId w:val="21"/>
          <w:ilvl w:val="0"/>
        </w:numPr>
      </w:pPr>
      <w:r>
        <w:t xml:space="preserve">PEs = 4</w:t>
      </w:r>
    </w:p>
    <w:p>
      <w:pPr>
        <w:pStyle w:val="Compact"/>
        <w:numPr>
          <w:numId w:val="21"/>
          <w:ilvl w:val="0"/>
        </w:numPr>
      </w:pPr>
      <w:r>
        <w:t xml:space="preserve">mipsCapacity = 20000</w:t>
      </w:r>
    </w:p>
    <w:p>
      <w:pPr>
        <w:pStyle w:val="Compact"/>
        <w:numPr>
          <w:numId w:val="21"/>
          <w:ilvl w:val="0"/>
        </w:numPr>
      </w:pPr>
      <w:r>
        <w:t xml:space="preserve">RAMInMBs = 500000</w:t>
      </w:r>
    </w:p>
    <w:p>
      <w:pPr>
        <w:pStyle w:val="Compact"/>
        <w:numPr>
          <w:numId w:val="21"/>
          <w:ilvl w:val="0"/>
        </w:numPr>
      </w:pPr>
      <w:r>
        <w:t xml:space="preserve">StorageInMBs = 1000000</w:t>
      </w:r>
    </w:p>
    <w:p>
      <w:pPr>
        <w:pStyle w:val="Compact"/>
        <w:numPr>
          <w:numId w:val="21"/>
          <w:ilvl w:val="0"/>
        </w:numPr>
      </w:pPr>
      <w:r>
        <w:t xml:space="preserve">BandwidthInMBps = 16000</w:t>
      </w:r>
    </w:p>
    <w:bookmarkStart w:id="48" w:name="vm-2"/>
    <w:p>
      <w:pPr>
        <w:pStyle w:val="Heading3"/>
      </w:pPr>
      <w:r>
        <w:t xml:space="preserve">VM</w:t>
      </w:r>
    </w:p>
    <w:bookmarkEnd w:id="48"/>
    <w:p>
      <w:pPr>
        <w:pStyle w:val="Compact"/>
        <w:numPr>
          <w:numId w:val="22"/>
          <w:ilvl w:val="0"/>
        </w:numPr>
      </w:pPr>
      <w:r>
        <w:t xml:space="preserve">vmNumbers = 3</w:t>
      </w:r>
    </w:p>
    <w:p>
      <w:pPr>
        <w:pStyle w:val="Compact"/>
        <w:numPr>
          <w:numId w:val="22"/>
          <w:ilvl w:val="0"/>
        </w:numPr>
      </w:pPr>
      <w:r>
        <w:t xml:space="preserve">mipsCapacity = 1000</w:t>
      </w:r>
    </w:p>
    <w:p>
      <w:pPr>
        <w:pStyle w:val="Compact"/>
        <w:numPr>
          <w:numId w:val="22"/>
          <w:ilvl w:val="0"/>
        </w:numPr>
      </w:pPr>
      <w:r>
        <w:t xml:space="preserve">PEs = 2</w:t>
      </w:r>
    </w:p>
    <w:p>
      <w:pPr>
        <w:pStyle w:val="Compact"/>
        <w:numPr>
          <w:numId w:val="22"/>
          <w:ilvl w:val="0"/>
        </w:numPr>
      </w:pPr>
      <w:r>
        <w:t xml:space="preserve">RAMInMBs = 10000</w:t>
      </w:r>
    </w:p>
    <w:p>
      <w:pPr>
        <w:pStyle w:val="Compact"/>
        <w:numPr>
          <w:numId w:val="22"/>
          <w:ilvl w:val="0"/>
        </w:numPr>
      </w:pPr>
      <w:r>
        <w:t xml:space="preserve">BandwidthInMBps = 1000</w:t>
      </w:r>
    </w:p>
    <w:bookmarkStart w:id="49" w:name="cost-2"/>
    <w:p>
      <w:pPr>
        <w:pStyle w:val="Heading3"/>
      </w:pPr>
      <w:r>
        <w:t xml:space="preserve">Cost</w:t>
      </w:r>
    </w:p>
    <w:bookmarkEnd w:id="49"/>
    <w:p>
      <w:pPr>
        <w:pStyle w:val="Compact"/>
        <w:numPr>
          <w:numId w:val="23"/>
          <w:ilvl w:val="0"/>
        </w:numPr>
      </w:pPr>
      <w:r>
        <w:t xml:space="preserve">costPerSecond = 0.30</w:t>
      </w:r>
    </w:p>
    <w:p>
      <w:pPr>
        <w:pStyle w:val="Compact"/>
        <w:numPr>
          <w:numId w:val="23"/>
          <w:ilvl w:val="0"/>
        </w:numPr>
      </w:pPr>
      <w:r>
        <w:t xml:space="preserve">costPerMem = 0.02</w:t>
      </w:r>
    </w:p>
    <w:p>
      <w:pPr>
        <w:pStyle w:val="Compact"/>
        <w:numPr>
          <w:numId w:val="23"/>
          <w:ilvl w:val="0"/>
        </w:numPr>
      </w:pPr>
      <w:r>
        <w:t xml:space="preserve">costPerStorage = 0.001</w:t>
      </w:r>
    </w:p>
    <w:p>
      <w:pPr>
        <w:pStyle w:val="Compact"/>
        <w:numPr>
          <w:numId w:val="23"/>
          <w:ilvl w:val="0"/>
        </w:numPr>
      </w:pPr>
      <w:r>
        <w:t xml:space="preserve">costPerBw = 0.005</w:t>
      </w:r>
    </w:p>
    <w:bookmarkStart w:id="50" w:name="results-2"/>
    <w:p>
      <w:pPr>
        <w:pStyle w:val="Heading4"/>
      </w:pPr>
      <w:r>
        <w:t xml:space="preserve">Results</w:t>
      </w:r>
    </w:p>
    <w:bookmarkEnd w:id="50"/>
    <w:p>
      <w:r>
        <w:t xml:space="preserve">Below are some of the results</w:t>
      </w:r>
    </w:p>
    <w:p>
      <w:pPr>
        <w:pStyle w:val="SourceCode"/>
      </w:pPr>
      <w:r>
        <w:rPr>
          <w:rStyle w:val="VerbatimChar"/>
        </w:rPr>
        <w:t xml:space="preserve">                                       SIMULATION RESULTS</w:t>
      </w:r>
      <w:r>
        <w:br w:type="textWrapping"/>
      </w:r>
      <w:r>
        <w:rPr>
          <w:rStyle w:val="VerbatimChar"/>
        </w:rPr>
        <w:t xml:space="preserve"/>
      </w:r>
      <w:r>
        <w:br w:type="textWrapping"/>
      </w:r>
      <w:r>
        <w:rPr>
          <w:rStyle w:val="VerbatimChar"/>
        </w:rPr>
        <w:t xml:space="preserve">Cloudlet|Status |DC|Host|Host PEs |VM|VM PEs   |CloudletLen|CloudletPEs|StartTime|FinishTime|ExecTime</w:t>
      </w:r>
      <w:r>
        <w:br w:type="textWrapping"/>
      </w:r>
      <w:r>
        <w:rPr>
          <w:rStyle w:val="VerbatimChar"/>
        </w:rPr>
        <w:t xml:space="preserve">      ID|       |ID|  ID|CPU cores|ID|CPU cores|         MI|  CPU cores|  Seconds|   Seconds| Seconds</w:t>
      </w:r>
      <w:r>
        <w:br w:type="textWrapping"/>
      </w:r>
      <w:r>
        <w:rPr>
          <w:rStyle w:val="VerbatimChar"/>
        </w:rPr>
        <w:t xml:space="preserve">-----------------------------------------------------------------------------------------------------</w:t>
      </w:r>
      <w:r>
        <w:br w:type="textWrapping"/>
      </w:r>
      <w:r>
        <w:rPr>
          <w:rStyle w:val="VerbatimChar"/>
        </w:rPr>
        <w:t xml:space="preserve">       0|SUCCESS| 2|   0|        4| 1|        3|    2000000|          2|        0|      5234|    5234</w:t>
      </w:r>
      <w:r>
        <w:br w:type="textWrapping"/>
      </w:r>
      <w:r>
        <w:rPr>
          <w:rStyle w:val="VerbatimChar"/>
        </w:rPr>
        <w:t xml:space="preserve">       1|SUCCESS| 2|   0|        4| 2|        3|    2000000|          2|        0|      5234|    5234</w:t>
      </w:r>
      <w:r>
        <w:br w:type="textWrapping"/>
      </w:r>
      <w:r>
        <w:rPr>
          <w:rStyle w:val="VerbatimChar"/>
        </w:rPr>
        <w:t xml:space="preserve">       2|SUCCESS| 2|   0|        4| 3|        3|    2000000|          2|        0|      5234|    5234</w:t>
      </w:r>
      <w:r>
        <w:br w:type="textWrapping"/>
      </w:r>
      <w:r>
        <w:rPr>
          <w:rStyle w:val="VerbatimChar"/>
        </w:rPr>
        <w:t xml:space="preserve">       3|SUCCESS| 2|   0|        4| 1|        3|    2000000|          2|        0|      5234|    5234</w:t>
      </w:r>
      <w:r>
        <w:br w:type="textWrapping"/>
      </w:r>
      <w:r>
        <w:rPr>
          <w:rStyle w:val="VerbatimChar"/>
        </w:rPr>
        <w:t xml:space="preserve">       4|SUCCESS| 2|   0|        4| 2|        3|    2000000|          2|        0|      5234|    5234</w:t>
      </w:r>
      <w:r>
        <w:br w:type="textWrapping"/>
      </w:r>
      <w:r>
        <w:rPr>
          <w:rStyle w:val="VerbatimChar"/>
        </w:rPr>
        <w:t xml:space="preserve">       5|SUCCESS| 2|   0|        4| 3|        3|    2000000|          2|        0|      5234|    5234</w:t>
      </w:r>
      <w:r>
        <w:br w:type="textWrapping"/>
      </w:r>
      <w:r>
        <w:rPr>
          <w:rStyle w:val="VerbatimChar"/>
        </w:rPr>
        <w:t xml:space="preserve">       6|SUCCESS| 2|   0|        4| 1|        3|    2000000|          2|      101|      5334|    5233</w:t>
      </w:r>
      <w:r>
        <w:br w:type="textWrapping"/>
      </w:r>
      <w:r>
        <w:rPr>
          <w:rStyle w:val="VerbatimChar"/>
        </w:rPr>
        <w:t xml:space="preserve">       7|SUCCESS| 2|   0|        4| 2|        3|    2000000|          2|      101|      5334|    5233</w:t>
      </w:r>
      <w:r>
        <w:br w:type="textWrapping"/>
      </w:r>
      <w:r>
        <w:rPr>
          <w:rStyle w:val="VerbatimChar"/>
        </w:rPr>
        <w:t xml:space="preserve">       8|SUCCESS| 2|   0|        4| 3|        3|    2000000|          2|      101|      5334|    5233</w:t>
      </w:r>
      <w:r>
        <w:br w:type="textWrapping"/>
      </w:r>
      <w:r>
        <w:rPr>
          <w:rStyle w:val="VerbatimChar"/>
        </w:rPr>
        <w:t xml:space="preserve">       9|SUCCESS| 2|   0|        4| 1|        3|    2000000|          2|      102|      5335|    5232</w:t>
      </w:r>
      <w:r>
        <w:br w:type="textWrapping"/>
      </w:r>
      <w:r>
        <w:rPr>
          <w:rStyle w:val="VerbatimChar"/>
        </w:rPr>
        <w:t xml:space="preserve">      10|SUCCESS| 2|   0|        4| 2|        3|    2000000|          2|      102|      5335|    5232</w:t>
      </w:r>
      <w:r>
        <w:br w:type="textWrapping"/>
      </w:r>
      <w:r>
        <w:rPr>
          <w:rStyle w:val="VerbatimChar"/>
        </w:rPr>
        <w:t xml:space="preserve">      11|SUCCESS| 2|   0|        4| 3|        3|    2000000|          2|      102|      5335|    5232</w:t>
      </w:r>
      <w:r>
        <w:br w:type="textWrapping"/>
      </w:r>
      <w:r>
        <w:rPr>
          <w:rStyle w:val="VerbatimChar"/>
        </w:rPr>
        <w:t xml:space="preserve">-----------------------------------------------------------------------------------------------------</w:t>
      </w:r>
      <w:r>
        <w:br w:type="textWrapping"/>
      </w:r>
      <w:r>
        <w:rPr>
          <w:rStyle w:val="VerbatimChar"/>
        </w:rPr>
        <w:t xml:space="preserve">                                    </w:t>
      </w:r>
      <w:r>
        <w:br w:type="textWrapping"/>
      </w:r>
      <w:r>
        <w:rPr>
          <w:rStyle w:val="VerbatimChar"/>
        </w:rPr>
        <w:t xml:space="preserve">                                    The total cost is 786.200144</w:t>
      </w:r>
    </w:p>
    <w:bookmarkStart w:id="51" w:name="observation-2"/>
    <w:p>
      <w:pPr>
        <w:pStyle w:val="Heading3"/>
      </w:pPr>
      <w:r>
        <w:t xml:space="preserve">Observation</w:t>
      </w:r>
    </w:p>
    <w:bookmarkEnd w:id="51"/>
    <w:p>
      <w:pPr>
        <w:pStyle w:val="Compact"/>
        <w:numPr>
          <w:numId w:val="24"/>
          <w:ilvl w:val="0"/>
        </w:numPr>
      </w:pPr>
      <w:r>
        <w:t xml:space="preserve">Since there is Vertical Scaling in this simulation, No of PE cores are increased in the VMs, thus, managing to reduce the load of the cloudlets. Thus, the total time of exection of the set of clouldlets is 5335 seconds (Net difference is 2665 seconds). However, since there is vertical scaling implemented, the cost incurred is $786.20</w:t>
      </w:r>
    </w:p>
    <w:bookmarkStart w:id="52" w:name="inference"/>
    <w:p>
      <w:pPr>
        <w:pStyle w:val="Heading2"/>
      </w:pPr>
      <w:r>
        <w:t xml:space="preserve">Inference</w:t>
      </w:r>
    </w:p>
    <w:bookmarkEnd w:id="52"/>
    <w:p>
      <w:pPr>
        <w:pStyle w:val="Compact"/>
        <w:numPr>
          <w:numId w:val="25"/>
          <w:ilvl w:val="0"/>
        </w:numPr>
      </w:pPr>
      <w:r>
        <w:t xml:space="preserve">These simulations demonstrate the execution of same load of cloudlets on different data centers with Auto Scaling implemented. The effect is measured by reduction of execution time for cloudlets and in turn, the cost incurred for these varied services.</w:t>
      </w:r>
    </w:p>
    <w:p>
      <w:r>
        <w:pict>
          <v:rect style="width:0;height:1.5pt" o:hralign="center" o:hrstd="t" o:hr="t"/>
        </w:pict>
      </w:r>
    </w:p>
    <w:bookmarkStart w:id="53" w:name="iaas-implementation"/>
    <w:p>
      <w:pPr>
        <w:pStyle w:val="Heading2"/>
      </w:pPr>
      <w:r>
        <w:t xml:space="preserve">IaaS Implementation</w:t>
      </w:r>
    </w:p>
    <w:bookmarkEnd w:id="53"/>
    <w:p>
      <w:r>
        <w:t xml:space="preserve">Since this is IaaS, we have control over how VMs are scheduled on the hosts and we can leverage this for optimised performances. Same cloudlets are implemented to two datacenters where one datacenter implements a different VMAllocationPolicy in host which allocates based on the utilisation of the VMs.</w:t>
      </w:r>
    </w:p>
    <w:bookmarkStart w:id="54" w:name="cloudet-information-1"/>
    <w:p>
      <w:pPr>
        <w:pStyle w:val="Heading3"/>
      </w:pPr>
      <w:r>
        <w:t xml:space="preserve">Cloudet Information</w:t>
      </w:r>
    </w:p>
    <w:bookmarkEnd w:id="54"/>
    <w:p>
      <w:pPr>
        <w:pStyle w:val="Compact"/>
        <w:numPr>
          <w:numId w:val="26"/>
          <w:ilvl w:val="0"/>
        </w:numPr>
      </w:pPr>
      <w:r>
        <w:t xml:space="preserve">Length = 4</w:t>
      </w:r>
    </w:p>
    <w:p>
      <w:pPr>
        <w:pStyle w:val="Compact"/>
        <w:numPr>
          <w:numId w:val="26"/>
          <w:ilvl w:val="0"/>
        </w:numPr>
      </w:pPr>
      <w:r>
        <w:t xml:space="preserve">Pes = 2</w:t>
      </w:r>
    </w:p>
    <w:p>
      <w:pPr>
        <w:pStyle w:val="Compact"/>
        <w:numPr>
          <w:numId w:val="26"/>
          <w:ilvl w:val="0"/>
        </w:numPr>
      </w:pPr>
      <w:r>
        <w:t xml:space="preserve">MIs = 2000000</w:t>
      </w:r>
    </w:p>
    <w:p>
      <w:pPr>
        <w:pStyle w:val="Compact"/>
        <w:numPr>
          <w:numId w:val="26"/>
          <w:ilvl w:val="0"/>
        </w:numPr>
      </w:pPr>
      <w:r>
        <w:t xml:space="preserve">fileSize = 300</w:t>
      </w:r>
    </w:p>
    <w:p>
      <w:pPr>
        <w:pStyle w:val="Compact"/>
        <w:numPr>
          <w:numId w:val="26"/>
          <w:ilvl w:val="0"/>
        </w:numPr>
      </w:pPr>
      <w:r>
        <w:t xml:space="preserve">outputSize = 300</w:t>
      </w:r>
    </w:p>
    <w:p>
      <w:pPr>
        <w:pStyle w:val="Compact"/>
        <w:numPr>
          <w:numId w:val="26"/>
          <w:ilvl w:val="0"/>
        </w:numPr>
      </w:pPr>
      <w:r>
        <w:t xml:space="preserve">UtilizationModeCpu = Full</w:t>
      </w:r>
    </w:p>
    <w:bookmarkStart w:id="55" w:name="configuration-1---vmallocationpolicymigrationbestfitstaticthreshold"/>
    <w:p>
      <w:pPr>
        <w:pStyle w:val="Heading2"/>
      </w:pPr>
      <w:r>
        <w:t xml:space="preserve">Configuration 1 - VmAllocationPolicyMigrationBestFitStaticThreshold</w:t>
      </w:r>
    </w:p>
    <w:bookmarkEnd w:id="55"/>
    <w:bookmarkStart w:id="56" w:name="datacenter-3"/>
    <w:p>
      <w:pPr>
        <w:pStyle w:val="Heading3"/>
      </w:pPr>
      <w:r>
        <w:t xml:space="preserve">DataCenter</w:t>
      </w:r>
    </w:p>
    <w:bookmarkEnd w:id="56"/>
    <w:p>
      <w:pPr>
        <w:pStyle w:val="Compact"/>
        <w:numPr>
          <w:numId w:val="27"/>
          <w:ilvl w:val="0"/>
        </w:numPr>
      </w:pPr>
      <w:r>
        <w:t xml:space="preserve">Hostnumber = 3</w:t>
      </w:r>
    </w:p>
    <w:p>
      <w:pPr>
        <w:pStyle w:val="Compact"/>
        <w:numPr>
          <w:numId w:val="27"/>
          <w:ilvl w:val="0"/>
        </w:numPr>
      </w:pPr>
      <w:r>
        <w:t xml:space="preserve">vmNumbers = 4</w:t>
      </w:r>
    </w:p>
    <w:p>
      <w:pPr>
        <w:pStyle w:val="Compact"/>
        <w:numPr>
          <w:numId w:val="27"/>
          <w:ilvl w:val="0"/>
        </w:numPr>
      </w:pPr>
      <w:r>
        <w:t xml:space="preserve">HOST_UNDER_UTILIZATION_THRESHOLD_FOR_VM_MIGRATION = 0.1</w:t>
      </w:r>
    </w:p>
    <w:p>
      <w:pPr>
        <w:pStyle w:val="Compact"/>
        <w:numPr>
          <w:numId w:val="27"/>
          <w:ilvl w:val="0"/>
        </w:numPr>
      </w:pPr>
      <w:r>
        <w:t xml:space="preserve">HOST_OVER_UTILIZATION_THRESHOLD_FOR_VM_MIGRATION = 0.7</w:t>
      </w:r>
    </w:p>
    <w:p>
      <w:pPr>
        <w:pStyle w:val="Compact"/>
        <w:numPr>
          <w:numId w:val="27"/>
          <w:ilvl w:val="0"/>
        </w:numPr>
      </w:pPr>
      <w:r>
        <w:t xml:space="preserve">HOST_SEARCH_RETRY_DELAY = 60</w:t>
      </w:r>
    </w:p>
    <w:bookmarkStart w:id="57" w:name="host-1-1"/>
    <w:p>
      <w:pPr>
        <w:pStyle w:val="Heading3"/>
      </w:pPr>
      <w:r>
        <w:t xml:space="preserve">Host 1</w:t>
      </w:r>
    </w:p>
    <w:bookmarkEnd w:id="57"/>
    <w:p>
      <w:pPr>
        <w:pStyle w:val="Compact"/>
        <w:numPr>
          <w:numId w:val="28"/>
          <w:ilvl w:val="0"/>
        </w:numPr>
      </w:pPr>
      <w:r>
        <w:t xml:space="preserve">PEs = 4</w:t>
      </w:r>
    </w:p>
    <w:p>
      <w:pPr>
        <w:pStyle w:val="Compact"/>
        <w:numPr>
          <w:numId w:val="28"/>
          <w:ilvl w:val="0"/>
        </w:numPr>
      </w:pPr>
      <w:r>
        <w:t xml:space="preserve">mipsCapacity = 1000</w:t>
      </w:r>
    </w:p>
    <w:p>
      <w:pPr>
        <w:pStyle w:val="Compact"/>
        <w:numPr>
          <w:numId w:val="28"/>
          <w:ilvl w:val="0"/>
        </w:numPr>
      </w:pPr>
      <w:r>
        <w:t xml:space="preserve">RAMInMBs = 10000</w:t>
      </w:r>
    </w:p>
    <w:p>
      <w:pPr>
        <w:pStyle w:val="Compact"/>
        <w:numPr>
          <w:numId w:val="28"/>
          <w:ilvl w:val="0"/>
        </w:numPr>
      </w:pPr>
      <w:r>
        <w:t xml:space="preserve">StorageInMBs = 1000000</w:t>
      </w:r>
    </w:p>
    <w:p>
      <w:pPr>
        <w:pStyle w:val="Compact"/>
        <w:numPr>
          <w:numId w:val="28"/>
          <w:ilvl w:val="0"/>
        </w:numPr>
      </w:pPr>
      <w:r>
        <w:t xml:space="preserve">BandwidthInMBps = 16000</w:t>
      </w:r>
    </w:p>
    <w:bookmarkStart w:id="58" w:name="host-2-1"/>
    <w:p>
      <w:pPr>
        <w:pStyle w:val="Heading3"/>
      </w:pPr>
      <w:r>
        <w:t xml:space="preserve">Host 2</w:t>
      </w:r>
    </w:p>
    <w:bookmarkEnd w:id="58"/>
    <w:p>
      <w:pPr>
        <w:pStyle w:val="Compact"/>
        <w:numPr>
          <w:numId w:val="29"/>
          <w:ilvl w:val="0"/>
        </w:numPr>
      </w:pPr>
      <w:r>
        <w:t xml:space="preserve">PEs = 5</w:t>
      </w:r>
    </w:p>
    <w:p>
      <w:pPr>
        <w:pStyle w:val="Compact"/>
        <w:numPr>
          <w:numId w:val="29"/>
          <w:ilvl w:val="0"/>
        </w:numPr>
      </w:pPr>
      <w:r>
        <w:t xml:space="preserve">mipsCapacity = 1000</w:t>
      </w:r>
    </w:p>
    <w:p>
      <w:pPr>
        <w:pStyle w:val="Compact"/>
        <w:numPr>
          <w:numId w:val="29"/>
          <w:ilvl w:val="0"/>
        </w:numPr>
      </w:pPr>
      <w:r>
        <w:t xml:space="preserve">RAMInMBs = 500000</w:t>
      </w:r>
    </w:p>
    <w:p>
      <w:pPr>
        <w:pStyle w:val="Compact"/>
        <w:numPr>
          <w:numId w:val="29"/>
          <w:ilvl w:val="0"/>
        </w:numPr>
      </w:pPr>
      <w:r>
        <w:t xml:space="preserve">StorageInMBs = 1000000</w:t>
      </w:r>
    </w:p>
    <w:p>
      <w:pPr>
        <w:pStyle w:val="Compact"/>
        <w:numPr>
          <w:numId w:val="29"/>
          <w:ilvl w:val="0"/>
        </w:numPr>
      </w:pPr>
      <w:r>
        <w:t xml:space="preserve">BandwidthInMBps = 16000</w:t>
      </w:r>
    </w:p>
    <w:bookmarkStart w:id="59" w:name="host-3"/>
    <w:p>
      <w:pPr>
        <w:pStyle w:val="Heading3"/>
      </w:pPr>
      <w:r>
        <w:t xml:space="preserve">Host 3</w:t>
      </w:r>
    </w:p>
    <w:bookmarkEnd w:id="59"/>
    <w:p>
      <w:pPr>
        <w:pStyle w:val="Compact"/>
        <w:numPr>
          <w:numId w:val="30"/>
          <w:ilvl w:val="0"/>
        </w:numPr>
      </w:pPr>
      <w:r>
        <w:t xml:space="preserve">PEs = 5</w:t>
      </w:r>
    </w:p>
    <w:p>
      <w:pPr>
        <w:pStyle w:val="Compact"/>
        <w:numPr>
          <w:numId w:val="30"/>
          <w:ilvl w:val="0"/>
        </w:numPr>
      </w:pPr>
      <w:r>
        <w:t xml:space="preserve">mipsCapacity = 1000</w:t>
      </w:r>
    </w:p>
    <w:p>
      <w:pPr>
        <w:pStyle w:val="Compact"/>
        <w:numPr>
          <w:numId w:val="30"/>
          <w:ilvl w:val="0"/>
        </w:numPr>
      </w:pPr>
      <w:r>
        <w:t xml:space="preserve">RAMInMBs = 25000</w:t>
      </w:r>
    </w:p>
    <w:p>
      <w:pPr>
        <w:pStyle w:val="Compact"/>
        <w:numPr>
          <w:numId w:val="30"/>
          <w:ilvl w:val="0"/>
        </w:numPr>
      </w:pPr>
      <w:r>
        <w:t xml:space="preserve">StorageInMBs = 1000000</w:t>
      </w:r>
    </w:p>
    <w:p>
      <w:pPr>
        <w:pStyle w:val="Compact"/>
        <w:numPr>
          <w:numId w:val="30"/>
          <w:ilvl w:val="0"/>
        </w:numPr>
      </w:pPr>
      <w:r>
        <w:t xml:space="preserve">BandwidthInMBps = 16000</w:t>
      </w:r>
    </w:p>
    <w:bookmarkStart w:id="60" w:name="vm-1-1"/>
    <w:p>
      <w:pPr>
        <w:pStyle w:val="Heading3"/>
      </w:pPr>
      <w:r>
        <w:t xml:space="preserve">VM 1</w:t>
      </w:r>
    </w:p>
    <w:bookmarkEnd w:id="60"/>
    <w:p>
      <w:pPr>
        <w:pStyle w:val="Compact"/>
        <w:numPr>
          <w:numId w:val="31"/>
          <w:ilvl w:val="0"/>
        </w:numPr>
      </w:pPr>
      <w:r>
        <w:t xml:space="preserve">mipsCapacity = 1000</w:t>
      </w:r>
    </w:p>
    <w:p>
      <w:pPr>
        <w:pStyle w:val="Compact"/>
        <w:numPr>
          <w:numId w:val="31"/>
          <w:ilvl w:val="0"/>
        </w:numPr>
      </w:pPr>
      <w:r>
        <w:t xml:space="preserve">PEs = 2</w:t>
      </w:r>
    </w:p>
    <w:p>
      <w:pPr>
        <w:pStyle w:val="Compact"/>
        <w:numPr>
          <w:numId w:val="31"/>
          <w:ilvl w:val="0"/>
        </w:numPr>
      </w:pPr>
      <w:r>
        <w:t xml:space="preserve">RAMInMBs = 10000</w:t>
      </w:r>
    </w:p>
    <w:p>
      <w:pPr>
        <w:pStyle w:val="Compact"/>
        <w:numPr>
          <w:numId w:val="31"/>
          <w:ilvl w:val="0"/>
        </w:numPr>
      </w:pPr>
      <w:r>
        <w:t xml:space="preserve">Size = 1000</w:t>
      </w:r>
    </w:p>
    <w:bookmarkStart w:id="61" w:name="vm-2-1"/>
    <w:p>
      <w:pPr>
        <w:pStyle w:val="Heading3"/>
      </w:pPr>
      <w:r>
        <w:t xml:space="preserve">VM 2</w:t>
      </w:r>
    </w:p>
    <w:bookmarkEnd w:id="61"/>
    <w:p>
      <w:pPr>
        <w:pStyle w:val="Compact"/>
        <w:numPr>
          <w:numId w:val="32"/>
          <w:ilvl w:val="0"/>
        </w:numPr>
      </w:pPr>
      <w:r>
        <w:t xml:space="preserve">mipsCapacity = 1000</w:t>
      </w:r>
    </w:p>
    <w:p>
      <w:pPr>
        <w:pStyle w:val="Compact"/>
        <w:numPr>
          <w:numId w:val="32"/>
          <w:ilvl w:val="0"/>
        </w:numPr>
      </w:pPr>
      <w:r>
        <w:t xml:space="preserve">PEs = 2</w:t>
      </w:r>
    </w:p>
    <w:p>
      <w:pPr>
        <w:pStyle w:val="Compact"/>
        <w:numPr>
          <w:numId w:val="32"/>
          <w:ilvl w:val="0"/>
        </w:numPr>
      </w:pPr>
      <w:r>
        <w:t xml:space="preserve">RAMInMBs = 10000</w:t>
      </w:r>
    </w:p>
    <w:p>
      <w:pPr>
        <w:pStyle w:val="Compact"/>
        <w:numPr>
          <w:numId w:val="32"/>
          <w:ilvl w:val="0"/>
        </w:numPr>
      </w:pPr>
      <w:r>
        <w:t xml:space="preserve">Size = 1000</w:t>
      </w:r>
    </w:p>
    <w:bookmarkStart w:id="62" w:name="vm-3"/>
    <w:p>
      <w:pPr>
        <w:pStyle w:val="Heading3"/>
      </w:pPr>
      <w:r>
        <w:t xml:space="preserve">VM 3</w:t>
      </w:r>
    </w:p>
    <w:bookmarkEnd w:id="62"/>
    <w:p>
      <w:pPr>
        <w:pStyle w:val="Compact"/>
        <w:numPr>
          <w:numId w:val="33"/>
          <w:ilvl w:val="0"/>
        </w:numPr>
      </w:pPr>
      <w:r>
        <w:t xml:space="preserve">mipsCapacity = 1000</w:t>
      </w:r>
    </w:p>
    <w:p>
      <w:pPr>
        <w:pStyle w:val="Compact"/>
        <w:numPr>
          <w:numId w:val="33"/>
          <w:ilvl w:val="0"/>
        </w:numPr>
      </w:pPr>
      <w:r>
        <w:t xml:space="preserve">PEs = 2</w:t>
      </w:r>
    </w:p>
    <w:p>
      <w:pPr>
        <w:pStyle w:val="Compact"/>
        <w:numPr>
          <w:numId w:val="33"/>
          <w:ilvl w:val="0"/>
        </w:numPr>
      </w:pPr>
      <w:r>
        <w:t xml:space="preserve">RAMInMBs = 10000</w:t>
      </w:r>
    </w:p>
    <w:p>
      <w:pPr>
        <w:pStyle w:val="Compact"/>
        <w:numPr>
          <w:numId w:val="33"/>
          <w:ilvl w:val="0"/>
        </w:numPr>
      </w:pPr>
      <w:r>
        <w:t xml:space="preserve">Size = 1000</w:t>
      </w:r>
    </w:p>
    <w:bookmarkStart w:id="63" w:name="vm-4"/>
    <w:p>
      <w:pPr>
        <w:pStyle w:val="Heading3"/>
      </w:pPr>
      <w:r>
        <w:t xml:space="preserve">VM 4</w:t>
      </w:r>
    </w:p>
    <w:bookmarkEnd w:id="63"/>
    <w:p>
      <w:pPr>
        <w:pStyle w:val="Compact"/>
        <w:numPr>
          <w:numId w:val="34"/>
          <w:ilvl w:val="0"/>
        </w:numPr>
      </w:pPr>
      <w:r>
        <w:t xml:space="preserve">mipsCapacity = 1000</w:t>
      </w:r>
    </w:p>
    <w:p>
      <w:pPr>
        <w:pStyle w:val="Compact"/>
        <w:numPr>
          <w:numId w:val="34"/>
          <w:ilvl w:val="0"/>
        </w:numPr>
      </w:pPr>
      <w:r>
        <w:t xml:space="preserve">PEs = 1</w:t>
      </w:r>
    </w:p>
    <w:p>
      <w:pPr>
        <w:pStyle w:val="Compact"/>
        <w:numPr>
          <w:numId w:val="34"/>
          <w:ilvl w:val="0"/>
        </w:numPr>
      </w:pPr>
      <w:r>
        <w:t xml:space="preserve">RAMInMBs = 10000</w:t>
      </w:r>
    </w:p>
    <w:p>
      <w:pPr>
        <w:pStyle w:val="Compact"/>
        <w:numPr>
          <w:numId w:val="34"/>
          <w:ilvl w:val="0"/>
        </w:numPr>
      </w:pPr>
      <w:r>
        <w:t xml:space="preserve">Size = 1000</w:t>
      </w:r>
    </w:p>
    <w:bookmarkStart w:id="64" w:name="cost-3"/>
    <w:p>
      <w:pPr>
        <w:pStyle w:val="Heading3"/>
      </w:pPr>
      <w:r>
        <w:t xml:space="preserve">Cost</w:t>
      </w:r>
    </w:p>
    <w:bookmarkEnd w:id="64"/>
    <w:p>
      <w:pPr>
        <w:pStyle w:val="Compact"/>
        <w:numPr>
          <w:numId w:val="35"/>
          <w:ilvl w:val="0"/>
        </w:numPr>
      </w:pPr>
      <w:r>
        <w:t xml:space="preserve">costPerSecond = 0.01</w:t>
      </w:r>
    </w:p>
    <w:p>
      <w:pPr>
        <w:pStyle w:val="Compact"/>
        <w:numPr>
          <w:numId w:val="35"/>
          <w:ilvl w:val="0"/>
        </w:numPr>
      </w:pPr>
      <w:r>
        <w:t xml:space="preserve">costPerMem = 0.02</w:t>
      </w:r>
    </w:p>
    <w:p>
      <w:pPr>
        <w:pStyle w:val="Compact"/>
        <w:numPr>
          <w:numId w:val="35"/>
          <w:ilvl w:val="0"/>
        </w:numPr>
      </w:pPr>
      <w:r>
        <w:t xml:space="preserve">costPerStorage = 0.001</w:t>
      </w:r>
    </w:p>
    <w:p>
      <w:pPr>
        <w:pStyle w:val="Compact"/>
        <w:numPr>
          <w:numId w:val="35"/>
          <w:ilvl w:val="0"/>
        </w:numPr>
      </w:pPr>
      <w:r>
        <w:t xml:space="preserve">costPerBw = 0.005</w:t>
      </w:r>
    </w:p>
    <w:bookmarkStart w:id="65" w:name="results-3"/>
    <w:p>
      <w:pPr>
        <w:pStyle w:val="Heading4"/>
      </w:pPr>
      <w:r>
        <w:t xml:space="preserve">Results</w:t>
      </w:r>
    </w:p>
    <w:bookmarkEnd w:id="65"/>
    <w:p>
      <w:r>
        <w:t xml:space="preserve">Below are some of the results</w:t>
      </w:r>
    </w:p>
    <w:p>
      <w:pPr>
        <w:pStyle w:val="SourceCode"/>
      </w:pPr>
      <w:r>
        <w:rPr>
          <w:rStyle w:val="VerbatimChar"/>
        </w:rPr>
        <w:t xml:space="preserve">                                        SIMULATION RESULTS</w:t>
      </w:r>
      <w:r>
        <w:br w:type="textWrapping"/>
      </w:r>
      <w:r>
        <w:rPr>
          <w:rStyle w:val="VerbatimChar"/>
        </w:rPr>
        <w:t xml:space="preserve"/>
      </w:r>
      <w:r>
        <w:br w:type="textWrapping"/>
      </w:r>
      <w:r>
        <w:rPr>
          <w:rStyle w:val="VerbatimChar"/>
        </w:rPr>
        <w:t xml:space="preserve">Cloudlet|Status |DC|Host|Host PEs |VM|VM PEs   |CloudletLen|CloudletPEs|StartTime|FinishTime|ExecTime</w:t>
      </w:r>
      <w:r>
        <w:br w:type="textWrapping"/>
      </w:r>
      <w:r>
        <w:rPr>
          <w:rStyle w:val="VerbatimChar"/>
        </w:rPr>
        <w:t xml:space="preserve">      ID|       |ID|  ID|CPU cores|ID|CPU cores|         MI|  CPU cores|  Seconds|   Seconds| Seconds</w:t>
      </w:r>
      <w:r>
        <w:br w:type="textWrapping"/>
      </w:r>
      <w:r>
        <w:rPr>
          <w:rStyle w:val="VerbatimChar"/>
        </w:rPr>
        <w:t xml:space="preserve">-----------------------------------------------------------------------------------------------------</w:t>
      </w:r>
      <w:r>
        <w:br w:type="textWrapping"/>
      </w:r>
      <w:r>
        <w:rPr>
          <w:rStyle w:val="VerbatimChar"/>
        </w:rPr>
        <w:t xml:space="preserve">       0|SUCCESS| 2|   0|        4| 0|        2|      20000|          2|        0|        20|      20</w:t>
      </w:r>
      <w:r>
        <w:br w:type="textWrapping"/>
      </w:r>
      <w:r>
        <w:rPr>
          <w:rStyle w:val="VerbatimChar"/>
        </w:rPr>
        <w:t xml:space="preserve">       1|SUCCESS| 2|   1|        5| 1|        2|      20000|          2|        0|        20|      20</w:t>
      </w:r>
      <w:r>
        <w:br w:type="textWrapping"/>
      </w:r>
      <w:r>
        <w:rPr>
          <w:rStyle w:val="VerbatimChar"/>
        </w:rPr>
        <w:t xml:space="preserve">       2|SUCCESS| 2|   1|        5| 2|        2|      20000|          2|        0|        20|      20</w:t>
      </w:r>
      <w:r>
        <w:br w:type="textWrapping"/>
      </w:r>
      <w:r>
        <w:rPr>
          <w:rStyle w:val="VerbatimChar"/>
        </w:rPr>
        <w:t xml:space="preserve">       3|SUCCESS| 2|   2|        5| 3|        1|      20000|          1|        0|        20|      20</w:t>
      </w:r>
      <w:r>
        <w:br w:type="textWrapping"/>
      </w:r>
      <w:r>
        <w:rPr>
          <w:rStyle w:val="VerbatimChar"/>
        </w:rPr>
        <w:t xml:space="preserve">-----------------------------------------------------------------------------------------------------</w:t>
      </w:r>
      <w:r>
        <w:br w:type="textWrapping"/>
      </w:r>
      <w:r>
        <w:rPr>
          <w:rStyle w:val="VerbatimChar"/>
        </w:rPr>
        <w:t xml:space="preserve"/>
      </w:r>
      <w:r>
        <w:br w:type="textWrapping"/>
      </w:r>
      <w:r>
        <w:rPr>
          <w:rStyle w:val="VerbatimChar"/>
        </w:rPr>
        <w:t xml:space="preserve"/>
      </w:r>
    </w:p>
    <w:bookmarkStart w:id="66" w:name="observation-3"/>
    <w:p>
      <w:pPr>
        <w:pStyle w:val="Heading3"/>
      </w:pPr>
      <w:r>
        <w:t xml:space="preserve">Observation</w:t>
      </w:r>
    </w:p>
    <w:bookmarkEnd w:id="66"/>
    <w:p>
      <w:pPr>
        <w:pStyle w:val="Compact"/>
        <w:numPr>
          <w:numId w:val="36"/>
          <w:ilvl w:val="0"/>
        </w:numPr>
      </w:pPr>
      <w:r>
        <w:t xml:space="preserve">In this case, after VM2 is allocated to HostID 1, VM3 is allocated to HostID 2 instead of 1, even though Host ID 1 has 1 PE remaining which is VM3's requirement. This is because Host ID1 surpasses the threshold when VMs 1 and 2 are allocated. Thus, VM ID 3 is allocated to Host ID 2.</w:t>
      </w:r>
    </w:p>
    <w:bookmarkStart w:id="67" w:name="configuration-2---vmallocationfirstfit"/>
    <w:p>
      <w:pPr>
        <w:pStyle w:val="Heading2"/>
      </w:pPr>
      <w:r>
        <w:t xml:space="preserve">Configuration 2 - VmAllocationFirstFit</w:t>
      </w:r>
    </w:p>
    <w:bookmarkEnd w:id="67"/>
    <w:bookmarkStart w:id="68" w:name="datacenter-4"/>
    <w:p>
      <w:pPr>
        <w:pStyle w:val="Heading3"/>
      </w:pPr>
      <w:r>
        <w:t xml:space="preserve">DataCenter</w:t>
      </w:r>
    </w:p>
    <w:bookmarkEnd w:id="68"/>
    <w:p>
      <w:pPr>
        <w:pStyle w:val="Compact"/>
        <w:numPr>
          <w:numId w:val="37"/>
          <w:ilvl w:val="0"/>
        </w:numPr>
      </w:pPr>
      <w:r>
        <w:t xml:space="preserve">Hostnumber = 3</w:t>
      </w:r>
    </w:p>
    <w:p>
      <w:pPr>
        <w:pStyle w:val="Compact"/>
        <w:numPr>
          <w:numId w:val="37"/>
          <w:ilvl w:val="0"/>
        </w:numPr>
      </w:pPr>
      <w:r>
        <w:t xml:space="preserve">vmNumbers = 4</w:t>
      </w:r>
    </w:p>
    <w:bookmarkStart w:id="69" w:name="host-1-2"/>
    <w:p>
      <w:pPr>
        <w:pStyle w:val="Heading3"/>
      </w:pPr>
      <w:r>
        <w:t xml:space="preserve">Host 1</w:t>
      </w:r>
    </w:p>
    <w:bookmarkEnd w:id="69"/>
    <w:p>
      <w:pPr>
        <w:pStyle w:val="Compact"/>
        <w:numPr>
          <w:numId w:val="38"/>
          <w:ilvl w:val="0"/>
        </w:numPr>
      </w:pPr>
      <w:r>
        <w:t xml:space="preserve">PEs = 4</w:t>
      </w:r>
    </w:p>
    <w:p>
      <w:pPr>
        <w:pStyle w:val="Compact"/>
        <w:numPr>
          <w:numId w:val="38"/>
          <w:ilvl w:val="0"/>
        </w:numPr>
      </w:pPr>
      <w:r>
        <w:t xml:space="preserve">mipsCapacity = 1000</w:t>
      </w:r>
    </w:p>
    <w:p>
      <w:pPr>
        <w:pStyle w:val="Compact"/>
        <w:numPr>
          <w:numId w:val="38"/>
          <w:ilvl w:val="0"/>
        </w:numPr>
      </w:pPr>
      <w:r>
        <w:t xml:space="preserve">RAMInMBs = 10000</w:t>
      </w:r>
    </w:p>
    <w:p>
      <w:pPr>
        <w:pStyle w:val="Compact"/>
        <w:numPr>
          <w:numId w:val="38"/>
          <w:ilvl w:val="0"/>
        </w:numPr>
      </w:pPr>
      <w:r>
        <w:t xml:space="preserve">StorageInMBs = 1000000</w:t>
      </w:r>
    </w:p>
    <w:p>
      <w:pPr>
        <w:pStyle w:val="Compact"/>
        <w:numPr>
          <w:numId w:val="38"/>
          <w:ilvl w:val="0"/>
        </w:numPr>
      </w:pPr>
      <w:r>
        <w:t xml:space="preserve">BandwidthInMBps = 16000</w:t>
      </w:r>
    </w:p>
    <w:bookmarkStart w:id="70" w:name="host-2-2"/>
    <w:p>
      <w:pPr>
        <w:pStyle w:val="Heading3"/>
      </w:pPr>
      <w:r>
        <w:t xml:space="preserve">Host 2</w:t>
      </w:r>
    </w:p>
    <w:bookmarkEnd w:id="70"/>
    <w:p>
      <w:pPr>
        <w:pStyle w:val="Compact"/>
        <w:numPr>
          <w:numId w:val="39"/>
          <w:ilvl w:val="0"/>
        </w:numPr>
      </w:pPr>
      <w:r>
        <w:t xml:space="preserve">PEs = 5</w:t>
      </w:r>
    </w:p>
    <w:p>
      <w:pPr>
        <w:pStyle w:val="Compact"/>
        <w:numPr>
          <w:numId w:val="39"/>
          <w:ilvl w:val="0"/>
        </w:numPr>
      </w:pPr>
      <w:r>
        <w:t xml:space="preserve">mipsCapacity = 1000</w:t>
      </w:r>
    </w:p>
    <w:p>
      <w:pPr>
        <w:pStyle w:val="Compact"/>
        <w:numPr>
          <w:numId w:val="39"/>
          <w:ilvl w:val="0"/>
        </w:numPr>
      </w:pPr>
      <w:r>
        <w:t xml:space="preserve">RAMInMBs = 500000</w:t>
      </w:r>
    </w:p>
    <w:p>
      <w:pPr>
        <w:pStyle w:val="Compact"/>
        <w:numPr>
          <w:numId w:val="39"/>
          <w:ilvl w:val="0"/>
        </w:numPr>
      </w:pPr>
      <w:r>
        <w:t xml:space="preserve">StorageInMBs = 1000000</w:t>
      </w:r>
    </w:p>
    <w:p>
      <w:pPr>
        <w:pStyle w:val="Compact"/>
        <w:numPr>
          <w:numId w:val="39"/>
          <w:ilvl w:val="0"/>
        </w:numPr>
      </w:pPr>
      <w:r>
        <w:t xml:space="preserve">BandwidthInMBps = 16000</w:t>
      </w:r>
    </w:p>
    <w:bookmarkStart w:id="71" w:name="host-3-1"/>
    <w:p>
      <w:pPr>
        <w:pStyle w:val="Heading3"/>
      </w:pPr>
      <w:r>
        <w:t xml:space="preserve">Host 3</w:t>
      </w:r>
    </w:p>
    <w:bookmarkEnd w:id="71"/>
    <w:p>
      <w:pPr>
        <w:pStyle w:val="Compact"/>
        <w:numPr>
          <w:numId w:val="40"/>
          <w:ilvl w:val="0"/>
        </w:numPr>
      </w:pPr>
      <w:r>
        <w:t xml:space="preserve">PEs = 5</w:t>
      </w:r>
    </w:p>
    <w:p>
      <w:pPr>
        <w:pStyle w:val="Compact"/>
        <w:numPr>
          <w:numId w:val="40"/>
          <w:ilvl w:val="0"/>
        </w:numPr>
      </w:pPr>
      <w:r>
        <w:t xml:space="preserve">mipsCapacity = 1000</w:t>
      </w:r>
    </w:p>
    <w:p>
      <w:pPr>
        <w:pStyle w:val="Compact"/>
        <w:numPr>
          <w:numId w:val="40"/>
          <w:ilvl w:val="0"/>
        </w:numPr>
      </w:pPr>
      <w:r>
        <w:t xml:space="preserve">RAMInMBs = 25000</w:t>
      </w:r>
    </w:p>
    <w:p>
      <w:pPr>
        <w:pStyle w:val="Compact"/>
        <w:numPr>
          <w:numId w:val="40"/>
          <w:ilvl w:val="0"/>
        </w:numPr>
      </w:pPr>
      <w:r>
        <w:t xml:space="preserve">StorageInMBs = 1000000</w:t>
      </w:r>
    </w:p>
    <w:p>
      <w:pPr>
        <w:pStyle w:val="Compact"/>
        <w:numPr>
          <w:numId w:val="40"/>
          <w:ilvl w:val="0"/>
        </w:numPr>
      </w:pPr>
      <w:r>
        <w:t xml:space="preserve">BandwidthInMBps = 16000</w:t>
      </w:r>
    </w:p>
    <w:bookmarkStart w:id="72" w:name="vm-1-2"/>
    <w:p>
      <w:pPr>
        <w:pStyle w:val="Heading3"/>
      </w:pPr>
      <w:r>
        <w:t xml:space="preserve">VM 1</w:t>
      </w:r>
    </w:p>
    <w:bookmarkEnd w:id="72"/>
    <w:p>
      <w:pPr>
        <w:pStyle w:val="Compact"/>
        <w:numPr>
          <w:numId w:val="41"/>
          <w:ilvl w:val="0"/>
        </w:numPr>
      </w:pPr>
      <w:r>
        <w:t xml:space="preserve">mipsCapacity = 1000</w:t>
      </w:r>
    </w:p>
    <w:p>
      <w:pPr>
        <w:pStyle w:val="Compact"/>
        <w:numPr>
          <w:numId w:val="41"/>
          <w:ilvl w:val="0"/>
        </w:numPr>
      </w:pPr>
      <w:r>
        <w:t xml:space="preserve">PEs = 2</w:t>
      </w:r>
    </w:p>
    <w:p>
      <w:pPr>
        <w:pStyle w:val="Compact"/>
        <w:numPr>
          <w:numId w:val="41"/>
          <w:ilvl w:val="0"/>
        </w:numPr>
      </w:pPr>
      <w:r>
        <w:t xml:space="preserve">RAMInMBs = 10000</w:t>
      </w:r>
    </w:p>
    <w:p>
      <w:pPr>
        <w:pStyle w:val="Compact"/>
        <w:numPr>
          <w:numId w:val="41"/>
          <w:ilvl w:val="0"/>
        </w:numPr>
      </w:pPr>
      <w:r>
        <w:t xml:space="preserve">Size = 1000</w:t>
      </w:r>
    </w:p>
    <w:bookmarkStart w:id="73" w:name="vm-2-2"/>
    <w:p>
      <w:pPr>
        <w:pStyle w:val="Heading3"/>
      </w:pPr>
      <w:r>
        <w:t xml:space="preserve">VM 2</w:t>
      </w:r>
    </w:p>
    <w:bookmarkEnd w:id="73"/>
    <w:p>
      <w:pPr>
        <w:pStyle w:val="Compact"/>
        <w:numPr>
          <w:numId w:val="42"/>
          <w:ilvl w:val="0"/>
        </w:numPr>
      </w:pPr>
      <w:r>
        <w:t xml:space="preserve">mipsCapacity = 1000</w:t>
      </w:r>
    </w:p>
    <w:p>
      <w:pPr>
        <w:pStyle w:val="Compact"/>
        <w:numPr>
          <w:numId w:val="42"/>
          <w:ilvl w:val="0"/>
        </w:numPr>
      </w:pPr>
      <w:r>
        <w:t xml:space="preserve">PEs = 2</w:t>
      </w:r>
    </w:p>
    <w:p>
      <w:pPr>
        <w:pStyle w:val="Compact"/>
        <w:numPr>
          <w:numId w:val="42"/>
          <w:ilvl w:val="0"/>
        </w:numPr>
      </w:pPr>
      <w:r>
        <w:t xml:space="preserve">RAMInMBs = 10000</w:t>
      </w:r>
    </w:p>
    <w:p>
      <w:pPr>
        <w:pStyle w:val="Compact"/>
        <w:numPr>
          <w:numId w:val="42"/>
          <w:ilvl w:val="0"/>
        </w:numPr>
      </w:pPr>
      <w:r>
        <w:t xml:space="preserve">Size = 1000</w:t>
      </w:r>
    </w:p>
    <w:bookmarkStart w:id="74" w:name="vm-3-1"/>
    <w:p>
      <w:pPr>
        <w:pStyle w:val="Heading3"/>
      </w:pPr>
      <w:r>
        <w:t xml:space="preserve">VM 3</w:t>
      </w:r>
    </w:p>
    <w:bookmarkEnd w:id="74"/>
    <w:p>
      <w:pPr>
        <w:pStyle w:val="Compact"/>
        <w:numPr>
          <w:numId w:val="43"/>
          <w:ilvl w:val="0"/>
        </w:numPr>
      </w:pPr>
      <w:r>
        <w:t xml:space="preserve">mipsCapacity = 1000</w:t>
      </w:r>
    </w:p>
    <w:p>
      <w:pPr>
        <w:pStyle w:val="Compact"/>
        <w:numPr>
          <w:numId w:val="43"/>
          <w:ilvl w:val="0"/>
        </w:numPr>
      </w:pPr>
      <w:r>
        <w:t xml:space="preserve">PEs = 2</w:t>
      </w:r>
    </w:p>
    <w:p>
      <w:pPr>
        <w:pStyle w:val="Compact"/>
        <w:numPr>
          <w:numId w:val="43"/>
          <w:ilvl w:val="0"/>
        </w:numPr>
      </w:pPr>
      <w:r>
        <w:t xml:space="preserve">RAMInMBs = 10000</w:t>
      </w:r>
    </w:p>
    <w:p>
      <w:pPr>
        <w:pStyle w:val="Compact"/>
        <w:numPr>
          <w:numId w:val="43"/>
          <w:ilvl w:val="0"/>
        </w:numPr>
      </w:pPr>
      <w:r>
        <w:t xml:space="preserve">Size = 1000</w:t>
      </w:r>
    </w:p>
    <w:bookmarkStart w:id="75" w:name="vm-4-1"/>
    <w:p>
      <w:pPr>
        <w:pStyle w:val="Heading3"/>
      </w:pPr>
      <w:r>
        <w:t xml:space="preserve">VM 4</w:t>
      </w:r>
    </w:p>
    <w:bookmarkEnd w:id="75"/>
    <w:p>
      <w:pPr>
        <w:pStyle w:val="Compact"/>
        <w:numPr>
          <w:numId w:val="44"/>
          <w:ilvl w:val="0"/>
        </w:numPr>
      </w:pPr>
      <w:r>
        <w:t xml:space="preserve">mipsCapacity = 1000</w:t>
      </w:r>
    </w:p>
    <w:p>
      <w:pPr>
        <w:pStyle w:val="Compact"/>
        <w:numPr>
          <w:numId w:val="44"/>
          <w:ilvl w:val="0"/>
        </w:numPr>
      </w:pPr>
      <w:r>
        <w:t xml:space="preserve">PEs = 1</w:t>
      </w:r>
    </w:p>
    <w:p>
      <w:pPr>
        <w:pStyle w:val="Compact"/>
        <w:numPr>
          <w:numId w:val="44"/>
          <w:ilvl w:val="0"/>
        </w:numPr>
      </w:pPr>
      <w:r>
        <w:t xml:space="preserve">RAMInMBs = 10000</w:t>
      </w:r>
    </w:p>
    <w:p>
      <w:pPr>
        <w:pStyle w:val="Compact"/>
        <w:numPr>
          <w:numId w:val="44"/>
          <w:ilvl w:val="0"/>
        </w:numPr>
      </w:pPr>
      <w:r>
        <w:t xml:space="preserve">Size = 1000</w:t>
      </w:r>
    </w:p>
    <w:bookmarkStart w:id="76" w:name="cost-4"/>
    <w:p>
      <w:pPr>
        <w:pStyle w:val="Heading3"/>
      </w:pPr>
      <w:r>
        <w:t xml:space="preserve">Cost</w:t>
      </w:r>
    </w:p>
    <w:bookmarkEnd w:id="76"/>
    <w:p>
      <w:pPr>
        <w:pStyle w:val="Compact"/>
        <w:numPr>
          <w:numId w:val="45"/>
          <w:ilvl w:val="0"/>
        </w:numPr>
      </w:pPr>
      <w:r>
        <w:t xml:space="preserve">costPerSecond = 0.01</w:t>
      </w:r>
    </w:p>
    <w:p>
      <w:pPr>
        <w:pStyle w:val="Compact"/>
        <w:numPr>
          <w:numId w:val="45"/>
          <w:ilvl w:val="0"/>
        </w:numPr>
      </w:pPr>
      <w:r>
        <w:t xml:space="preserve">costPerMem = 0.02</w:t>
      </w:r>
    </w:p>
    <w:p>
      <w:pPr>
        <w:pStyle w:val="Compact"/>
        <w:numPr>
          <w:numId w:val="45"/>
          <w:ilvl w:val="0"/>
        </w:numPr>
      </w:pPr>
      <w:r>
        <w:t xml:space="preserve">costPerStorage = 0.001</w:t>
      </w:r>
    </w:p>
    <w:p>
      <w:pPr>
        <w:pStyle w:val="Compact"/>
        <w:numPr>
          <w:numId w:val="45"/>
          <w:ilvl w:val="0"/>
        </w:numPr>
      </w:pPr>
      <w:r>
        <w:t xml:space="preserve">costPerBw = 0.005</w:t>
      </w:r>
    </w:p>
    <w:bookmarkStart w:id="77" w:name="results-4"/>
    <w:p>
      <w:pPr>
        <w:pStyle w:val="Heading4"/>
      </w:pPr>
      <w:r>
        <w:t xml:space="preserve">Results</w:t>
      </w:r>
    </w:p>
    <w:bookmarkEnd w:id="77"/>
    <w:p>
      <w:r>
        <w:t xml:space="preserve">Below are some of the results</w:t>
      </w:r>
    </w:p>
    <w:p>
      <w:pPr>
        <w:pStyle w:val="SourceCode"/>
      </w:pPr>
      <w:r>
        <w:rPr>
          <w:rStyle w:val="VerbatimChar"/>
        </w:rPr>
        <w:t xml:space="preserve">                                        SIMULATION RESULTS</w:t>
      </w:r>
      <w:r>
        <w:br w:type="textWrapping"/>
      </w:r>
      <w:r>
        <w:rPr>
          <w:rStyle w:val="VerbatimChar"/>
        </w:rPr>
        <w:t xml:space="preserve"/>
      </w:r>
      <w:r>
        <w:br w:type="textWrapping"/>
      </w:r>
      <w:r>
        <w:rPr>
          <w:rStyle w:val="VerbatimChar"/>
        </w:rPr>
        <w:t xml:space="preserve">Cloudlet|Status |DC|Host|Host PEs |VM|VM PEs   |CloudletLen|CloudletPEs|StartTime|FinishTime|ExecTime</w:t>
      </w:r>
      <w:r>
        <w:br w:type="textWrapping"/>
      </w:r>
      <w:r>
        <w:rPr>
          <w:rStyle w:val="VerbatimChar"/>
        </w:rPr>
        <w:t xml:space="preserve">      ID|       |ID|  ID|CPU cores|ID|CPU cores|         MI|  CPU cores|  Seconds|   Seconds| Seconds</w:t>
      </w:r>
      <w:r>
        <w:br w:type="textWrapping"/>
      </w:r>
      <w:r>
        <w:rPr>
          <w:rStyle w:val="VerbatimChar"/>
        </w:rPr>
        <w:t xml:space="preserve">-----------------------------------------------------------------------------------------------------</w:t>
      </w:r>
      <w:r>
        <w:br w:type="textWrapping"/>
      </w:r>
      <w:r>
        <w:rPr>
          <w:rStyle w:val="VerbatimChar"/>
        </w:rPr>
        <w:t xml:space="preserve">       0|SUCCESS| 2|   0|        4| 0|        2|      20000|          2|        0|        20|      20</w:t>
      </w:r>
      <w:r>
        <w:br w:type="textWrapping"/>
      </w:r>
      <w:r>
        <w:rPr>
          <w:rStyle w:val="VerbatimChar"/>
        </w:rPr>
        <w:t xml:space="preserve">       1|SUCCESS| 2|   1|        5| 1|        2|      20000|          2|        0|        20|      20</w:t>
      </w:r>
      <w:r>
        <w:br w:type="textWrapping"/>
      </w:r>
      <w:r>
        <w:rPr>
          <w:rStyle w:val="VerbatimChar"/>
        </w:rPr>
        <w:t xml:space="preserve">       2|SUCCESS| 2|   1|        5| 2|        2|      20000|          2|        0|        20|      20</w:t>
      </w:r>
      <w:r>
        <w:br w:type="textWrapping"/>
      </w:r>
      <w:r>
        <w:rPr>
          <w:rStyle w:val="VerbatimChar"/>
        </w:rPr>
        <w:t xml:space="preserve">       3|SUCCESS| 2|   1|        5| 3|        1|      20000|          1|        0|        20|      20</w:t>
      </w:r>
      <w:r>
        <w:br w:type="textWrapping"/>
      </w:r>
      <w:r>
        <w:rPr>
          <w:rStyle w:val="VerbatimChar"/>
        </w:rPr>
        <w:t xml:space="preserve">-----------------------------------------------------------------------------------------------------</w:t>
      </w:r>
    </w:p>
    <w:bookmarkStart w:id="78" w:name="observation-4"/>
    <w:p>
      <w:pPr>
        <w:pStyle w:val="Heading3"/>
      </w:pPr>
      <w:r>
        <w:t xml:space="preserve">Observation</w:t>
      </w:r>
    </w:p>
    <w:bookmarkEnd w:id="78"/>
    <w:p>
      <w:pPr>
        <w:pStyle w:val="Compact"/>
        <w:numPr>
          <w:numId w:val="46"/>
          <w:ilvl w:val="0"/>
        </w:numPr>
      </w:pPr>
      <w:r>
        <w:t xml:space="preserve">In this case, after VM2 is allocated to HostID 1, VM3 is allocated to Host ID 1 because Host ID 1 still has capacity for one more PE (Unlike Configuration #1 where it was allocated to Host ID 1)</w:t>
      </w:r>
    </w:p>
    <w:bookmarkStart w:id="79" w:name="inference-1"/>
    <w:p>
      <w:pPr>
        <w:pStyle w:val="Heading2"/>
      </w:pPr>
      <w:r>
        <w:t xml:space="preserve">Inference</w:t>
      </w:r>
    </w:p>
    <w:bookmarkEnd w:id="79"/>
    <w:p>
      <w:r>
        <w:t xml:space="preserve">Through these simulations, we can understand that VmMigrationPolicyOnThreshold can be useful when Host load increases beyond a limit and if not implemented, the host might crash/Under perform.</w:t>
      </w:r>
    </w:p>
    <w:p>
      <w:r>
        <w:pict>
          <v:rect style="width:0;height:1.5pt" o:hralign="center" o:hrstd="t" o:hr="t"/>
        </w:pict>
      </w:r>
    </w:p>
    <w:bookmarkStart w:id="80" w:name="discussion"/>
    <w:p>
      <w:pPr>
        <w:pStyle w:val="Heading4"/>
      </w:pPr>
      <w:r>
        <w:t xml:space="preserve">Discussion</w:t>
      </w:r>
    </w:p>
    <w:bookmarkEnd w:id="80"/>
    <w:p>
      <w:pPr>
        <w:pStyle w:val="Compact"/>
        <w:numPr>
          <w:numId w:val="47"/>
          <w:ilvl w:val="0"/>
        </w:numPr>
      </w:pPr>
      <w:r>
        <w:t xml:space="preserve">From SaaS service, we observed the impact of scaling on the performance of the cloudlets and the VMs</w:t>
      </w:r>
    </w:p>
    <w:p>
      <w:pPr>
        <w:pStyle w:val="Compact"/>
        <w:numPr>
          <w:numId w:val="47"/>
          <w:ilvl w:val="0"/>
        </w:numPr>
      </w:pPr>
      <w:r>
        <w:t xml:space="preserve">From the IaaS service, we observed the VmAllocationPolicy impact on the host performance,</w:t>
      </w:r>
    </w:p>
    <w:bookmarkStart w:id="81" w:name="future-improvements"/>
    <w:p>
      <w:pPr>
        <w:pStyle w:val="Heading4"/>
      </w:pPr>
      <w:r>
        <w:t xml:space="preserve">Future Improvements</w:t>
      </w:r>
    </w:p>
    <w:bookmarkEnd w:id="81"/>
    <w:p>
      <w:pPr>
        <w:pStyle w:val="Compact"/>
        <w:numPr>
          <w:numId w:val="48"/>
          <w:ilvl w:val="0"/>
        </w:numPr>
      </w:pPr>
      <w:r>
        <w:t xml:space="preserve">Understanding the impact of using both Horizontal scaling and Vertical scaling, and further understanding when it is optimal to implement them.</w:t>
      </w:r>
    </w:p>
    <w:p>
      <w:pPr>
        <w:pStyle w:val="Compact"/>
        <w:numPr>
          <w:numId w:val="48"/>
          <w:ilvl w:val="0"/>
        </w:numPr>
      </w:pPr>
      <w:r>
        <w:t xml:space="preserve">IaaS services offer high customisation. Thus, many other factors can be looked at to optimise cloud computing, like Networking Hosts, VmSchedulers, CloudletSchedulers.</w:t>
      </w:r>
    </w:p>
    <w:p>
      <w:pPr>
        <w:pStyle w:val="Compact"/>
        <w:numPr>
          <w:numId w:val="48"/>
          <w:ilvl w:val="0"/>
        </w:numPr>
      </w:pPr>
      <w:r>
        <w:t xml:space="preserve">Combining various factors to get an even more depth understanding of cloud architecture.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6c43b1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f58b36b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8454f7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3"/>
  </w:num>
  <w:num w:numId="46">
    <w:abstractNumId w:val="3"/>
  </w:num>
  <w:num w:numId="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