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CA9B8" w14:textId="531212E2" w:rsidR="005C2D50" w:rsidRPr="001C4013" w:rsidRDefault="00881542" w:rsidP="001C4013">
      <w:pPr>
        <w:pStyle w:val="Name"/>
        <w:rPr>
          <w:sz w:val="16"/>
          <w:szCs w:val="10"/>
        </w:rPr>
      </w:pPr>
      <w:r>
        <w:t>Snehan gorain</w:t>
      </w:r>
      <w:r w:rsidR="001C4013">
        <w:t xml:space="preserve"> </w:t>
      </w:r>
      <w:r w:rsidR="001C4013">
        <w:tab/>
      </w:r>
      <w:r w:rsidR="001C4013">
        <w:tab/>
      </w:r>
      <w:r w:rsidR="001C4013">
        <w:tab/>
        <w:t xml:space="preserve">    </w:t>
      </w:r>
      <w:hyperlink r:id="rId7" w:history="1">
        <w:r w:rsidRPr="001C4013">
          <w:rPr>
            <w:rStyle w:val="Hyperlink"/>
            <w:sz w:val="16"/>
            <w:szCs w:val="10"/>
            <w:lang w:val="en-CA"/>
          </w:rPr>
          <w:t>snehangorain@gmail.com</w:t>
        </w:r>
      </w:hyperlink>
      <w:r w:rsidRPr="001C4013">
        <w:rPr>
          <w:sz w:val="16"/>
          <w:szCs w:val="10"/>
          <w:lang w:val="en-CA"/>
        </w:rPr>
        <w:t xml:space="preserve"> | (514) 224 3150</w:t>
      </w:r>
    </w:p>
    <w:p w14:paraId="6DF7AE77" w14:textId="2493FD2F" w:rsidR="005C2D50" w:rsidRPr="001C4013" w:rsidRDefault="001C4013" w:rsidP="00E33E01">
      <w:pPr>
        <w:pStyle w:val="Heading1"/>
        <w:spacing w:before="0" w:line="240" w:lineRule="auto"/>
        <w:rPr>
          <w:b w:val="0"/>
          <w:bCs/>
          <w:lang w:val="fr-CA"/>
        </w:rPr>
      </w:pPr>
      <w:r w:rsidRPr="001C4013">
        <w:rPr>
          <w:b w:val="0"/>
          <w:bCs/>
          <w:lang w:val="fr-CA"/>
        </w:rPr>
        <w:t xml:space="preserve">Résumé des compétences </w:t>
      </w:r>
    </w:p>
    <w:p w14:paraId="51ECF507" w14:textId="0216D562" w:rsidR="005C2D50" w:rsidRPr="001C4013" w:rsidRDefault="00ED4503">
      <w:pPr>
        <w:spacing w:after="180"/>
        <w:rPr>
          <w:lang w:val="fr-CA"/>
        </w:rPr>
      </w:pPr>
      <w:r w:rsidRPr="001C4013">
        <w:rPr>
          <w:lang w:val="fr-CA"/>
        </w:rPr>
        <w:t xml:space="preserve">SQL; </w:t>
      </w:r>
      <w:r w:rsidR="000E2B91" w:rsidRPr="001C4013">
        <w:rPr>
          <w:lang w:val="fr-CA"/>
        </w:rPr>
        <w:t xml:space="preserve">Python; </w:t>
      </w:r>
      <w:r w:rsidR="001C4013">
        <w:rPr>
          <w:lang w:val="fr-CA"/>
        </w:rPr>
        <w:t>Javascript</w:t>
      </w:r>
      <w:r w:rsidR="000E2B91" w:rsidRPr="001C4013">
        <w:rPr>
          <w:lang w:val="fr-CA"/>
        </w:rPr>
        <w:t>;</w:t>
      </w:r>
      <w:r w:rsidRPr="001C4013">
        <w:rPr>
          <w:lang w:val="fr-CA"/>
        </w:rPr>
        <w:t xml:space="preserve"> </w:t>
      </w:r>
      <w:r w:rsidR="00381ECB" w:rsidRPr="001C4013">
        <w:rPr>
          <w:lang w:val="fr-CA"/>
        </w:rPr>
        <w:t xml:space="preserve">HTML; </w:t>
      </w:r>
      <w:r w:rsidR="000E2B91" w:rsidRPr="001C4013">
        <w:rPr>
          <w:lang w:val="fr-CA"/>
        </w:rPr>
        <w:t>Excel</w:t>
      </w:r>
      <w:r w:rsidR="002A278B" w:rsidRPr="001C4013">
        <w:rPr>
          <w:lang w:val="fr-CA"/>
        </w:rPr>
        <w:t xml:space="preserve">; </w:t>
      </w:r>
      <w:r w:rsidR="001C4013" w:rsidRPr="001C4013">
        <w:rPr>
          <w:lang w:val="fr-CA"/>
        </w:rPr>
        <w:t>ré</w:t>
      </w:r>
      <w:r w:rsidR="001C4013">
        <w:rPr>
          <w:lang w:val="fr-CA"/>
        </w:rPr>
        <w:t>daction de dossier d'analyse</w:t>
      </w:r>
      <w:r w:rsidR="002A278B" w:rsidRPr="001C4013">
        <w:rPr>
          <w:lang w:val="fr-CA"/>
        </w:rPr>
        <w:t xml:space="preserve">; </w:t>
      </w:r>
      <w:r w:rsidR="001C4013">
        <w:rPr>
          <w:lang w:val="fr-CA"/>
        </w:rPr>
        <w:t>Analyse des parties prenantes</w:t>
      </w:r>
    </w:p>
    <w:p w14:paraId="0A80F9AB" w14:textId="4338E243" w:rsidR="005C2D50" w:rsidRPr="001C4013" w:rsidRDefault="001C4013">
      <w:pPr>
        <w:pStyle w:val="Heading1"/>
        <w:rPr>
          <w:b w:val="0"/>
          <w:bCs/>
          <w:lang w:val="fr-CA"/>
        </w:rPr>
      </w:pPr>
      <w:r>
        <w:rPr>
          <w:b w:val="0"/>
          <w:bCs/>
          <w:lang w:val="fr-CA"/>
        </w:rPr>
        <w:t>ÉDUCATION</w:t>
      </w:r>
    </w:p>
    <w:p w14:paraId="10F6CCB9" w14:textId="323B9C93" w:rsidR="005C2D50" w:rsidRPr="001C4013" w:rsidRDefault="001C4013">
      <w:pPr>
        <w:pStyle w:val="Heading2"/>
        <w:rPr>
          <w:b w:val="0"/>
          <w:bCs/>
          <w:i w:val="0"/>
          <w:iCs/>
          <w:sz w:val="22"/>
          <w:szCs w:val="22"/>
          <w:lang w:val="fr-CA"/>
        </w:rPr>
      </w:pPr>
      <w:proofErr w:type="spellStart"/>
      <w:r>
        <w:rPr>
          <w:sz w:val="24"/>
          <w:szCs w:val="24"/>
          <w:lang w:val="fr-CA"/>
        </w:rPr>
        <w:t>BSc</w:t>
      </w:r>
      <w:proofErr w:type="spellEnd"/>
      <w:r w:rsidR="00881542" w:rsidRPr="001C4013">
        <w:rPr>
          <w:sz w:val="24"/>
          <w:szCs w:val="24"/>
          <w:lang w:val="fr-CA"/>
        </w:rPr>
        <w:t>,</w:t>
      </w:r>
      <w:r w:rsidR="001968C4" w:rsidRPr="001C4013">
        <w:rPr>
          <w:sz w:val="24"/>
          <w:szCs w:val="24"/>
          <w:lang w:val="fr-CA"/>
        </w:rPr>
        <w:t xml:space="preserve"> </w:t>
      </w:r>
      <w:r>
        <w:rPr>
          <w:sz w:val="24"/>
          <w:szCs w:val="24"/>
          <w:lang w:val="fr-CA"/>
        </w:rPr>
        <w:t>Environnement</w:t>
      </w:r>
      <w:r w:rsidR="001968C4" w:rsidRPr="001C4013">
        <w:rPr>
          <w:sz w:val="24"/>
          <w:szCs w:val="24"/>
          <w:lang w:val="fr-CA"/>
        </w:rPr>
        <w:t xml:space="preserve"> &amp; </w:t>
      </w:r>
      <w:r>
        <w:rPr>
          <w:sz w:val="24"/>
          <w:szCs w:val="24"/>
          <w:lang w:val="fr-CA"/>
        </w:rPr>
        <w:t>Informatique</w:t>
      </w: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ab/>
      </w:r>
      <w:r>
        <w:rPr>
          <w:sz w:val="24"/>
          <w:szCs w:val="24"/>
          <w:lang w:val="fr-CA"/>
        </w:rPr>
        <w:tab/>
      </w:r>
      <w:r w:rsidR="00881542" w:rsidRPr="001C4013">
        <w:rPr>
          <w:lang w:val="fr-CA"/>
        </w:rPr>
        <w:tab/>
      </w:r>
      <w:r w:rsidR="00881542" w:rsidRPr="001C4013">
        <w:rPr>
          <w:lang w:val="fr-CA"/>
        </w:rPr>
        <w:tab/>
      </w:r>
      <w:r>
        <w:rPr>
          <w:b w:val="0"/>
          <w:bCs/>
          <w:i w:val="0"/>
          <w:iCs/>
          <w:sz w:val="21"/>
          <w:szCs w:val="21"/>
          <w:lang w:val="fr-CA"/>
        </w:rPr>
        <w:tab/>
      </w:r>
      <w:r w:rsidR="00881542" w:rsidRPr="001C4013">
        <w:rPr>
          <w:b w:val="0"/>
          <w:bCs/>
          <w:i w:val="0"/>
          <w:iCs/>
          <w:sz w:val="21"/>
          <w:szCs w:val="21"/>
          <w:lang w:val="fr-CA"/>
        </w:rPr>
        <w:t>2023</w:t>
      </w:r>
    </w:p>
    <w:p w14:paraId="67188024" w14:textId="2537D256" w:rsidR="005C2D50" w:rsidRPr="001C4013" w:rsidRDefault="001C4013">
      <w:pPr>
        <w:rPr>
          <w:lang w:val="fr-CA"/>
        </w:rPr>
      </w:pPr>
      <w:r>
        <w:rPr>
          <w:lang w:val="fr-CA"/>
        </w:rPr>
        <w:t xml:space="preserve">Université de </w:t>
      </w:r>
      <w:proofErr w:type="spellStart"/>
      <w:r w:rsidR="00881542" w:rsidRPr="001C4013">
        <w:rPr>
          <w:lang w:val="fr-CA"/>
        </w:rPr>
        <w:t>McGil</w:t>
      </w:r>
      <w:proofErr w:type="spellEnd"/>
      <w:r w:rsidR="00881542" w:rsidRPr="001C4013">
        <w:rPr>
          <w:lang w:val="fr-CA"/>
        </w:rPr>
        <w:t>, Montréal, QC</w:t>
      </w:r>
    </w:p>
    <w:p w14:paraId="56CE2CB2" w14:textId="52A73911" w:rsidR="001968C4" w:rsidRPr="001C4013" w:rsidRDefault="001C4013" w:rsidP="001968C4">
      <w:pPr>
        <w:pStyle w:val="ListParagraph"/>
        <w:numPr>
          <w:ilvl w:val="0"/>
          <w:numId w:val="11"/>
        </w:numPr>
        <w:rPr>
          <w:b/>
          <w:bCs/>
          <w:lang w:val="fr-CA"/>
        </w:rPr>
      </w:pPr>
      <w:r w:rsidRPr="001C4013">
        <w:rPr>
          <w:lang w:val="fr-CA"/>
        </w:rPr>
        <w:t>Spécialisation</w:t>
      </w:r>
      <w:r w:rsidR="001968C4" w:rsidRPr="001C4013">
        <w:rPr>
          <w:lang w:val="fr-CA"/>
        </w:rPr>
        <w:t xml:space="preserve"> </w:t>
      </w:r>
      <w:r w:rsidRPr="001C4013">
        <w:rPr>
          <w:lang w:val="fr-CA"/>
        </w:rPr>
        <w:t>en</w:t>
      </w:r>
      <w:r w:rsidR="001968C4" w:rsidRPr="001C4013">
        <w:rPr>
          <w:lang w:val="fr-CA"/>
        </w:rPr>
        <w:t xml:space="preserve"> </w:t>
      </w:r>
      <w:r w:rsidRPr="001C4013">
        <w:rPr>
          <w:b/>
          <w:bCs/>
          <w:lang w:val="fr-CA"/>
        </w:rPr>
        <w:t>production agro-a</w:t>
      </w:r>
      <w:r>
        <w:rPr>
          <w:b/>
          <w:bCs/>
          <w:lang w:val="fr-CA"/>
        </w:rPr>
        <w:t>limentaire</w:t>
      </w:r>
    </w:p>
    <w:p w14:paraId="12CF3DBD" w14:textId="76282FD2" w:rsidR="001968C4" w:rsidRPr="002A278B" w:rsidRDefault="001C4013" w:rsidP="001968C4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t>Mineure</w:t>
      </w:r>
      <w:proofErr w:type="spellEnd"/>
      <w:r w:rsidR="001968C4">
        <w:t xml:space="preserve"> </w:t>
      </w:r>
      <w:proofErr w:type="spellStart"/>
      <w:r>
        <w:t>en</w:t>
      </w:r>
      <w:proofErr w:type="spellEnd"/>
      <w:r w:rsidR="001968C4">
        <w:t xml:space="preserve"> </w:t>
      </w:r>
      <w:proofErr w:type="spellStart"/>
      <w:r>
        <w:rPr>
          <w:b/>
          <w:bCs/>
        </w:rPr>
        <w:t>informatique</w:t>
      </w:r>
      <w:proofErr w:type="spellEnd"/>
    </w:p>
    <w:p w14:paraId="403B9FE5" w14:textId="724D663C" w:rsidR="00881542" w:rsidRPr="002A278B" w:rsidRDefault="00881542" w:rsidP="00881542">
      <w:pPr>
        <w:pStyle w:val="ListParagraph"/>
        <w:numPr>
          <w:ilvl w:val="0"/>
          <w:numId w:val="11"/>
        </w:numPr>
      </w:pPr>
      <w:r w:rsidRPr="002A278B">
        <w:t>GPA: 3.85</w:t>
      </w:r>
    </w:p>
    <w:p w14:paraId="31F8C1FE" w14:textId="207A5B46" w:rsidR="005C2D50" w:rsidRPr="005F1E89" w:rsidRDefault="001C4013">
      <w:pPr>
        <w:pStyle w:val="Heading1"/>
        <w:rPr>
          <w:b w:val="0"/>
          <w:bCs/>
        </w:rPr>
      </w:pPr>
      <w:r>
        <w:rPr>
          <w:b w:val="0"/>
          <w:bCs/>
        </w:rPr>
        <w:t>EXPÉRIENCE PROFESSIONNELLE</w:t>
      </w:r>
    </w:p>
    <w:p w14:paraId="680AF28C" w14:textId="3038EF7D" w:rsidR="00500083" w:rsidRPr="00500083" w:rsidRDefault="001C4013" w:rsidP="00500083">
      <w:pPr>
        <w:pStyle w:val="Heading2"/>
        <w:rPr>
          <w:lang w:val="fr-CA"/>
        </w:rPr>
      </w:pPr>
      <w:r w:rsidRPr="001C4013">
        <w:rPr>
          <w:i w:val="0"/>
          <w:iCs/>
          <w:sz w:val="24"/>
          <w:szCs w:val="24"/>
          <w:lang w:val="fr-CA"/>
        </w:rPr>
        <w:t>Analys</w:t>
      </w:r>
      <w:r w:rsidR="00765E69">
        <w:rPr>
          <w:i w:val="0"/>
          <w:iCs/>
          <w:sz w:val="24"/>
          <w:szCs w:val="24"/>
          <w:lang w:val="fr-CA"/>
        </w:rPr>
        <w:t>te</w:t>
      </w:r>
      <w:r w:rsidRPr="001C4013">
        <w:rPr>
          <w:i w:val="0"/>
          <w:iCs/>
          <w:sz w:val="24"/>
          <w:szCs w:val="24"/>
          <w:lang w:val="fr-CA"/>
        </w:rPr>
        <w:t xml:space="preserve"> d'affaires TI</w:t>
      </w:r>
      <w:r>
        <w:rPr>
          <w:i w:val="0"/>
          <w:iCs/>
          <w:sz w:val="24"/>
          <w:szCs w:val="24"/>
          <w:lang w:val="fr-CA"/>
        </w:rPr>
        <w:tab/>
      </w:r>
      <w:r w:rsidR="00500083" w:rsidRPr="001C4013">
        <w:rPr>
          <w:i w:val="0"/>
          <w:iCs/>
          <w:sz w:val="24"/>
          <w:szCs w:val="24"/>
          <w:lang w:val="fr-CA"/>
        </w:rPr>
        <w:tab/>
      </w:r>
      <w:r w:rsidR="00500083" w:rsidRPr="001C4013">
        <w:rPr>
          <w:i w:val="0"/>
          <w:iCs/>
          <w:sz w:val="24"/>
          <w:szCs w:val="24"/>
          <w:lang w:val="fr-CA"/>
        </w:rPr>
        <w:tab/>
      </w:r>
      <w:r w:rsidR="00500083" w:rsidRPr="001C4013">
        <w:rPr>
          <w:i w:val="0"/>
          <w:iCs/>
          <w:sz w:val="24"/>
          <w:szCs w:val="24"/>
          <w:lang w:val="fr-CA"/>
        </w:rPr>
        <w:tab/>
      </w:r>
      <w:r w:rsidR="00500083" w:rsidRPr="001C4013">
        <w:rPr>
          <w:i w:val="0"/>
          <w:iCs/>
          <w:sz w:val="24"/>
          <w:szCs w:val="24"/>
          <w:lang w:val="fr-CA"/>
        </w:rPr>
        <w:tab/>
      </w:r>
      <w:r w:rsidR="00500083" w:rsidRPr="001C4013">
        <w:rPr>
          <w:i w:val="0"/>
          <w:iCs/>
          <w:sz w:val="24"/>
          <w:szCs w:val="24"/>
          <w:lang w:val="fr-CA"/>
        </w:rPr>
        <w:tab/>
      </w:r>
      <w:r w:rsidR="00500083" w:rsidRPr="00500083">
        <w:rPr>
          <w:i w:val="0"/>
          <w:iCs/>
          <w:sz w:val="24"/>
          <w:szCs w:val="24"/>
          <w:lang w:val="fr-CA"/>
        </w:rPr>
        <w:t xml:space="preserve">    </w:t>
      </w:r>
      <w:r w:rsidR="00500083" w:rsidRPr="00500083">
        <w:rPr>
          <w:sz w:val="24"/>
          <w:szCs w:val="24"/>
          <w:lang w:val="fr-CA"/>
        </w:rPr>
        <w:t xml:space="preserve"> </w:t>
      </w:r>
      <w:r w:rsidR="00500083" w:rsidRPr="00500083">
        <w:rPr>
          <w:sz w:val="24"/>
          <w:szCs w:val="24"/>
          <w:lang w:val="fr-CA"/>
        </w:rPr>
        <w:tab/>
      </w:r>
      <w:r w:rsidR="00500083" w:rsidRPr="00500083">
        <w:rPr>
          <w:sz w:val="24"/>
          <w:szCs w:val="24"/>
          <w:lang w:val="fr-CA"/>
        </w:rPr>
        <w:tab/>
        <w:t xml:space="preserve">    </w:t>
      </w:r>
      <w:r w:rsidR="00500083" w:rsidRPr="00500083">
        <w:rPr>
          <w:b w:val="0"/>
          <w:bCs/>
          <w:i w:val="0"/>
          <w:iCs/>
          <w:sz w:val="21"/>
          <w:szCs w:val="21"/>
          <w:lang w:val="fr-CA"/>
        </w:rPr>
        <w:t xml:space="preserve">2023 - </w:t>
      </w:r>
      <w:r>
        <w:rPr>
          <w:b w:val="0"/>
          <w:bCs/>
          <w:i w:val="0"/>
          <w:iCs/>
          <w:sz w:val="21"/>
          <w:szCs w:val="21"/>
          <w:lang w:val="fr-CA"/>
        </w:rPr>
        <w:t>présent</w:t>
      </w:r>
    </w:p>
    <w:p w14:paraId="438C66C8" w14:textId="12BF7D9A" w:rsidR="00500083" w:rsidRPr="00881542" w:rsidRDefault="00500083" w:rsidP="00500083">
      <w:pPr>
        <w:pStyle w:val="Heading3"/>
        <w:rPr>
          <w:lang w:val="fr-CA"/>
        </w:rPr>
      </w:pPr>
      <w:proofErr w:type="spellStart"/>
      <w:r>
        <w:rPr>
          <w:lang w:val="fr-CA"/>
        </w:rPr>
        <w:t>LogiAg</w:t>
      </w:r>
      <w:proofErr w:type="spellEnd"/>
      <w:r>
        <w:rPr>
          <w:lang w:val="fr-CA"/>
        </w:rPr>
        <w:t>, Châteauguay, QC</w:t>
      </w:r>
    </w:p>
    <w:p w14:paraId="3A8E43CD" w14:textId="38550609" w:rsidR="00800BF9" w:rsidRPr="00800BF9" w:rsidRDefault="00D7512D" w:rsidP="000E2B91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>Animation</w:t>
      </w:r>
      <w:r w:rsidR="00800BF9" w:rsidRPr="00800BF9">
        <w:rPr>
          <w:lang w:val="fr-CA"/>
        </w:rPr>
        <w:t xml:space="preserve"> des ateliers avec des scientifiques du climat et des agronomes pour intégrer des modèles de pointe dans notre outil de calcul de l'empreinte GES des exploitations agricoles.</w:t>
      </w:r>
    </w:p>
    <w:p w14:paraId="7BA90A07" w14:textId="7213544D" w:rsidR="00D7512D" w:rsidRDefault="00D7512D" w:rsidP="002A278B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>Proposition</w:t>
      </w:r>
      <w:r w:rsidR="00800BF9" w:rsidRPr="00800BF9">
        <w:rPr>
          <w:lang w:val="fr-CA"/>
        </w:rPr>
        <w:t xml:space="preserve"> des mises</w:t>
      </w:r>
      <w:r>
        <w:rPr>
          <w:lang w:val="fr-CA"/>
        </w:rPr>
        <w:t>-</w:t>
      </w:r>
      <w:r w:rsidR="00800BF9" w:rsidRPr="00800BF9">
        <w:rPr>
          <w:lang w:val="fr-CA"/>
        </w:rPr>
        <w:t>à</w:t>
      </w:r>
      <w:r>
        <w:rPr>
          <w:lang w:val="fr-CA"/>
        </w:rPr>
        <w:t>-</w:t>
      </w:r>
      <w:r w:rsidR="00800BF9" w:rsidRPr="00800BF9">
        <w:rPr>
          <w:lang w:val="fr-CA"/>
        </w:rPr>
        <w:t xml:space="preserve">jour </w:t>
      </w:r>
      <w:r>
        <w:rPr>
          <w:lang w:val="fr-CA"/>
        </w:rPr>
        <w:t>à la base de données</w:t>
      </w:r>
      <w:r w:rsidR="00800BF9" w:rsidRPr="00800BF9">
        <w:rPr>
          <w:lang w:val="fr-CA"/>
        </w:rPr>
        <w:t xml:space="preserve"> </w:t>
      </w:r>
      <w:proofErr w:type="spellStart"/>
      <w:r w:rsidR="00800BF9" w:rsidRPr="00800BF9">
        <w:rPr>
          <w:lang w:val="fr-CA"/>
        </w:rPr>
        <w:t>PostGIS</w:t>
      </w:r>
      <w:proofErr w:type="spellEnd"/>
      <w:r w:rsidR="00800BF9" w:rsidRPr="00800BF9">
        <w:rPr>
          <w:lang w:val="fr-CA"/>
        </w:rPr>
        <w:t xml:space="preserve">-SQL </w:t>
      </w:r>
    </w:p>
    <w:p w14:paraId="1B7B5759" w14:textId="309D749D" w:rsidR="00765E69" w:rsidRDefault="00765E69" w:rsidP="002A278B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>Rédaction des dossiers d'analyse.</w:t>
      </w:r>
    </w:p>
    <w:p w14:paraId="2888DCEE" w14:textId="65B1FEEF" w:rsidR="00800BF9" w:rsidRDefault="00D7512D" w:rsidP="00800BF9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>Proposition</w:t>
      </w:r>
      <w:r w:rsidR="00800BF9" w:rsidRPr="00800BF9">
        <w:rPr>
          <w:lang w:val="fr-CA"/>
        </w:rPr>
        <w:t xml:space="preserve"> des </w:t>
      </w:r>
      <w:r>
        <w:rPr>
          <w:lang w:val="fr-CA"/>
        </w:rPr>
        <w:t>maquettes</w:t>
      </w:r>
      <w:r w:rsidR="00800BF9" w:rsidRPr="00800BF9">
        <w:rPr>
          <w:lang w:val="fr-CA"/>
        </w:rPr>
        <w:t xml:space="preserve"> </w:t>
      </w:r>
      <w:r>
        <w:rPr>
          <w:lang w:val="fr-CA"/>
        </w:rPr>
        <w:t>dans</w:t>
      </w:r>
      <w:r w:rsidR="00800BF9" w:rsidRPr="00800BF9">
        <w:rPr>
          <w:lang w:val="fr-CA"/>
        </w:rPr>
        <w:t xml:space="preserve"> Excel et Python pour concevoir un calculateur </w:t>
      </w:r>
      <w:r>
        <w:rPr>
          <w:lang w:val="fr-CA"/>
        </w:rPr>
        <w:t>pour les</w:t>
      </w:r>
      <w:r w:rsidR="00800BF9" w:rsidRPr="00800BF9">
        <w:rPr>
          <w:lang w:val="fr-CA"/>
        </w:rPr>
        <w:t xml:space="preserve"> clients</w:t>
      </w:r>
      <w:r>
        <w:rPr>
          <w:lang w:val="fr-CA"/>
        </w:rPr>
        <w:t xml:space="preserve"> comme </w:t>
      </w:r>
      <w:r w:rsidR="00800BF9" w:rsidRPr="00800BF9">
        <w:rPr>
          <w:lang w:val="fr-CA"/>
        </w:rPr>
        <w:t>Agropur et General Mills.</w:t>
      </w:r>
    </w:p>
    <w:p w14:paraId="3FAA0347" w14:textId="4D6729EC" w:rsidR="00765E69" w:rsidRPr="00765E69" w:rsidRDefault="00D7512D" w:rsidP="00765E69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>Réalisation</w:t>
      </w:r>
      <w:r w:rsidR="00800BF9" w:rsidRPr="00800BF9">
        <w:rPr>
          <w:lang w:val="fr-CA"/>
        </w:rPr>
        <w:t xml:space="preserve"> des tests UAT et </w:t>
      </w:r>
      <w:r>
        <w:rPr>
          <w:lang w:val="fr-CA"/>
        </w:rPr>
        <w:t xml:space="preserve">de </w:t>
      </w:r>
      <w:r w:rsidR="00800BF9" w:rsidRPr="00800BF9">
        <w:rPr>
          <w:lang w:val="fr-CA"/>
        </w:rPr>
        <w:t>l'assurance qualité</w:t>
      </w:r>
      <w:r w:rsidR="00765E69">
        <w:rPr>
          <w:lang w:val="fr-CA"/>
        </w:rPr>
        <w:t>.</w:t>
      </w:r>
    </w:p>
    <w:p w14:paraId="04331CB6" w14:textId="77777777" w:rsidR="00765E69" w:rsidRDefault="00765E69" w:rsidP="00765E69">
      <w:pPr>
        <w:ind w:left="360"/>
        <w:rPr>
          <w:rStyle w:val="Heading2Char"/>
          <w:i w:val="0"/>
          <w:iCs/>
          <w:sz w:val="24"/>
          <w:szCs w:val="24"/>
          <w:lang w:val="fr-CA"/>
        </w:rPr>
      </w:pPr>
    </w:p>
    <w:p w14:paraId="3053036E" w14:textId="5D114FDC" w:rsidR="00765E69" w:rsidRPr="00765E69" w:rsidRDefault="00800BF9" w:rsidP="00765E69">
      <w:pPr>
        <w:rPr>
          <w:rStyle w:val="Heading2Char"/>
          <w:b w:val="0"/>
          <w:bCs/>
          <w:i w:val="0"/>
          <w:iCs/>
          <w:sz w:val="21"/>
          <w:szCs w:val="21"/>
          <w:lang w:val="fr-CA"/>
        </w:rPr>
      </w:pPr>
      <w:r w:rsidRPr="00765E69">
        <w:rPr>
          <w:rStyle w:val="Heading2Char"/>
          <w:i w:val="0"/>
          <w:iCs/>
          <w:sz w:val="24"/>
          <w:szCs w:val="24"/>
          <w:lang w:val="fr-CA"/>
        </w:rPr>
        <w:t>Analys</w:t>
      </w:r>
      <w:r w:rsidR="00765E69">
        <w:rPr>
          <w:rStyle w:val="Heading2Char"/>
          <w:i w:val="0"/>
          <w:iCs/>
          <w:sz w:val="24"/>
          <w:szCs w:val="24"/>
          <w:lang w:val="fr-CA"/>
        </w:rPr>
        <w:t>te</w:t>
      </w:r>
      <w:r w:rsidRPr="00765E69">
        <w:rPr>
          <w:rStyle w:val="Heading2Char"/>
          <w:i w:val="0"/>
          <w:iCs/>
          <w:sz w:val="24"/>
          <w:szCs w:val="24"/>
          <w:lang w:val="fr-CA"/>
        </w:rPr>
        <w:t xml:space="preserve"> en inventaires de GES</w:t>
      </w:r>
      <w:r w:rsidRPr="00765E69">
        <w:rPr>
          <w:rStyle w:val="Heading2Char"/>
          <w:i w:val="0"/>
          <w:iCs/>
          <w:sz w:val="24"/>
          <w:szCs w:val="24"/>
          <w:lang w:val="fr-CA"/>
        </w:rPr>
        <w:tab/>
      </w:r>
      <w:r w:rsidR="002A278B" w:rsidRPr="00765E69">
        <w:rPr>
          <w:rStyle w:val="Heading2Char"/>
          <w:i w:val="0"/>
          <w:iCs/>
          <w:sz w:val="24"/>
          <w:szCs w:val="24"/>
          <w:lang w:val="fr-CA"/>
        </w:rPr>
        <w:tab/>
      </w:r>
      <w:r w:rsidR="002A278B" w:rsidRPr="00765E69">
        <w:rPr>
          <w:rStyle w:val="Heading2Char"/>
          <w:i w:val="0"/>
          <w:iCs/>
          <w:sz w:val="24"/>
          <w:szCs w:val="24"/>
          <w:lang w:val="fr-CA"/>
        </w:rPr>
        <w:tab/>
      </w:r>
      <w:r w:rsidR="00500083" w:rsidRPr="00765E69">
        <w:rPr>
          <w:iCs/>
          <w:sz w:val="24"/>
          <w:szCs w:val="24"/>
          <w:lang w:val="fr-CA"/>
        </w:rPr>
        <w:tab/>
        <w:t xml:space="preserve">    </w:t>
      </w:r>
      <w:r w:rsidR="00500083" w:rsidRPr="00765E69">
        <w:rPr>
          <w:sz w:val="24"/>
          <w:szCs w:val="24"/>
          <w:lang w:val="fr-CA"/>
        </w:rPr>
        <w:t xml:space="preserve"> </w:t>
      </w:r>
      <w:r w:rsidR="00500083" w:rsidRPr="00765E69">
        <w:rPr>
          <w:sz w:val="24"/>
          <w:szCs w:val="24"/>
          <w:lang w:val="fr-CA"/>
        </w:rPr>
        <w:tab/>
      </w:r>
      <w:r w:rsidR="00500083" w:rsidRPr="00765E69">
        <w:rPr>
          <w:sz w:val="24"/>
          <w:szCs w:val="24"/>
          <w:lang w:val="fr-CA"/>
        </w:rPr>
        <w:tab/>
      </w:r>
      <w:r w:rsidR="00500083" w:rsidRPr="00765E69">
        <w:rPr>
          <w:rStyle w:val="Heading2Char"/>
          <w:b w:val="0"/>
          <w:bCs/>
          <w:i w:val="0"/>
          <w:iCs/>
          <w:sz w:val="21"/>
          <w:szCs w:val="21"/>
          <w:lang w:val="fr-CA"/>
        </w:rPr>
        <w:t xml:space="preserve">    2023 </w:t>
      </w:r>
      <w:r w:rsidR="00765E69">
        <w:rPr>
          <w:rStyle w:val="Heading2Char"/>
          <w:b w:val="0"/>
          <w:bCs/>
          <w:i w:val="0"/>
          <w:iCs/>
          <w:sz w:val="21"/>
          <w:szCs w:val="21"/>
          <w:lang w:val="fr-CA"/>
        </w:rPr>
        <w:t>-</w:t>
      </w:r>
      <w:r w:rsidR="00500083" w:rsidRPr="00765E69">
        <w:rPr>
          <w:rStyle w:val="Heading2Char"/>
          <w:b w:val="0"/>
          <w:bCs/>
          <w:i w:val="0"/>
          <w:iCs/>
          <w:sz w:val="21"/>
          <w:szCs w:val="21"/>
          <w:lang w:val="fr-CA"/>
        </w:rPr>
        <w:t xml:space="preserve"> </w:t>
      </w:r>
      <w:r w:rsidRPr="00765E69">
        <w:rPr>
          <w:rStyle w:val="Heading2Char"/>
          <w:b w:val="0"/>
          <w:bCs/>
          <w:i w:val="0"/>
          <w:iCs/>
          <w:sz w:val="21"/>
          <w:szCs w:val="21"/>
          <w:lang w:val="fr-CA"/>
        </w:rPr>
        <w:t>présent</w:t>
      </w:r>
    </w:p>
    <w:p w14:paraId="12BAE471" w14:textId="77777777" w:rsidR="00765E69" w:rsidRPr="00765E69" w:rsidRDefault="00500083" w:rsidP="00765E69">
      <w:pPr>
        <w:rPr>
          <w:lang w:val="fr-CA"/>
        </w:rPr>
      </w:pPr>
      <w:proofErr w:type="spellStart"/>
      <w:r w:rsidRPr="00765E69">
        <w:rPr>
          <w:lang w:val="fr-CA"/>
        </w:rPr>
        <w:t>LogiAg</w:t>
      </w:r>
      <w:proofErr w:type="spellEnd"/>
      <w:r w:rsidRPr="00765E69">
        <w:rPr>
          <w:lang w:val="fr-CA"/>
        </w:rPr>
        <w:t>, Châteauguay, QC</w:t>
      </w:r>
    </w:p>
    <w:p w14:paraId="287B3D4D" w14:textId="548AA9D1" w:rsidR="00765E69" w:rsidRDefault="00D7512D" w:rsidP="00765E69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 xml:space="preserve">Communication </w:t>
      </w:r>
      <w:r w:rsidR="00765E69" w:rsidRPr="00765E69">
        <w:rPr>
          <w:lang w:val="fr-CA"/>
        </w:rPr>
        <w:t xml:space="preserve">auprès </w:t>
      </w:r>
      <w:r>
        <w:rPr>
          <w:lang w:val="fr-CA"/>
        </w:rPr>
        <w:t>des clients et d'autres parties prenantes pour collecter des données</w:t>
      </w:r>
    </w:p>
    <w:p w14:paraId="311AA4DA" w14:textId="77777777" w:rsidR="00765E69" w:rsidRDefault="00765E69" w:rsidP="00765E69">
      <w:pPr>
        <w:pStyle w:val="ListParagraph"/>
        <w:numPr>
          <w:ilvl w:val="0"/>
          <w:numId w:val="12"/>
        </w:numPr>
        <w:rPr>
          <w:lang w:val="fr-CA"/>
        </w:rPr>
      </w:pPr>
      <w:r w:rsidRPr="00765E69">
        <w:rPr>
          <w:lang w:val="fr-CA"/>
        </w:rPr>
        <w:t>Élaboration de stratégies visant à optimiser le processus de collecte des données</w:t>
      </w:r>
    </w:p>
    <w:p w14:paraId="07B7C5F8" w14:textId="77777777" w:rsidR="00765E69" w:rsidRDefault="00765E69" w:rsidP="00765E69">
      <w:pPr>
        <w:pStyle w:val="ListParagraph"/>
        <w:numPr>
          <w:ilvl w:val="0"/>
          <w:numId w:val="12"/>
        </w:numPr>
        <w:rPr>
          <w:lang w:val="fr-CA"/>
        </w:rPr>
      </w:pPr>
      <w:r w:rsidRPr="00765E69">
        <w:rPr>
          <w:lang w:val="fr-CA"/>
        </w:rPr>
        <w:t>Nettoyage et organisation des données à partir d'une variété de documents liés à l'exploitation agricole</w:t>
      </w:r>
    </w:p>
    <w:p w14:paraId="1F5ADDA2" w14:textId="1CF5407D" w:rsidR="00500083" w:rsidRPr="00765E69" w:rsidRDefault="00765E69" w:rsidP="00765E69">
      <w:pPr>
        <w:pStyle w:val="ListParagraph"/>
        <w:numPr>
          <w:ilvl w:val="0"/>
          <w:numId w:val="12"/>
        </w:numPr>
        <w:rPr>
          <w:lang w:val="fr-CA"/>
        </w:rPr>
      </w:pPr>
      <w:r w:rsidRPr="00765E69">
        <w:rPr>
          <w:lang w:val="fr-CA"/>
        </w:rPr>
        <w:t>Création d'hypothèses pour remplacer les données manquantes</w:t>
      </w:r>
    </w:p>
    <w:p w14:paraId="6F63AA63" w14:textId="1C035EC5" w:rsidR="00500083" w:rsidRPr="000E2B91" w:rsidRDefault="00765E69" w:rsidP="00500083">
      <w:pPr>
        <w:pStyle w:val="Heading2"/>
        <w:rPr>
          <w:lang w:val="fr-CA"/>
        </w:rPr>
      </w:pPr>
      <w:r>
        <w:rPr>
          <w:i w:val="0"/>
          <w:iCs/>
          <w:sz w:val="24"/>
          <w:szCs w:val="24"/>
          <w:lang w:val="fr-CA"/>
        </w:rPr>
        <w:lastRenderedPageBreak/>
        <w:t>Technicien en agroenvironnement</w:t>
      </w:r>
      <w:r w:rsidR="00500083" w:rsidRPr="000E2B91">
        <w:rPr>
          <w:i w:val="0"/>
          <w:iCs/>
          <w:sz w:val="24"/>
          <w:szCs w:val="24"/>
          <w:lang w:val="fr-CA"/>
        </w:rPr>
        <w:tab/>
      </w:r>
      <w:r w:rsidR="00500083" w:rsidRPr="000E2B91">
        <w:rPr>
          <w:i w:val="0"/>
          <w:iCs/>
          <w:sz w:val="24"/>
          <w:szCs w:val="24"/>
          <w:lang w:val="fr-CA"/>
        </w:rPr>
        <w:tab/>
        <w:t xml:space="preserve">    </w:t>
      </w:r>
      <w:r w:rsidR="00500083" w:rsidRPr="000E2B91">
        <w:rPr>
          <w:sz w:val="24"/>
          <w:szCs w:val="24"/>
          <w:lang w:val="fr-CA"/>
        </w:rPr>
        <w:t xml:space="preserve"> </w:t>
      </w:r>
      <w:r w:rsidR="00500083" w:rsidRPr="000E2B91">
        <w:rPr>
          <w:sz w:val="24"/>
          <w:szCs w:val="24"/>
          <w:lang w:val="fr-CA"/>
        </w:rPr>
        <w:tab/>
      </w:r>
      <w:proofErr w:type="gramStart"/>
      <w:r w:rsidR="00500083" w:rsidRPr="000E2B91">
        <w:rPr>
          <w:sz w:val="24"/>
          <w:szCs w:val="24"/>
          <w:lang w:val="fr-CA"/>
        </w:rPr>
        <w:tab/>
        <w:t xml:space="preserve">  </w:t>
      </w:r>
      <w:r>
        <w:rPr>
          <w:sz w:val="24"/>
          <w:szCs w:val="24"/>
          <w:lang w:val="fr-CA"/>
        </w:rPr>
        <w:tab/>
      </w:r>
      <w:proofErr w:type="gramEnd"/>
      <w:r>
        <w:rPr>
          <w:sz w:val="24"/>
          <w:szCs w:val="24"/>
          <w:lang w:val="fr-CA"/>
        </w:rPr>
        <w:tab/>
      </w:r>
      <w:r w:rsidR="002A278B">
        <w:rPr>
          <w:sz w:val="24"/>
          <w:szCs w:val="24"/>
          <w:lang w:val="fr-CA"/>
        </w:rPr>
        <w:tab/>
      </w:r>
      <w:r w:rsidR="00500083" w:rsidRPr="000E2B91">
        <w:rPr>
          <w:b w:val="0"/>
          <w:bCs/>
          <w:i w:val="0"/>
          <w:iCs/>
          <w:sz w:val="21"/>
          <w:szCs w:val="21"/>
          <w:lang w:val="fr-CA"/>
        </w:rPr>
        <w:t>2023</w:t>
      </w:r>
    </w:p>
    <w:p w14:paraId="76E2368F" w14:textId="77777777" w:rsidR="00765E69" w:rsidRDefault="00500083" w:rsidP="00765E69">
      <w:pPr>
        <w:pStyle w:val="Heading3"/>
        <w:rPr>
          <w:lang w:val="fr-CA"/>
        </w:rPr>
      </w:pPr>
      <w:proofErr w:type="spellStart"/>
      <w:r w:rsidRPr="000E2B91">
        <w:rPr>
          <w:lang w:val="fr-CA"/>
        </w:rPr>
        <w:t>LogiAg</w:t>
      </w:r>
      <w:proofErr w:type="spellEnd"/>
      <w:r w:rsidRPr="000E2B91">
        <w:rPr>
          <w:lang w:val="fr-CA"/>
        </w:rPr>
        <w:t xml:space="preserve">, Châteauguay, </w:t>
      </w:r>
      <w:proofErr w:type="spellStart"/>
      <w:r w:rsidRPr="000E2B91">
        <w:rPr>
          <w:lang w:val="fr-CA"/>
        </w:rPr>
        <w:t>Q</w:t>
      </w:r>
      <w:r w:rsidR="00765E69">
        <w:rPr>
          <w:lang w:val="fr-CA"/>
        </w:rPr>
        <w:t>c</w:t>
      </w:r>
      <w:proofErr w:type="spellEnd"/>
    </w:p>
    <w:p w14:paraId="34FF855D" w14:textId="77777777" w:rsidR="00765E69" w:rsidRPr="00765E69" w:rsidRDefault="00765E69" w:rsidP="00765E69">
      <w:pPr>
        <w:pStyle w:val="Heading3"/>
        <w:numPr>
          <w:ilvl w:val="0"/>
          <w:numId w:val="14"/>
        </w:numPr>
        <w:rPr>
          <w:lang w:val="fr-CA"/>
        </w:rPr>
      </w:pPr>
      <w:r w:rsidRPr="00765E69">
        <w:rPr>
          <w:rFonts w:asciiTheme="minorHAnsi" w:eastAsiaTheme="minorHAnsi" w:hAnsiTheme="minorHAnsi" w:cstheme="minorBidi"/>
          <w:i w:val="0"/>
          <w:szCs w:val="22"/>
          <w:lang w:val="fr-CA"/>
        </w:rPr>
        <w:t xml:space="preserve">Réalisation de levés topographiques utilisés pour le nivellement </w:t>
      </w:r>
    </w:p>
    <w:p w14:paraId="754FAAD0" w14:textId="77777777" w:rsidR="00765E69" w:rsidRPr="00765E69" w:rsidRDefault="00765E69" w:rsidP="00765E69">
      <w:pPr>
        <w:pStyle w:val="Heading3"/>
        <w:numPr>
          <w:ilvl w:val="0"/>
          <w:numId w:val="14"/>
        </w:numPr>
        <w:rPr>
          <w:lang w:val="fr-CA"/>
        </w:rPr>
      </w:pPr>
      <w:r w:rsidRPr="00765E69">
        <w:rPr>
          <w:rFonts w:asciiTheme="minorHAnsi" w:eastAsiaTheme="minorHAnsi" w:hAnsiTheme="minorHAnsi" w:cstheme="minorBidi"/>
          <w:i w:val="0"/>
          <w:szCs w:val="22"/>
          <w:lang w:val="fr-CA"/>
        </w:rPr>
        <w:t>Réalisation d'échantillonnages de sol conventionnels et par GPS</w:t>
      </w:r>
    </w:p>
    <w:p w14:paraId="3BCFC8F3" w14:textId="78C6FA1F" w:rsidR="00765E69" w:rsidRPr="00765E69" w:rsidRDefault="00765E69" w:rsidP="00765E69">
      <w:pPr>
        <w:pStyle w:val="Heading3"/>
        <w:numPr>
          <w:ilvl w:val="0"/>
          <w:numId w:val="14"/>
        </w:numPr>
        <w:rPr>
          <w:lang w:val="fr-CA"/>
        </w:rPr>
      </w:pPr>
      <w:r w:rsidRPr="00765E69">
        <w:rPr>
          <w:rFonts w:asciiTheme="minorHAnsi" w:eastAsiaTheme="minorHAnsi" w:hAnsiTheme="minorHAnsi" w:cstheme="minorBidi"/>
          <w:i w:val="0"/>
          <w:szCs w:val="22"/>
          <w:lang w:val="fr-CA"/>
        </w:rPr>
        <w:t xml:space="preserve">Planification des itinéraires d'échantillonnage du sol </w:t>
      </w:r>
    </w:p>
    <w:p w14:paraId="2F36E9BE" w14:textId="2747F7F6" w:rsidR="005C2D50" w:rsidRPr="00765E69" w:rsidRDefault="00881542">
      <w:pPr>
        <w:pStyle w:val="Heading2"/>
        <w:rPr>
          <w:lang w:val="fr-CA"/>
        </w:rPr>
      </w:pPr>
      <w:r w:rsidRPr="00765E69">
        <w:rPr>
          <w:sz w:val="24"/>
          <w:szCs w:val="24"/>
          <w:lang w:val="fr-CA"/>
        </w:rPr>
        <w:t>Aide</w:t>
      </w:r>
      <w:r w:rsidR="00765E69">
        <w:rPr>
          <w:sz w:val="24"/>
          <w:szCs w:val="24"/>
          <w:lang w:val="fr-CA"/>
        </w:rPr>
        <w:t xml:space="preserve"> </w:t>
      </w:r>
      <w:proofErr w:type="spellStart"/>
      <w:r w:rsidR="00765E69">
        <w:rPr>
          <w:sz w:val="24"/>
          <w:szCs w:val="24"/>
          <w:lang w:val="fr-CA"/>
        </w:rPr>
        <w:t>serricole</w:t>
      </w:r>
      <w:proofErr w:type="spellEnd"/>
      <w:r w:rsidR="00765E69">
        <w:rPr>
          <w:sz w:val="24"/>
          <w:szCs w:val="24"/>
          <w:lang w:val="fr-CA"/>
        </w:rPr>
        <w:tab/>
      </w:r>
      <w:r w:rsidRPr="00765E69">
        <w:rPr>
          <w:sz w:val="24"/>
          <w:szCs w:val="24"/>
          <w:lang w:val="fr-CA"/>
        </w:rPr>
        <w:tab/>
      </w:r>
      <w:r w:rsidRPr="00765E69">
        <w:rPr>
          <w:lang w:val="fr-CA"/>
        </w:rPr>
        <w:tab/>
      </w:r>
      <w:r w:rsidRPr="00765E69">
        <w:rPr>
          <w:lang w:val="fr-CA"/>
        </w:rPr>
        <w:tab/>
      </w:r>
      <w:r w:rsidRPr="00765E69">
        <w:rPr>
          <w:lang w:val="fr-CA"/>
        </w:rPr>
        <w:tab/>
      </w:r>
      <w:r w:rsidRPr="00765E69">
        <w:rPr>
          <w:lang w:val="fr-CA"/>
        </w:rPr>
        <w:tab/>
      </w:r>
      <w:r w:rsidRPr="00765E69">
        <w:rPr>
          <w:lang w:val="fr-CA"/>
        </w:rPr>
        <w:tab/>
      </w:r>
      <w:r w:rsidRPr="00765E69">
        <w:rPr>
          <w:lang w:val="fr-CA"/>
        </w:rPr>
        <w:tab/>
      </w:r>
      <w:r w:rsidR="00765E69" w:rsidRPr="00765E69">
        <w:rPr>
          <w:sz w:val="24"/>
          <w:szCs w:val="24"/>
          <w:lang w:val="fr-CA"/>
        </w:rPr>
        <w:tab/>
      </w:r>
      <w:r w:rsidR="00765E69" w:rsidRPr="00765E69">
        <w:rPr>
          <w:sz w:val="24"/>
          <w:szCs w:val="24"/>
          <w:lang w:val="fr-CA"/>
        </w:rPr>
        <w:tab/>
      </w:r>
      <w:r w:rsidR="00765E69" w:rsidRPr="00765E69">
        <w:rPr>
          <w:sz w:val="24"/>
          <w:szCs w:val="24"/>
          <w:lang w:val="fr-CA"/>
        </w:rPr>
        <w:tab/>
      </w:r>
      <w:r w:rsidRPr="00765E69">
        <w:rPr>
          <w:b w:val="0"/>
          <w:bCs/>
          <w:i w:val="0"/>
          <w:iCs/>
          <w:sz w:val="21"/>
          <w:szCs w:val="21"/>
          <w:lang w:val="fr-CA"/>
        </w:rPr>
        <w:t>2022</w:t>
      </w:r>
    </w:p>
    <w:p w14:paraId="68B1E7E7" w14:textId="2A8AC7FA" w:rsidR="005C2D50" w:rsidRPr="00765E69" w:rsidRDefault="00881542">
      <w:pPr>
        <w:pStyle w:val="Heading3"/>
        <w:rPr>
          <w:lang w:val="fr-CA"/>
        </w:rPr>
      </w:pPr>
      <w:r w:rsidRPr="00765E69">
        <w:rPr>
          <w:lang w:val="fr-CA"/>
        </w:rPr>
        <w:t xml:space="preserve">Les Fermes </w:t>
      </w:r>
      <w:proofErr w:type="spellStart"/>
      <w:r w:rsidRPr="00765E69">
        <w:rPr>
          <w:lang w:val="fr-CA"/>
        </w:rPr>
        <w:t>Lufa</w:t>
      </w:r>
      <w:proofErr w:type="spellEnd"/>
      <w:r w:rsidRPr="00765E69">
        <w:rPr>
          <w:lang w:val="fr-CA"/>
        </w:rPr>
        <w:t>, Montréal, QC</w:t>
      </w:r>
    </w:p>
    <w:p w14:paraId="30B7215C" w14:textId="77777777" w:rsidR="00765E69" w:rsidRDefault="00765E69" w:rsidP="00765E69">
      <w:pPr>
        <w:pStyle w:val="Heading2"/>
        <w:numPr>
          <w:ilvl w:val="0"/>
          <w:numId w:val="15"/>
        </w:numPr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  <w:lang w:val="fr-CA"/>
        </w:rPr>
      </w:pPr>
      <w:r w:rsidRPr="00765E69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  <w:lang w:val="fr-CA"/>
        </w:rPr>
        <w:t>Détection visuelle des maladies fongiques sur les plants de tomates</w:t>
      </w:r>
    </w:p>
    <w:p w14:paraId="485FE2D0" w14:textId="77777777" w:rsidR="00765E69" w:rsidRDefault="00765E69" w:rsidP="00765E69">
      <w:pPr>
        <w:pStyle w:val="Heading2"/>
        <w:numPr>
          <w:ilvl w:val="0"/>
          <w:numId w:val="15"/>
        </w:numPr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  <w:lang w:val="fr-CA"/>
        </w:rPr>
      </w:pPr>
      <w:r w:rsidRPr="00765E69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  <w:lang w:val="fr-CA"/>
        </w:rPr>
        <w:t>Récolte d'une variété de cultures hydroponiques</w:t>
      </w:r>
    </w:p>
    <w:p w14:paraId="069B0109" w14:textId="231DC6C9" w:rsidR="00765E69" w:rsidRPr="00765E69" w:rsidRDefault="00765E69" w:rsidP="00765E69">
      <w:pPr>
        <w:pStyle w:val="Heading2"/>
        <w:numPr>
          <w:ilvl w:val="0"/>
          <w:numId w:val="15"/>
        </w:numPr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  <w:lang w:val="fr-CA"/>
        </w:rPr>
      </w:pPr>
      <w:r w:rsidRPr="00765E69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  <w:lang w:val="fr-CA"/>
        </w:rPr>
        <w:t>Taille, effeuillage et élimination des grappes de tomates et d'aubergines</w:t>
      </w:r>
    </w:p>
    <w:p w14:paraId="3DDAE583" w14:textId="77777777" w:rsidR="00765E69" w:rsidRDefault="00765E69" w:rsidP="00765E69">
      <w:pPr>
        <w:pStyle w:val="Heading2"/>
        <w:rPr>
          <w:sz w:val="24"/>
          <w:szCs w:val="24"/>
          <w:lang w:val="fr-CA"/>
        </w:rPr>
      </w:pPr>
    </w:p>
    <w:p w14:paraId="014D746C" w14:textId="218D1E94" w:rsidR="005B3CCB" w:rsidRPr="00765E69" w:rsidRDefault="005B3CCB" w:rsidP="00765E69">
      <w:pPr>
        <w:pStyle w:val="Heading2"/>
        <w:rPr>
          <w:sz w:val="24"/>
          <w:szCs w:val="24"/>
          <w:lang w:val="fr-CA"/>
        </w:rPr>
      </w:pPr>
      <w:proofErr w:type="spellStart"/>
      <w:r w:rsidRPr="00765E69">
        <w:rPr>
          <w:sz w:val="24"/>
          <w:szCs w:val="24"/>
          <w:lang w:val="fr-CA"/>
        </w:rPr>
        <w:t>Farm</w:t>
      </w:r>
      <w:proofErr w:type="spellEnd"/>
      <w:r w:rsidRPr="00765E69">
        <w:rPr>
          <w:sz w:val="24"/>
          <w:szCs w:val="24"/>
          <w:lang w:val="fr-CA"/>
        </w:rPr>
        <w:t xml:space="preserve"> Co-manager</w:t>
      </w:r>
      <w:r w:rsidRPr="00765E69">
        <w:rPr>
          <w:sz w:val="24"/>
          <w:szCs w:val="24"/>
          <w:lang w:val="fr-CA"/>
        </w:rPr>
        <w:tab/>
      </w:r>
      <w:r w:rsidRPr="00765E69">
        <w:rPr>
          <w:lang w:val="fr-CA"/>
        </w:rPr>
        <w:tab/>
      </w:r>
      <w:r w:rsidRPr="00765E69">
        <w:rPr>
          <w:lang w:val="fr-CA"/>
        </w:rPr>
        <w:tab/>
      </w:r>
      <w:r w:rsidRPr="00765E69">
        <w:rPr>
          <w:lang w:val="fr-CA"/>
        </w:rPr>
        <w:tab/>
        <w:t xml:space="preserve">    </w:t>
      </w:r>
      <w:r w:rsidRPr="00765E69">
        <w:rPr>
          <w:lang w:val="fr-CA"/>
        </w:rPr>
        <w:tab/>
      </w:r>
      <w:r w:rsidRPr="00765E69">
        <w:rPr>
          <w:sz w:val="24"/>
          <w:szCs w:val="24"/>
          <w:lang w:val="fr-CA"/>
        </w:rPr>
        <w:t xml:space="preserve">       </w:t>
      </w:r>
      <w:r w:rsidRPr="00765E69">
        <w:rPr>
          <w:sz w:val="24"/>
          <w:szCs w:val="24"/>
          <w:lang w:val="fr-CA"/>
        </w:rPr>
        <w:tab/>
      </w:r>
      <w:r w:rsidRPr="00765E69">
        <w:rPr>
          <w:sz w:val="24"/>
          <w:szCs w:val="24"/>
          <w:lang w:val="fr-CA"/>
        </w:rPr>
        <w:tab/>
      </w:r>
      <w:r w:rsidRPr="00765E69">
        <w:rPr>
          <w:sz w:val="24"/>
          <w:szCs w:val="24"/>
          <w:lang w:val="fr-CA"/>
        </w:rPr>
        <w:tab/>
        <w:t xml:space="preserve">        </w:t>
      </w:r>
      <w:r w:rsidRPr="00765E69">
        <w:rPr>
          <w:b w:val="0"/>
          <w:bCs/>
          <w:i w:val="0"/>
          <w:iCs/>
          <w:sz w:val="21"/>
          <w:szCs w:val="21"/>
          <w:lang w:val="fr-CA"/>
        </w:rPr>
        <w:t>2020</w:t>
      </w:r>
      <w:r w:rsidR="005F1E89" w:rsidRPr="00765E69">
        <w:rPr>
          <w:b w:val="0"/>
          <w:bCs/>
          <w:i w:val="0"/>
          <w:iCs/>
          <w:sz w:val="21"/>
          <w:szCs w:val="21"/>
          <w:lang w:val="fr-CA"/>
        </w:rPr>
        <w:t xml:space="preserve"> </w:t>
      </w:r>
      <w:r w:rsidRPr="00765E69">
        <w:rPr>
          <w:b w:val="0"/>
          <w:bCs/>
          <w:i w:val="0"/>
          <w:iCs/>
          <w:sz w:val="21"/>
          <w:szCs w:val="21"/>
          <w:lang w:val="fr-CA"/>
        </w:rPr>
        <w:t>- 2021</w:t>
      </w:r>
    </w:p>
    <w:p w14:paraId="137808F6" w14:textId="6F7425B7" w:rsidR="005B3CCB" w:rsidRPr="00765E69" w:rsidRDefault="00765E69" w:rsidP="005B3CCB">
      <w:pPr>
        <w:pStyle w:val="Heading3"/>
        <w:rPr>
          <w:lang w:val="fr-CA"/>
        </w:rPr>
      </w:pPr>
      <w:r w:rsidRPr="00765E69">
        <w:rPr>
          <w:lang w:val="fr-CA"/>
        </w:rPr>
        <w:t>Ferme maraîchère Élèves des champs</w:t>
      </w:r>
      <w:r w:rsidR="005B3CCB" w:rsidRPr="00765E69">
        <w:rPr>
          <w:lang w:val="fr-CA"/>
        </w:rPr>
        <w:t>, Ste-Anne-de-Bellevue, QC</w:t>
      </w:r>
    </w:p>
    <w:p w14:paraId="0F188A7F" w14:textId="77777777" w:rsidR="00765E69" w:rsidRPr="00765E69" w:rsidRDefault="00765E69" w:rsidP="00765E69">
      <w:pPr>
        <w:pStyle w:val="Heading1"/>
        <w:numPr>
          <w:ilvl w:val="0"/>
          <w:numId w:val="16"/>
        </w:numPr>
        <w:rPr>
          <w:rFonts w:asciiTheme="minorHAnsi" w:hAnsiTheme="minorHAnsi"/>
          <w:b w:val="0"/>
          <w:spacing w:val="0"/>
          <w:sz w:val="22"/>
          <w:lang w:val="fr-CA"/>
        </w:rPr>
      </w:pPr>
      <w:r w:rsidRPr="00765E69">
        <w:rPr>
          <w:rFonts w:asciiTheme="minorHAnsi" w:hAnsiTheme="minorHAnsi"/>
          <w:b w:val="0"/>
          <w:spacing w:val="0"/>
          <w:sz w:val="22"/>
          <w:lang w:val="fr-CA"/>
        </w:rPr>
        <w:t>Création d'un système de classeurs Excel pour le suivi des finances et du budget annuel</w:t>
      </w:r>
    </w:p>
    <w:p w14:paraId="3B85D73F" w14:textId="77777777" w:rsidR="00765E69" w:rsidRPr="00765E69" w:rsidRDefault="00765E69" w:rsidP="00765E69">
      <w:pPr>
        <w:pStyle w:val="Heading1"/>
        <w:numPr>
          <w:ilvl w:val="0"/>
          <w:numId w:val="16"/>
        </w:numPr>
        <w:rPr>
          <w:rFonts w:asciiTheme="minorHAnsi" w:hAnsiTheme="minorHAnsi"/>
          <w:b w:val="0"/>
          <w:spacing w:val="0"/>
          <w:sz w:val="22"/>
          <w:lang w:val="fr-CA"/>
        </w:rPr>
      </w:pPr>
      <w:r w:rsidRPr="00765E69">
        <w:rPr>
          <w:rFonts w:asciiTheme="minorHAnsi" w:hAnsiTheme="minorHAnsi"/>
          <w:b w:val="0"/>
          <w:spacing w:val="0"/>
          <w:sz w:val="22"/>
          <w:lang w:val="fr-CA"/>
        </w:rPr>
        <w:t>Calcul des besoins en fertilisation pour une variété de cultures horticoles</w:t>
      </w:r>
    </w:p>
    <w:p w14:paraId="189F4CB4" w14:textId="77777777" w:rsidR="00765E69" w:rsidRPr="00765E69" w:rsidRDefault="00765E69" w:rsidP="00765E69">
      <w:pPr>
        <w:pStyle w:val="Heading1"/>
        <w:numPr>
          <w:ilvl w:val="0"/>
          <w:numId w:val="16"/>
        </w:numPr>
        <w:rPr>
          <w:rFonts w:asciiTheme="minorHAnsi" w:hAnsiTheme="minorHAnsi"/>
          <w:b w:val="0"/>
          <w:spacing w:val="0"/>
          <w:sz w:val="22"/>
          <w:lang w:val="fr-CA"/>
        </w:rPr>
      </w:pPr>
      <w:r w:rsidRPr="00765E69">
        <w:rPr>
          <w:rFonts w:asciiTheme="minorHAnsi" w:hAnsiTheme="minorHAnsi"/>
          <w:b w:val="0"/>
          <w:spacing w:val="0"/>
          <w:sz w:val="22"/>
          <w:lang w:val="fr-CA"/>
        </w:rPr>
        <w:t>Création d'un plan de culture</w:t>
      </w:r>
    </w:p>
    <w:p w14:paraId="324E4D70" w14:textId="77777777" w:rsidR="00765E69" w:rsidRPr="00765E69" w:rsidRDefault="00765E69" w:rsidP="00765E69">
      <w:pPr>
        <w:pStyle w:val="Heading1"/>
        <w:numPr>
          <w:ilvl w:val="0"/>
          <w:numId w:val="16"/>
        </w:numPr>
        <w:rPr>
          <w:rFonts w:asciiTheme="minorHAnsi" w:hAnsiTheme="minorHAnsi"/>
          <w:b w:val="0"/>
          <w:spacing w:val="0"/>
          <w:sz w:val="22"/>
          <w:lang w:val="fr-CA"/>
        </w:rPr>
      </w:pPr>
      <w:r w:rsidRPr="00765E69">
        <w:rPr>
          <w:rFonts w:asciiTheme="minorHAnsi" w:hAnsiTheme="minorHAnsi"/>
          <w:b w:val="0"/>
          <w:spacing w:val="0"/>
          <w:sz w:val="22"/>
          <w:lang w:val="fr-CA"/>
        </w:rPr>
        <w:t>Identification et gestion des ravageurs et des maladies des cultures à l'aide de méthodes biologiques</w:t>
      </w:r>
    </w:p>
    <w:p w14:paraId="00FD9670" w14:textId="243758F4" w:rsidR="00765E69" w:rsidRPr="00765E69" w:rsidRDefault="00765E69" w:rsidP="00765E69">
      <w:pPr>
        <w:pStyle w:val="Heading1"/>
        <w:numPr>
          <w:ilvl w:val="0"/>
          <w:numId w:val="16"/>
        </w:numPr>
        <w:rPr>
          <w:rFonts w:asciiTheme="minorHAnsi" w:hAnsiTheme="minorHAnsi"/>
          <w:b w:val="0"/>
          <w:spacing w:val="0"/>
          <w:sz w:val="22"/>
          <w:lang w:val="fr-CA"/>
        </w:rPr>
      </w:pPr>
      <w:r>
        <w:rPr>
          <w:rFonts w:asciiTheme="minorHAnsi" w:hAnsiTheme="minorHAnsi"/>
          <w:b w:val="0"/>
          <w:spacing w:val="0"/>
          <w:sz w:val="22"/>
          <w:lang w:val="fr-CA"/>
        </w:rPr>
        <w:t>Engagement</w:t>
      </w:r>
      <w:r w:rsidRPr="00765E69">
        <w:rPr>
          <w:rFonts w:asciiTheme="minorHAnsi" w:hAnsiTheme="minorHAnsi"/>
          <w:b w:val="0"/>
          <w:spacing w:val="0"/>
          <w:sz w:val="22"/>
          <w:lang w:val="fr-CA"/>
        </w:rPr>
        <w:t xml:space="preserve"> du public par l'intermédiaire de </w:t>
      </w:r>
      <w:proofErr w:type="spellStart"/>
      <w:r w:rsidRPr="00765E69">
        <w:rPr>
          <w:rFonts w:asciiTheme="minorHAnsi" w:hAnsiTheme="minorHAnsi"/>
          <w:b w:val="0"/>
          <w:spacing w:val="0"/>
          <w:sz w:val="22"/>
          <w:lang w:val="fr-CA"/>
        </w:rPr>
        <w:t>Canva</w:t>
      </w:r>
      <w:proofErr w:type="spellEnd"/>
      <w:r w:rsidRPr="00765E69">
        <w:rPr>
          <w:rFonts w:asciiTheme="minorHAnsi" w:hAnsiTheme="minorHAnsi"/>
          <w:b w:val="0"/>
          <w:spacing w:val="0"/>
          <w:sz w:val="22"/>
          <w:lang w:val="fr-CA"/>
        </w:rPr>
        <w:t xml:space="preserve"> et des médias sociaux.</w:t>
      </w:r>
    </w:p>
    <w:p w14:paraId="27AA85DE" w14:textId="77777777" w:rsidR="00765E69" w:rsidRDefault="00765E69" w:rsidP="00765E69">
      <w:pPr>
        <w:pStyle w:val="Heading1"/>
        <w:numPr>
          <w:ilvl w:val="0"/>
          <w:numId w:val="16"/>
        </w:numPr>
        <w:rPr>
          <w:rFonts w:asciiTheme="minorHAnsi" w:hAnsiTheme="minorHAnsi"/>
          <w:b w:val="0"/>
          <w:spacing w:val="0"/>
          <w:sz w:val="22"/>
          <w:lang w:val="fr-CA"/>
        </w:rPr>
      </w:pPr>
      <w:r w:rsidRPr="00765E69">
        <w:rPr>
          <w:rFonts w:asciiTheme="minorHAnsi" w:hAnsiTheme="minorHAnsi"/>
          <w:b w:val="0"/>
          <w:spacing w:val="0"/>
          <w:sz w:val="22"/>
          <w:lang w:val="fr-CA"/>
        </w:rPr>
        <w:t>Obtention d</w:t>
      </w:r>
      <w:r>
        <w:rPr>
          <w:rFonts w:asciiTheme="minorHAnsi" w:hAnsiTheme="minorHAnsi"/>
          <w:b w:val="0"/>
          <w:spacing w:val="0"/>
          <w:sz w:val="22"/>
          <w:lang w:val="fr-CA"/>
        </w:rPr>
        <w:t xml:space="preserve">es subventions </w:t>
      </w:r>
      <w:r w:rsidRPr="00765E69">
        <w:rPr>
          <w:rFonts w:asciiTheme="minorHAnsi" w:hAnsiTheme="minorHAnsi"/>
          <w:b w:val="0"/>
          <w:spacing w:val="0"/>
          <w:sz w:val="22"/>
          <w:lang w:val="fr-CA"/>
        </w:rPr>
        <w:t>dans le cadre du projet de durabilité de l'Université McGill</w:t>
      </w:r>
    </w:p>
    <w:p w14:paraId="1453A003" w14:textId="2AA2191F" w:rsidR="00765E69" w:rsidRPr="00765E69" w:rsidRDefault="00765E69" w:rsidP="00765E69">
      <w:pPr>
        <w:pStyle w:val="Heading1"/>
        <w:numPr>
          <w:ilvl w:val="0"/>
          <w:numId w:val="16"/>
        </w:numPr>
        <w:rPr>
          <w:rFonts w:asciiTheme="minorHAnsi" w:hAnsiTheme="minorHAnsi"/>
          <w:b w:val="0"/>
          <w:spacing w:val="0"/>
          <w:sz w:val="22"/>
          <w:lang w:val="fr-CA"/>
        </w:rPr>
      </w:pPr>
      <w:r w:rsidRPr="00765E69">
        <w:rPr>
          <w:rFonts w:asciiTheme="minorHAnsi" w:hAnsiTheme="minorHAnsi"/>
          <w:b w:val="0"/>
          <w:spacing w:val="0"/>
          <w:sz w:val="22"/>
          <w:lang w:val="fr-CA"/>
        </w:rPr>
        <w:t>Embauche et formation de stagiaires</w:t>
      </w:r>
    </w:p>
    <w:p w14:paraId="133D7011" w14:textId="77777777" w:rsidR="00765E69" w:rsidRDefault="00765E69" w:rsidP="00ED4503">
      <w:pPr>
        <w:pStyle w:val="Heading1"/>
        <w:rPr>
          <w:b w:val="0"/>
          <w:bCs/>
          <w:lang w:val="fr-CA"/>
        </w:rPr>
      </w:pPr>
    </w:p>
    <w:p w14:paraId="53BD6719" w14:textId="53DE53B0" w:rsidR="00ED4503" w:rsidRPr="001570F3" w:rsidRDefault="00765E69" w:rsidP="00ED4503">
      <w:pPr>
        <w:pStyle w:val="Heading1"/>
        <w:rPr>
          <w:b w:val="0"/>
          <w:bCs/>
          <w:lang w:val="fr-CA"/>
        </w:rPr>
      </w:pPr>
      <w:r>
        <w:rPr>
          <w:b w:val="0"/>
          <w:bCs/>
          <w:lang w:val="fr-CA"/>
        </w:rPr>
        <w:t>AU DÉLÀ DU TRAVAIL</w:t>
      </w:r>
    </w:p>
    <w:p w14:paraId="34205F25" w14:textId="13EC9B22" w:rsidR="00ED4503" w:rsidRPr="00800BF9" w:rsidRDefault="00800BF9" w:rsidP="00ED4503">
      <w:pPr>
        <w:pStyle w:val="ListParagraph"/>
        <w:numPr>
          <w:ilvl w:val="0"/>
          <w:numId w:val="11"/>
        </w:numPr>
        <w:rPr>
          <w:lang w:val="fr-CA"/>
        </w:rPr>
      </w:pPr>
      <w:r w:rsidRPr="00800BF9">
        <w:rPr>
          <w:b/>
          <w:bCs/>
          <w:lang w:val="fr-CA"/>
        </w:rPr>
        <w:t>Patinage artistique universitaire</w:t>
      </w:r>
      <w:r w:rsidR="00ED4503" w:rsidRPr="00800BF9">
        <w:rPr>
          <w:lang w:val="fr-CA"/>
        </w:rPr>
        <w:t xml:space="preserve">, </w:t>
      </w:r>
      <w:r w:rsidR="00ED4503" w:rsidRPr="00800BF9">
        <w:rPr>
          <w:i/>
          <w:iCs/>
          <w:lang w:val="fr-CA"/>
        </w:rPr>
        <w:t xml:space="preserve">McGill </w:t>
      </w:r>
      <w:proofErr w:type="spellStart"/>
      <w:r w:rsidR="00ED4503" w:rsidRPr="00800BF9">
        <w:rPr>
          <w:i/>
          <w:iCs/>
          <w:lang w:val="fr-CA"/>
        </w:rPr>
        <w:t>University</w:t>
      </w:r>
      <w:proofErr w:type="spellEnd"/>
      <w:r w:rsidR="00ED4503" w:rsidRPr="00800BF9">
        <w:rPr>
          <w:i/>
          <w:iCs/>
          <w:lang w:val="fr-CA"/>
        </w:rPr>
        <w:t xml:space="preserve"> </w:t>
      </w:r>
      <w:r w:rsidR="00ED4503" w:rsidRPr="00800BF9">
        <w:rPr>
          <w:lang w:val="fr-CA"/>
        </w:rPr>
        <w:t>(2022-2023)</w:t>
      </w:r>
    </w:p>
    <w:p w14:paraId="7A9D3124" w14:textId="67AAE647" w:rsidR="00ED4503" w:rsidRPr="00800BF9" w:rsidRDefault="00800BF9" w:rsidP="00ED4503">
      <w:pPr>
        <w:pStyle w:val="ListParagraph"/>
        <w:numPr>
          <w:ilvl w:val="0"/>
          <w:numId w:val="11"/>
        </w:numPr>
        <w:rPr>
          <w:lang w:val="fr-CA"/>
        </w:rPr>
      </w:pPr>
      <w:r w:rsidRPr="00800BF9">
        <w:rPr>
          <w:b/>
          <w:bCs/>
          <w:lang w:val="fr-CA"/>
        </w:rPr>
        <w:t>Directeur</w:t>
      </w:r>
      <w:r w:rsidR="00ED4503" w:rsidRPr="00800BF9">
        <w:rPr>
          <w:b/>
          <w:bCs/>
          <w:lang w:val="fr-CA"/>
        </w:rPr>
        <w:t xml:space="preserve"> </w:t>
      </w:r>
      <w:r w:rsidRPr="00800BF9">
        <w:rPr>
          <w:b/>
          <w:bCs/>
          <w:lang w:val="fr-CA"/>
        </w:rPr>
        <w:t>des communications</w:t>
      </w:r>
      <w:r w:rsidR="00ED4503" w:rsidRPr="00800BF9">
        <w:rPr>
          <w:lang w:val="fr-CA"/>
        </w:rPr>
        <w:t xml:space="preserve">, </w:t>
      </w:r>
      <w:r w:rsidR="00ED4503" w:rsidRPr="00800BF9">
        <w:rPr>
          <w:i/>
          <w:iCs/>
          <w:lang w:val="fr-CA"/>
        </w:rPr>
        <w:t xml:space="preserve">Greenpeace McGill </w:t>
      </w:r>
      <w:r w:rsidR="00ED4503" w:rsidRPr="00800BF9">
        <w:rPr>
          <w:lang w:val="fr-CA"/>
        </w:rPr>
        <w:t>(2019)</w:t>
      </w:r>
    </w:p>
    <w:p w14:paraId="39056437" w14:textId="42787EA4" w:rsidR="00ED4503" w:rsidRPr="00ED4503" w:rsidRDefault="00800BF9" w:rsidP="00ED4503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Enseignant</w:t>
      </w:r>
      <w:proofErr w:type="spellEnd"/>
      <w:r>
        <w:rPr>
          <w:b/>
          <w:bCs/>
        </w:rPr>
        <w:t xml:space="preserve"> de piano</w:t>
      </w:r>
      <w:r w:rsidR="00ED4503">
        <w:t xml:space="preserve">, </w:t>
      </w:r>
      <w:r w:rsidR="00ED4503" w:rsidRPr="00ED4503">
        <w:rPr>
          <w:i/>
          <w:iCs/>
        </w:rPr>
        <w:t xml:space="preserve">School of Music Montréal </w:t>
      </w:r>
      <w:r w:rsidR="00ED4503" w:rsidRPr="00ED4503">
        <w:t>(2018)</w:t>
      </w:r>
    </w:p>
    <w:p w14:paraId="1665017E" w14:textId="77777777" w:rsidR="00DB02D6" w:rsidRPr="005F1E89" w:rsidRDefault="00DB02D6" w:rsidP="00DB02D6"/>
    <w:sectPr w:rsidR="00DB02D6" w:rsidRPr="005F1E89">
      <w:head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304B7" w14:textId="77777777" w:rsidR="0046201B" w:rsidRDefault="0046201B">
      <w:pPr>
        <w:spacing w:after="0" w:line="240" w:lineRule="auto"/>
      </w:pPr>
      <w:r>
        <w:separator/>
      </w:r>
    </w:p>
  </w:endnote>
  <w:endnote w:type="continuationSeparator" w:id="0">
    <w:p w14:paraId="40CF2DEC" w14:textId="77777777" w:rsidR="0046201B" w:rsidRDefault="0046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2AD4C" w14:textId="77777777" w:rsidR="0046201B" w:rsidRDefault="0046201B">
      <w:pPr>
        <w:spacing w:after="0" w:line="240" w:lineRule="auto"/>
      </w:pPr>
      <w:r>
        <w:separator/>
      </w:r>
    </w:p>
  </w:footnote>
  <w:footnote w:type="continuationSeparator" w:id="0">
    <w:p w14:paraId="3F21CC48" w14:textId="77777777" w:rsidR="0046201B" w:rsidRDefault="0046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77995" w14:textId="77777777" w:rsidR="005C2D50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DFEC0D" wp14:editId="046F72B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D4818A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4FC1D" w14:textId="77777777" w:rsidR="005C2D50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28F73BF" wp14:editId="14584DD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55E54E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B651C"/>
    <w:multiLevelType w:val="hybridMultilevel"/>
    <w:tmpl w:val="4B28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2358CB"/>
    <w:multiLevelType w:val="hybridMultilevel"/>
    <w:tmpl w:val="5E240ED8"/>
    <w:lvl w:ilvl="0" w:tplc="7338CEE2">
      <w:start w:val="157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22607"/>
    <w:multiLevelType w:val="hybridMultilevel"/>
    <w:tmpl w:val="1CD2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73F1E"/>
    <w:multiLevelType w:val="hybridMultilevel"/>
    <w:tmpl w:val="2448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95FAB"/>
    <w:multiLevelType w:val="hybridMultilevel"/>
    <w:tmpl w:val="F828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551A9"/>
    <w:multiLevelType w:val="hybridMultilevel"/>
    <w:tmpl w:val="08D8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97611">
    <w:abstractNumId w:val="9"/>
  </w:num>
  <w:num w:numId="2" w16cid:durableId="1260723439">
    <w:abstractNumId w:val="7"/>
  </w:num>
  <w:num w:numId="3" w16cid:durableId="2114082150">
    <w:abstractNumId w:val="6"/>
  </w:num>
  <w:num w:numId="4" w16cid:durableId="324819812">
    <w:abstractNumId w:val="5"/>
  </w:num>
  <w:num w:numId="5" w16cid:durableId="1781677045">
    <w:abstractNumId w:val="4"/>
  </w:num>
  <w:num w:numId="6" w16cid:durableId="1136996010">
    <w:abstractNumId w:val="8"/>
  </w:num>
  <w:num w:numId="7" w16cid:durableId="1290891056">
    <w:abstractNumId w:val="3"/>
  </w:num>
  <w:num w:numId="8" w16cid:durableId="1801223176">
    <w:abstractNumId w:val="2"/>
  </w:num>
  <w:num w:numId="9" w16cid:durableId="126506926">
    <w:abstractNumId w:val="1"/>
  </w:num>
  <w:num w:numId="10" w16cid:durableId="1347249221">
    <w:abstractNumId w:val="0"/>
  </w:num>
  <w:num w:numId="11" w16cid:durableId="397484435">
    <w:abstractNumId w:val="11"/>
  </w:num>
  <w:num w:numId="12" w16cid:durableId="1431244947">
    <w:abstractNumId w:val="10"/>
  </w:num>
  <w:num w:numId="13" w16cid:durableId="1021933338">
    <w:abstractNumId w:val="15"/>
  </w:num>
  <w:num w:numId="14" w16cid:durableId="2117021003">
    <w:abstractNumId w:val="13"/>
  </w:num>
  <w:num w:numId="15" w16cid:durableId="1715732895">
    <w:abstractNumId w:val="14"/>
  </w:num>
  <w:num w:numId="16" w16cid:durableId="21454612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42"/>
    <w:rsid w:val="000E2B91"/>
    <w:rsid w:val="0010741A"/>
    <w:rsid w:val="0014290D"/>
    <w:rsid w:val="001570F3"/>
    <w:rsid w:val="00175713"/>
    <w:rsid w:val="001968C4"/>
    <w:rsid w:val="001C4013"/>
    <w:rsid w:val="0022189D"/>
    <w:rsid w:val="002702FC"/>
    <w:rsid w:val="002A278B"/>
    <w:rsid w:val="002A4307"/>
    <w:rsid w:val="003421ED"/>
    <w:rsid w:val="00381ECB"/>
    <w:rsid w:val="0046201B"/>
    <w:rsid w:val="004A7B1C"/>
    <w:rsid w:val="004E64CD"/>
    <w:rsid w:val="00500083"/>
    <w:rsid w:val="00543A4F"/>
    <w:rsid w:val="005B3CCB"/>
    <w:rsid w:val="005C2D50"/>
    <w:rsid w:val="005F1E89"/>
    <w:rsid w:val="00664AA1"/>
    <w:rsid w:val="006B153E"/>
    <w:rsid w:val="006B30D1"/>
    <w:rsid w:val="006F188A"/>
    <w:rsid w:val="007224C0"/>
    <w:rsid w:val="00765E69"/>
    <w:rsid w:val="007B7CC2"/>
    <w:rsid w:val="00800BF9"/>
    <w:rsid w:val="008307D3"/>
    <w:rsid w:val="0083749D"/>
    <w:rsid w:val="00881542"/>
    <w:rsid w:val="008B79FE"/>
    <w:rsid w:val="00AA21CE"/>
    <w:rsid w:val="00BB0BFA"/>
    <w:rsid w:val="00C85BC3"/>
    <w:rsid w:val="00CD1CFD"/>
    <w:rsid w:val="00D25204"/>
    <w:rsid w:val="00D349F1"/>
    <w:rsid w:val="00D7512D"/>
    <w:rsid w:val="00DB02D6"/>
    <w:rsid w:val="00DE3DB1"/>
    <w:rsid w:val="00E10EFE"/>
    <w:rsid w:val="00E27E06"/>
    <w:rsid w:val="00E33E01"/>
    <w:rsid w:val="00E53F8C"/>
    <w:rsid w:val="00E708F4"/>
    <w:rsid w:val="00E91B9A"/>
    <w:rsid w:val="00ED4503"/>
    <w:rsid w:val="00F9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F1483"/>
  <w15:chartTrackingRefBased/>
  <w15:docId w15:val="{4D6B7D5B-5AF3-7842-A4D2-4A48A036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88154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5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013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nehangora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nehan/Library/Containers/com.microsoft.Word/Data/Library/Application%20Support/Microsoft/Office/16.0/DTS/en-US%7bCBFFF892-351A-6141-9466-19A1DBBDFD38%7d/%7b9A383C87-C5AF-754D-A9E5-DA0C82272E95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{9A383C87-C5AF-754D-A9E5-DA0C82272E95}tf10002079.dotx</Template>
  <TotalTime>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Snehan Gorain</cp:lastModifiedBy>
  <cp:revision>2</cp:revision>
  <dcterms:created xsi:type="dcterms:W3CDTF">2025-03-30T14:41:00Z</dcterms:created>
  <dcterms:modified xsi:type="dcterms:W3CDTF">2025-03-30T14:41:00Z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