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BB5BE" w14:textId="77777777" w:rsidR="00472434" w:rsidRDefault="00965A86">
      <w:pPr>
        <w:spacing w:after="0" w:line="288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570BB5BF" w14:textId="77777777" w:rsidR="00472434" w:rsidRDefault="00965A86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0BB603" wp14:editId="570BB604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l="0" t="0" r="0" b="0"/>
            <wp:wrapSquare wrapText="bothSides" distT="0" distB="0" distL="114300" distR="114300"/>
            <wp:docPr id="3" name="image1.jpg" descr="DIIT_EMB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IT_EMB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0BB5C0" w14:textId="77777777" w:rsidR="00472434" w:rsidRDefault="00965A86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8"/>
        </w:rPr>
        <w:br/>
        <w:t>залізничного транспорту імені академіка В. Лазаряна</w:t>
      </w:r>
    </w:p>
    <w:p w14:paraId="570BB5C1" w14:textId="77777777" w:rsidR="00472434" w:rsidRDefault="00472434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8"/>
        </w:rPr>
      </w:pPr>
    </w:p>
    <w:p w14:paraId="570BB5C2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«Комп’ютерні інформаційні технології»</w:t>
      </w:r>
    </w:p>
    <w:p w14:paraId="570BB5C3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4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5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6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7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8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9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A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B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C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D" w14:textId="484F03EB" w:rsidR="00472434" w:rsidRPr="0078589B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78589B" w:rsidRPr="0078589B">
        <w:rPr>
          <w:rFonts w:ascii="Times New Roman" w:hAnsi="Times New Roman"/>
          <w:b/>
          <w:sz w:val="28"/>
          <w:szCs w:val="28"/>
          <w:lang w:val="ru-RU"/>
        </w:rPr>
        <w:t>7</w:t>
      </w:r>
    </w:p>
    <w:p w14:paraId="570BB5CE" w14:textId="77777777" w:rsidR="00472434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  <w:t>з дисципліни «Алгоритми та структури даних</w:t>
      </w:r>
      <w:r>
        <w:rPr>
          <w:rFonts w:ascii="Times New Roman" w:hAnsi="Times New Roman"/>
          <w:b/>
          <w:smallCaps/>
          <w:sz w:val="28"/>
          <w:szCs w:val="28"/>
        </w:rPr>
        <w:t>»</w:t>
      </w:r>
    </w:p>
    <w:p w14:paraId="570BB5CF" w14:textId="77777777" w:rsidR="00472434" w:rsidRDefault="00472434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570BB5D0" w14:textId="431E6957" w:rsidR="00472434" w:rsidRDefault="00965A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 тему: «</w:t>
      </w:r>
      <w:r w:rsidR="0078589B" w:rsidRPr="0078589B">
        <w:rPr>
          <w:rFonts w:ascii="Times New Roman" w:hAnsi="Times New Roman"/>
          <w:b/>
          <w:bCs/>
          <w:sz w:val="28"/>
          <w:szCs w:val="28"/>
        </w:rPr>
        <w:t>Алгоритми на графах</w:t>
      </w:r>
      <w:r>
        <w:rPr>
          <w:rFonts w:ascii="Times New Roman" w:hAnsi="Times New Roman"/>
          <w:b/>
          <w:color w:val="000000"/>
          <w:sz w:val="28"/>
          <w:szCs w:val="28"/>
        </w:rPr>
        <w:t>»</w:t>
      </w:r>
    </w:p>
    <w:p w14:paraId="570BB5D1" w14:textId="77777777" w:rsidR="00472434" w:rsidRDefault="00472434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</w:p>
    <w:p w14:paraId="570BB5D2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D3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4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5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6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7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8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9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студент гр. ПЗ1911 </w:t>
      </w:r>
    </w:p>
    <w:p w14:paraId="570BB5DA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Сіньков</w:t>
      </w:r>
      <w:proofErr w:type="spellEnd"/>
      <w:r>
        <w:rPr>
          <w:rFonts w:ascii="Times New Roman" w:hAnsi="Times New Roman"/>
          <w:sz w:val="28"/>
          <w:szCs w:val="28"/>
        </w:rPr>
        <w:t xml:space="preserve"> Г.О.    </w:t>
      </w:r>
    </w:p>
    <w:p w14:paraId="570BB5DB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DC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Прийняла: ас. каф. КІТ</w:t>
      </w:r>
    </w:p>
    <w:p w14:paraId="570BB5DD" w14:textId="77777777" w:rsidR="00472434" w:rsidRDefault="00965A86">
      <w:pPr>
        <w:widowControl w:val="0"/>
        <w:spacing w:after="0" w:line="240" w:lineRule="auto"/>
        <w:ind w:left="-1134" w:right="-143" w:firstLine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Куроп’ятник</w:t>
      </w:r>
      <w:proofErr w:type="spellEnd"/>
      <w:r>
        <w:rPr>
          <w:rFonts w:ascii="Times New Roman" w:hAnsi="Times New Roman"/>
          <w:sz w:val="28"/>
          <w:szCs w:val="28"/>
        </w:rPr>
        <w:t xml:space="preserve"> О. С. </w:t>
      </w:r>
    </w:p>
    <w:p w14:paraId="570BB5DE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F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0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1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2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3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4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5" w14:textId="77777777" w:rsidR="00472434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2020</w:t>
      </w:r>
    </w:p>
    <w:p w14:paraId="570BB5E6" w14:textId="77777777" w:rsidR="00472434" w:rsidRDefault="00472434">
      <w:pPr>
        <w:ind w:left="-1134" w:right="-143"/>
      </w:pPr>
    </w:p>
    <w:p w14:paraId="7C73C5FD" w14:textId="77777777" w:rsidR="00A9299F" w:rsidRDefault="00A929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70BB5E7" w14:textId="772BE775" w:rsidR="00472434" w:rsidRPr="00511D72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 w:rsidRPr="00511D72">
        <w:rPr>
          <w:rFonts w:ascii="Times New Roman" w:hAnsi="Times New Roman"/>
          <w:b/>
          <w:color w:val="000000"/>
          <w:sz w:val="24"/>
          <w:szCs w:val="24"/>
        </w:rPr>
        <w:t>Лабораторна робота №</w:t>
      </w:r>
      <w:r w:rsidR="0078589B" w:rsidRPr="00511D72">
        <w:rPr>
          <w:rFonts w:ascii="Times New Roman" w:hAnsi="Times New Roman"/>
          <w:b/>
          <w:sz w:val="24"/>
          <w:szCs w:val="24"/>
          <w:lang w:val="ru-RU"/>
        </w:rPr>
        <w:t>7</w:t>
      </w:r>
    </w:p>
    <w:p w14:paraId="570BB5E8" w14:textId="386C3189" w:rsidR="00472434" w:rsidRPr="00511D72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color w:val="000000"/>
          <w:sz w:val="24"/>
          <w:szCs w:val="24"/>
        </w:rPr>
      </w:pPr>
      <w:r w:rsidRPr="00511D72">
        <w:rPr>
          <w:rFonts w:ascii="Times New Roman" w:hAnsi="Times New Roman"/>
          <w:b/>
          <w:color w:val="000000"/>
          <w:sz w:val="24"/>
          <w:szCs w:val="24"/>
        </w:rPr>
        <w:t xml:space="preserve">Тема. </w:t>
      </w:r>
      <w:r w:rsidR="0078589B" w:rsidRPr="00511D72">
        <w:rPr>
          <w:rFonts w:ascii="Times New Roman" w:hAnsi="Times New Roman"/>
          <w:sz w:val="24"/>
          <w:szCs w:val="24"/>
        </w:rPr>
        <w:t>Алгоритми на графах.</w:t>
      </w:r>
    </w:p>
    <w:p w14:paraId="4A603FFA" w14:textId="5D97442D" w:rsidR="0015422D" w:rsidRPr="00511D72" w:rsidRDefault="00154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511D72">
        <w:rPr>
          <w:rFonts w:ascii="Times New Roman" w:hAnsi="Times New Roman"/>
          <w:b/>
          <w:color w:val="000000"/>
          <w:sz w:val="24"/>
          <w:szCs w:val="24"/>
          <w:lang w:val="ru-RU"/>
        </w:rPr>
        <w:t>Мета</w:t>
      </w:r>
      <w:r w:rsidRPr="00511D72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  <w:r w:rsidR="0078589B" w:rsidRPr="00511D72">
        <w:rPr>
          <w:rFonts w:ascii="Times New Roman" w:hAnsi="Times New Roman"/>
          <w:color w:val="000000"/>
          <w:sz w:val="24"/>
          <w:szCs w:val="24"/>
        </w:rPr>
        <w:t>Закріпити поняття про граф та отримати практичні навички обробки</w:t>
      </w:r>
      <w:r w:rsidR="0078589B" w:rsidRPr="00511D7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78589B" w:rsidRPr="00511D72">
        <w:rPr>
          <w:rFonts w:ascii="Times New Roman" w:hAnsi="Times New Roman"/>
          <w:color w:val="000000"/>
          <w:sz w:val="24"/>
          <w:szCs w:val="24"/>
        </w:rPr>
        <w:t>графів.</w:t>
      </w:r>
    </w:p>
    <w:p w14:paraId="570BB5E9" w14:textId="77777777" w:rsidR="00472434" w:rsidRPr="00511D72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11D72">
        <w:rPr>
          <w:rFonts w:ascii="Times New Roman" w:hAnsi="Times New Roman"/>
          <w:b/>
          <w:color w:val="000000"/>
          <w:sz w:val="24"/>
          <w:szCs w:val="24"/>
        </w:rPr>
        <w:t>Постановка задачі</w:t>
      </w:r>
    </w:p>
    <w:p w14:paraId="75376FA2" w14:textId="77777777" w:rsidR="0078589B" w:rsidRPr="00511D72" w:rsidRDefault="0015422D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 w:rsidRPr="00511D72">
        <w:rPr>
          <w:rFonts w:ascii="Times New Roman" w:hAnsi="Times New Roman"/>
          <w:color w:val="000000"/>
          <w:sz w:val="24"/>
          <w:szCs w:val="24"/>
        </w:rPr>
        <w:tab/>
      </w:r>
      <w:r w:rsidR="0078589B" w:rsidRPr="00511D72">
        <w:rPr>
          <w:rFonts w:ascii="Times New Roman" w:hAnsi="Times New Roman"/>
          <w:color w:val="000000"/>
          <w:sz w:val="24"/>
          <w:szCs w:val="24"/>
        </w:rPr>
        <w:t xml:space="preserve">Написати програму мовою </w:t>
      </w:r>
      <w:proofErr w:type="spellStart"/>
      <w:r w:rsidR="0078589B" w:rsidRPr="00511D72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="0078589B" w:rsidRPr="00511D72">
        <w:rPr>
          <w:rFonts w:ascii="Times New Roman" w:hAnsi="Times New Roman"/>
          <w:color w:val="000000"/>
          <w:sz w:val="24"/>
          <w:szCs w:val="24"/>
        </w:rPr>
        <w:t xml:space="preserve"> для реалізації одного з алгоритмів обробки графів (за варіантом):</w:t>
      </w:r>
    </w:p>
    <w:p w14:paraId="46B0FC01" w14:textId="77777777" w:rsidR="0078589B" w:rsidRPr="00511D72" w:rsidRDefault="0078589B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 w:rsidRPr="00511D72">
        <w:rPr>
          <w:rFonts w:ascii="Times New Roman" w:hAnsi="Times New Roman"/>
          <w:color w:val="000000"/>
          <w:sz w:val="24"/>
          <w:szCs w:val="24"/>
        </w:rPr>
        <w:t xml:space="preserve">1.Уоршелла. </w:t>
      </w:r>
    </w:p>
    <w:p w14:paraId="09823314" w14:textId="77777777" w:rsidR="0078589B" w:rsidRPr="00511D72" w:rsidRDefault="0078589B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 w:rsidRPr="00511D72">
        <w:rPr>
          <w:rFonts w:ascii="Times New Roman" w:hAnsi="Times New Roman"/>
          <w:color w:val="000000"/>
          <w:sz w:val="24"/>
          <w:szCs w:val="24"/>
        </w:rPr>
        <w:t>2.Дейкстри.</w:t>
      </w:r>
    </w:p>
    <w:p w14:paraId="68385F0C" w14:textId="77777777" w:rsidR="0078589B" w:rsidRPr="00511D72" w:rsidRDefault="0078589B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 w:rsidRPr="00511D72">
        <w:rPr>
          <w:rFonts w:ascii="Times New Roman" w:hAnsi="Times New Roman"/>
          <w:color w:val="000000"/>
          <w:sz w:val="24"/>
          <w:szCs w:val="24"/>
        </w:rPr>
        <w:t>3.Прима.</w:t>
      </w:r>
    </w:p>
    <w:p w14:paraId="72085D52" w14:textId="77777777" w:rsidR="0078589B" w:rsidRPr="00511D72" w:rsidRDefault="0078589B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 w:rsidRPr="00511D72">
        <w:rPr>
          <w:rFonts w:ascii="Times New Roman" w:hAnsi="Times New Roman"/>
          <w:color w:val="000000"/>
          <w:sz w:val="24"/>
          <w:szCs w:val="24"/>
        </w:rPr>
        <w:t xml:space="preserve">4.Топологічного </w:t>
      </w:r>
      <w:proofErr w:type="spellStart"/>
      <w:r w:rsidRPr="00511D72">
        <w:rPr>
          <w:rFonts w:ascii="Times New Roman" w:hAnsi="Times New Roman"/>
          <w:color w:val="000000"/>
          <w:sz w:val="24"/>
          <w:szCs w:val="24"/>
        </w:rPr>
        <w:t>сортуванняна</w:t>
      </w:r>
      <w:proofErr w:type="spellEnd"/>
      <w:r w:rsidRPr="00511D72">
        <w:rPr>
          <w:rFonts w:ascii="Times New Roman" w:hAnsi="Times New Roman"/>
          <w:color w:val="000000"/>
          <w:sz w:val="24"/>
          <w:szCs w:val="24"/>
        </w:rPr>
        <w:t xml:space="preserve"> основі пошуку вглиб.</w:t>
      </w:r>
    </w:p>
    <w:p w14:paraId="331ECC93" w14:textId="77777777" w:rsidR="0078589B" w:rsidRPr="00511D72" w:rsidRDefault="0078589B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 w:rsidRPr="00511D72">
        <w:rPr>
          <w:rFonts w:ascii="Times New Roman" w:hAnsi="Times New Roman"/>
          <w:color w:val="000000"/>
          <w:sz w:val="24"/>
          <w:szCs w:val="24"/>
        </w:rPr>
        <w:tab/>
      </w:r>
      <w:r w:rsidRPr="00511D72">
        <w:rPr>
          <w:rFonts w:ascii="Times New Roman" w:hAnsi="Times New Roman"/>
          <w:color w:val="000000"/>
          <w:sz w:val="24"/>
          <w:szCs w:val="24"/>
        </w:rPr>
        <w:t>Програма повинна мати текстове меню і реалізовувати такий функціонал:</w:t>
      </w:r>
    </w:p>
    <w:p w14:paraId="3573E1E8" w14:textId="771B99B6" w:rsidR="0078589B" w:rsidRPr="00511D72" w:rsidRDefault="006F6ACF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 w:rsidR="0078589B" w:rsidRPr="00511D72">
        <w:rPr>
          <w:rFonts w:ascii="Times New Roman" w:hAnsi="Times New Roman"/>
          <w:color w:val="000000"/>
          <w:sz w:val="24"/>
          <w:szCs w:val="24"/>
        </w:rPr>
        <w:t xml:space="preserve">додавання вершин та </w:t>
      </w:r>
      <w:proofErr w:type="spellStart"/>
      <w:r w:rsidR="0078589B" w:rsidRPr="00511D72">
        <w:rPr>
          <w:rFonts w:ascii="Times New Roman" w:hAnsi="Times New Roman"/>
          <w:color w:val="000000"/>
          <w:sz w:val="24"/>
          <w:szCs w:val="24"/>
        </w:rPr>
        <w:t>ребер</w:t>
      </w:r>
      <w:proofErr w:type="spellEnd"/>
      <w:r w:rsidR="0078589B" w:rsidRPr="00511D72">
        <w:rPr>
          <w:rFonts w:ascii="Times New Roman" w:hAnsi="Times New Roman"/>
          <w:color w:val="000000"/>
          <w:sz w:val="24"/>
          <w:szCs w:val="24"/>
        </w:rPr>
        <w:t xml:space="preserve"> у граф;</w:t>
      </w:r>
    </w:p>
    <w:p w14:paraId="6FF910CB" w14:textId="7F8AC16D" w:rsidR="0078589B" w:rsidRPr="00511D72" w:rsidRDefault="006F6ACF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 w:rsidR="0078589B" w:rsidRPr="00511D72">
        <w:rPr>
          <w:rFonts w:ascii="Times New Roman" w:hAnsi="Times New Roman"/>
          <w:color w:val="000000"/>
          <w:sz w:val="24"/>
          <w:szCs w:val="24"/>
        </w:rPr>
        <w:t>перегляд представлення графа: матриці або списку суміжності;</w:t>
      </w:r>
    </w:p>
    <w:p w14:paraId="497B8A74" w14:textId="614D8653" w:rsidR="0078589B" w:rsidRPr="00511D72" w:rsidRDefault="006F6ACF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 w:rsidR="0078589B" w:rsidRPr="00511D72">
        <w:rPr>
          <w:rFonts w:ascii="Times New Roman" w:hAnsi="Times New Roman"/>
          <w:color w:val="000000"/>
          <w:sz w:val="24"/>
          <w:szCs w:val="24"/>
        </w:rPr>
        <w:t>введення вхідних даних відповідно до особливостей алгоритму;</w:t>
      </w:r>
    </w:p>
    <w:p w14:paraId="2747EA40" w14:textId="51382F1B" w:rsidR="0078589B" w:rsidRPr="00511D72" w:rsidRDefault="006F6ACF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 w:rsidR="0078589B" w:rsidRPr="00511D72">
        <w:rPr>
          <w:rFonts w:ascii="Times New Roman" w:hAnsi="Times New Roman"/>
          <w:color w:val="000000"/>
          <w:sz w:val="24"/>
          <w:szCs w:val="24"/>
        </w:rPr>
        <w:t>обробка графа відповідно до алгоритму;</w:t>
      </w:r>
    </w:p>
    <w:p w14:paraId="4F5851C7" w14:textId="45F0E921" w:rsidR="0078589B" w:rsidRPr="00511D72" w:rsidRDefault="006F6ACF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 w:rsidR="0078589B" w:rsidRPr="00511D72">
        <w:rPr>
          <w:rFonts w:ascii="Times New Roman" w:hAnsi="Times New Roman"/>
          <w:color w:val="000000"/>
          <w:sz w:val="24"/>
          <w:szCs w:val="24"/>
        </w:rPr>
        <w:t>виведення результатів роботи алгоритму графа.</w:t>
      </w:r>
    </w:p>
    <w:p w14:paraId="4F716D04" w14:textId="603DD7C7" w:rsidR="0078589B" w:rsidRPr="00511D72" w:rsidRDefault="0078589B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 w:rsidRPr="00511D72">
        <w:rPr>
          <w:rFonts w:ascii="Times New Roman" w:hAnsi="Times New Roman"/>
          <w:color w:val="000000"/>
          <w:sz w:val="24"/>
          <w:szCs w:val="24"/>
        </w:rPr>
        <w:tab/>
      </w:r>
      <w:r w:rsidRPr="00511D72">
        <w:rPr>
          <w:rFonts w:ascii="Times New Roman" w:hAnsi="Times New Roman"/>
          <w:color w:val="000000"/>
          <w:sz w:val="24"/>
          <w:szCs w:val="24"/>
        </w:rPr>
        <w:t>Номер варіанту обирається за списком</w:t>
      </w:r>
      <w:r w:rsidRPr="00511D7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511D72">
        <w:rPr>
          <w:rFonts w:ascii="Times New Roman" w:hAnsi="Times New Roman"/>
          <w:color w:val="000000"/>
          <w:sz w:val="24"/>
          <w:szCs w:val="24"/>
        </w:rPr>
        <w:t>групи (підгрупи).</w:t>
      </w:r>
    </w:p>
    <w:p w14:paraId="37438FF6" w14:textId="0E3C5BC5" w:rsidR="0078589B" w:rsidRPr="00511D72" w:rsidRDefault="0078589B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4"/>
          <w:szCs w:val="24"/>
        </w:rPr>
      </w:pPr>
      <w:r w:rsidRPr="00511D72">
        <w:rPr>
          <w:rFonts w:ascii="Times New Roman" w:hAnsi="Times New Roman"/>
          <w:color w:val="000000"/>
          <w:sz w:val="24"/>
          <w:szCs w:val="24"/>
        </w:rPr>
        <w:tab/>
      </w:r>
      <w:r w:rsidRPr="00511D72">
        <w:rPr>
          <w:rFonts w:ascii="Times New Roman" w:hAnsi="Times New Roman"/>
          <w:color w:val="000000"/>
          <w:sz w:val="24"/>
          <w:szCs w:val="24"/>
        </w:rPr>
        <w:t>Для  переставлення  графа  передбачити  окремий клас,  що  має  приватний набір  полів  для  опису  структури  графа.  Для  методу,  який  реалізує  алгоритм обробки графа відповідно до варіанта, дати</w:t>
      </w:r>
      <w:r w:rsidRPr="00511D7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511D72">
        <w:rPr>
          <w:rFonts w:ascii="Times New Roman" w:hAnsi="Times New Roman"/>
          <w:color w:val="000000"/>
          <w:sz w:val="24"/>
          <w:szCs w:val="24"/>
        </w:rPr>
        <w:t>повну</w:t>
      </w:r>
      <w:r w:rsidRPr="00511D7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511D72">
        <w:rPr>
          <w:rFonts w:ascii="Times New Roman" w:hAnsi="Times New Roman"/>
          <w:color w:val="000000"/>
          <w:sz w:val="24"/>
          <w:szCs w:val="24"/>
        </w:rPr>
        <w:t>специфікацію та представити опис алгоритму за методом покрокової деталіз</w:t>
      </w:r>
      <w:r w:rsidRPr="00511D72">
        <w:rPr>
          <w:rFonts w:ascii="Times New Roman" w:hAnsi="Times New Roman"/>
          <w:color w:val="000000"/>
          <w:sz w:val="24"/>
          <w:szCs w:val="24"/>
        </w:rPr>
        <w:t>ації.</w:t>
      </w:r>
    </w:p>
    <w:p w14:paraId="570BB5FA" w14:textId="3DE5E308" w:rsidR="00472434" w:rsidRPr="00511D72" w:rsidRDefault="00965A86" w:rsidP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511D72">
        <w:rPr>
          <w:rFonts w:ascii="Times New Roman" w:hAnsi="Times New Roman"/>
          <w:b/>
          <w:color w:val="000000"/>
          <w:sz w:val="24"/>
          <w:szCs w:val="24"/>
        </w:rPr>
        <w:t>Текст програми</w:t>
      </w:r>
    </w:p>
    <w:p w14:paraId="570BB5FB" w14:textId="208394FC" w:rsidR="00472434" w:rsidRPr="00511D72" w:rsidRDefault="00456D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</w:pPr>
      <w:r w:rsidRPr="00511D72">
        <w:rPr>
          <w:rFonts w:ascii="Times New Roman" w:hAnsi="Times New Roman"/>
          <w:sz w:val="24"/>
          <w:szCs w:val="24"/>
          <w:lang w:val="en-US"/>
        </w:rPr>
        <w:t>Vertex</w:t>
      </w:r>
      <w:r w:rsidR="00965A86" w:rsidRPr="00511D72">
        <w:rPr>
          <w:rFonts w:ascii="Times New Roman" w:hAnsi="Times New Roman"/>
          <w:sz w:val="24"/>
          <w:szCs w:val="24"/>
        </w:rPr>
        <w:t>.</w:t>
      </w:r>
      <w:proofErr w:type="spellStart"/>
      <w:r w:rsidR="00965A86" w:rsidRPr="00511D72">
        <w:rPr>
          <w:rFonts w:ascii="Times New Roman" w:hAnsi="Times New Roman"/>
          <w:sz w:val="24"/>
          <w:szCs w:val="24"/>
        </w:rPr>
        <w:t>java</w:t>
      </w:r>
      <w:proofErr w:type="spellEnd"/>
    </w:p>
    <w:p w14:paraId="161C7852" w14:textId="77777777" w:rsidR="0078589B" w:rsidRPr="0078589B" w:rsidRDefault="0078589B" w:rsidP="007858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Char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Char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this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Char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Char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getChar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Char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20AB8338" w14:textId="77777777" w:rsidR="00636DBC" w:rsidRPr="00511D72" w:rsidRDefault="00636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4"/>
          <w:szCs w:val="24"/>
          <w:lang w:val="ru-UA"/>
        </w:rPr>
      </w:pPr>
    </w:p>
    <w:p w14:paraId="570BB5FD" w14:textId="27AD9CE5" w:rsidR="00472434" w:rsidRPr="00511D72" w:rsidRDefault="00456D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4"/>
          <w:szCs w:val="24"/>
        </w:rPr>
      </w:pPr>
      <w:r w:rsidRPr="00511D72">
        <w:rPr>
          <w:rFonts w:ascii="Times New Roman" w:hAnsi="Times New Roman"/>
          <w:sz w:val="24"/>
          <w:szCs w:val="24"/>
          <w:lang w:val="en-US"/>
        </w:rPr>
        <w:t>Graph</w:t>
      </w:r>
      <w:r w:rsidR="00965A86" w:rsidRPr="00511D72">
        <w:rPr>
          <w:rFonts w:ascii="Times New Roman" w:hAnsi="Times New Roman"/>
          <w:sz w:val="24"/>
          <w:szCs w:val="24"/>
        </w:rPr>
        <w:t>.</w:t>
      </w:r>
      <w:proofErr w:type="spellStart"/>
      <w:r w:rsidR="00965A86" w:rsidRPr="00511D72">
        <w:rPr>
          <w:rFonts w:ascii="Times New Roman" w:hAnsi="Times New Roman"/>
          <w:sz w:val="24"/>
          <w:szCs w:val="24"/>
        </w:rPr>
        <w:t>java</w:t>
      </w:r>
      <w:proofErr w:type="spellEnd"/>
    </w:p>
    <w:p w14:paraId="2BBD1F1F" w14:textId="77777777" w:rsidR="0078589B" w:rsidRPr="0078589B" w:rsidRDefault="0078589B" w:rsidP="007858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java.util.Arrays.</w:t>
      </w:r>
      <w:r w:rsidRPr="0078589B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fill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[][]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INF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Integer.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MAX_VALUE</w:t>
      </w:r>
      <w:proofErr w:type="spellEnd"/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/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Graph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j++)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[i][j] = </w:t>
      </w:r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INF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-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addVertex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Немає</w:t>
      </w:r>
      <w:proofErr w:type="spellEnd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місця</w:t>
      </w:r>
      <w:proofErr w:type="spellEnd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для </w:t>
      </w:r>
      <w:proofErr w:type="spellStart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додавання</w:t>
      </w:r>
      <w:proofErr w:type="spellEnd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++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addEdge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start.equals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i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end.equals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i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"Вершин не </w:t>
      </w:r>
      <w:proofErr w:type="spellStart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існує</w:t>
      </w:r>
      <w:proofErr w:type="spellEnd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MST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вес MST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boolean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used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boolean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массив пометок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массив расстояния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fill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INF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устанаавливаем</w:t>
      </w:r>
      <w:proofErr w:type="spellEnd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расстояние до всех вершин INF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для начальной вершины положим 0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;;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 = -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++)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перебираем вершины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used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&amp;&amp;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&lt; </w:t>
      </w:r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INF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&amp;&amp; (v == -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||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[v] &gt;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])) {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выбираем самую близкую непомеченную вершину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"Самая близкая </w:t>
      </w:r>
      <w:proofErr w:type="spellStart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вершына</w:t>
      </w:r>
      <w:proofErr w:type="spellEnd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"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v =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(v == -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ближайшая вершина не найдена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used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[v] =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помечаем ее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++)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used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&amp;&amp;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[v][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&lt; </w:t>
      </w:r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INF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для всех непомеченных смежных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Math.</w:t>
      </w:r>
      <w:r w:rsidRPr="0078589B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min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[v][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nv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улучшаем оценку расстояния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/*</w:t>
      </w:r>
      <w:proofErr w:type="spellStart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(</w:t>
      </w:r>
      <w:proofErr w:type="spellStart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i = 0; i &lt; </w:t>
      </w:r>
      <w:proofErr w:type="spellStart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; i++)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System.out.println</w:t>
      </w:r>
      <w:proofErr w:type="spellEnd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[i]);;*/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v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v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v++)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[v]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removeEdge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start.equals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i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end.equals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i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"Вершин не </w:t>
      </w:r>
      <w:proofErr w:type="spellStart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існує</w:t>
      </w:r>
      <w:proofErr w:type="spellEnd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deleteVertex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Char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indxOfVertexFound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boolean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found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Char.equals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indxOfVertexFound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i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--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found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found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Немає</w:t>
      </w:r>
      <w:proofErr w:type="spellEnd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такої</w:t>
      </w:r>
      <w:proofErr w:type="spellEnd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вершини</w:t>
      </w:r>
      <w:proofErr w:type="spellEnd"/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!"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indxOfVertexFound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 =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 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j++)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[i][j] =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 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][j 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print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j++)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[i][j] == </w:t>
      </w:r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INF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78589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[i][j])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570BB5FE" w14:textId="7CA65AB5" w:rsidR="00472434" w:rsidRPr="0078589B" w:rsidRDefault="00472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  <w:lang w:val="ru-UA"/>
        </w:rPr>
      </w:pPr>
    </w:p>
    <w:p w14:paraId="570BB5FF" w14:textId="297F0B6D" w:rsidR="00472434" w:rsidRPr="00511D72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4"/>
          <w:szCs w:val="24"/>
        </w:rPr>
      </w:pPr>
      <w:r w:rsidRPr="00511D72">
        <w:rPr>
          <w:rFonts w:ascii="Times New Roman" w:hAnsi="Times New Roman"/>
          <w:sz w:val="24"/>
          <w:szCs w:val="24"/>
        </w:rPr>
        <w:t>Main.java</w:t>
      </w:r>
    </w:p>
    <w:p w14:paraId="0431CD53" w14:textId="77777777" w:rsidR="0078589B" w:rsidRPr="0078589B" w:rsidRDefault="0078589B" w:rsidP="007858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>package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Main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args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write</w:t>
      </w:r>
      <w:proofErr w:type="spellEnd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your</w:t>
      </w:r>
      <w:proofErr w:type="spellEnd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code</w:t>
      </w:r>
      <w:proofErr w:type="spellEnd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here</w:t>
      </w:r>
      <w:proofErr w:type="spellEnd"/>
      <w:r w:rsidRPr="0078589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"C"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"D"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15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43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23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"D"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8589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graph.print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8589B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8589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"MST = "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graph.MST</w:t>
      </w:r>
      <w:proofErr w:type="spellEnd"/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8589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8589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09E62C91" w14:textId="77777777" w:rsidR="0078589B" w:rsidRPr="0078589B" w:rsidRDefault="00785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  <w:lang w:val="ru-UA"/>
        </w:rPr>
      </w:pPr>
    </w:p>
    <w:p w14:paraId="570BB601" w14:textId="77777777" w:rsidR="00472434" w:rsidRDefault="00472434">
      <w:pPr>
        <w:spacing w:after="0" w:line="240" w:lineRule="auto"/>
        <w:ind w:left="-1134"/>
        <w:rPr>
          <w:rFonts w:ascii="Times New Roman" w:hAnsi="Times New Roman"/>
          <w:sz w:val="28"/>
          <w:szCs w:val="28"/>
        </w:rPr>
      </w:pPr>
    </w:p>
    <w:p w14:paraId="3BD3C918" w14:textId="09577257" w:rsidR="0048144B" w:rsidRDefault="0078589B" w:rsidP="001803E2">
      <w:pPr>
        <w:spacing w:after="0" w:line="240" w:lineRule="auto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CA267B" wp14:editId="429AA521">
            <wp:extent cx="4333333" cy="38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6CB7" w14:textId="27E2189A" w:rsidR="001803E2" w:rsidRDefault="001803E2" w:rsidP="001803E2">
      <w:pPr>
        <w:jc w:val="center"/>
      </w:pPr>
      <w:r>
        <w:t>Рисунок 1. Представлення графа графічно.</w:t>
      </w:r>
    </w:p>
    <w:p w14:paraId="27D696CD" w14:textId="53968CCB" w:rsidR="0078589B" w:rsidRDefault="0078589B" w:rsidP="001803E2">
      <w:pPr>
        <w:jc w:val="center"/>
      </w:pPr>
      <w:r>
        <w:rPr>
          <w:noProof/>
        </w:rPr>
        <w:lastRenderedPageBreak/>
        <w:drawing>
          <wp:inline distT="0" distB="0" distL="0" distR="0" wp14:anchorId="51A41AEA" wp14:editId="39B9317C">
            <wp:extent cx="4333333" cy="38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6290" w14:textId="3F7744BE" w:rsidR="0078589B" w:rsidRDefault="0078589B" w:rsidP="001803E2">
      <w:pPr>
        <w:jc w:val="center"/>
      </w:pPr>
      <w:r>
        <w:t xml:space="preserve">Рисунок </w:t>
      </w:r>
      <w:r>
        <w:t>2</w:t>
      </w:r>
      <w:r>
        <w:t xml:space="preserve">. </w:t>
      </w:r>
      <w:r>
        <w:t xml:space="preserve">Пошук </w:t>
      </w:r>
      <w:r w:rsidR="00511D72">
        <w:t xml:space="preserve">мінімального </w:t>
      </w:r>
      <w:proofErr w:type="spellStart"/>
      <w:r w:rsidR="00511D72">
        <w:t>остовного</w:t>
      </w:r>
      <w:proofErr w:type="spellEnd"/>
      <w:r w:rsidR="00511D72">
        <w:t xml:space="preserve"> дерева (результат </w:t>
      </w:r>
      <w:r w:rsidR="00511D72">
        <w:rPr>
          <w:lang w:val="en-US"/>
        </w:rPr>
        <w:t>MST</w:t>
      </w:r>
      <w:r w:rsidR="00511D72" w:rsidRPr="00511D72">
        <w:rPr>
          <w:lang w:val="ru-RU"/>
        </w:rPr>
        <w:t xml:space="preserve"> = 43</w:t>
      </w:r>
      <w:r w:rsidR="00511D72">
        <w:t>)</w:t>
      </w:r>
      <w:r>
        <w:t>.</w:t>
      </w:r>
    </w:p>
    <w:p w14:paraId="5D94FD92" w14:textId="5AED7A16" w:rsidR="00511D72" w:rsidRPr="00511D72" w:rsidRDefault="00511D72" w:rsidP="00511D72">
      <w:pPr>
        <w:ind w:left="-1134"/>
        <w:rPr>
          <w:rFonts w:ascii="Times New Roman" w:hAnsi="Times New Roman"/>
          <w:sz w:val="24"/>
          <w:szCs w:val="24"/>
          <w:lang w:eastAsia="en-US"/>
        </w:rPr>
      </w:pPr>
      <w:r w:rsidRPr="00511D72">
        <w:rPr>
          <w:rFonts w:ascii="Times New Roman" w:hAnsi="Times New Roman"/>
          <w:sz w:val="24"/>
          <w:szCs w:val="24"/>
        </w:rPr>
        <w:t>Матриця суміжності</w:t>
      </w:r>
    </w:p>
    <w:tbl>
      <w:tblPr>
        <w:tblStyle w:val="a5"/>
        <w:tblW w:w="0" w:type="auto"/>
        <w:tblInd w:w="-1134" w:type="dxa"/>
        <w:tblLook w:val="04A0" w:firstRow="1" w:lastRow="0" w:firstColumn="1" w:lastColumn="0" w:noHBand="0" w:noVBand="1"/>
      </w:tblPr>
      <w:tblGrid>
        <w:gridCol w:w="390"/>
        <w:gridCol w:w="456"/>
        <w:gridCol w:w="456"/>
        <w:gridCol w:w="456"/>
        <w:gridCol w:w="390"/>
        <w:gridCol w:w="456"/>
        <w:gridCol w:w="456"/>
      </w:tblGrid>
      <w:tr w:rsidR="00511D72" w14:paraId="50B6060F" w14:textId="77777777" w:rsidTr="00511D72">
        <w:tc>
          <w:tcPr>
            <w:tcW w:w="284" w:type="dxa"/>
          </w:tcPr>
          <w:p w14:paraId="0C4019A2" w14:textId="77777777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2240EA8" w14:textId="1F6DCBEF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11D7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4" w:type="dxa"/>
          </w:tcPr>
          <w:p w14:paraId="0C52FC5B" w14:textId="54E452B4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4" w:type="dxa"/>
          </w:tcPr>
          <w:p w14:paraId="66A7E0CF" w14:textId="56459FB4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4" w:type="dxa"/>
          </w:tcPr>
          <w:p w14:paraId="5168566A" w14:textId="480C8DD6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4" w:type="dxa"/>
          </w:tcPr>
          <w:p w14:paraId="2AC80BF5" w14:textId="24AA3598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4" w:type="dxa"/>
          </w:tcPr>
          <w:p w14:paraId="577F7B9C" w14:textId="30D6BC72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511D72" w14:paraId="0C12AE9A" w14:textId="77777777" w:rsidTr="00511D72">
        <w:tc>
          <w:tcPr>
            <w:tcW w:w="284" w:type="dxa"/>
          </w:tcPr>
          <w:p w14:paraId="721346FC" w14:textId="39082C0B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4" w:type="dxa"/>
          </w:tcPr>
          <w:p w14:paraId="68973412" w14:textId="6916423C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0BB58091" w14:textId="15F7F95A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4" w:type="dxa"/>
          </w:tcPr>
          <w:p w14:paraId="4D11EEFA" w14:textId="7091B6E7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84" w:type="dxa"/>
          </w:tcPr>
          <w:p w14:paraId="4409BE6B" w14:textId="2122B741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44DAE14B" w14:textId="4BDCEB7D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1C01CC98" w14:textId="7543010F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511D72" w14:paraId="028613F5" w14:textId="77777777" w:rsidTr="00511D72">
        <w:tc>
          <w:tcPr>
            <w:tcW w:w="284" w:type="dxa"/>
          </w:tcPr>
          <w:p w14:paraId="43C0F315" w14:textId="098E788B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4" w:type="dxa"/>
          </w:tcPr>
          <w:p w14:paraId="5C3A3BC0" w14:textId="740A7364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4" w:type="dxa"/>
          </w:tcPr>
          <w:p w14:paraId="41132DC2" w14:textId="4FF9BCF0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17CF52BB" w14:textId="3AD21589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07A58EF4" w14:textId="2890F426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4" w:type="dxa"/>
          </w:tcPr>
          <w:p w14:paraId="7569D0E6" w14:textId="19EAF076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84" w:type="dxa"/>
          </w:tcPr>
          <w:p w14:paraId="777FF279" w14:textId="7A824E80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</w:tr>
      <w:tr w:rsidR="00511D72" w14:paraId="22554089" w14:textId="77777777" w:rsidTr="00511D72">
        <w:tc>
          <w:tcPr>
            <w:tcW w:w="284" w:type="dxa"/>
          </w:tcPr>
          <w:p w14:paraId="6CB84530" w14:textId="39B3181B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4" w:type="dxa"/>
          </w:tcPr>
          <w:p w14:paraId="74434290" w14:textId="5901D5D7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84" w:type="dxa"/>
          </w:tcPr>
          <w:p w14:paraId="535D9675" w14:textId="36757E7C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4861E1FE" w14:textId="54822BAB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6E279ECB" w14:textId="20D22A0C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0103C391" w14:textId="39A3C98E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087241DC" w14:textId="288156A3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511D72" w14:paraId="1FD509EB" w14:textId="77777777" w:rsidTr="00511D72">
        <w:tc>
          <w:tcPr>
            <w:tcW w:w="284" w:type="dxa"/>
          </w:tcPr>
          <w:p w14:paraId="3B997BCF" w14:textId="26B092B6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4" w:type="dxa"/>
          </w:tcPr>
          <w:p w14:paraId="0A2F8098" w14:textId="04E579AB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5B64EE7B" w14:textId="72794F6A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4" w:type="dxa"/>
          </w:tcPr>
          <w:p w14:paraId="4A1DC56A" w14:textId="32E87B7D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732B6073" w14:textId="1BD62621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62202006" w14:textId="018190EA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84" w:type="dxa"/>
          </w:tcPr>
          <w:p w14:paraId="057976F3" w14:textId="62A11B13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511D72" w14:paraId="09169899" w14:textId="77777777" w:rsidTr="00511D72">
        <w:tc>
          <w:tcPr>
            <w:tcW w:w="284" w:type="dxa"/>
          </w:tcPr>
          <w:p w14:paraId="4AEA3458" w14:textId="5EF90DDB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4" w:type="dxa"/>
          </w:tcPr>
          <w:p w14:paraId="15E6E1BF" w14:textId="59989F57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556F24B1" w14:textId="717AE013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84" w:type="dxa"/>
          </w:tcPr>
          <w:p w14:paraId="23DF7F02" w14:textId="11F33DAE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501827FF" w14:textId="3B91EA98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84" w:type="dxa"/>
          </w:tcPr>
          <w:p w14:paraId="49C34B49" w14:textId="67E18D67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642C0DB4" w14:textId="71131C3F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</w:tr>
      <w:tr w:rsidR="00511D72" w14:paraId="4B8EB18B" w14:textId="77777777" w:rsidTr="00511D72">
        <w:tc>
          <w:tcPr>
            <w:tcW w:w="284" w:type="dxa"/>
          </w:tcPr>
          <w:p w14:paraId="42E8CFC4" w14:textId="13957E2D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84" w:type="dxa"/>
          </w:tcPr>
          <w:p w14:paraId="78777628" w14:textId="052F984C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19FCC236" w14:textId="24C245CD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4" w:type="dxa"/>
          </w:tcPr>
          <w:p w14:paraId="10B357D4" w14:textId="35DE4810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84" w:type="dxa"/>
          </w:tcPr>
          <w:p w14:paraId="4B3D1B0F" w14:textId="2B7F64A8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0243ED63" w14:textId="69FBAE5E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84" w:type="dxa"/>
          </w:tcPr>
          <w:p w14:paraId="02F6A7C4" w14:textId="775D31C0" w:rsidR="00511D72" w:rsidRPr="00511D72" w:rsidRDefault="00511D72" w:rsidP="004814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E3A288C" w14:textId="424BC6DB" w:rsidR="0078589B" w:rsidRPr="00511D72" w:rsidRDefault="0078589B" w:rsidP="0048144B">
      <w:pPr>
        <w:spacing w:after="0" w:line="240" w:lineRule="auto"/>
        <w:ind w:left="-1134"/>
        <w:jc w:val="both"/>
        <w:rPr>
          <w:rFonts w:ascii="Times New Roman" w:hAnsi="Times New Roman"/>
          <w:sz w:val="24"/>
          <w:szCs w:val="24"/>
        </w:rPr>
      </w:pPr>
    </w:p>
    <w:p w14:paraId="7018A29C" w14:textId="77777777" w:rsidR="00511D72" w:rsidRPr="00511D72" w:rsidRDefault="00511D72" w:rsidP="0048144B">
      <w:pPr>
        <w:spacing w:after="0" w:line="240" w:lineRule="auto"/>
        <w:ind w:left="-1134"/>
        <w:jc w:val="both"/>
        <w:rPr>
          <w:rFonts w:ascii="Times New Roman" w:hAnsi="Times New Roman"/>
          <w:sz w:val="24"/>
          <w:szCs w:val="24"/>
        </w:rPr>
      </w:pPr>
    </w:p>
    <w:p w14:paraId="1F182E90" w14:textId="44107251" w:rsidR="006F6ACF" w:rsidRPr="006F6ACF" w:rsidRDefault="00965A86" w:rsidP="006F6ACF">
      <w:pPr>
        <w:spacing w:after="0" w:line="240" w:lineRule="auto"/>
        <w:ind w:left="-1134"/>
        <w:jc w:val="both"/>
        <w:rPr>
          <w:rFonts w:ascii="Times New Roman" w:hAnsi="Times New Roman"/>
          <w:sz w:val="24"/>
          <w:szCs w:val="24"/>
        </w:rPr>
      </w:pPr>
      <w:r w:rsidRPr="00511D72">
        <w:rPr>
          <w:rFonts w:ascii="Times New Roman" w:hAnsi="Times New Roman"/>
          <w:sz w:val="24"/>
          <w:szCs w:val="24"/>
        </w:rPr>
        <w:t>Висновок:</w:t>
      </w:r>
      <w:r w:rsidR="00036727" w:rsidRPr="00511D72">
        <w:rPr>
          <w:rFonts w:ascii="Times New Roman" w:hAnsi="Times New Roman"/>
          <w:sz w:val="24"/>
          <w:szCs w:val="24"/>
        </w:rPr>
        <w:t xml:space="preserve"> </w:t>
      </w:r>
      <w:r w:rsidR="006F6ACF">
        <w:rPr>
          <w:rFonts w:ascii="Times New Roman" w:hAnsi="Times New Roman"/>
          <w:sz w:val="24"/>
          <w:szCs w:val="24"/>
        </w:rPr>
        <w:t>н</w:t>
      </w:r>
      <w:r w:rsidR="006F6ACF" w:rsidRPr="006F6ACF">
        <w:rPr>
          <w:rFonts w:ascii="Times New Roman" w:hAnsi="Times New Roman"/>
          <w:sz w:val="24"/>
          <w:szCs w:val="24"/>
        </w:rPr>
        <w:t>а вхід алгоритму подається зв'язний неорієнтований граф. Для кожного ребра задається його вартість.</w:t>
      </w:r>
    </w:p>
    <w:p w14:paraId="7DBF085A" w14:textId="44B17DFE" w:rsidR="006F6ACF" w:rsidRPr="006F6ACF" w:rsidRDefault="006F6ACF" w:rsidP="006F6ACF">
      <w:pPr>
        <w:spacing w:after="0" w:line="240" w:lineRule="auto"/>
        <w:ind w:left="-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F6ACF">
        <w:rPr>
          <w:rFonts w:ascii="Times New Roman" w:hAnsi="Times New Roman"/>
          <w:sz w:val="24"/>
          <w:szCs w:val="24"/>
        </w:rPr>
        <w:t xml:space="preserve">Спочатку береться довільна вершина і знаходиться ребро, </w:t>
      </w:r>
      <w:proofErr w:type="spellStart"/>
      <w:r w:rsidRPr="006F6ACF">
        <w:rPr>
          <w:rFonts w:ascii="Times New Roman" w:hAnsi="Times New Roman"/>
          <w:sz w:val="24"/>
          <w:szCs w:val="24"/>
        </w:rPr>
        <w:t>інцидентне</w:t>
      </w:r>
      <w:proofErr w:type="spellEnd"/>
      <w:r w:rsidRPr="006F6ACF">
        <w:rPr>
          <w:rFonts w:ascii="Times New Roman" w:hAnsi="Times New Roman"/>
          <w:sz w:val="24"/>
          <w:szCs w:val="24"/>
        </w:rPr>
        <w:t xml:space="preserve"> даної вершині і володіє найменшою вартістю. Знайдене ребро і з'єднуються їм дві вершини утворюють дерево. Потім, розглядаються ребра графа, один кінець яких - вже належить дереву вершина, а інший - ні; з цих </w:t>
      </w:r>
      <w:proofErr w:type="spellStart"/>
      <w:r w:rsidRPr="006F6ACF">
        <w:rPr>
          <w:rFonts w:ascii="Times New Roman" w:hAnsi="Times New Roman"/>
          <w:sz w:val="24"/>
          <w:szCs w:val="24"/>
        </w:rPr>
        <w:t>ребер</w:t>
      </w:r>
      <w:proofErr w:type="spellEnd"/>
      <w:r w:rsidRPr="006F6ACF">
        <w:rPr>
          <w:rFonts w:ascii="Times New Roman" w:hAnsi="Times New Roman"/>
          <w:sz w:val="24"/>
          <w:szCs w:val="24"/>
        </w:rPr>
        <w:t xml:space="preserve"> вибирається ребро найменшої вартості. Обиране на кожному кроці ребро приєднується до дереву. Зростання дерева відбувається до тих пір, поки не будуть вичерпані всі вершини вихідного графа.</w:t>
      </w:r>
    </w:p>
    <w:p w14:paraId="7FA36916" w14:textId="207C75EA" w:rsidR="0078589B" w:rsidRPr="00511D72" w:rsidRDefault="006F6ACF" w:rsidP="006F6ACF">
      <w:pPr>
        <w:spacing w:after="0" w:line="240" w:lineRule="auto"/>
        <w:ind w:left="-1134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ab/>
      </w:r>
      <w:r w:rsidRPr="006F6ACF">
        <w:rPr>
          <w:rFonts w:ascii="Times New Roman" w:hAnsi="Times New Roman"/>
          <w:sz w:val="24"/>
          <w:szCs w:val="24"/>
        </w:rPr>
        <w:t>Результатом роботи алгоритму є кістяк мінімальної вартості.</w:t>
      </w:r>
    </w:p>
    <w:p w14:paraId="109E6194" w14:textId="2AA30AC5" w:rsidR="00036727" w:rsidRPr="00294376" w:rsidRDefault="00036727" w:rsidP="0048144B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036727" w:rsidRPr="002943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34"/>
    <w:rsid w:val="00036727"/>
    <w:rsid w:val="000870FB"/>
    <w:rsid w:val="0015422D"/>
    <w:rsid w:val="001803E2"/>
    <w:rsid w:val="00294376"/>
    <w:rsid w:val="002F37EA"/>
    <w:rsid w:val="004118DF"/>
    <w:rsid w:val="00414BBE"/>
    <w:rsid w:val="00456D7D"/>
    <w:rsid w:val="00472434"/>
    <w:rsid w:val="0048144B"/>
    <w:rsid w:val="00511D72"/>
    <w:rsid w:val="00636DBC"/>
    <w:rsid w:val="0064014A"/>
    <w:rsid w:val="006472D7"/>
    <w:rsid w:val="006476F1"/>
    <w:rsid w:val="006F6ACF"/>
    <w:rsid w:val="0078589B"/>
    <w:rsid w:val="007B318C"/>
    <w:rsid w:val="00817FA5"/>
    <w:rsid w:val="0083014C"/>
    <w:rsid w:val="00857E49"/>
    <w:rsid w:val="00931DD2"/>
    <w:rsid w:val="00965A86"/>
    <w:rsid w:val="00A9299F"/>
    <w:rsid w:val="00F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B5BE"/>
  <w15:docId w15:val="{46FCCC41-3026-4703-8540-B1DF39A8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UA" w:eastAsia="ru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rPr>
      <w:rFonts w:eastAsia="Times New Roman" w:cs="Times New Roman"/>
      <w:lang w:val="uk-UA" w:eastAsia="uk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eastAsia="Times New Roman" w:cs="Times New Roman"/>
      <w:lang w:val="uk-UA" w:eastAsia="uk-UA"/>
    </w:rPr>
  </w:style>
  <w:style w:type="table" w:styleId="a5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0"/>
    <w:uiPriority w:val="22"/>
    <w:qFormat/>
    <w:rsid w:val="003E6D68"/>
    <w:rPr>
      <w:b/>
      <w:bCs/>
    </w:rPr>
  </w:style>
  <w:style w:type="character" w:styleId="ab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c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d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qxJ3as5F4o6/SPHlp3NyWh70w==">AMUW2mUxvWkuY3E7VoIx9W6N2NM8jsTlrPF7unH0/mLWCRLqwhxOtTaTkSVPooEKDbB3dVOpy+fynoWGHqQqwDXB5bACjzLmeuUHpu0GMkhUtonApCCuZKc=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Veriton</dc:creator>
  <cp:lastModifiedBy>Алексей Синьков</cp:lastModifiedBy>
  <cp:revision>3</cp:revision>
  <dcterms:created xsi:type="dcterms:W3CDTF">2021-06-21T10:45:00Z</dcterms:created>
  <dcterms:modified xsi:type="dcterms:W3CDTF">2021-06-21T11:01:00Z</dcterms:modified>
</cp:coreProperties>
</file>