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B9C5" w14:textId="77777777" w:rsidR="0044415B" w:rsidRDefault="00000000">
      <w:pPr>
        <w:pStyle w:val="Heading1"/>
      </w:pPr>
      <w:r>
        <w:t>Comprehensive Troubleshooting Command Reference Guide</w:t>
      </w:r>
    </w:p>
    <w:p w14:paraId="1D6782E0" w14:textId="77777777" w:rsidR="0044415B" w:rsidRDefault="00000000">
      <w:r>
        <w:t>For Senior DevOps/Azure Cloud Engineers supporting Pre-Prod and Production environments for critical applications.</w:t>
      </w:r>
    </w:p>
    <w:p w14:paraId="271489B8" w14:textId="77777777" w:rsidR="0044415B" w:rsidRDefault="00000000">
      <w:pPr>
        <w:pStyle w:val="Heading2"/>
      </w:pPr>
      <w:r>
        <w:t>1. Git Troubleshooting</w:t>
      </w:r>
    </w:p>
    <w:p w14:paraId="59F4101D" w14:textId="77777777" w:rsidR="0044415B" w:rsidRDefault="00000000">
      <w:r>
        <w:t>Common Git issues encountered in production workflows.</w:t>
      </w:r>
    </w:p>
    <w:p w14:paraId="031B1230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git status                    # Check current status of the repository</w:t>
      </w:r>
      <w:r>
        <w:rPr>
          <w:rFonts w:ascii="Courier New" w:hAnsi="Courier New"/>
          <w:color w:val="FF4500"/>
          <w:sz w:val="20"/>
        </w:rPr>
        <w:br/>
        <w:t>git log --oneline --graph      # View commit history in a tree structure</w:t>
      </w:r>
      <w:r>
        <w:rPr>
          <w:rFonts w:ascii="Courier New" w:hAnsi="Courier New"/>
          <w:color w:val="FF4500"/>
          <w:sz w:val="20"/>
        </w:rPr>
        <w:br/>
        <w:t>git reflog                     # Check previous states of HEAD for recovery</w:t>
      </w:r>
      <w:r>
        <w:rPr>
          <w:rFonts w:ascii="Courier New" w:hAnsi="Courier New"/>
          <w:color w:val="FF4500"/>
          <w:sz w:val="20"/>
        </w:rPr>
        <w:br/>
        <w:t>git reset --hard HEAD~1        # Reset the last commit (use cautiously)</w:t>
      </w:r>
      <w:r>
        <w:rPr>
          <w:rFonts w:ascii="Courier New" w:hAnsi="Courier New"/>
          <w:color w:val="FF4500"/>
          <w:sz w:val="20"/>
        </w:rPr>
        <w:br/>
        <w:t>git stash                      # Temporarily store uncommitted changes</w:t>
      </w:r>
      <w:r>
        <w:rPr>
          <w:rFonts w:ascii="Courier New" w:hAnsi="Courier New"/>
          <w:color w:val="FF4500"/>
          <w:sz w:val="20"/>
        </w:rPr>
        <w:br/>
        <w:t>git fsck --full                # Check for corrupted objects</w:t>
      </w:r>
      <w:r>
        <w:rPr>
          <w:rFonts w:ascii="Courier New" w:hAnsi="Courier New"/>
          <w:color w:val="FF4500"/>
          <w:sz w:val="20"/>
        </w:rPr>
        <w:br/>
      </w:r>
    </w:p>
    <w:p w14:paraId="40957342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4073912E" w14:textId="77777777" w:rsidR="0044415B" w:rsidRDefault="00000000">
      <w:pPr>
        <w:pStyle w:val="Heading2"/>
      </w:pPr>
      <w:r>
        <w:t>2. Azure Troubleshooting</w:t>
      </w:r>
    </w:p>
    <w:p w14:paraId="2C957943" w14:textId="77777777" w:rsidR="0044415B" w:rsidRDefault="00000000">
      <w:r>
        <w:t>Commands to diagnose and resolve Azure-related issues.</w:t>
      </w:r>
    </w:p>
    <w:p w14:paraId="7D59DA39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az account show                # Verify active Azure account</w:t>
      </w:r>
      <w:r>
        <w:rPr>
          <w:rFonts w:ascii="Courier New" w:hAnsi="Courier New"/>
          <w:color w:val="FF4500"/>
          <w:sz w:val="20"/>
        </w:rPr>
        <w:br/>
        <w:t>az aks get-credentials --resource-group MyResourceGroup --name MyAKSCluster</w:t>
      </w:r>
      <w:r>
        <w:rPr>
          <w:rFonts w:ascii="Courier New" w:hAnsi="Courier New"/>
          <w:color w:val="FF4500"/>
          <w:sz w:val="20"/>
        </w:rPr>
        <w:br/>
        <w:t>az vm list -o table            # List all VMs in the account</w:t>
      </w:r>
      <w:r>
        <w:rPr>
          <w:rFonts w:ascii="Courier New" w:hAnsi="Courier New"/>
          <w:color w:val="FF4500"/>
          <w:sz w:val="20"/>
        </w:rPr>
        <w:br/>
        <w:t>az network nsg list            # Check Network Security Groups (NSG)</w:t>
      </w:r>
      <w:r>
        <w:rPr>
          <w:rFonts w:ascii="Courier New" w:hAnsi="Courier New"/>
          <w:color w:val="FF4500"/>
          <w:sz w:val="20"/>
        </w:rPr>
        <w:br/>
        <w:t>az monitor activity-log list    # View activity logs for troubleshooting</w:t>
      </w:r>
      <w:r>
        <w:rPr>
          <w:rFonts w:ascii="Courier New" w:hAnsi="Courier New"/>
          <w:color w:val="FF4500"/>
          <w:sz w:val="20"/>
        </w:rPr>
        <w:br/>
      </w:r>
    </w:p>
    <w:p w14:paraId="7B15C992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0DE2D277" w14:textId="77777777" w:rsidR="0044415B" w:rsidRDefault="00000000">
      <w:pPr>
        <w:pStyle w:val="Heading2"/>
      </w:pPr>
      <w:r>
        <w:t>3. Docker Troubleshooting</w:t>
      </w:r>
    </w:p>
    <w:p w14:paraId="51B0CC69" w14:textId="77777777" w:rsidR="0044415B" w:rsidRDefault="00000000">
      <w:r>
        <w:t>Commands to troubleshoot Docker container issues.</w:t>
      </w:r>
    </w:p>
    <w:p w14:paraId="069EC64B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docker ps -a                   # List all running and stopped containers</w:t>
      </w:r>
      <w:r>
        <w:rPr>
          <w:rFonts w:ascii="Courier New" w:hAnsi="Courier New"/>
          <w:color w:val="FF4500"/>
          <w:sz w:val="20"/>
        </w:rPr>
        <w:br/>
        <w:t>docker logs &lt;container-id&gt;      # Check logs of a specific container</w:t>
      </w:r>
      <w:r>
        <w:rPr>
          <w:rFonts w:ascii="Courier New" w:hAnsi="Courier New"/>
          <w:color w:val="FF4500"/>
          <w:sz w:val="20"/>
        </w:rPr>
        <w:br/>
        <w:t>docker inspect &lt;container-id&gt;   # Inspect container configuration</w:t>
      </w:r>
      <w:r>
        <w:rPr>
          <w:rFonts w:ascii="Courier New" w:hAnsi="Courier New"/>
          <w:color w:val="FF4500"/>
          <w:sz w:val="20"/>
        </w:rPr>
        <w:br/>
        <w:t>docker stats                    # Monitor container resource usage</w:t>
      </w:r>
      <w:r>
        <w:rPr>
          <w:rFonts w:ascii="Courier New" w:hAnsi="Courier New"/>
          <w:color w:val="FF4500"/>
          <w:sz w:val="20"/>
        </w:rPr>
        <w:br/>
        <w:t>docker system prune -a          # Cleanup unused images and containers</w:t>
      </w:r>
      <w:r>
        <w:rPr>
          <w:rFonts w:ascii="Courier New" w:hAnsi="Courier New"/>
          <w:color w:val="FF4500"/>
          <w:sz w:val="20"/>
        </w:rPr>
        <w:br/>
      </w:r>
    </w:p>
    <w:p w14:paraId="1429DF2D" w14:textId="77777777" w:rsidR="0044415B" w:rsidRDefault="00000000">
      <w:pPr>
        <w:jc w:val="center"/>
      </w:pPr>
      <w:r>
        <w:rPr>
          <w:color w:val="646464"/>
        </w:rPr>
        <w:lastRenderedPageBreak/>
        <w:t>____________________________________________________</w:t>
      </w:r>
    </w:p>
    <w:p w14:paraId="2563701B" w14:textId="77777777" w:rsidR="0044415B" w:rsidRDefault="00000000">
      <w:pPr>
        <w:pStyle w:val="Heading2"/>
      </w:pPr>
      <w:r>
        <w:t>4. Kubernetes Troubleshooting</w:t>
      </w:r>
    </w:p>
    <w:p w14:paraId="72D07C78" w14:textId="77777777" w:rsidR="0044415B" w:rsidRDefault="00000000">
      <w:r>
        <w:t>Commands to troubleshoot Kubernetes-related issues in production.</w:t>
      </w:r>
    </w:p>
    <w:p w14:paraId="4343FE6E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kubectl get nodes               # Check the status of nodes in the cluster</w:t>
      </w:r>
      <w:r>
        <w:rPr>
          <w:rFonts w:ascii="Courier New" w:hAnsi="Courier New"/>
          <w:color w:val="FF4500"/>
          <w:sz w:val="20"/>
        </w:rPr>
        <w:br/>
        <w:t>kubectl describe pod &lt;pod-name&gt; # Get detailed information about a pod</w:t>
      </w:r>
      <w:r>
        <w:rPr>
          <w:rFonts w:ascii="Courier New" w:hAnsi="Courier New"/>
          <w:color w:val="FF4500"/>
          <w:sz w:val="20"/>
        </w:rPr>
        <w:br/>
        <w:t>kubectl logs &lt;pod-name&gt;         # View logs of a failing pod</w:t>
      </w:r>
      <w:r>
        <w:rPr>
          <w:rFonts w:ascii="Courier New" w:hAnsi="Courier New"/>
          <w:color w:val="FF4500"/>
          <w:sz w:val="20"/>
        </w:rPr>
        <w:br/>
        <w:t>kubectl exec -it &lt;pod-name&gt; -- /bin/sh  # Access shell inside a running pod</w:t>
      </w:r>
      <w:r>
        <w:rPr>
          <w:rFonts w:ascii="Courier New" w:hAnsi="Courier New"/>
          <w:color w:val="FF4500"/>
          <w:sz w:val="20"/>
        </w:rPr>
        <w:br/>
        <w:t>kubectl get events --sort-by=.metadata.creationTimestamp  # View event history</w:t>
      </w:r>
      <w:r>
        <w:rPr>
          <w:rFonts w:ascii="Courier New" w:hAnsi="Courier New"/>
          <w:color w:val="FF4500"/>
          <w:sz w:val="20"/>
        </w:rPr>
        <w:br/>
      </w:r>
    </w:p>
    <w:p w14:paraId="22849F19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54D85374" w14:textId="77777777" w:rsidR="0044415B" w:rsidRDefault="00000000">
      <w:pPr>
        <w:pStyle w:val="Heading2"/>
      </w:pPr>
      <w:r>
        <w:t>5. Ansible Troubleshooting</w:t>
      </w:r>
    </w:p>
    <w:p w14:paraId="0A066D06" w14:textId="77777777" w:rsidR="0044415B" w:rsidRDefault="00000000">
      <w:r>
        <w:t>Commands for troubleshooting Ansible automation failures.</w:t>
      </w:r>
    </w:p>
    <w:p w14:paraId="33913787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ansible-inventory --list        # Check inventory details</w:t>
      </w:r>
      <w:r>
        <w:rPr>
          <w:rFonts w:ascii="Courier New" w:hAnsi="Courier New"/>
          <w:color w:val="FF4500"/>
          <w:sz w:val="20"/>
        </w:rPr>
        <w:br/>
        <w:t>ansible all -m ping             # Test connectivity to all hosts</w:t>
      </w:r>
      <w:r>
        <w:rPr>
          <w:rFonts w:ascii="Courier New" w:hAnsi="Courier New"/>
          <w:color w:val="FF4500"/>
          <w:sz w:val="20"/>
        </w:rPr>
        <w:br/>
        <w:t>ansible-playbook --syntax-check site.yml  # Check for syntax errors</w:t>
      </w:r>
      <w:r>
        <w:rPr>
          <w:rFonts w:ascii="Courier New" w:hAnsi="Courier New"/>
          <w:color w:val="FF4500"/>
          <w:sz w:val="20"/>
        </w:rPr>
        <w:br/>
        <w:t>ansible-playbook site.yml --limit webserver -vvvv  # Debug with verbose mode</w:t>
      </w:r>
      <w:r>
        <w:rPr>
          <w:rFonts w:ascii="Courier New" w:hAnsi="Courier New"/>
          <w:color w:val="FF4500"/>
          <w:sz w:val="20"/>
        </w:rPr>
        <w:br/>
      </w:r>
    </w:p>
    <w:p w14:paraId="650C004C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18743DAD" w14:textId="77777777" w:rsidR="0044415B" w:rsidRDefault="00000000">
      <w:pPr>
        <w:pStyle w:val="Heading2"/>
      </w:pPr>
      <w:r>
        <w:t>6. Splunk Troubleshooting</w:t>
      </w:r>
    </w:p>
    <w:p w14:paraId="3E6ED610" w14:textId="77777777" w:rsidR="0044415B" w:rsidRDefault="00000000">
      <w:r>
        <w:t>Commands to diagnose issues in Splunk log monitoring.</w:t>
      </w:r>
    </w:p>
    <w:p w14:paraId="3D16F0D7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splunk status                   # Check if Splunk is running</w:t>
      </w:r>
      <w:r>
        <w:rPr>
          <w:rFonts w:ascii="Courier New" w:hAnsi="Courier New"/>
          <w:color w:val="FF4500"/>
          <w:sz w:val="20"/>
        </w:rPr>
        <w:br/>
        <w:t>splunk restart                  # Restart Splunk instance</w:t>
      </w:r>
      <w:r>
        <w:rPr>
          <w:rFonts w:ascii="Courier New" w:hAnsi="Courier New"/>
          <w:color w:val="FF4500"/>
          <w:sz w:val="20"/>
        </w:rPr>
        <w:br/>
        <w:t>index=prod_logs error OR fail   # Search for errors in production logs</w:t>
      </w:r>
      <w:r>
        <w:rPr>
          <w:rFonts w:ascii="Courier New" w:hAnsi="Courier New"/>
          <w:color w:val="FF4500"/>
          <w:sz w:val="20"/>
        </w:rPr>
        <w:br/>
        <w:t>index=security_logs | stats count by source  # Analyze security log sources</w:t>
      </w:r>
      <w:r>
        <w:rPr>
          <w:rFonts w:ascii="Courier New" w:hAnsi="Courier New"/>
          <w:color w:val="FF4500"/>
          <w:sz w:val="20"/>
        </w:rPr>
        <w:br/>
      </w:r>
    </w:p>
    <w:p w14:paraId="34223775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1FB644B2" w14:textId="77777777" w:rsidR="0044415B" w:rsidRDefault="00000000">
      <w:pPr>
        <w:pStyle w:val="Heading2"/>
      </w:pPr>
      <w:r>
        <w:t>7. Linux Troubleshooting</w:t>
      </w:r>
    </w:p>
    <w:p w14:paraId="2E761531" w14:textId="77777777" w:rsidR="0044415B" w:rsidRDefault="00000000">
      <w:r>
        <w:t>Essential Linux commands for troubleshooting system issues.</w:t>
      </w:r>
    </w:p>
    <w:p w14:paraId="0317B8F2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df -h                           # Check disk space usage</w:t>
      </w:r>
      <w:r>
        <w:rPr>
          <w:rFonts w:ascii="Courier New" w:hAnsi="Courier New"/>
          <w:color w:val="FF4500"/>
          <w:sz w:val="20"/>
        </w:rPr>
        <w:br/>
      </w:r>
      <w:r>
        <w:rPr>
          <w:rFonts w:ascii="Courier New" w:hAnsi="Courier New"/>
          <w:color w:val="FF4500"/>
          <w:sz w:val="20"/>
        </w:rPr>
        <w:lastRenderedPageBreak/>
        <w:t>top                             # Monitor running processes and CPU usage</w:t>
      </w:r>
      <w:r>
        <w:rPr>
          <w:rFonts w:ascii="Courier New" w:hAnsi="Courier New"/>
          <w:color w:val="FF4500"/>
          <w:sz w:val="20"/>
        </w:rPr>
        <w:br/>
        <w:t>journalctl -xe                  # View system logs for errors</w:t>
      </w:r>
      <w:r>
        <w:rPr>
          <w:rFonts w:ascii="Courier New" w:hAnsi="Courier New"/>
          <w:color w:val="FF4500"/>
          <w:sz w:val="20"/>
        </w:rPr>
        <w:br/>
        <w:t>netstat -tulnp                  # Check open network ports</w:t>
      </w:r>
      <w:r>
        <w:rPr>
          <w:rFonts w:ascii="Courier New" w:hAnsi="Courier New"/>
          <w:color w:val="FF4500"/>
          <w:sz w:val="20"/>
        </w:rPr>
        <w:br/>
        <w:t>ping google.com                 # Test internet connectivity</w:t>
      </w:r>
      <w:r>
        <w:rPr>
          <w:rFonts w:ascii="Courier New" w:hAnsi="Courier New"/>
          <w:color w:val="FF4500"/>
          <w:sz w:val="20"/>
        </w:rPr>
        <w:br/>
      </w:r>
    </w:p>
    <w:p w14:paraId="401EBB9C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76102324" w14:textId="77777777" w:rsidR="0044415B" w:rsidRDefault="00000000">
      <w:pPr>
        <w:pStyle w:val="Heading2"/>
      </w:pPr>
      <w:r>
        <w:t>8. Veracode Troubleshooting</w:t>
      </w:r>
    </w:p>
    <w:p w14:paraId="64211A41" w14:textId="77777777" w:rsidR="0044415B" w:rsidRDefault="00000000">
      <w:r>
        <w:t>Commands to troubleshoot Veracode security scans.</w:t>
      </w:r>
    </w:p>
    <w:p w14:paraId="64F92B51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veracode scan --app MyApp --file myapp.jar  # Run security scan</w:t>
      </w:r>
      <w:r>
        <w:rPr>
          <w:rFonts w:ascii="Courier New" w:hAnsi="Courier New"/>
          <w:color w:val="FF4500"/>
          <w:sz w:val="20"/>
        </w:rPr>
        <w:br/>
        <w:t>veracode get-report --app MyApp             # Retrieve security report</w:t>
      </w:r>
      <w:r>
        <w:rPr>
          <w:rFonts w:ascii="Courier New" w:hAnsi="Courier New"/>
          <w:color w:val="FF4500"/>
          <w:sz w:val="20"/>
        </w:rPr>
        <w:br/>
        <w:t>veracode get-findings --app MyApp           # List security vulnerabilities</w:t>
      </w:r>
      <w:r>
        <w:rPr>
          <w:rFonts w:ascii="Courier New" w:hAnsi="Courier New"/>
          <w:color w:val="FF4500"/>
          <w:sz w:val="20"/>
        </w:rPr>
        <w:br/>
      </w:r>
    </w:p>
    <w:p w14:paraId="45FFBE5B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7F369387" w14:textId="77777777" w:rsidR="0044415B" w:rsidRDefault="00000000">
      <w:pPr>
        <w:pStyle w:val="Heading2"/>
      </w:pPr>
      <w:r>
        <w:t>9. SonarQube Troubleshooting</w:t>
      </w:r>
    </w:p>
    <w:p w14:paraId="6BC6A684" w14:textId="77777777" w:rsidR="0044415B" w:rsidRDefault="00000000">
      <w:r>
        <w:t>Commands to troubleshoot SonarQube code quality issues.</w:t>
      </w:r>
    </w:p>
    <w:p w14:paraId="3EEEF530" w14:textId="77777777" w:rsidR="0044415B" w:rsidRDefault="00000000">
      <w:pPr>
        <w:jc w:val="center"/>
      </w:pPr>
      <w:r>
        <w:rPr>
          <w:rFonts w:ascii="Courier New" w:hAnsi="Courier New"/>
          <w:color w:val="FF4500"/>
          <w:sz w:val="20"/>
        </w:rPr>
        <w:br/>
        <w:t>sonar-scanner -Dsonar.projectKey=myproject -Dsonar.host.url=http://sonarqube.mycompany.com</w:t>
      </w:r>
      <w:r>
        <w:rPr>
          <w:rFonts w:ascii="Courier New" w:hAnsi="Courier New"/>
          <w:color w:val="FF4500"/>
          <w:sz w:val="20"/>
        </w:rPr>
        <w:br/>
        <w:t>sonar-quality-gate wait  # Wait for quality gate result</w:t>
      </w:r>
      <w:r>
        <w:rPr>
          <w:rFonts w:ascii="Courier New" w:hAnsi="Courier New"/>
          <w:color w:val="FF4500"/>
          <w:sz w:val="20"/>
        </w:rPr>
        <w:br/>
        <w:t>sonar-project.properties # Check SonarQube configuration</w:t>
      </w:r>
      <w:r>
        <w:rPr>
          <w:rFonts w:ascii="Courier New" w:hAnsi="Courier New"/>
          <w:color w:val="FF4500"/>
          <w:sz w:val="20"/>
        </w:rPr>
        <w:br/>
      </w:r>
    </w:p>
    <w:p w14:paraId="7041072E" w14:textId="77777777" w:rsidR="0044415B" w:rsidRDefault="00000000">
      <w:pPr>
        <w:jc w:val="center"/>
      </w:pPr>
      <w:r>
        <w:rPr>
          <w:color w:val="646464"/>
        </w:rPr>
        <w:t>____________________________________________________</w:t>
      </w:r>
    </w:p>
    <w:sectPr w:rsidR="00444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562574">
    <w:abstractNumId w:val="8"/>
  </w:num>
  <w:num w:numId="2" w16cid:durableId="377627746">
    <w:abstractNumId w:val="6"/>
  </w:num>
  <w:num w:numId="3" w16cid:durableId="1329554875">
    <w:abstractNumId w:val="5"/>
  </w:num>
  <w:num w:numId="4" w16cid:durableId="1551384376">
    <w:abstractNumId w:val="4"/>
  </w:num>
  <w:num w:numId="5" w16cid:durableId="1836722541">
    <w:abstractNumId w:val="7"/>
  </w:num>
  <w:num w:numId="6" w16cid:durableId="372274369">
    <w:abstractNumId w:val="3"/>
  </w:num>
  <w:num w:numId="7" w16cid:durableId="633876200">
    <w:abstractNumId w:val="2"/>
  </w:num>
  <w:num w:numId="8" w16cid:durableId="1064641182">
    <w:abstractNumId w:val="1"/>
  </w:num>
  <w:num w:numId="9" w16cid:durableId="135622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415B"/>
    <w:rsid w:val="00AA1D8D"/>
    <w:rsid w:val="00B47730"/>
    <w:rsid w:val="00CB0664"/>
    <w:rsid w:val="00E637D5"/>
    <w:rsid w:val="00F96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3845A"/>
  <w14:defaultImageDpi w14:val="300"/>
  <w15:docId w15:val="{B0EB931B-44FA-41A1-B0BF-701A469F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Gouse</cp:lastModifiedBy>
  <cp:revision>2</cp:revision>
  <dcterms:created xsi:type="dcterms:W3CDTF">2025-02-14T02:11:00Z</dcterms:created>
  <dcterms:modified xsi:type="dcterms:W3CDTF">2025-02-14T02:11:00Z</dcterms:modified>
  <cp:category/>
</cp:coreProperties>
</file>