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6536"/>
      <w:r>
        <w:rPr>
          <w:rFonts w:hint="eastAsia"/>
        </w:rPr>
        <w:t>基于多智能体一致性的管道空域结构设计</w:t>
      </w:r>
      <w:bookmarkEnd w:id="0"/>
      <w:bookmarkStart w:id="1" w:name="_Toc25681"/>
    </w:p>
    <w:p>
      <w:pPr>
        <w:pStyle w:val="2"/>
        <w:ind w:firstLine="883" w:firstLineChars="200"/>
      </w:pPr>
      <w:r>
        <w:rPr>
          <w:rFonts w:hint="eastAsia"/>
        </w:rPr>
        <w:t>摘要：</w:t>
      </w:r>
      <w:bookmarkEnd w:id="1"/>
    </w:p>
    <w:p>
      <w:pPr>
        <w:ind w:firstLine="420" w:firstLineChars="200"/>
      </w:pPr>
      <w:r>
        <w:rPr>
          <w:rFonts w:hint="eastAsia"/>
        </w:rPr>
        <w:t>本研究旨在开发一种新的空中交通管理系统，基于多智能体一致性原则，以提高管道（管道）空域结构的安全性和效率。我们介绍了问题的背景，提出了问题陈述，并详细描述了设计方法和实验结果。最后，我们总结了研究的贡献和结论。</w:t>
      </w:r>
    </w:p>
    <w:p>
      <w:pPr>
        <w:pStyle w:val="3"/>
        <w:ind w:firstLine="640" w:firstLineChars="200"/>
      </w:pPr>
      <w:bookmarkStart w:id="2" w:name="_Toc16777"/>
      <w:r>
        <w:rPr>
          <w:rFonts w:hint="eastAsia"/>
        </w:rPr>
        <w:t>引言：</w:t>
      </w:r>
      <w:bookmarkEnd w:id="2"/>
    </w:p>
    <w:p>
      <w:pPr>
        <w:ind w:firstLine="420" w:firstLineChars="200"/>
      </w:pPr>
      <w:r>
        <w:rPr>
          <w:rFonts w:hint="eastAsia"/>
        </w:rPr>
        <w:t>空中交通管理的挑战</w:t>
      </w:r>
    </w:p>
    <w:p>
      <w:pPr>
        <w:ind w:firstLine="420" w:firstLineChars="200"/>
      </w:pPr>
      <w:r>
        <w:rPr>
          <w:rFonts w:hint="eastAsia"/>
        </w:rPr>
        <w:t>管道空域结构的介绍</w:t>
      </w:r>
    </w:p>
    <w:p>
      <w:pPr>
        <w:ind w:firstLine="420" w:firstLineChars="200"/>
      </w:pPr>
      <w:r>
        <w:rPr>
          <w:rFonts w:hint="eastAsia"/>
        </w:rPr>
        <w:t>多智能体一致性的重要性</w:t>
      </w:r>
    </w:p>
    <w:p>
      <w:pPr>
        <w:ind w:firstLine="420" w:firstLineChars="200"/>
      </w:pPr>
      <w:r>
        <w:rPr>
          <w:rFonts w:hint="eastAsia"/>
        </w:rPr>
        <w:t>研究目的和贡献</w:t>
      </w:r>
    </w:p>
    <w:p>
      <w:pPr>
        <w:pStyle w:val="3"/>
        <w:ind w:firstLine="640" w:firstLineChars="200"/>
      </w:pPr>
      <w:bookmarkStart w:id="3" w:name="_Toc22377"/>
      <w:r>
        <w:rPr>
          <w:rFonts w:hint="eastAsia"/>
        </w:rPr>
        <w:t>问题陈述：</w:t>
      </w:r>
      <w:bookmarkEnd w:id="3"/>
    </w:p>
    <w:p>
      <w:pPr>
        <w:pStyle w:val="4"/>
        <w:ind w:firstLine="643" w:firstLineChars="200"/>
      </w:pPr>
      <w:bookmarkStart w:id="4" w:name="_Toc5538"/>
      <w:r>
        <w:rPr>
          <w:rFonts w:hint="eastAsia"/>
        </w:rPr>
        <w:t>如何在管道空域结构中实现多智能体一致性？</w:t>
      </w:r>
      <w:bookmarkEnd w:id="4"/>
    </w:p>
    <w:p>
      <w:pPr>
        <w:ind w:firstLine="420" w:firstLineChars="200"/>
      </w:pPr>
      <w:r>
        <w:rPr>
          <w:rFonts w:hint="eastAsia"/>
        </w:rPr>
        <w:t>确定一致性目标：定义一致性目标，包括每个智能体的状态，例如位置、速度和加速度，以及这些状态应该达到的一致性条件。在管道空域结构中，这可能是一致的空间分布和时间同步。</w:t>
      </w:r>
    </w:p>
    <w:p>
      <w:pPr>
        <w:ind w:firstLine="420" w:firstLineChars="200"/>
      </w:pPr>
      <w:r>
        <w:rPr>
          <w:rFonts w:hint="eastAsia"/>
        </w:rPr>
        <w:t>建立状态方程：为每个智能体建立状态方程，这些方程描述了智能体的运动。在管道中，状态方程可能包括位置、速度和加速度的动力学方程。这些方程应考虑到空域结构的拓扑特性，如管道的位置和限制条件。</w:t>
      </w:r>
    </w:p>
    <w:p>
      <w:pPr>
        <w:ind w:firstLine="420" w:firstLineChars="200"/>
      </w:pPr>
      <w:r>
        <w:rPr>
          <w:rFonts w:hint="eastAsia"/>
        </w:rPr>
        <w:t>设计控制策略：设计一个控制策略，以调整每个智能体的状态，使其逐渐趋向一致性目标。在管道中，控制策略需要考虑多个飞行器之间的交互作用，以确保它们不会发生冲突，并遵循管道的规定。</w:t>
      </w:r>
    </w:p>
    <w:p>
      <w:pPr>
        <w:ind w:firstLine="420" w:firstLineChars="200"/>
      </w:pPr>
      <w:r>
        <w:rPr>
          <w:rFonts w:hint="eastAsia"/>
        </w:rPr>
        <w:t>协同通信：如果需要，建立通信机制，以便智能体之间可以相互通信并共享信息。这对于协同控制和共享状态信息非常重要，以便智能体可以相互协作以实现一致性。</w:t>
      </w:r>
    </w:p>
    <w:p>
      <w:pPr>
        <w:ind w:firstLine="420" w:firstLineChars="200"/>
      </w:pPr>
      <w:r>
        <w:rPr>
          <w:rFonts w:hint="eastAsia"/>
        </w:rPr>
        <w:t>冲突避免：实现冲突避免策略，以确保多个智能体在空域中不会相撞。这可以通过检测冲突条件（例如，距离过近）并采取避免措施（例如，调整速度或路径）来实现。</w:t>
      </w:r>
    </w:p>
    <w:p>
      <w:pPr>
        <w:ind w:firstLine="420" w:firstLineChars="200"/>
      </w:pPr>
      <w:r>
        <w:rPr>
          <w:rFonts w:hint="eastAsia"/>
        </w:rPr>
        <w:t>路径规划：如果智能体需要遵循特定的路径以实现一致性目标，进行路径规划。路径规划算法应该考虑到管道的拓扑结构，以确保生成的路径不会与其他飞行器产生冲突。</w:t>
      </w:r>
    </w:p>
    <w:p>
      <w:pPr>
        <w:ind w:firstLine="420" w:firstLineChars="200"/>
      </w:pPr>
      <w:r>
        <w:rPr>
          <w:rFonts w:hint="eastAsia"/>
        </w:rPr>
        <w:t>仿真与验证：使用仿真工具验证控制策略的有效性。在仿真中，模拟多个智能体在管道空域结构中的运动，并检查它们是否达到了一致性目标。</w:t>
      </w:r>
    </w:p>
    <w:p>
      <w:pPr>
        <w:ind w:firstLine="420" w:firstLineChars="200"/>
      </w:pPr>
      <w:r>
        <w:rPr>
          <w:rFonts w:hint="eastAsia"/>
        </w:rPr>
        <w:t>实施和测试：将设计的控制策略实施到实际智能体系统中。在实际系统中进行测试和调试，确保控制策略在实际环境中正常运行。</w:t>
      </w:r>
    </w:p>
    <w:p>
      <w:pPr>
        <w:ind w:firstLine="420" w:firstLineChars="200"/>
      </w:pPr>
      <w:r>
        <w:rPr>
          <w:rFonts w:hint="eastAsia"/>
        </w:rPr>
        <w:t>性能优化：根据实际性能对控制策略进行优化。可能需要进行参数调整或改进算法，以确保系统在不同条件下都能维持一致性。</w:t>
      </w:r>
    </w:p>
    <w:p>
      <w:pPr>
        <w:pStyle w:val="4"/>
        <w:ind w:firstLine="643" w:firstLineChars="200"/>
        <w:rPr>
          <w:rFonts w:hint="eastAsia"/>
        </w:rPr>
      </w:pPr>
      <w:bookmarkStart w:id="5" w:name="_Toc538"/>
      <w:r>
        <w:rPr>
          <w:rFonts w:hint="eastAsia"/>
        </w:rPr>
        <w:t>如何确保多个飞机之间不会发生冲突？</w:t>
      </w:r>
      <w:bookmarkEnd w:id="5"/>
    </w:p>
    <w:p>
      <w:pPr>
        <w:ind w:firstLine="420" w:firstLineChars="200"/>
      </w:pPr>
      <w:r>
        <w:rPr>
          <w:rFonts w:hint="eastAsia"/>
        </w:rPr>
        <w:t>时间分离是一种冲突解脱策略，通常应用于管道空域结构或其他空中交通管理系统中，以确保飞机之间的安全分离。时间分离的核心思想是将飞机的航班计划和飞行时间与其他飞机协调，以避免在同一时间经过某个关键节点或管道部分。</w:t>
      </w:r>
    </w:p>
    <w:p>
      <w:pPr>
        <w:ind w:firstLine="420" w:firstLineChars="200"/>
      </w:pPr>
      <w:r>
        <w:rPr>
          <w:rFonts w:hint="eastAsia"/>
        </w:rPr>
        <w:t>时间分离是一种基于时间的空中交通管理策略，旨在确保在特定时刻，某个关键节点或管道部分只能由一个飞机占用。这意味着其他飞机需要等待一段时间，直到占用飞机通过该区域，然后才能继续前进。时间分离通常以时间间隔或时间窗口的形式来表示，即规定了在一段时间内某个区域只能由一个飞机占用。</w:t>
      </w:r>
    </w:p>
    <w:p>
      <w:pPr>
        <w:ind w:firstLine="420" w:firstLineChars="200"/>
      </w:pPr>
      <w:r>
        <w:rPr>
          <w:rFonts w:hint="eastAsia"/>
        </w:rPr>
        <w:t>时间分离需要在管道空域结构中管理关键节点的时间占用。每个节点都有一个时间表，记录了飞机计划在何时经过该节点。这些时间表在空中交通管理系统中共享，以确保所有飞机的计划协调一致。</w:t>
      </w:r>
    </w:p>
    <w:p>
      <w:pPr>
        <w:ind w:firstLine="420" w:firstLineChars="200"/>
        <w:rPr>
          <w:rFonts w:hint="eastAsia"/>
        </w:rPr>
      </w:pPr>
      <w:r>
        <w:rPr>
          <w:rFonts w:hint="eastAsia"/>
        </w:rPr>
        <w:t>飞机在选择航线时必须考虑时间分离策略。它们需要避开已被其他飞机占用的节点，并选择未来的时间段来通过这些节点，以避免与其他飞机发生冲突。</w:t>
      </w:r>
    </w:p>
    <w:p>
      <w:pPr>
        <w:ind w:firstLine="420" w:firstLineChars="200"/>
      </w:pPr>
      <w:r>
        <w:rPr>
          <w:rFonts w:hint="eastAsia"/>
        </w:rPr>
        <w:t>现代飞机和空中交通管理系统通常配备了自动化功能，可以监视时间分离策略的执行。飞机上的自动驾驶系统可以根据计划的时间表自动调整飞行计划，以遵守时间分离规则。</w:t>
      </w:r>
    </w:p>
    <w:p>
      <w:pPr>
        <w:ind w:firstLine="420" w:firstLineChars="200"/>
      </w:pPr>
      <w:r>
        <w:rPr>
          <w:rFonts w:hint="eastAsia"/>
        </w:rPr>
        <w:t>成功的时间分离需要空中交通管制员和飞机之间的协调和通信。空中交通管制员会向飞机提供时间分离的指导，并确保所有飞机的计划不会产生冲突。飞机必须及时报告计划的变化，以便进行调整。</w:t>
      </w:r>
    </w:p>
    <w:p>
      <w:pPr>
        <w:ind w:firstLine="420" w:firstLineChars="200"/>
      </w:pPr>
      <w:r>
        <w:rPr>
          <w:rFonts w:hint="eastAsia"/>
        </w:rPr>
        <w:t>时间分离策略通常需要具有一定灵活性，以应对不可预测的情况，如气象变化或紧急情况。在这种情况下，飞机和空中交通管制员可以相互通信并采取适当的行动，以确保安全。</w:t>
      </w:r>
    </w:p>
    <w:p>
      <w:pPr>
        <w:ind w:firstLine="420" w:firstLineChars="200"/>
        <w:rPr>
          <w:rFonts w:hint="eastAsia"/>
        </w:rPr>
      </w:pPr>
      <w:r>
        <w:rPr>
          <w:rFonts w:hint="eastAsia"/>
        </w:rPr>
        <w:t>时间分离是一种强大的冲突解脱策略，可确保飞机在管道空域结构或其他复杂的空域环境中安全飞行。它强调了计划和协调的重要性，以确保飞机之间的安全分离和避免碰撞。</w:t>
      </w:r>
    </w:p>
    <w:p>
      <w:pPr>
        <w:pStyle w:val="4"/>
        <w:ind w:firstLine="643" w:firstLineChars="200"/>
      </w:pPr>
      <w:bookmarkStart w:id="6" w:name="_Toc4922"/>
      <w:r>
        <w:rPr>
          <w:rFonts w:hint="eastAsia"/>
        </w:rPr>
        <w:t>如何提高管道结构的安全性和效率？</w:t>
      </w:r>
      <w:bookmarkEnd w:id="6"/>
    </w:p>
    <w:p>
      <w:pPr>
        <w:ind w:firstLine="420" w:firstLineChars="200"/>
      </w:pPr>
      <w:r>
        <w:rPr>
          <w:rFonts w:hint="eastAsia"/>
        </w:rPr>
        <w:t>空域结构建模和管道设计</w:t>
      </w:r>
    </w:p>
    <w:p>
      <w:pPr>
        <w:pStyle w:val="3"/>
        <w:ind w:firstLine="640" w:firstLineChars="200"/>
      </w:pPr>
      <w:bookmarkStart w:id="7" w:name="_Toc14447"/>
      <w:r>
        <w:t>管道空域结构</w:t>
      </w:r>
      <w:bookmarkEnd w:id="7"/>
    </w:p>
    <w:p>
      <w:pPr>
        <w:ind w:firstLine="420" w:firstLineChars="200"/>
      </w:pPr>
      <w:r>
        <w:t>管道空域结构是一种用于空中交通管理的概念，旨在提高交通流的可预测性和安全性。它将空中交通区域划分为一系列类似管道的空间结构，每个管道都有特定的容量和规则，飞机需要在这些管道内飞行。以下是管道空域结构的关键特点和概念：</w:t>
      </w:r>
    </w:p>
    <w:p>
      <w:pPr>
        <w:ind w:firstLine="420" w:firstLineChars="200"/>
      </w:pPr>
      <w:r>
        <w:t>管道层次结构： 管道空域结构通常包含多个层次，这些层次以不同的高度分隔。每个层次都由一组管道组成，粒度递减。较低层次的管道具有更小的容量和更密集的网格，适用于短途航班，而较高层次的管道具有更大的容量和较长的管道，适用于长途航班。</w:t>
      </w:r>
    </w:p>
    <w:p>
      <w:pPr>
        <w:ind w:firstLine="420" w:firstLineChars="200"/>
      </w:pPr>
      <w:r>
        <w:t>节点和边： 管道空域结构可以被视为</w:t>
      </w:r>
      <w:r>
        <w:rPr>
          <w:rFonts w:hint="eastAsia"/>
        </w:rPr>
        <w:t>无向</w:t>
      </w:r>
      <w:r>
        <w:t>图，其中节点表示连接点，边表示管道。飞机在节点之间飞行，并遵守管道的规则。</w:t>
      </w:r>
    </w:p>
    <w:p>
      <w:pPr>
        <w:ind w:firstLine="420" w:firstLineChars="200"/>
      </w:pPr>
      <w:r>
        <w:t>基于时间的分离</w:t>
      </w:r>
      <w:r>
        <w:rPr>
          <w:rFonts w:hint="eastAsia"/>
        </w:rPr>
        <w:t>：</w:t>
      </w:r>
      <w:r>
        <w:t>飞机在管道中飞行时需要遵守基于时间的分离策略。每个节点都有一个占用时间间隔，当一架飞机通过节点时，它会占用该节点一段规定的时间间隔，其他飞机在此期间不得通过该节点，以防止冲突发生。</w:t>
      </w:r>
    </w:p>
    <w:p>
      <w:pPr>
        <w:ind w:firstLine="420" w:firstLineChars="200"/>
      </w:pPr>
      <w:r>
        <w:t>分散式航线规划： 飞机根据其飞行计划和当前管道拓扑来选择航线。它们通常选择最短、无冲突的航线，采用“先到先得”的原则。</w:t>
      </w:r>
    </w:p>
    <w:p>
      <w:pPr>
        <w:ind w:firstLine="420" w:firstLineChars="200"/>
      </w:pPr>
      <w:r>
        <w:t>双向通行： 管道空域结构通常支持双向通行，因为节点的占用与飞机的行进方向无关。这简化了管道的设计，使得飞机可以在同一管道中相向而行。</w:t>
      </w:r>
    </w:p>
    <w:p>
      <w:pPr>
        <w:ind w:firstLine="420" w:firstLineChars="200"/>
      </w:pPr>
      <w:r>
        <w:t>信息共享和冲突解决： 飞机之间共享其飞行计划和状态信息，以协调行动并避免冲突。如果系统检测到即将发生冲突，它将采取措施避免冲突，例如调整飞机的高度或速度。</w:t>
      </w:r>
    </w:p>
    <w:p>
      <w:pPr>
        <w:ind w:firstLine="420" w:firstLineChars="200"/>
      </w:pPr>
      <w:r>
        <w:t>管道空域结构的设计旨在提高空中交通管理的效率和安全性，尤其是在繁忙的交通区域。飞机遵循管道规则，确保它们在飞行过程中不会与其他飞机发生冲突，从而提高了交通流的可控性和可预测性。这种结构需要高度的协调和通信，以确保所有飞机都遵守规定的管道规则。</w:t>
      </w:r>
    </w:p>
    <w:p>
      <w:pPr>
        <w:pStyle w:val="3"/>
        <w:ind w:firstLine="640" w:firstLineChars="200"/>
        <w:rPr>
          <w:rFonts w:hint="eastAsia"/>
        </w:rPr>
      </w:pPr>
      <w:bookmarkStart w:id="8" w:name="_Toc27266"/>
      <w:r>
        <w:rPr>
          <w:rFonts w:hint="eastAsia"/>
        </w:rPr>
        <w:t>多智能体路径规划和协调算法</w:t>
      </w:r>
      <w:bookmarkEnd w:id="8"/>
    </w:p>
    <w:p>
      <w:pPr>
        <w:ind w:firstLine="420" w:firstLineChars="200"/>
        <w:rPr>
          <w:rFonts w:hint="eastAsia"/>
        </w:rPr>
      </w:pPr>
      <w:r>
        <w:rPr>
          <w:rFonts w:hint="eastAsia"/>
        </w:rPr>
        <w:t>协同控制与空域结构设计之间存在密切关系，特别是在多智能体系统中，如管道（管道）空域结构中。以下是它们之间的关系：</w:t>
      </w:r>
    </w:p>
    <w:p>
      <w:pPr>
        <w:ind w:firstLine="420" w:firstLineChars="200"/>
        <w:rPr>
          <w:rFonts w:hint="eastAsia"/>
        </w:rPr>
      </w:pPr>
      <w:r>
        <w:rPr>
          <w:rFonts w:hint="eastAsia"/>
        </w:rPr>
        <w:t>协同控制是空域结构中多智能体运作的关键： 空域结构通常用于管理多个飞行器、飞机或其他智能体的运动。这些智能体必须协同工作，以确保它们在空域结构内安全地飞行、避免冲突并达到共同的目标。协同控制算法的设计和实施是确保这种协同作业的关键。</w:t>
      </w:r>
    </w:p>
    <w:p>
      <w:pPr>
        <w:ind w:firstLine="420" w:firstLineChars="200"/>
        <w:rPr>
          <w:rFonts w:hint="eastAsia"/>
        </w:rPr>
      </w:pPr>
      <w:r>
        <w:rPr>
          <w:rFonts w:hint="eastAsia"/>
        </w:rPr>
        <w:t>协同控制支持多智能体一致性： 在多智能体系统中，协同控制的一个主要目标是确保各个智能体之间的一致性。一致性可以是相对位置、速度、加速度或其他状态的一致性。在空域结构中，一致性通常指的是智能体在管道网络内按照规定的管道路径飞行，以确保不发生冲突。</w:t>
      </w:r>
    </w:p>
    <w:p>
      <w:pPr>
        <w:ind w:firstLine="420" w:firstLineChars="200"/>
        <w:rPr>
          <w:rFonts w:hint="eastAsia"/>
        </w:rPr>
      </w:pPr>
      <w:r>
        <w:rPr>
          <w:rFonts w:hint="eastAsia"/>
        </w:rPr>
        <w:t>空域结构设计影响协同控制策略： 空域结构的设计直接影响了协同控制策略的制定。空域结构定义了智能体可以飞行的区域、节点、管道以及在这些管道内的占用规则。协同控制策略必须考虑到这些结构和规则，以确保智能体之间的运动在管道网络内协调一致。</w:t>
      </w:r>
    </w:p>
    <w:p>
      <w:pPr>
        <w:ind w:firstLine="420" w:firstLineChars="200"/>
        <w:rPr>
          <w:rFonts w:hint="eastAsia"/>
        </w:rPr>
      </w:pPr>
      <w:r>
        <w:rPr>
          <w:rFonts w:hint="eastAsia"/>
        </w:rPr>
        <w:t>信息共享与通信是协同控制的一部分： 为了实现一致性和避免冲突，智能体之间通常需要共享位置、速度、路径等信息。这需要建立有效的通信系统，以便智能体之间能够相互通信和协作。通信是协同控制的一部分，也是确保多智能体在空域结构内协同工作的关键。</w:t>
      </w:r>
    </w:p>
    <w:p>
      <w:pPr>
        <w:ind w:firstLine="420" w:firstLineChars="200"/>
        <w:rPr>
          <w:rFonts w:hint="eastAsia"/>
        </w:rPr>
      </w:pPr>
      <w:r>
        <w:rPr>
          <w:rFonts w:hint="eastAsia"/>
        </w:rPr>
        <w:t>冲突避免是协同控制的目标之一： 协同控制的一个重要方面是避免智能体之间的冲突。空域结构通常包括冲突检测和避免机制，以确保多个智能体不会发生碰撞。协同控制策略需要集成这些机制，以确保安全飞行。</w:t>
      </w:r>
    </w:p>
    <w:p>
      <w:pPr>
        <w:ind w:firstLine="420" w:firstLineChars="200"/>
        <w:rPr>
          <w:rFonts w:hint="eastAsia"/>
        </w:rPr>
      </w:pPr>
      <w:r>
        <w:rPr>
          <w:rFonts w:hint="eastAsia"/>
        </w:rPr>
        <w:t>综上所述，协同控制和空域结构设计在多智能体系统中相互关联，以实现安全、高效和一致的运行。空域结构提供了智能体运动的框架和规则，而协同控制策略确保智能体在这个框架内合作并遵守规则，以实现共同的目标。</w:t>
      </w:r>
    </w:p>
    <w:p>
      <w:pPr>
        <w:ind w:firstLine="420" w:firstLineChars="200"/>
        <w:rPr>
          <w:rFonts w:hint="eastAsia"/>
        </w:rPr>
      </w:pPr>
    </w:p>
    <w:p>
      <w:pPr>
        <w:ind w:firstLine="420" w:firstLineChars="200"/>
      </w:pPr>
      <w:r>
        <w:rPr>
          <w:rFonts w:hint="eastAsia"/>
        </w:rPr>
        <w:t>将多智能体一致性应用到管道空域结构中涉及到协调多个飞机（智能体）的行为，以确保它们在管道网络内飞行时保持一致性，避免冲突，并最终达到共同的目标。</w:t>
      </w:r>
    </w:p>
    <w:p>
      <w:pPr>
        <w:ind w:firstLine="420" w:firstLineChars="200"/>
      </w:pPr>
      <w:r>
        <w:rPr>
          <w:rFonts w:hint="eastAsia"/>
        </w:rPr>
        <w:t>定义共同目标：确定多智能体的共同目标，这可以是在管道结构中的一个特定节点，或者是一个需要达到的特定状态。共同目标将是多个智能体一致性的目标。</w:t>
      </w:r>
    </w:p>
    <w:p>
      <w:pPr>
        <w:ind w:firstLine="420" w:firstLineChars="200"/>
      </w:pPr>
      <w:r>
        <w:rPr>
          <w:rFonts w:hint="eastAsia"/>
        </w:rPr>
        <w:t>规划个体路径：对于每个智能体，使用路径规划算法（如RRT）规划其个体路径，以从其当前位置到达共同目标。确保每个智能体的路径都在管道网络内。如何将rrt路径规划算法应用到管道空域结构中</w:t>
      </w:r>
    </w:p>
    <w:p>
      <w:pPr>
        <w:ind w:firstLine="420" w:firstLineChars="200"/>
      </w:pPr>
      <w:r>
        <w:rPr>
          <w:rFonts w:hint="eastAsia"/>
        </w:rPr>
        <w:t>将RRT（Rapidly-Exploring Random Tree）路径规划算法应用到管道空域结构中可以在管道网络中找到适当的路径，以避免冲突并确保飞机的安全导航。以下是一些步骤，用于将RRT算法与管道结构结合起来：</w:t>
      </w:r>
    </w:p>
    <w:p>
      <w:pPr>
        <w:ind w:firstLine="420" w:firstLineChars="200"/>
      </w:pPr>
      <w:r>
        <w:rPr>
          <w:rFonts w:hint="eastAsia"/>
        </w:rPr>
        <w:t>建立管道空域结构：首先，创建管道结构，包括管道网络和节点。每个节点代表管道的连接点，每个管道连接两个节点。确保管道网络的几何和物理特性与实际情况相符，包括管道的位置、长度和宽度。</w:t>
      </w:r>
    </w:p>
    <w:p>
      <w:pPr>
        <w:ind w:firstLine="420" w:firstLineChars="200"/>
      </w:pPr>
      <w:r>
        <w:rPr>
          <w:rFonts w:hint="eastAsia"/>
        </w:rPr>
        <w:t>初始化RRT树：在管道网络中选择一个起始节点作为RRT的初始状态。这将是RRT树的根节点。确保起始节点位于管道网络内，并且与现有管道连接。</w:t>
      </w:r>
    </w:p>
    <w:p>
      <w:pPr>
        <w:ind w:firstLine="420" w:firstLineChars="200"/>
      </w:pPr>
      <w:r>
        <w:rPr>
          <w:rFonts w:hint="eastAsia"/>
        </w:rPr>
        <w:t>目标状态：确定飞机的目标状态，这将是RRT算法的目标。目标状态应该位于管道网络内，通常是一个管道节点。</w:t>
      </w:r>
    </w:p>
    <w:p>
      <w:pPr>
        <w:ind w:firstLine="420" w:firstLineChars="200"/>
      </w:pPr>
      <w:r>
        <w:rPr>
          <w:rFonts w:hint="eastAsia"/>
        </w:rPr>
        <w:t>RRT扩展：使用RRT算法在管道网络中扩展树。这可以通过以下方式完成：</w:t>
      </w:r>
    </w:p>
    <w:p>
      <w:pPr>
        <w:ind w:firstLine="420" w:firstLineChars="200"/>
      </w:pPr>
      <w:r>
        <w:rPr>
          <w:rFonts w:hint="eastAsia"/>
        </w:rPr>
        <w:t>生成随机样本：在管道网络内随机生成一个样本点，确保它在管道内。</w:t>
      </w:r>
    </w:p>
    <w:p>
      <w:pPr>
        <w:ind w:firstLine="420" w:firstLineChars="200"/>
      </w:pPr>
      <w:r>
        <w:rPr>
          <w:rFonts w:hint="eastAsia"/>
        </w:rPr>
        <w:t>查找最近节点：查找RRT树中距离样本点最近的节点。</w:t>
      </w:r>
    </w:p>
    <w:p>
      <w:pPr>
        <w:ind w:firstLine="420" w:firstLineChars="200"/>
      </w:pPr>
      <w:r>
        <w:rPr>
          <w:rFonts w:hint="eastAsia"/>
        </w:rPr>
        <w:t>确定有效动作：计算从最近节点到样本点的有效动作，以确保路径在管道内。</w:t>
      </w:r>
    </w:p>
    <w:p>
      <w:pPr>
        <w:ind w:firstLine="420" w:firstLineChars="200"/>
      </w:pPr>
      <w:r>
        <w:rPr>
          <w:rFonts w:hint="eastAsia"/>
        </w:rPr>
        <w:t>添加新节点：根据有效动作添加新节点，并将其连接到树中。确保新节点仍然在管道网络内。</w:t>
      </w:r>
    </w:p>
    <w:p>
      <w:pPr>
        <w:ind w:firstLine="420" w:firstLineChars="200"/>
      </w:pPr>
      <w:r>
        <w:rPr>
          <w:rFonts w:hint="eastAsia"/>
        </w:rPr>
        <w:t>目标检测：在RRT树中检查是否达到了目标状态。如果达到了目标状态，路径规划完成。</w:t>
      </w:r>
    </w:p>
    <w:p>
      <w:pPr>
        <w:ind w:firstLine="420" w:firstLineChars="200"/>
      </w:pPr>
      <w:r>
        <w:rPr>
          <w:rFonts w:hint="eastAsia"/>
        </w:rPr>
        <w:t>路径回溯：如果路径规划成功，回溯RRT树以找到从根节点到目标节点的路径。这将是管道网络中的安全路径。</w:t>
      </w:r>
    </w:p>
    <w:p>
      <w:pPr>
        <w:ind w:firstLine="420" w:firstLineChars="200"/>
      </w:pPr>
      <w:r>
        <w:rPr>
          <w:rFonts w:hint="eastAsia"/>
        </w:rPr>
        <w:t>路径优化：可以对找到的路径进行进一步的优化，以确保最小的动作和最短的时间。这可能需要考虑管道网络中的动力学和飞行限制。</w:t>
      </w:r>
    </w:p>
    <w:p>
      <w:pPr>
        <w:ind w:firstLine="420" w:firstLineChars="200"/>
      </w:pPr>
      <w:r>
        <w:rPr>
          <w:rFonts w:hint="eastAsia"/>
        </w:rPr>
        <w:t>执行路径：使用管道网络中的路径来引导飞机或无人机。确保飞行器按照路径导航，并避免与其他飞行器发生冲突。</w:t>
      </w:r>
    </w:p>
    <w:p>
      <w:pPr>
        <w:ind w:firstLine="420" w:firstLineChars="200"/>
        <w:rPr>
          <w:rFonts w:hint="eastAsia"/>
        </w:rPr>
      </w:pPr>
      <w:r>
        <w:rPr>
          <w:rFonts w:hint="eastAsia"/>
        </w:rPr>
        <w:t>需要注意的是，将RRT算法应用到管道结构中需要解决一些特殊问题，例如如何在管道网络内生成有效的随机样本，如何计算有效动作以确保路径不会穿越管道边界，以及如何处理管道中的节点占用。因此，这需要深入研究和定制化的算法实现。此外，路径规划的性能和效率也是一个重要的考虑因素，特别是在实时应用中。</w:t>
      </w:r>
    </w:p>
    <w:p>
      <w:pPr>
        <w:ind w:firstLine="420" w:firstLineChars="200"/>
      </w:pPr>
      <w:r>
        <w:rPr>
          <w:rFonts w:hint="eastAsia"/>
        </w:rPr>
        <w:t>一致性控制器设计：设计一致性控制器，用于调整每个智能体的速度和方向，以确保它们在飞行过程中保持一致性。这个控制器可以根据多个智能体的相对位置和速度来调整其行为。</w:t>
      </w:r>
    </w:p>
    <w:p>
      <w:pPr>
        <w:ind w:firstLine="420" w:firstLineChars="200"/>
      </w:pPr>
      <w:r>
        <w:rPr>
          <w:rFonts w:hint="eastAsia"/>
        </w:rPr>
        <w:t>协调与通信：在多个智能体之间建立通信机制，以共享各自的位置、速度和路径信息。这可以通过通信网络、雷达或其他传感器来实现。智能体需要定期更新彼此的状态信息。</w:t>
      </w:r>
    </w:p>
    <w:p>
      <w:pPr>
        <w:ind w:firstLine="420" w:firstLineChars="200"/>
      </w:pPr>
      <w:r>
        <w:rPr>
          <w:rFonts w:hint="eastAsia"/>
        </w:rPr>
        <w:t>一致性控制：在每个时间步骤，每个智能体根据接收到的其他智能体信息，使用一致性控制器来调整其速度和方向。这些调整应该旨在使智能体尽可能接近其规划的路径，同时避免与其他智能体发生冲突。</w:t>
      </w:r>
    </w:p>
    <w:p>
      <w:pPr>
        <w:ind w:firstLine="420" w:firstLineChars="200"/>
      </w:pPr>
      <w:r>
        <w:rPr>
          <w:rFonts w:hint="eastAsia"/>
        </w:rPr>
        <w:t>避免冲突：集成冲突检测和避免机制，以确保智能体之间不会发生碰撞。这可以包括静态避撞检测（考虑管道结构和节点占用）和动态避撞检测（考虑其他智能体的位置和速度）。</w:t>
      </w:r>
    </w:p>
    <w:p>
      <w:pPr>
        <w:ind w:firstLine="420" w:firstLineChars="200"/>
      </w:pPr>
      <w:r>
        <w:rPr>
          <w:rFonts w:hint="eastAsia"/>
        </w:rPr>
        <w:t>路径跟踪：在管道网络中执行一致性控制器调整后的路径，以确保飞机按照规划的路径飞行。</w:t>
      </w:r>
    </w:p>
    <w:p>
      <w:pPr>
        <w:ind w:firstLine="420" w:firstLineChars="200"/>
      </w:pPr>
      <w:r>
        <w:rPr>
          <w:rFonts w:hint="eastAsia"/>
        </w:rPr>
        <w:t>实时调整：持续监视智能体的状态和管道网络的变化，并根据需要实时调整一致性控制器。这可以确保在不断变化的环境中保持一致性。</w:t>
      </w:r>
    </w:p>
    <w:p>
      <w:pPr>
        <w:ind w:firstLine="420" w:firstLineChars="200"/>
      </w:pPr>
      <w:r>
        <w:rPr>
          <w:rFonts w:hint="eastAsia"/>
        </w:rPr>
        <w:t>性能评估：对一致性控制算法进行性能评估，以确保多个智能体能够在管道结构中安全、高效地飞行，并达到共同目标。</w:t>
      </w:r>
    </w:p>
    <w:p>
      <w:pPr>
        <w:ind w:firstLine="420" w:firstLineChars="200"/>
      </w:pPr>
      <w:r>
        <w:rPr>
          <w:rFonts w:hint="eastAsia"/>
        </w:rPr>
        <w:t>仿真和实验：在仿真环境中进行测试和验证，并在实际飞行中进行必要的实验，以验证一致性控制的可行性和效果。</w:t>
      </w:r>
    </w:p>
    <w:p>
      <w:pPr>
        <w:ind w:firstLine="420" w:firstLineChars="200"/>
      </w:pPr>
    </w:p>
    <w:p>
      <w:pPr>
        <w:ind w:firstLine="420" w:firstLineChars="200"/>
      </w:pPr>
      <w:r>
        <w:rPr>
          <w:rFonts w:hint="eastAsia"/>
        </w:rPr>
        <w:t>冲突检测和避免机制</w:t>
      </w:r>
    </w:p>
    <w:p>
      <w:pPr>
        <w:ind w:firstLine="420" w:firstLineChars="200"/>
      </w:pPr>
      <w:r>
        <w:rPr>
          <w:rFonts w:hint="eastAsia"/>
        </w:rPr>
        <w:t>一致性控制器设计</w:t>
      </w:r>
    </w:p>
    <w:p>
      <w:pPr>
        <w:ind w:firstLine="420" w:firstLineChars="200"/>
      </w:pPr>
      <w:r>
        <w:rPr>
          <w:rFonts w:hint="eastAsia"/>
        </w:rPr>
        <w:t>仿真实验设置</w:t>
      </w:r>
    </w:p>
    <w:p>
      <w:pPr>
        <w:pStyle w:val="3"/>
        <w:ind w:firstLine="640" w:firstLineChars="200"/>
      </w:pPr>
      <w:bookmarkStart w:id="9" w:name="_Toc11487"/>
      <w:r>
        <w:rPr>
          <w:rFonts w:hint="eastAsia"/>
        </w:rPr>
        <w:t>实验结果：</w:t>
      </w:r>
      <w:bookmarkEnd w:id="9"/>
    </w:p>
    <w:p>
      <w:pPr>
        <w:ind w:firstLine="420" w:firstLineChars="200"/>
      </w:pPr>
      <w:r>
        <w:rPr>
          <w:rFonts w:hint="eastAsia"/>
        </w:rPr>
        <w:t>仿真环境和数据收集</w:t>
      </w:r>
    </w:p>
    <w:p>
      <w:pPr>
        <w:ind w:firstLine="420" w:firstLineChars="200"/>
      </w:pPr>
      <w:r>
        <w:rPr>
          <w:rFonts w:hint="eastAsia"/>
        </w:rPr>
        <w:t>多智能体在管道结构中的飞行表现</w:t>
      </w:r>
    </w:p>
    <w:p>
      <w:pPr>
        <w:ind w:firstLine="420" w:firstLineChars="200"/>
      </w:pPr>
      <w:r>
        <w:rPr>
          <w:rFonts w:hint="eastAsia"/>
        </w:rPr>
        <w:t>冲突避免和一致性控制效果</w:t>
      </w:r>
    </w:p>
    <w:p>
      <w:pPr>
        <w:ind w:firstLine="420" w:firstLineChars="200"/>
      </w:pPr>
      <w:r>
        <w:rPr>
          <w:rFonts w:hint="eastAsia"/>
        </w:rPr>
        <w:t>安全性和效率的改进</w:t>
      </w:r>
    </w:p>
    <w:p>
      <w:pPr>
        <w:pStyle w:val="3"/>
        <w:ind w:firstLine="640" w:firstLineChars="200"/>
      </w:pPr>
      <w:bookmarkStart w:id="10" w:name="_Toc25338"/>
      <w:r>
        <w:rPr>
          <w:rFonts w:hint="eastAsia"/>
        </w:rPr>
        <w:t>讨论：</w:t>
      </w:r>
      <w:bookmarkEnd w:id="10"/>
    </w:p>
    <w:p>
      <w:pPr>
        <w:ind w:firstLine="420" w:firstLineChars="200"/>
      </w:pPr>
      <w:r>
        <w:rPr>
          <w:rFonts w:hint="eastAsia"/>
        </w:rPr>
        <w:t>多智能体一致性的优势和挑战</w:t>
      </w:r>
    </w:p>
    <w:p>
      <w:pPr>
        <w:ind w:firstLine="420" w:firstLineChars="200"/>
      </w:pPr>
      <w:r>
        <w:rPr>
          <w:rFonts w:hint="eastAsia"/>
        </w:rPr>
        <w:t>与传统管制方法的比较</w:t>
      </w:r>
    </w:p>
    <w:p>
      <w:pPr>
        <w:ind w:firstLine="420" w:firstLineChars="200"/>
      </w:pPr>
      <w:r>
        <w:rPr>
          <w:rFonts w:hint="eastAsia"/>
        </w:rPr>
        <w:t>算法的可扩展性和适用性</w:t>
      </w:r>
    </w:p>
    <w:p>
      <w:pPr>
        <w:ind w:firstLine="420" w:firstLineChars="200"/>
      </w:pPr>
      <w:r>
        <w:rPr>
          <w:rFonts w:hint="eastAsia"/>
        </w:rPr>
        <w:t>研究局限性和未来工作方向</w:t>
      </w:r>
    </w:p>
    <w:p>
      <w:pPr>
        <w:pStyle w:val="3"/>
        <w:ind w:firstLine="640" w:firstLineChars="200"/>
      </w:pPr>
      <w:bookmarkStart w:id="11" w:name="_Toc29765"/>
      <w:r>
        <w:rPr>
          <w:rFonts w:hint="eastAsia"/>
        </w:rPr>
        <w:t>结论：</w:t>
      </w:r>
      <w:bookmarkEnd w:id="11"/>
    </w:p>
    <w:p>
      <w:pPr>
        <w:ind w:firstLine="420" w:firstLineChars="200"/>
      </w:pPr>
      <w:r>
        <w:rPr>
          <w:rFonts w:hint="eastAsia"/>
        </w:rPr>
        <w:t>本研究成功开发了一种基于多智能体一致性的管道空域结构设计方法，提高了空中交通管理的安全性和效率。</w:t>
      </w:r>
    </w:p>
    <w:p>
      <w:pPr>
        <w:ind w:firstLine="420" w:firstLineChars="200"/>
      </w:pPr>
      <w:r>
        <w:rPr>
          <w:rFonts w:hint="eastAsia"/>
        </w:rPr>
        <w:t>进一步研究可以探索如何在实际飞行中应用这种方法，以及如何优化算法性能。</w:t>
      </w:r>
    </w:p>
    <w:p>
      <w:pPr>
        <w:ind w:firstLine="420" w:firstLineChars="200"/>
      </w:pPr>
      <w:r>
        <w:rPr>
          <w:rFonts w:hint="eastAsia"/>
        </w:rPr>
        <w:t>参考文献：</w:t>
      </w:r>
    </w:p>
    <w:p>
      <w:pPr>
        <w:ind w:firstLine="420" w:firstLineChars="200"/>
      </w:pPr>
      <w:r>
        <w:rPr>
          <w:rFonts w:hint="eastAsia"/>
        </w:rPr>
        <w:t>列出引用的相关文献。</w:t>
      </w:r>
    </w:p>
    <w:p>
      <w:pPr>
        <w:ind w:firstLine="420" w:firstLineChars="200"/>
      </w:pPr>
    </w:p>
    <w:p>
      <w:bookmarkStart w:id="12" w:name="_GoBack"/>
      <w:bookmarkEnd w:id="12"/>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yMDU5MmI3Y2M2MDA4N2RhNTlkYTU3ZjIxZTFiOTYifQ=="/>
  </w:docVars>
  <w:rsids>
    <w:rsidRoot w:val="12B748D1"/>
    <w:rsid w:val="12B74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等线 Light" w:hAnsi="等线 Light" w:eastAsia="等线 Light" w:cs="Times New Roman"/>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2023-09-21T00:17:00Z</dcterms:created>
  <dc:creator>苏冠群</dc:creator>
  <cp:lastModifiedBy>苏冠群</cp:lastModifiedBy>
  <dcterms:modified xsi:type="dcterms:W3CDTF">2023-09-21T00:17:14Z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73E350DA6A2B491AB96DF7785E952C78_11</vt:lpwstr>
  </property>
</Properties>
</file>