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A3EC" w14:textId="5ADA8087" w:rsidR="00651B08" w:rsidRDefault="00490162" w:rsidP="00490162">
      <w:pPr>
        <w:jc w:val="center"/>
        <w:rPr>
          <w:b/>
          <w:bCs/>
          <w:noProof/>
          <w:sz w:val="48"/>
          <w:szCs w:val="48"/>
          <w:u w:val="single"/>
        </w:rPr>
      </w:pPr>
      <w:r w:rsidRPr="00490162">
        <w:rPr>
          <w:b/>
          <w:bCs/>
          <w:noProof/>
          <w:sz w:val="48"/>
          <w:szCs w:val="48"/>
          <w:u w:val="single"/>
        </w:rPr>
        <w:t>SPARK UI</w:t>
      </w:r>
    </w:p>
    <w:p w14:paraId="5FCB5CE8" w14:textId="77777777" w:rsidR="00E22C22" w:rsidRDefault="00E22C22" w:rsidP="00D62240">
      <w:pPr>
        <w:rPr>
          <w:b/>
          <w:bCs/>
          <w:noProof/>
          <w:u w:val="single"/>
        </w:rPr>
      </w:pPr>
    </w:p>
    <w:p w14:paraId="0C6BA1CA" w14:textId="77777777" w:rsidR="00E22C22" w:rsidRDefault="00E22C22" w:rsidP="00D62240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4EC40EBA" wp14:editId="25B36C44">
            <wp:extent cx="5731510" cy="2660650"/>
            <wp:effectExtent l="0" t="0" r="2540" b="6350"/>
            <wp:docPr id="24321807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18076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AB9" w14:textId="77777777" w:rsidR="00E22C22" w:rsidRDefault="00E22C22" w:rsidP="00E22C22">
      <w:pPr>
        <w:rPr>
          <w:b/>
          <w:bCs/>
          <w:noProof/>
          <w:u w:val="single"/>
        </w:rPr>
      </w:pPr>
    </w:p>
    <w:p w14:paraId="677DA20E" w14:textId="2F8AF346" w:rsidR="00E22C22" w:rsidRPr="00D62240" w:rsidRDefault="00E22C22" w:rsidP="00E22C22">
      <w:pPr>
        <w:rPr>
          <w:b/>
          <w:bCs/>
          <w:noProof/>
          <w:u w:val="single"/>
        </w:rPr>
      </w:pPr>
      <w:r w:rsidRPr="00D62240">
        <w:rPr>
          <w:b/>
          <w:bCs/>
          <w:noProof/>
          <w:u w:val="single"/>
        </w:rPr>
        <w:t xml:space="preserve"> This is the Apache Spark Web UI (version 3.5.5) showing the "Jobs" tab under the "Spark Introduction" application.</w:t>
      </w:r>
    </w:p>
    <w:p w14:paraId="59BEDFF5" w14:textId="5659E511" w:rsidR="00E22C22" w:rsidRPr="00D62240" w:rsidRDefault="00E22C22" w:rsidP="00E22C22">
      <w:pPr>
        <w:rPr>
          <w:b/>
          <w:bCs/>
          <w:noProof/>
          <w:u w:val="single"/>
        </w:rPr>
      </w:pPr>
      <w:r w:rsidRPr="00D62240">
        <w:rPr>
          <w:b/>
          <w:bCs/>
          <w:noProof/>
          <w:u w:val="single"/>
        </w:rPr>
        <w:t>It displays completed Spark jobs, showing Job IDs 10 to 13, all involving the method showString in Java.</w:t>
      </w:r>
    </w:p>
    <w:p w14:paraId="0AA290ED" w14:textId="3D45C379" w:rsidR="00E22C22" w:rsidRPr="00D62240" w:rsidRDefault="00E22C22" w:rsidP="00E22C22">
      <w:pPr>
        <w:rPr>
          <w:b/>
          <w:bCs/>
          <w:noProof/>
          <w:u w:val="single"/>
        </w:rPr>
      </w:pPr>
      <w:r w:rsidRPr="00D62240">
        <w:rPr>
          <w:b/>
          <w:bCs/>
          <w:noProof/>
          <w:u w:val="single"/>
        </w:rPr>
        <w:t xml:space="preserve"> Each job includes details like submission time, duration, number of succeeded stages, and task success rates.</w:t>
      </w:r>
    </w:p>
    <w:p w14:paraId="581B441F" w14:textId="2882ACC0" w:rsidR="00E22C22" w:rsidRPr="00D62240" w:rsidRDefault="00E22C22" w:rsidP="00D62240">
      <w:pPr>
        <w:rPr>
          <w:b/>
          <w:bCs/>
          <w:noProof/>
          <w:u w:val="single"/>
        </w:rPr>
      </w:pPr>
      <w:r w:rsidRPr="00D62240">
        <w:rPr>
          <w:b/>
          <w:bCs/>
          <w:noProof/>
          <w:u w:val="single"/>
        </w:rPr>
        <w:t xml:space="preserve"> All jobs complet</w:t>
      </w:r>
      <w:r w:rsidR="00D62240" w:rsidRPr="00D62240">
        <w:rPr>
          <w:b/>
          <w:bCs/>
          <w:noProof/>
          <w:u w:val="single"/>
        </w:rPr>
        <w:t>ed successfully, with some tasks/stages being skipped, indicating Spark optimization or cached results</w:t>
      </w:r>
    </w:p>
    <w:p w14:paraId="7E3BF05C" w14:textId="7D770422" w:rsidR="00490162" w:rsidRDefault="00490162"/>
    <w:p w14:paraId="54D7871D" w14:textId="77777777" w:rsidR="00E22C22" w:rsidRDefault="00E22C22" w:rsidP="00D62240">
      <w:pPr>
        <w:ind w:left="360"/>
      </w:pPr>
    </w:p>
    <w:p w14:paraId="71572CCE" w14:textId="77777777" w:rsidR="00E22C22" w:rsidRDefault="00E22C22" w:rsidP="00D62240">
      <w:pPr>
        <w:ind w:left="360"/>
      </w:pPr>
    </w:p>
    <w:p w14:paraId="281776A0" w14:textId="77777777" w:rsidR="00E22C22" w:rsidRDefault="00E22C22" w:rsidP="00D62240">
      <w:pPr>
        <w:ind w:left="360"/>
      </w:pPr>
    </w:p>
    <w:p w14:paraId="4365D9CF" w14:textId="77777777" w:rsidR="00E22C22" w:rsidRDefault="00E22C22" w:rsidP="00D62240">
      <w:pPr>
        <w:ind w:left="360"/>
      </w:pPr>
    </w:p>
    <w:p w14:paraId="02BFF8BA" w14:textId="77777777" w:rsidR="00E22C22" w:rsidRDefault="00E22C22" w:rsidP="00D62240">
      <w:pPr>
        <w:ind w:left="360"/>
      </w:pPr>
    </w:p>
    <w:p w14:paraId="6ADCCC9B" w14:textId="77777777" w:rsidR="00E22C22" w:rsidRDefault="00E22C22" w:rsidP="00D62240">
      <w:pPr>
        <w:ind w:left="360"/>
      </w:pPr>
    </w:p>
    <w:p w14:paraId="560DD50B" w14:textId="77777777" w:rsidR="00490162" w:rsidRDefault="00490162"/>
    <w:p w14:paraId="2DECC395" w14:textId="77777777" w:rsidR="00651B08" w:rsidRDefault="00651B08">
      <w:r>
        <w:rPr>
          <w:noProof/>
        </w:rPr>
        <w:lastRenderedPageBreak/>
        <w:drawing>
          <wp:inline distT="0" distB="0" distL="0" distR="0" wp14:anchorId="1870441F" wp14:editId="6B23E251">
            <wp:extent cx="5731510" cy="2498090"/>
            <wp:effectExtent l="0" t="0" r="2540" b="0"/>
            <wp:docPr id="1162332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32247" name="Picture 1162332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4233" w14:textId="77777777" w:rsidR="00E22C22" w:rsidRDefault="00E22C22" w:rsidP="00E22C22">
      <w:pPr>
        <w:ind w:left="360"/>
      </w:pPr>
    </w:p>
    <w:p w14:paraId="7BFC8001" w14:textId="769EBA64" w:rsidR="00E22C22" w:rsidRPr="00D62240" w:rsidRDefault="00E22C22" w:rsidP="00E22C22">
      <w:r w:rsidRPr="00D62240">
        <w:t>This is the detailed view of Job 12 from the Apache Spark UI (version 3.5.5), showing the job </w:t>
      </w:r>
      <w:r w:rsidRPr="00D62240">
        <w:rPr>
          <w:b/>
          <w:bCs/>
        </w:rPr>
        <w:t>succeeded</w:t>
      </w:r>
      <w:r w:rsidRPr="00D62240">
        <w:t> with a duration of </w:t>
      </w:r>
      <w:r w:rsidRPr="00D62240">
        <w:rPr>
          <w:b/>
          <w:bCs/>
        </w:rPr>
        <w:t>0.4 seconds</w:t>
      </w:r>
      <w:r w:rsidRPr="00D62240">
        <w:t>.</w:t>
      </w:r>
    </w:p>
    <w:p w14:paraId="20C7B2A2" w14:textId="5DCB1882" w:rsidR="00E22C22" w:rsidRPr="00D62240" w:rsidRDefault="00E22C22" w:rsidP="00E22C22">
      <w:r>
        <w:t xml:space="preserve"> </w:t>
      </w:r>
      <w:r w:rsidRPr="00D62240">
        <w:t>It was submitted on </w:t>
      </w:r>
      <w:r w:rsidRPr="00E22C22">
        <w:rPr>
          <w:b/>
          <w:bCs/>
        </w:rPr>
        <w:t>2025/05/14 at 16:22:08</w:t>
      </w:r>
      <w:r w:rsidRPr="00D62240">
        <w:t> and is associated with </w:t>
      </w:r>
      <w:r w:rsidRPr="00E22C22">
        <w:rPr>
          <w:b/>
          <w:bCs/>
        </w:rPr>
        <w:t>SQL Quer</w:t>
      </w:r>
      <w:r w:rsidR="00F10143">
        <w:rPr>
          <w:b/>
          <w:bCs/>
        </w:rPr>
        <w:t>y</w:t>
      </w:r>
      <w:r w:rsidRPr="00E22C22">
        <w:rPr>
          <w:b/>
          <w:bCs/>
        </w:rPr>
        <w:t>: 6</w:t>
      </w:r>
    </w:p>
    <w:p w14:paraId="281CA587" w14:textId="1E47330A" w:rsidR="00E22C22" w:rsidRPr="00D62240" w:rsidRDefault="00E22C22" w:rsidP="00E22C22">
      <w:r>
        <w:t xml:space="preserve"> </w:t>
      </w:r>
      <w:r w:rsidRPr="00D62240">
        <w:t>Only one stage (Stage ID: 16) was involved, executing </w:t>
      </w:r>
      <w:proofErr w:type="spellStart"/>
      <w:r w:rsidRPr="00D62240">
        <w:t>showString</w:t>
      </w:r>
      <w:proofErr w:type="spellEnd"/>
      <w:r w:rsidRPr="00D62240">
        <w:t xml:space="preserve"> at a native </w:t>
      </w:r>
      <w:r>
        <w:t xml:space="preserve">      </w:t>
      </w:r>
      <w:r>
        <w:t xml:space="preserve">   </w:t>
      </w:r>
      <w:r w:rsidRPr="00D62240">
        <w:t>method with </w:t>
      </w:r>
      <w:r w:rsidRPr="00D62240">
        <w:rPr>
          <w:b/>
          <w:bCs/>
        </w:rPr>
        <w:t>2/2 tasks succeeded</w:t>
      </w:r>
      <w:r w:rsidRPr="00D62240">
        <w:t>.</w:t>
      </w:r>
    </w:p>
    <w:p w14:paraId="6E06FA1E" w14:textId="0B077834" w:rsidR="00E22C22" w:rsidRPr="00D62240" w:rsidRDefault="00E22C22" w:rsidP="00E22C22">
      <w:r w:rsidRPr="00D62240">
        <w:t>The job processed </w:t>
      </w:r>
      <w:r w:rsidRPr="00D62240">
        <w:rPr>
          <w:b/>
          <w:bCs/>
        </w:rPr>
        <w:t>4.9 MiB of input data</w:t>
      </w:r>
      <w:r w:rsidRPr="00D62240">
        <w:t>, with </w:t>
      </w:r>
      <w:r w:rsidRPr="00D62240">
        <w:rPr>
          <w:b/>
          <w:bCs/>
        </w:rPr>
        <w:t>75.7 KiB shuffle write</w:t>
      </w:r>
      <w:r w:rsidRPr="00D62240">
        <w:t>, indicating minimal data shuffling.</w:t>
      </w:r>
    </w:p>
    <w:p w14:paraId="1DEA1706" w14:textId="77777777" w:rsidR="00E22C22" w:rsidRDefault="00E22C22" w:rsidP="00D62240">
      <w:pPr>
        <w:ind w:left="720"/>
      </w:pPr>
    </w:p>
    <w:p w14:paraId="6C82637A" w14:textId="77777777" w:rsidR="00E22C22" w:rsidRDefault="00E22C22" w:rsidP="00D62240">
      <w:pPr>
        <w:ind w:left="720"/>
      </w:pPr>
    </w:p>
    <w:p w14:paraId="6A8861BD" w14:textId="77777777" w:rsidR="00E22C22" w:rsidRDefault="00E22C22" w:rsidP="00D62240">
      <w:pPr>
        <w:ind w:left="720"/>
      </w:pPr>
    </w:p>
    <w:p w14:paraId="4B67ACFD" w14:textId="77777777" w:rsidR="00E22C22" w:rsidRDefault="00E22C22" w:rsidP="00D62240">
      <w:pPr>
        <w:ind w:left="720"/>
      </w:pPr>
    </w:p>
    <w:p w14:paraId="175BE105" w14:textId="77777777" w:rsidR="00E22C22" w:rsidRDefault="00E22C22" w:rsidP="00D62240">
      <w:pPr>
        <w:ind w:left="720"/>
      </w:pPr>
    </w:p>
    <w:p w14:paraId="06B32EFB" w14:textId="77777777" w:rsidR="00490162" w:rsidRDefault="00490162"/>
    <w:p w14:paraId="05390A27" w14:textId="77777777" w:rsidR="00651B08" w:rsidRDefault="00651B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DDEB38" wp14:editId="6A007557">
            <wp:extent cx="5731510" cy="2284730"/>
            <wp:effectExtent l="0" t="0" r="2540" b="1270"/>
            <wp:docPr id="439121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21645" name="Picture 4391216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2D9A" w14:textId="3D6F3B35" w:rsidR="00E22C22" w:rsidRPr="00D62240" w:rsidRDefault="00E22C22" w:rsidP="00E22C22">
      <w:pPr>
        <w:ind w:left="720"/>
      </w:pPr>
      <w:r w:rsidRPr="00D62240">
        <w:t>The Directed Acyclic Graph (DAG) shows the execution plan of Stage 16 in a Spark job.</w:t>
      </w:r>
    </w:p>
    <w:p w14:paraId="16A51B1B" w14:textId="45F75F8E" w:rsidR="00E22C22" w:rsidRPr="00D62240" w:rsidRDefault="00E22C22" w:rsidP="00E22C22">
      <w:pPr>
        <w:ind w:left="720"/>
      </w:pPr>
      <w:r w:rsidRPr="00D62240">
        <w:t>process begins with </w:t>
      </w:r>
      <w:r w:rsidRPr="00D62240">
        <w:rPr>
          <w:b/>
          <w:bCs/>
        </w:rPr>
        <w:t>Scan csv</w:t>
      </w:r>
      <w:r w:rsidRPr="00D62240">
        <w:t>, indicating data is read from a CSV file.</w:t>
      </w:r>
    </w:p>
    <w:p w14:paraId="570D8A16" w14:textId="2FB1667F" w:rsidR="00E22C22" w:rsidRPr="00D62240" w:rsidRDefault="00E22C22" w:rsidP="00E22C22">
      <w:pPr>
        <w:ind w:left="720"/>
      </w:pPr>
      <w:r w:rsidRPr="00D62240">
        <w:t>Next, </w:t>
      </w:r>
      <w:proofErr w:type="spellStart"/>
      <w:r w:rsidRPr="00D62240">
        <w:rPr>
          <w:b/>
          <w:bCs/>
        </w:rPr>
        <w:t>WholeStageCodegen</w:t>
      </w:r>
      <w:proofErr w:type="spellEnd"/>
      <w:r w:rsidRPr="00D62240">
        <w:rPr>
          <w:b/>
          <w:bCs/>
        </w:rPr>
        <w:t xml:space="preserve"> (1)</w:t>
      </w:r>
      <w:r w:rsidRPr="00D62240">
        <w:t> is used, meaning Spark optimized the query execution using whole-stage code generation.</w:t>
      </w:r>
    </w:p>
    <w:p w14:paraId="3D775F6F" w14:textId="5B756057" w:rsidR="00E22C22" w:rsidRPr="00D62240" w:rsidRDefault="00E22C22" w:rsidP="00E22C22">
      <w:pPr>
        <w:ind w:left="720"/>
      </w:pPr>
      <w:r w:rsidRPr="00D62240">
        <w:t>Finally, an </w:t>
      </w:r>
      <w:r w:rsidRPr="00D62240">
        <w:rPr>
          <w:b/>
          <w:bCs/>
        </w:rPr>
        <w:t>Exchange</w:t>
      </w:r>
      <w:r w:rsidRPr="00D62240">
        <w:t> node appears, which typically represents a </w:t>
      </w:r>
      <w:r w:rsidRPr="00D62240">
        <w:rPr>
          <w:b/>
          <w:bCs/>
        </w:rPr>
        <w:t>shuffle</w:t>
      </w:r>
      <w:r w:rsidRPr="00D62240">
        <w:t> or repartitioning step in Spark.</w:t>
      </w:r>
    </w:p>
    <w:p w14:paraId="738C8E46" w14:textId="77777777" w:rsidR="00E22C22" w:rsidRDefault="00E22C22" w:rsidP="001B59B0">
      <w:pPr>
        <w:ind w:left="720"/>
      </w:pPr>
    </w:p>
    <w:p w14:paraId="5C146623" w14:textId="77777777" w:rsidR="00E22C22" w:rsidRDefault="00E22C22" w:rsidP="001B59B0">
      <w:pPr>
        <w:ind w:left="720"/>
      </w:pPr>
    </w:p>
    <w:p w14:paraId="53B52935" w14:textId="77777777" w:rsidR="001B59B0" w:rsidRPr="001B59B0" w:rsidRDefault="001B59B0" w:rsidP="001B59B0"/>
    <w:p w14:paraId="42559CA0" w14:textId="6F17F5AE" w:rsidR="0021001F" w:rsidRDefault="00651B08">
      <w:pPr>
        <w:rPr>
          <w:noProof/>
        </w:rPr>
      </w:pPr>
      <w:r>
        <w:rPr>
          <w:noProof/>
        </w:rPr>
        <w:drawing>
          <wp:inline distT="0" distB="0" distL="0" distR="0" wp14:anchorId="42797D81" wp14:editId="27D750DF">
            <wp:extent cx="5731510" cy="2630170"/>
            <wp:effectExtent l="0" t="0" r="2540" b="0"/>
            <wp:docPr id="741510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10388" name="Picture 7415103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7E77" w14:textId="30B29546" w:rsidR="00E22C22" w:rsidRPr="001B59B0" w:rsidRDefault="00E22C22" w:rsidP="00E22C22">
      <w:pPr>
        <w:ind w:left="720"/>
      </w:pPr>
      <w:r>
        <w:t xml:space="preserve"> </w:t>
      </w:r>
      <w:r w:rsidRPr="001B59B0">
        <w:t>The task duration ranged from </w:t>
      </w:r>
      <w:r w:rsidRPr="001B59B0">
        <w:rPr>
          <w:b/>
          <w:bCs/>
        </w:rPr>
        <w:t>0.3 to 0.4 seconds</w:t>
      </w:r>
      <w:r w:rsidRPr="001B59B0">
        <w:t>, with consistent </w:t>
      </w:r>
      <w:r w:rsidRPr="001B59B0">
        <w:rPr>
          <w:b/>
          <w:bCs/>
        </w:rPr>
        <w:t xml:space="preserve">GC time of 11 </w:t>
      </w:r>
      <w:proofErr w:type="spellStart"/>
      <w:r w:rsidRPr="001B59B0">
        <w:rPr>
          <w:b/>
          <w:bCs/>
        </w:rPr>
        <w:t>ms</w:t>
      </w:r>
      <w:proofErr w:type="spellEnd"/>
      <w:r w:rsidRPr="001B59B0">
        <w:t> across tasks.</w:t>
      </w:r>
    </w:p>
    <w:p w14:paraId="655C80AE" w14:textId="10B67E89" w:rsidR="00E22C22" w:rsidRPr="001B59B0" w:rsidRDefault="00E22C22" w:rsidP="00E22C22">
      <w:pPr>
        <w:ind w:left="720"/>
      </w:pPr>
      <w:r>
        <w:rPr>
          <w:b/>
          <w:bCs/>
        </w:rPr>
        <w:lastRenderedPageBreak/>
        <w:t xml:space="preserve"> </w:t>
      </w:r>
      <w:r w:rsidRPr="001B59B0">
        <w:rPr>
          <w:b/>
          <w:bCs/>
        </w:rPr>
        <w:t>Input size</w:t>
      </w:r>
      <w:r w:rsidRPr="001B59B0">
        <w:t> varied significantly, from </w:t>
      </w:r>
      <w:r w:rsidRPr="001B59B0">
        <w:rPr>
          <w:b/>
          <w:bCs/>
        </w:rPr>
        <w:t>844.8 KiB / 3,298 records</w:t>
      </w:r>
      <w:r w:rsidRPr="001B59B0">
        <w:t> to </w:t>
      </w:r>
      <w:r w:rsidRPr="001B59B0">
        <w:rPr>
          <w:b/>
          <w:bCs/>
        </w:rPr>
        <w:t>4.1 MiB / 16,004 records</w:t>
      </w:r>
      <w:r w:rsidRPr="001B59B0">
        <w:t>.</w:t>
      </w:r>
    </w:p>
    <w:p w14:paraId="68D251A7" w14:textId="77777777" w:rsidR="00E22C22" w:rsidRDefault="00E22C22" w:rsidP="00E22C22">
      <w:pPr>
        <w:ind w:left="720"/>
      </w:pPr>
      <w:r w:rsidRPr="00E22C22">
        <w:rPr>
          <w:b/>
          <w:bCs/>
        </w:rPr>
        <w:t>Shuffle write size</w:t>
      </w:r>
      <w:r w:rsidRPr="001B59B0">
        <w:t> was between </w:t>
      </w:r>
      <w:r w:rsidRPr="00E22C22">
        <w:rPr>
          <w:b/>
          <w:bCs/>
        </w:rPr>
        <w:t>35.9 KiB and 39.7 KiB</w:t>
      </w:r>
      <w:r w:rsidRPr="001B59B0">
        <w:t>, with a consistent record count of </w:t>
      </w:r>
      <w:r w:rsidRPr="00E22C22">
        <w:rPr>
          <w:b/>
          <w:bCs/>
        </w:rPr>
        <w:t>614–693</w:t>
      </w:r>
      <w:r w:rsidRPr="001B59B0">
        <w:t>.</w:t>
      </w:r>
    </w:p>
    <w:p w14:paraId="24EADF10" w14:textId="04AC80B5" w:rsidR="00E22C22" w:rsidRPr="001B59B0" w:rsidRDefault="00E22C22" w:rsidP="00E22C22">
      <w:pPr>
        <w:ind w:left="720"/>
      </w:pPr>
      <w:r w:rsidRPr="001B59B0">
        <w:t>Memory usage was stable at </w:t>
      </w:r>
      <w:r w:rsidRPr="00E22C22">
        <w:rPr>
          <w:b/>
          <w:bCs/>
        </w:rPr>
        <w:t>256 KiB</w:t>
      </w:r>
      <w:r w:rsidRPr="001B59B0">
        <w:t>, and </w:t>
      </w:r>
      <w:r w:rsidRPr="00E22C22">
        <w:rPr>
          <w:b/>
          <w:bCs/>
        </w:rPr>
        <w:t>task (de)serialization and scheduler delays</w:t>
      </w:r>
      <w:r w:rsidRPr="001B59B0">
        <w:t> were minimal, indicating efficient execution.</w:t>
      </w:r>
    </w:p>
    <w:p w14:paraId="40A72392" w14:textId="77777777" w:rsidR="00E22C22" w:rsidRPr="00E22C22" w:rsidRDefault="00E22C22" w:rsidP="00E22C22"/>
    <w:sectPr w:rsidR="00E22C22" w:rsidRPr="00E2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2CDC" w14:textId="77777777" w:rsidR="004B28E6" w:rsidRDefault="004B28E6" w:rsidP="00651B08">
      <w:pPr>
        <w:spacing w:after="0" w:line="240" w:lineRule="auto"/>
      </w:pPr>
      <w:r>
        <w:separator/>
      </w:r>
    </w:p>
  </w:endnote>
  <w:endnote w:type="continuationSeparator" w:id="0">
    <w:p w14:paraId="665F76FB" w14:textId="77777777" w:rsidR="004B28E6" w:rsidRDefault="004B28E6" w:rsidP="0065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39D92" w14:textId="77777777" w:rsidR="004B28E6" w:rsidRDefault="004B28E6" w:rsidP="00651B08">
      <w:pPr>
        <w:spacing w:after="0" w:line="240" w:lineRule="auto"/>
      </w:pPr>
      <w:r>
        <w:separator/>
      </w:r>
    </w:p>
  </w:footnote>
  <w:footnote w:type="continuationSeparator" w:id="0">
    <w:p w14:paraId="2857A6E1" w14:textId="77777777" w:rsidR="004B28E6" w:rsidRDefault="004B28E6" w:rsidP="0065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15"/>
    <w:multiLevelType w:val="multilevel"/>
    <w:tmpl w:val="131EE0B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36A21C33"/>
    <w:multiLevelType w:val="hybridMultilevel"/>
    <w:tmpl w:val="8DE62B2A"/>
    <w:lvl w:ilvl="0" w:tplc="187255DE">
      <w:start w:val="1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BE0350"/>
    <w:multiLevelType w:val="multilevel"/>
    <w:tmpl w:val="936C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A71F2"/>
    <w:multiLevelType w:val="multilevel"/>
    <w:tmpl w:val="2292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F5A47"/>
    <w:multiLevelType w:val="hybridMultilevel"/>
    <w:tmpl w:val="E8B030A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261048">
    <w:abstractNumId w:val="0"/>
  </w:num>
  <w:num w:numId="2" w16cid:durableId="2030644608">
    <w:abstractNumId w:val="2"/>
  </w:num>
  <w:num w:numId="3" w16cid:durableId="811366654">
    <w:abstractNumId w:val="4"/>
  </w:num>
  <w:num w:numId="4" w16cid:durableId="800418950">
    <w:abstractNumId w:val="3"/>
  </w:num>
  <w:num w:numId="5" w16cid:durableId="801192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1F"/>
    <w:rsid w:val="001B59B0"/>
    <w:rsid w:val="0021001F"/>
    <w:rsid w:val="00490162"/>
    <w:rsid w:val="004B28E6"/>
    <w:rsid w:val="00651B08"/>
    <w:rsid w:val="00667C6E"/>
    <w:rsid w:val="00693212"/>
    <w:rsid w:val="0069683B"/>
    <w:rsid w:val="007118D4"/>
    <w:rsid w:val="00B947B7"/>
    <w:rsid w:val="00D62240"/>
    <w:rsid w:val="00E22C22"/>
    <w:rsid w:val="00F1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41BF"/>
  <w15:chartTrackingRefBased/>
  <w15:docId w15:val="{2A857B97-0696-4886-892D-10B900D6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0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1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B08"/>
  </w:style>
  <w:style w:type="paragraph" w:styleId="Footer">
    <w:name w:val="footer"/>
    <w:basedOn w:val="Normal"/>
    <w:link w:val="FooterChar"/>
    <w:uiPriority w:val="99"/>
    <w:unhideWhenUsed/>
    <w:rsid w:val="00651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92776">
                              <w:marLeft w:val="30"/>
                              <w:marRight w:val="30"/>
                              <w:marTop w:val="3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7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9999">
                                      <w:marLeft w:val="780"/>
                                      <w:marRight w:val="24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54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98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887840">
                                  <w:marLeft w:val="78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858956">
                                  <w:marLeft w:val="720"/>
                                  <w:marRight w:val="24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26762">
                              <w:marLeft w:val="30"/>
                              <w:marRight w:val="30"/>
                              <w:marTop w:val="120"/>
                              <w:marBottom w:val="120"/>
                              <w:divBdr>
                                <w:top w:val="single" w:sz="4" w:space="0" w:color="EBEBEB"/>
                                <w:left w:val="single" w:sz="4" w:space="9" w:color="EBEBEB"/>
                                <w:bottom w:val="single" w:sz="4" w:space="9" w:color="EBEBEB"/>
                                <w:right w:val="single" w:sz="4" w:space="9" w:color="EBEBEB"/>
                              </w:divBdr>
                              <w:divsChild>
                                <w:div w:id="101299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0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83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24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80337">
                              <w:marLeft w:val="30"/>
                              <w:marRight w:val="30"/>
                              <w:marTop w:val="3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1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129492">
                                      <w:marLeft w:val="780"/>
                                      <w:marRight w:val="24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7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7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6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55814">
                                  <w:marLeft w:val="78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54500">
                                  <w:marLeft w:val="720"/>
                                  <w:marRight w:val="24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14632">
                              <w:marLeft w:val="30"/>
                              <w:marRight w:val="30"/>
                              <w:marTop w:val="120"/>
                              <w:marBottom w:val="120"/>
                              <w:divBdr>
                                <w:top w:val="single" w:sz="4" w:space="0" w:color="EBEBEB"/>
                                <w:left w:val="single" w:sz="4" w:space="9" w:color="EBEBEB"/>
                                <w:bottom w:val="single" w:sz="4" w:space="9" w:color="EBEBEB"/>
                                <w:right w:val="single" w:sz="4" w:space="9" w:color="EBEBEB"/>
                              </w:divBdr>
                              <w:divsChild>
                                <w:div w:id="36806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7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1733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Kodakkal Puthiya Veedu(UST,IN)</dc:creator>
  <cp:keywords/>
  <dc:description/>
  <cp:lastModifiedBy>Nithin Kodakkal Puthiya Veedu(UST,IN)</cp:lastModifiedBy>
  <cp:revision>3</cp:revision>
  <dcterms:created xsi:type="dcterms:W3CDTF">2025-05-15T04:29:00Z</dcterms:created>
  <dcterms:modified xsi:type="dcterms:W3CDTF">2025-05-15T04:38:00Z</dcterms:modified>
</cp:coreProperties>
</file>