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de Gastronomía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1.3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clave</w:t>
      </w:r>
    </w:p>
    <w:p>
      <w:pPr/>
      <w:r>
        <w:rPr>
          <w:sz w:val="22"/>
          <w:szCs w:val="22"/>
        </w:rPr>
        <w:t xml:space="preserve">3. Flujo mínimo de trabajo diario</w:t>
      </w:r>
    </w:p>
    <w:p>
      <w:pPr/>
      <w:r>
        <w:rPr>
          <w:sz w:val="22"/>
          <w:szCs w:val="22"/>
        </w:rPr>
        <w:t xml:space="preserve">4. Apertura y cierre de jornada</w:t>
      </w:r>
    </w:p>
    <w:p>
      <w:pPr/>
      <w:r>
        <w:rPr>
          <w:sz w:val="22"/>
          <w:szCs w:val="22"/>
        </w:rPr>
        <w:t xml:space="preserve">5. Habilitación de turno y cierres</w:t>
      </w:r>
    </w:p>
    <w:p>
      <w:pPr/>
      <w:r>
        <w:rPr>
          <w:sz w:val="22"/>
          <w:szCs w:val="22"/>
        </w:rPr>
        <w:t xml:space="preserve">6. Proceso de facturación (POS)</w:t>
      </w:r>
    </w:p>
    <w:p>
      <w:pPr/>
      <w:r>
        <w:rPr>
          <w:sz w:val="22"/>
          <w:szCs w:val="22"/>
        </w:rPr>
        <w:t xml:space="preserve">7. Restricciones de facturación</w:t>
      </w:r>
    </w:p>
    <w:p>
      <w:pPr/>
      <w:r>
        <w:rPr>
          <w:sz w:val="22"/>
          <w:szCs w:val="22"/>
        </w:rPr>
        <w:t xml:space="preserve">8. Cuentas pendientes y saneamiento</w:t>
      </w:r>
    </w:p>
    <w:p>
      <w:pPr/>
      <w:r>
        <w:rPr>
          <w:sz w:val="22"/>
          <w:szCs w:val="22"/>
        </w:rPr>
        <w:t xml:space="preserve">9. Facturas del día</w:t>
      </w:r>
    </w:p>
    <w:p>
      <w:pPr/>
      <w:r>
        <w:rPr>
          <w:sz w:val="22"/>
          <w:szCs w:val="22"/>
        </w:rPr>
        <w:t xml:space="preserve">10. Cierres de turno (consulta)</w:t>
      </w:r>
    </w:p>
    <w:p>
      <w:pPr/>
      <w:r>
        <w:rPr>
          <w:sz w:val="22"/>
          <w:szCs w:val="22"/>
        </w:rPr>
        <w:t xml:space="preserve">11. Informe gerente</w:t>
      </w:r>
    </w:p>
    <w:p>
      <w:pPr/>
      <w:r>
        <w:rPr>
          <w:sz w:val="22"/>
          <w:szCs w:val="22"/>
        </w:rPr>
        <w:t xml:space="preserve">12. Artículos vendidos</w:t>
      </w:r>
    </w:p>
    <w:p>
      <w:pPr/>
      <w:r>
        <w:rPr>
          <w:sz w:val="22"/>
          <w:szCs w:val="22"/>
        </w:rPr>
        <w:t xml:space="preserve">13. Waitry y canjes Wigos (AGG)</w:t>
      </w:r>
    </w:p>
    <w:p>
      <w:pPr/>
      <w:r>
        <w:rPr>
          <w:sz w:val="22"/>
          <w:szCs w:val="22"/>
        </w:rPr>
        <w:t xml:space="preserve">14. Configuración previa (resumen)</w:t>
      </w:r>
    </w:p>
    <w:p>
      <w:pPr/>
      <w:r>
        <w:rPr>
          <w:sz w:val="22"/>
          <w:szCs w:val="22"/>
        </w:rPr>
        <w:t xml:space="preserve">15. Stock gastronómico (resumen)</w:t>
      </w:r>
    </w:p>
    <w:p>
      <w:pPr/>
      <w:r>
        <w:rPr>
          <w:sz w:val="22"/>
          <w:szCs w:val="22"/>
        </w:rPr>
        <w:t xml:space="preserve">16. Permisos principales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El módulo de Gastronomía de Anita ERP gestiona la operación de salón: apertura de jornada, turnos por terminal, cuentas de mesa, facturación con cobranza inmediata, cierres parciales y totales de caja, y herramientas de consulta para gerencia y auditoría.</w:t>
      </w:r>
    </w:p>
    <w:p>
      <w:pPr>
        <w:jc w:val="both"/>
        <w:spacing w:after="120"/>
      </w:pPr>
      <w:r>
        <w:rPr>
          <w:sz w:val="22"/>
          <w:szCs w:val="22"/>
        </w:rPr>
        <w:t xml:space="preserve">Este manual describe el flujo mínimo para operar un día completo (jornada → habilitar turno → facturar → cierre parcial → cierre total → cierre de jornada), las restricciones que el sistema aplica al facturar, y las pantallas de consulta disponibles.</w:t>
      </w:r>
    </w:p>
    <w:p>
      <w:pPr>
        <w:jc w:val="both"/>
        <w:spacing w:after="120"/>
      </w:pPr>
      <w:r>
        <w:rPr>
          <w:sz w:val="22"/>
          <w:szCs w:val="22"/>
        </w:rPr>
        <w:t xml:space="preserve">La configuración previa (mesas, mozos, puntos de venta gastronómicos, turnos maestros, descuentos, áreas de comanda, tótems Waitry) se administra en Ventas → Gastronomía → Tablas. Sin esa configuración, el proceso de facturación no podrá resolver la terminal ni los datos operativos.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despliegue AGG están activas las integraciones Waitry (kioscos/tótems, conciliación Informe Z al cierre de jornada) y Wigos (canjes de premios por cupón y canje diario de fidelidad por tarjeta). Ver capítulo dedicado.</w:t>
      </w:r>
    </w:p>
    <w:p>
      <w:pPr>
        <w:jc w:val="both"/>
        <w:spacing w:after="120"/>
      </w:pPr>
      <w:r>
        <w:rPr>
          <w:sz w:val="22"/>
          <w:szCs w:val="22"/>
        </w:rPr>
        <w:t xml:space="preserve">Los canjes para clientes VIP (equipo Marketing) tienen manual propio: menú Canjes o enlace desde el índice de ayuda (Manual Canjes Marketing).</w:t>
      </w:r>
    </w:p>
    <w:p>
      <w:pPr>
        <w:jc w:val="both"/>
        <w:spacing w:after="120"/>
      </w:pPr>
      <w:r>
        <w:rPr>
          <w:sz w:val="22"/>
          <w:szCs w:val="22"/>
        </w:rPr>
        <w:t xml:space="preserve">El manejo de stock gastronómico (fórmulas, insumos, depósitos de venta/insumos y tipos de movimiento) está en el manual Stock — Gastronomía, fórmulas e insumos (Centro de ayuda).</w:t>
      </w:r>
    </w:p>
    <w:p>
      <w:pPr>
        <w:pStyle w:val="Heading2"/>
      </w:pPr>
      <w:bookmarkStart w:id="2" w:name="_Toc2"/>
      <w:r>
        <w:t>2. Conceptos clave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distinguir tres niveles temporales que el sistema maneja de forma independiente:</w:t>
      </w:r>
    </w:p>
    <w:p>
      <w:pPr>
        <w:numPr>
          <w:ilvl w:val="0"/>
          <w:numId w:val=""/>
        </w:numPr>
      </w:pPr>
      <w:r>
        <w:rPr/>
        <w:t xml:space="preserve">Identificador de PC: cada terminal se reconoce por IP del cliente o por hostname/configuración fija (config/gastronomia.php). Debe coincidir con configuracion_puntoventa_gastronomia.identificador_pc.</w:t>
      </w:r>
    </w:p>
    <w:p>
      <w:pPr>
        <w:numPr>
          <w:ilvl w:val="0"/>
          <w:numId w:val=""/>
        </w:numPr>
      </w:pPr>
      <w:r>
        <w:rPr/>
        <w:t xml:space="preserve">Modo caja directo: si GASTRONOMIA_REQUIERE_HABILITACION_TURNO=false, no hay habilitación ni cierre de turno; solo se exige jornada abierta (si está configurada).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Niveles operativos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Concepto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Alcance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de turno abierto para toda la empresa. Una sola jornada abierta por empresa. Define venta.fechajornada en los comprobantes.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Siempre el día calendario real (hoy). Puede diferir de la fecha de jornada en turnos que cruzan medianoche.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operativo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Terminal (PC)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Ventana de caja habilitada en un equipo concreto. Cada PC puede habilitar, hacer parciales y cerrar su turno dentro de la jornada abierta.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gastronómica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Mesa o cuenta libre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Consumos cargados antes de emitir la factura. Estados: abierta, cerrada (sin facturar), facturada.</w:t>
            </w:r>
          </w:p>
        </w:tc>
      </w:tr>
    </w:tbl>
    <w:p/>
    <w:p>
      <w:pPr>
        <w:pStyle w:val="Heading2"/>
      </w:pPr>
      <w:bookmarkStart w:id="3" w:name="_Toc3"/>
      <w:r>
        <w:t>3. Flujo mínimo de trabajo diario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circuito operativo estándar (modo con habilitación de turno) sigue este orden. Omitir un paso obligatorio bloqueará la facturación o el cierre con un mensaje explícito en pantalla.</w:t>
      </w:r>
    </w:p>
    <w:p>
      <w:pPr>
        <w:numPr>
          <w:ilvl w:val="0"/>
          <w:numId w:val=""/>
        </w:numPr>
      </w:pPr>
      <w:r>
        <w:rPr/>
        <w:t xml:space="preserve">Abrir jornada (supervisor/encargado) — Ventas → Gastronomía → Jornada. Indique la fecha de jornada (día de turno) y confirme. Sin jornada abierta las terminales no emiten comprobantes.</w:t>
      </w:r>
    </w:p>
    <w:p>
      <w:pPr>
        <w:numPr>
          <w:ilvl w:val="0"/>
          <w:numId w:val=""/>
        </w:numPr>
      </w:pPr>
      <w:r>
        <w:rPr/>
        <w:t xml:space="preserve">Habilitar turno en cada PC que facture — Ventas → Gastronomía → Habilitación de turno. Elija empresa, turno maestro (mañana/tarde/noche) y monto inicial de caja si aplica.</w:t>
      </w:r>
    </w:p>
    <w:p>
      <w:pPr>
        <w:numPr>
          <w:ilvl w:val="0"/>
          <w:numId w:val=""/>
        </w:numPr>
      </w:pPr>
      <w:r>
        <w:rPr/>
        <w:t xml:space="preserve">Facturar cuentas — Ventas → Gastronomía → Proceso de facturación. Abra mesas o cuentas libres, cargue consumos, cobre y emita (F5 efectivo / otros medios / F8 con descuento).</w:t>
      </w:r>
    </w:p>
    <w:p>
      <w:pPr>
        <w:numPr>
          <w:ilvl w:val="0"/>
          <w:numId w:val=""/>
        </w:numPr>
      </w:pPr>
      <w:r>
        <w:rPr/>
        <w:t xml:space="preserve">Cierre parcial (opcional, durante el turno) — Desde Habilitación de turno o desde el POS. Genera comprobante de arqueo intermedio sin cerrar el turno.</w:t>
      </w:r>
    </w:p>
    <w:p>
      <w:pPr>
        <w:numPr>
          <w:ilvl w:val="0"/>
          <w:numId w:val=""/>
        </w:numPr>
      </w:pPr>
      <w:r>
        <w:rPr/>
        <w:t xml:space="preserve">Cierre total de turno — En Habilitación de turno, pestaña Cierre definitivo. Obligatorio en el último turno del día si quedan cuentas abiertas con consumos sin facturar (bloquea hasta facturar o saneamiento).</w:t>
      </w:r>
    </w:p>
    <w:p>
      <w:pPr>
        <w:numPr>
          <w:ilvl w:val="0"/>
          <w:numId w:val=""/>
        </w:numPr>
      </w:pPr>
      <w:r>
        <w:rPr/>
        <w:t xml:space="preserve">Cerrar jornada — Ventas → Gastronomía → Jornada. Requiere todos los turnos habilitados cerrados y sin cuentas abiertas con ítems. Si hay tótems Waitry, concilie Informe Z antes de confirmar.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del flujo operativo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principal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/ cierres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ventas/gastronomia/habilitacion-turno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 POS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ventas/gastronomia/proceso-facturacion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Saneamiento (excepcional)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ventas/gastronomia/saneamiento-turno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</w:tbl>
    <w:p/>
    <w:p>
      <w:pPr>
        <w:pStyle w:val="Heading2"/>
      </w:pPr>
      <w:bookmarkStart w:id="4" w:name="_Toc4"/>
      <w:r>
        <w:t>4. Apertura y cierre de jornada</w:t>
      </w:r>
      <w:bookmarkEnd w:id="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Apertura y cierre de jornada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pantalla Jornada gastronomía centraliza el ciclo de la empresa. La fecha de jornada es la que se graba en venta.fechajornada; la fecha de factura de cada comprobante sigue siendo el día calendario actual.</w:t>
      </w:r>
    </w:p>
    <w:p>
      <w:pPr>
        <w:jc w:val="both"/>
        <w:spacing w:after="120"/>
      </w:pPr>
      <w:r>
        <w:rPr>
          <w:sz w:val="22"/>
          <w:szCs w:val="22"/>
        </w:rPr>
        <w:t xml:space="preserve">Al abrir: seleccione empresa, fecha de jornada (no puede ser anterior a la última registrada) y observación opcional. No puede abrir si hay turnos habilitados sin cerrar de la jornada anterior.</w:t>
      </w:r>
    </w:p>
    <w:p>
      <w:pPr>
        <w:jc w:val="both"/>
        <w:spacing w:after="120"/>
      </w:pPr>
      <w:r>
        <w:rPr>
          <w:sz w:val="22"/>
          <w:szCs w:val="22"/>
        </w:rPr>
        <w:t xml:space="preserve">Al cerrar: el sistema valida que no queden turnos habilitados, que no haya cuentas abiertas con consumos sin facturar (debe facturarlas o cerrarlas desde Saneamiento), y — si está habilitado — permite cargar el Informe Z de tótems Waitry para conciliar cobros del kiosco.</w:t>
      </w:r>
    </w:p>
    <w:p>
      <w:pPr>
        <w:jc w:val="both"/>
        <w:spacing w:after="120"/>
      </w:pPr>
      <w:r>
        <w:rPr>
          <w:sz w:val="22"/>
          <w:szCs w:val="22"/>
        </w:rPr>
        <w:t xml:space="preserve">Las cuentas abiertas sin ítems (mesas abiertas y abandonadas) se descartan automáticamente al cerrar la jornada; no bloquean el cierre.</w:t>
      </w:r>
    </w:p>
    <w:p>
      <w:pPr>
        <w:numPr>
          <w:ilvl w:val="0"/>
          <w:numId w:val=""/>
        </w:numPr>
      </w:pPr>
      <w:r>
        <w:rPr/>
        <w:t xml:space="preserve">Historial: lista jornadas con fechas de apertura/cierre, usuarios y — si aplica — rango de órdenes Waitry y comprobante PDF de cierre tótem.</w:t>
      </w:r>
    </w:p>
    <w:p>
      <w:pPr>
        <w:numPr>
          <w:ilvl w:val="0"/>
          <w:numId w:val=""/>
        </w:numPr>
      </w:pPr>
      <w:r>
        <w:rPr/>
        <w:t xml:space="preserve">Anular último cierre: disponible si la jornada se cerró por error y aún no se presentó rendición en caja. Reabre la jornada y elimina el registro de cierre Waitry de esa jornada.</w:t>
      </w:r>
    </w:p>
    <w:p>
      <w:pPr>
        <w:numPr>
          <w:ilvl w:val="0"/>
          <w:numId w:val=""/>
        </w:numPr>
      </w:pPr>
      <w:r>
        <w:rPr/>
        <w:t xml:space="preserve">Eliminar jornada: solo si no tiene movimientos asociados (uso excepcional).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Selector de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jornada e historial por empresa asignada al usuario.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verde «Abrir jornada»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fecha de jornada y observación; habilita facturación en todas las terminales de la 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roja «Cerrar jornada»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turnos y cuentas pendientes; opcionalmente concilia Informe Z Waitry y graba cierre tótem.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Preview / Informe Z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Dentro de tarjeta de cierre (si tótems habilitados)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órdenes Waitry, muestra total Sistema vs Informe Z por tótem; botón Actualizar lectura Waitry.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Ir a Saneamiento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Enlace en errores de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saneamiento de turnos en pestaña nueva para resolver cuentas bloqueantes.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 (consulta) / gestionar-jornada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 tótem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Comprobante del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Reimprime PDF de ingresos tótem Waitry del cierre de jornada.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sobre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Reabre la última jornada cerrada si no hubo rendición en caja.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anular-cierre-jornada-gastronomia</w:t>
            </w:r>
          </w:p>
        </w:tc>
      </w:tr>
    </w:tbl>
    <w:p/>
    <w:p>
      <w:pPr>
        <w:pStyle w:val="Heading2"/>
      </w:pPr>
      <w:bookmarkStart w:id="5" w:name="_Toc5"/>
      <w:r>
        <w:t>5. Habilitación de turno y cierres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Habilitación de turno gastronomía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cierre: lote recuperable y NC consolidada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cierre: ARCA sin conexión y cierre no bloqueado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Cada terminal con configuración de punto de venta gastronómico debe habilitar un turno operativo antes de facturar (salvo modo caja directo).</w:t>
      </w:r>
    </w:p>
    <w:p>
      <w:pPr>
        <w:jc w:val="both"/>
        <w:spacing w:after="120"/>
      </w:pPr>
      <w:r>
        <w:rPr>
          <w:sz w:val="22"/>
          <w:szCs w:val="22"/>
        </w:rPr>
        <w:t xml:space="preserve">El panel de estado muestra turno activo, totales acumulados, cuentas pendientes (abiertas con ítems, vacías, cerradas sin facturar) y accesos a conciliación por medio de pago, notas de crédito e invitaciones.</w:t>
      </w:r>
    </w:p>
    <w:p>
      <w:pPr>
        <w:jc w:val="both"/>
        <w:spacing w:after="120"/>
      </w:pPr>
      <w:r>
        <w:rPr>
          <w:sz w:val="22"/>
          <w:szCs w:val="22"/>
        </w:rPr>
        <w:t xml:space="preserve">Al pedir el cierre definitivo, el sistema revisa rápidamente la numeración FAC del punto de venta dentro de la ventana del turno. Esta revisión usa solamente datos del ERP y no consulta ARCA mientras la pantalla se actualiza; por eso no vuelve lento el trabajo normal.</w:t>
      </w:r>
    </w:p>
    <w:p>
      <w:pPr>
        <w:jc w:val="both"/>
        <w:spacing w:after="120"/>
      </w:pPr>
      <w:r>
        <w:rPr>
          <w:sz w:val="22"/>
          <w:szCs w:val="22"/>
        </w:rPr>
        <w:t xml:space="preserve">Si encuentra números faltantes, abre el modal «Saneamiento fiscal ARCA». Recién en ese momento consulta cada número en ARCA. Un comprobante autorizado y ausente en ERP se ofrece como recuperable; un número que ARCA informa inexistente no se toca.</w:t>
      </w:r>
    </w:p>
    <w:p>
      <w:pPr>
        <w:jc w:val="both"/>
        <w:spacing w:after="120"/>
      </w:pPr>
      <w:r>
        <w:rPr>
          <w:sz w:val="22"/>
          <w:szCs w:val="22"/>
        </w:rPr>
        <w:t xml:space="preserve">Si ARCA responde, el operador ve el detalle completo antes de confirmar. «Corregir lote confirmado» recupera todas las FAC autorizadas, emite una sola NC consolidada por el mismo total y continúa el cierre. La corrección no mueve stock ni replica esas ventas a Anita; la cobranza y devolución en efectivo se compensan y el neto queda en cero.</w:t>
      </w:r>
    </w:p>
    <w:p>
      <w:pPr>
        <w:jc w:val="both"/>
        <w:spacing w:after="120"/>
      </w:pPr>
      <w:r>
        <w:rPr>
          <w:sz w:val="22"/>
          <w:szCs w:val="22"/>
        </w:rPr>
        <w:t xml:space="preserve">Si ARCA no responde, el cierre NO se bloquea. Use «Cerrar turno sin sanear». El sistema guarda cada número como pendiente con empresa, jornada, punto de venta, turno y error de conexión. Pendiente significa «requiere revisión posterior»; no significa caja abierta, cierre incompleto ni comprobante rechazado.</w:t>
      </w:r>
    </w:p>
    <w:p>
      <w:pPr>
        <w:jc w:val="both"/>
        <w:spacing w:after="120"/>
      </w:pPr>
      <w:r>
        <w:rPr>
          <w:sz w:val="22"/>
          <w:szCs w:val="22"/>
        </w:rPr>
        <w:t xml:space="preserve">A la mañana, la conciliación diaria envía al correo configurado el bloque «HUECOS ARCA PENDIENTES». El reporte avisa, pero no ejecuta correcciones fiscales automáticamente. El administrador o soporte autorizado debe revisar el dry-run y recién entonces decidir si ejecuta el comando; si el diagnóstico no es concluyente, debe escalar el caso en lugar de forzarlo.</w:t>
      </w:r>
    </w:p>
    <w:p>
      <w:pPr>
        <w:numPr>
          <w:ilvl w:val="0"/>
          <w:numId w:val=""/>
        </w:numPr>
      </w:pPr>
      <w:r>
        <w:rPr/>
        <w:t xml:space="preserve">Habilitar: elija turno maestro (desde ventas/turno-gastronomia), confirme monto de habilitación de caja si el negocio lo exige.</w:t>
      </w:r>
    </w:p>
    <w:p>
      <w:pPr>
        <w:numPr>
          <w:ilvl w:val="0"/>
          <w:numId w:val=""/>
        </w:numPr>
      </w:pPr>
      <w:r>
        <w:rPr/>
        <w:t xml:space="preserve">Cierre parcial: registra un arqueo intermedio (número de parcial incremental). Imprime comprobante PDF. El turno sigue habilitado para seguir facturando.</w:t>
      </w:r>
    </w:p>
    <w:p>
      <w:pPr>
        <w:numPr>
          <w:ilvl w:val="0"/>
          <w:numId w:val=""/>
        </w:numPr>
      </w:pPr>
      <w:r>
        <w:rPr/>
        <w:t xml:space="preserve">Cierre definitivo: cierra el turno en la terminal. En el último turno del día bloquea si hay cuentas abiertas con consumos. Permite ingresar montos contados por medio de pago y observaciones.</w:t>
      </w:r>
    </w:p>
    <w:p>
      <w:pPr>
        <w:numPr>
          <w:ilvl w:val="0"/>
          <w:numId w:val=""/>
        </w:numPr>
      </w:pPr>
      <w:r>
        <w:rPr/>
        <w:t xml:space="preserve">Aviso amarillo de huecos: es preventivo. Termine de cargar el arqueo y presione cerrar; el modal hará el diagnóstico fiscal.</w:t>
      </w:r>
    </w:p>
    <w:p>
      <w:pPr>
        <w:numPr>
          <w:ilvl w:val="0"/>
          <w:numId w:val=""/>
        </w:numPr>
      </w:pPr>
      <w:r>
        <w:rPr/>
        <w:t xml:space="preserve">Botón «Corregir lote confirmado»: usar cuando el modal muestra FAC recuperables, importes, NC consolidada y ninguna fila «Sin cuenta referencia».</w:t>
      </w:r>
    </w:p>
    <w:p>
      <w:pPr>
        <w:numPr>
          <w:ilvl w:val="0"/>
          <w:numId w:val=""/>
        </w:numPr>
      </w:pPr>
      <w:r>
        <w:rPr/>
        <w:t xml:space="preserve">Botón «Cerrar turno sin sanear»: usar si ARCA está indisponible, si el número no existe en ARCA o si el modal no puede reconstruir el lote. El caso queda visible en la auditoría diaria.</w:t>
      </w:r>
    </w:p>
    <w:p>
      <w:pPr>
        <w:numPr>
          <w:ilvl w:val="0"/>
          <w:numId w:val=""/>
        </w:numPr>
      </w:pPr>
      <w:r>
        <w:rPr/>
        <w:t xml:space="preserve">No emitir una NC manual para estos números: el saneamiento automático necesita conservar el vínculo entre todas las FAC y la NC consolidada.</w:t>
      </w:r>
    </w:p>
    <w:p>
      <w:pPr>
        <w:numPr>
          <w:ilvl w:val="0"/>
          <w:numId w:val=""/>
        </w:numPr>
      </w:pPr>
      <w:r>
        <w:rPr/>
        <w:t xml:space="preserve">Anular último cierre de turno: operación administrativa (permiso anular-cierre-turno-gastronomia). Solo en la misma PC, jornada abierta, sin rendición en caja y siendo el último cierre de esa terminal.</w:t>
      </w:r>
    </w:p>
    <w:p>
      <w:pPr>
        <w:numPr>
          <w:ilvl w:val="0"/>
          <w:numId w:val=""/>
        </w:numPr>
      </w:pPr>
      <w:r>
        <w:rPr/>
        <w:t xml:space="preserve">Informe por mozo PDF: desde la pantalla de habilitación, exporta ventas del turno desglosadas por mozo.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Pantalla de habilitación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de estado del turno /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si hay turno habilitado, nombre del turno maestro, PC, totales y badges de cuentas pendientes.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habilitación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Inicia turno operativo en la terminal actual con turno maestro y monto inicial.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por medio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Enlaces en totales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grilla de facturas filtradas por cuenta de caja / medio de pago.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mozo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 ventas del turno agrupadas por mozo.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Cierre parcial y cierre definitivo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Pestaña Cierre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Tabs amarillo «Cierre parcial»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arqueo intermedio; imprime comprobante; no cierra el turno.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Pestaña Cierre definitivo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Tabs rojo «Cierre definitivo»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el turno; ingresa montos contados y observación; valida cuentas pendientes en último turno del día.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Aviso de huecos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de cierre definitivo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Informa números FAC faltantes detectados en ERP. No consulta ARCA durante la actualización automática de pantalla.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Saneamiento fiscal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 confirmar el cierre con huecos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ARCA solo en ese momento y separa FAC recuperables, números inexistentes y errores de conexión.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cerrar-turno-operativo-gastronomia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Corregir lote confirmado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modal fiscal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Recupera N FAC, emite una NC consolidada con PeriodoAsoc de la jornada y deja efectivo neto cero, sin stock ni ventas Anita.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cerrar-turno-operativo-gastronomia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turno sin sanear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modal fiscal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Continúa el cierre cuando ARCA no responde o el lote no es recuperable. Guarda pendientes para la auditoría diaria.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cerrar-turno-operativo-gastronomia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Saneamiento del día siguiente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Consola del servidor (administrador/soporte)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primero gastronomia:sanear-huecos-arca con --dry-run; usar --usuario=ID --ejecutar solo tras revisar el diagnóstico.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/ soporte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parcial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Tras confirmar cierre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Abre/descarga comprobante del parcial registrado.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(si aplica)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cierre definitivo erróneo en la misma PC y jornada abierta.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anular-cierre-turno-gastronomia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Qué hacer ante el modal Saneamiento fiscal ARCA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Lo que muestra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significa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 del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 recuperable + importe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ARCA la autorizó, pero falta en ERP.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Revisar el lote y presionar «Corregir lote confirmado».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Inexistente en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 un hueco real o pertenece a otro circuito; no hay comprobante fiscal para recuperar.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Presionar «Cerrar turno sin sanear». No emitir NC.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ARCA no respondió / error de red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se pudo saber en ese momento si el número fue autorizado.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Presionar «Cerrar turno sin sanear». El pendiente se revisa en la auditoría de la mañana.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cuenta referencia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sistema no pudo identificar con seguridad la cuenta/venta gemela para reconstruir los ítems.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sin sanear y escalar al administrador; no corregir manualmente.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Circuito de la mañana para pendientes ARCA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Responsable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 esperado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 automática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reporte diario lista «HUECOS ARCA PENDIENTES» con PV, número, estado y último error.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caso no se pierde aunque el turno se haya cerrado.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/ soporte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Primero ejecutar: php artisan gastronomia:sanear-huecos-arca --empresa=ID --fecha-jornada=AAAA-MM-DD --pv=00003 --dry-run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Diagnóstico sin escrituras.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/ soporte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el dry-run confirma recuperables: repetir con --usuario=ID --ejecutar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Recupera FAC, genera una NC consolidada, vincula el lote y actualiza Z.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/ soporte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ARCA sigue caído, el número es inexistente o falta cuenta referencia, avisar a Administración/IT y no forzar el comando.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pendiente continúa abierto para la siguiente revisión.</w:t>
            </w:r>
          </w:p>
        </w:tc>
      </w:tr>
    </w:tbl>
    <w:p/>
    <w:p>
      <w:pPr>
        <w:pStyle w:val="Heading2"/>
      </w:pPr>
      <w:bookmarkStart w:id="6" w:name="_Toc6"/>
      <w:r>
        <w:t>6. Proceso de facturación (POS)</w:t>
      </w:r>
      <w:bookmarkEnd w:id="6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Proceso de facturación (POS)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facturador gastronómico es la pantalla principal del cajero/mozo en salón. Permite trabajar en modo Mesas (plano de mesas) o Cuentas libres (cuentas numeradas sin mesa física).</w:t>
      </w:r>
    </w:p>
    <w:p>
      <w:pPr>
        <w:jc w:val="both"/>
        <w:spacing w:after="120"/>
      </w:pPr>
      <w:r>
        <w:rPr>
          <w:sz w:val="22"/>
          <w:szCs w:val="22"/>
        </w:rPr>
        <w:t xml:space="preserve">Flujo típico: seleccionar mesa libre → modal de apertura (cubiertos y mozo si están configurados como obligatorios) → cargar ítems por SKU o catálogo → asignar cliente de factura si corresponde → cargar cobranza → emitir.</w:t>
      </w:r>
    </w:p>
    <w:p>
      <w:pPr>
        <w:numPr>
          <w:ilvl w:val="0"/>
          <w:numId w:val=""/>
        </w:numPr>
      </w:pPr>
      <w:r>
        <w:rPr/>
        <w:t xml:space="preserve">Atajos: F5 factura con efectivo predeterminado; F8 facturar con descuento (obligatorio para canjes premio/fidelidad); tecla + abre cuenta libre si está habilitado.</w:t>
      </w:r>
    </w:p>
    <w:p>
      <w:pPr>
        <w:numPr>
          <w:ilvl w:val="0"/>
          <w:numId w:val=""/>
        </w:numPr>
      </w:pPr>
      <w:r>
        <w:rPr/>
        <w:t xml:space="preserve">Waitry: importar órdenes pendientes del tótem cuando la terminal tiene integración habilitada.</w:t>
      </w:r>
    </w:p>
    <w:p>
      <w:pPr>
        <w:numPr>
          <w:ilvl w:val="0"/>
          <w:numId w:val=""/>
        </w:numPr>
      </w:pPr>
      <w:r>
        <w:rPr/>
        <w:t xml:space="preserve">Canjes: cupón premio Wigos, tarjeta fidelidad, ticket tarjeta CTG en cobranza — cada uno con reglas propias (ver sección Restricciones).</w:t>
      </w:r>
    </w:p>
    <w:p>
      <w:pPr>
        <w:numPr>
          <w:ilvl w:val="0"/>
          <w:numId w:val=""/>
        </w:numPr>
      </w:pPr>
      <w:r>
        <w:rPr/>
        <w:t xml:space="preserve">Cierre parcial / cerrar turno: botones en barra superior del POS (si hay turno habilitado).</w:t>
      </w:r>
    </w:p>
    <w:p>
      <w:pPr>
        <w:numPr>
          <w:ilvl w:val="0"/>
          <w:numId w:val=""/>
        </w:numPr>
      </w:pPr>
      <w:r>
        <w:rPr/>
        <w:t xml:space="preserve">Barra de cuenta activa: muestra mesa/cuenta, mozo, cubiertos y estado (abierta/cerrada).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Mesas / Cuentas libres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POS o card-header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Alterna selección por plano de mesas o lista de cuentas libres numeradas.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mesa /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Clic en mesa libre o botón 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cubiertos y mozo; crea cuenta gastronómica abierta.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de ítems (SKU)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consumo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Ingreso por código catálogo (prefijo V), cantidad, opcionales de fórmula si aplica.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 cliente + lupa consulta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receptor fiscal del comprobante (independiente del cliente interno del descuento).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Cobranza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filas con cuenta caja, moneda, importe; F5 carga efectivo automático.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Facturar (efectivo)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Atajo teclado /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Emite factura con medio efectivo configurado. Bloqueado si hay canje premio/fidelidad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 Facturar con 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Atajo teclado /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Obligatorio para invitaciones y canjes Wigos; valida descuento y cliente interno.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/ fidelidad / ticket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Iconos en toolbar POS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Flujos especiales de cupón Wigos, tarjeta fidelidad o CTG en cobranza.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órdenes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órdenes pendientes del tótem e importa a cuenta gastronómica.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parcial / Cerrar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POS o card-header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Acceso rápido a cierres de turno desde el POS (misma lógica que Habilitación).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Datos obligatorios al abrir cuenta (configurables)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 .env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Default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GASTRONOMIA_CUBIERTOS_OBLIGATORIO_AL_ABRIR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Exige cubiertos &gt; 0 al abrir mesa/cuenta nueva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GASTRONOMIA_MOZO_OBLIGATORIO_AL_ABRIR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Exige seleccionar mozo al abrir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GASTRONOMIA_CUENTAS_LIBRES_HABILITADAS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 modo cuentas libres y atajo +</w:t>
            </w:r>
          </w:p>
        </w:tc>
      </w:tr>
    </w:tbl>
    <w:p/>
    <w:p>
      <w:pPr>
        <w:pStyle w:val="Heading2"/>
      </w:pPr>
      <w:bookmarkStart w:id="7" w:name="_Toc7"/>
      <w:r>
        <w:t>7. Restricciones de facturación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Antes de emitir, el sistema ejecuta validaciones en servidor (preflight). Si alguna falla, muestra el mensaje en pantalla y no graba comprobante ni cobranza.</w:t>
      </w:r>
    </w:p>
    <w:p>
      <w:pPr>
        <w:numPr>
          <w:ilvl w:val="0"/>
          <w:numId w:val=""/>
        </w:numPr>
      </w:pPr>
      <w:r>
        <w:rPr/>
        <w:t xml:space="preserve">Factura de cortesía (descuento 100 %): total $0,01, sin cobranza, IVA exento. Típico en canjes premio y fidelidad.</w:t>
      </w:r>
    </w:p>
    <w:p>
      <w:pPr>
        <w:numPr>
          <w:ilvl w:val="0"/>
          <w:numId w:val=""/>
        </w:numPr>
      </w:pPr>
      <w:r>
        <w:rPr/>
        <w:t xml:space="preserve">Cliente de factura ≠ cliente interno del descuento: son campos independientes; el interno no se copia al bloque de facturación.</w:t>
      </w:r>
    </w:p>
    <w:p>
      <w:pPr>
        <w:numPr>
          <w:ilvl w:val="0"/>
          <w:numId w:val=""/>
        </w:numPr>
      </w:pPr>
      <w:r>
        <w:rPr/>
        <w:t xml:space="preserve">Sincronización Anita: por defecto replica venta en Informix legacy; si falla, el POS muestra error y no confirma emisión.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Validaciones principales antes de emitir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Condición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Mensaje / comportamiento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obligatoria sin jornada abierta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hay jornada abierta para esta empresa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no habilitado en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habilitar turno en esta terminal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configuración PV para la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hay configuración de punto de venta gastronomía para este equipo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tipo transacción / lista precios / depósitos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en configuracion-puntoventa-gastronomia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PV CAE/CAEA válido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Configure punto de venta fiscal o CAEA vigente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sin líneas o no abierta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cuenta no tiene consumos / no está abierta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Waitry ya facturada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Bloqueo de duplicado por waitry_order_id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sin cliente interno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Indique cliente interno del descuento (invitación/CC)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premio/fidelidad pendiente + F5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usar F8 Facturar con descuento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Cobranza distinta al total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Medios de pago deben coincidir con total (salvo cortesía $0,01)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CTG o TOTEM 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Esas cuentas de caja solo se cargan por flujo automático (ticket/cobro Waitry)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Receptor factura inválido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Cliente, CF o datos manuales incompletos según condición IVA</w:t>
            </w:r>
          </w:p>
        </w:tc>
      </w:tr>
    </w:tbl>
    <w:p/>
    <w:p>
      <w:pPr>
        <w:pStyle w:val="Heading2"/>
      </w:pPr>
      <w:bookmarkStart w:id="8" w:name="_Toc8"/>
      <w:r>
        <w:t>8. Cuentas pendientes y saneamiento</w:t>
      </w:r>
      <w:bookmarkEnd w:id="8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Saneamiento de turnos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Si al cerrar turno o jornada quedan cuentas abiertas con consumos, el sistema bloquea y dirige a Saneamiento de turnos.</w:t>
      </w:r>
    </w:p>
    <w:p>
      <w:pPr>
        <w:jc w:val="both"/>
        <w:spacing w:after="120"/>
      </w:pPr>
      <w:r>
        <w:rPr>
          <w:sz w:val="22"/>
          <w:szCs w:val="22"/>
        </w:rPr>
        <w:t xml:space="preserve">Saneamiento es una herramienta administrativa: diagnostica por terminal, permite cerrar cuentas sin facturar (con confirmación CERRAR-N), cierre remoto de turnos, extensión de horarios de cierre y creación retroactiva de turnos para cuadrar facturas huérfanas.</w:t>
      </w:r>
    </w:p>
    <w:p>
      <w:pPr>
        <w:jc w:val="both"/>
        <w:spacing w:after="120"/>
      </w:pPr>
      <w:r>
        <w:rPr>
          <w:sz w:val="22"/>
          <w:szCs w:val="22"/>
        </w:rPr>
        <w:t xml:space="preserve">Esta pantalla resuelve cuentas operativas pendientes. No es el saneamiento fiscal de huecos ARCA: ese aparece automáticamente al cerrar el turno y está explicado en el capítulo 5.</w:t>
      </w:r>
    </w:p>
    <w:p>
      <w:pPr>
        <w:numPr>
          <w:ilvl w:val="0"/>
          <w:numId w:val=""/>
        </w:numPr>
      </w:pPr>
      <w:r>
        <w:rPr/>
        <w:t xml:space="preserve">Cuentas abiertas con ítems (badge naranja): bloquean cierre del último turno del día y cierre de jornada.</w:t>
      </w:r>
    </w:p>
    <w:p>
      <w:pPr>
        <w:numPr>
          <w:ilvl w:val="0"/>
          <w:numId w:val=""/>
        </w:numPr>
      </w:pPr>
      <w:r>
        <w:rPr/>
        <w:t xml:space="preserve">Cuentas abiertas vacías (badge celeste): informativas; se auto-descartan al cerrar.</w:t>
      </w:r>
    </w:p>
    <w:p>
      <w:pPr>
        <w:numPr>
          <w:ilvl w:val="0"/>
          <w:numId w:val=""/>
        </w:numPr>
      </w:pPr>
      <w:r>
        <w:rPr/>
        <w:t xml:space="preserve">Cuentas cerradas sin facturar (badge gris): estado terminal de auditoría; no bloquean.</w:t>
      </w:r>
    </w:p>
    <w:p>
      <w:pPr>
        <w:numPr>
          <w:ilvl w:val="0"/>
          <w:numId w:val=""/>
        </w:numPr>
      </w:pPr>
      <w:r>
        <w:rPr/>
        <w:t xml:space="preserve">Bucket «sin PV configurada»: agrupa cuentas huérfanas cuya terminal ya no existe en configuración.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Diagnosticar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panel por terminal: turnos, cuentas pendientes, sugerencias de acción.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cuentas 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diagnóstico por terminal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sin facturar cuentas con ítems; exige confirmación CERRAR-N.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remoto de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Acción en terminal con turno 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turno de otra PC sin estar físicamente en ella.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informe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junto a Diagnosticar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PDF del diagnóstico actual para auditoría.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</w:tr>
    </w:tbl>
    <w:p/>
    <w:p>
      <w:pPr>
        <w:pStyle w:val="Heading2"/>
      </w:pPr>
      <w:bookmarkStart w:id="9" w:name="_Toc9"/>
      <w:r>
        <w:t>9. Facturas del día</w:t>
      </w:r>
      <w:bookmarkEnd w:id="9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Facturas del día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Listado de comprobantes emitidos desde gastronomía en la jornada/filtros seleccionados. Ruta: ventas/gastronomia/facturas-dia.</w:t>
      </w:r>
    </w:p>
    <w:p>
      <w:pPr>
        <w:jc w:val="both"/>
        <w:spacing w:after="120"/>
      </w:pPr>
      <w:r>
        <w:rPr>
          <w:sz w:val="22"/>
          <w:szCs w:val="22"/>
        </w:rPr>
        <w:t xml:space="preserve">Permite consultar detalle, reimprimir ticket, ver medios de pago, tickets tarjeta canjeados, canjes premio/fidelidad asociados, y — con permiso — generar nota de crédito o cambiar medio de pago post-emisión.</w:t>
      </w:r>
    </w:p>
    <w:p>
      <w:pPr>
        <w:numPr>
          <w:ilvl w:val="0"/>
          <w:numId w:val=""/>
        </w:numPr>
      </w:pPr>
      <w:r>
        <w:rPr/>
        <w:t xml:space="preserve">Filtros: empresa, fecha jornada, búsqueda por número/cliente/mesa.</w:t>
      </w:r>
    </w:p>
    <w:p>
      <w:pPr>
        <w:numPr>
          <w:ilvl w:val="0"/>
          <w:numId w:val=""/>
        </w:numPr>
      </w:pPr>
      <w:r>
        <w:rPr/>
        <w:t xml:space="preserve">Exportación PDF/Excel/CSV respeta filtros activos.</w:t>
      </w:r>
    </w:p>
    <w:p>
      <w:pPr>
        <w:numPr>
          <w:ilvl w:val="0"/>
          <w:numId w:val=""/>
        </w:numPr>
      </w:pPr>
      <w:r>
        <w:rPr/>
        <w:t xml:space="preserve">Modo consulta: middleware modo.consulta restringe acciones de modificación según rol.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 (ícono factura)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detalle de la venta emitida.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Reimprimir ticket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Reenvía ticket fiscal/comercial a impresora configurada.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Nota de crédito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NC total o parcial según modal.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generar-nota-credito-gastronomia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medio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Corrige cuentas de caja de la cobranza post-emisión.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cambiar-medio-pago-gastronomia-facturas-dia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/ tickets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Iconos en fila (regalo, tarjeta, ticket)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con detalle de canje premio, fidelidad o CTG de esa factura.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</w:tbl>
    <w:p/>
    <w:p>
      <w:pPr>
        <w:pStyle w:val="Heading2"/>
      </w:pPr>
      <w:bookmarkStart w:id="10" w:name="_Toc10"/>
      <w:r>
        <w:t>10. Cierres de turno (consulta)</w:t>
      </w:r>
      <w:bookmarkEnd w:id="10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Consulta de cierres de turno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Historial de cierres parciales y definitivos registrados en el sistema. Ruta: ventas/gastronomia/cierres-turno.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cada registro puede abrir el comprobante PDF, ver detalle del cierre, consultar canjes premio/fidelidad y tickets tarjeta del turno asociado.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del cierre parcial o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comprobante de arqueo parcial o cierre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del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en detalle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canjes premio, fidelidad y tickets tarjeta del turno asociado.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</w:tr>
    </w:tbl>
    <w:p/>
    <w:p>
      <w:pPr>
        <w:pStyle w:val="Heading2"/>
      </w:pPr>
      <w:bookmarkStart w:id="11" w:name="_Toc11"/>
      <w:r>
        <w:t>11. Informe gerente</w:t>
      </w:r>
      <w:bookmarkEnd w:id="11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gerente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Dashboard gerencial por empresa y fecha de jornada. Ruta: ventas/gastronomia/informe-gerente.</w:t>
      </w:r>
    </w:p>
    <w:p>
      <w:pPr>
        <w:jc w:val="both"/>
        <w:spacing w:after="120"/>
      </w:pPr>
      <w:r>
        <w:rPr>
          <w:sz w:val="22"/>
          <w:szCs w:val="22"/>
        </w:rPr>
        <w:t xml:space="preserve">Muestra total de ventas netas de la jornada, top 10 artículos por cantidad y por valor, distribución por categoría, medios de pago y gráficos comparativos.</w:t>
      </w:r>
    </w:p>
    <w:p>
      <w:pPr>
        <w:numPr>
          <w:ilvl w:val="0"/>
          <w:numId w:val=""/>
        </w:numPr>
      </w:pPr>
      <w:r>
        <w:rPr/>
        <w:t xml:space="preserve">Seleccione empresa y fecha de jornada en la cabecera y presione Generar.</w:t>
      </w:r>
    </w:p>
    <w:p>
      <w:pPr>
        <w:numPr>
          <w:ilvl w:val="0"/>
          <w:numId w:val=""/>
        </w:numPr>
      </w:pPr>
      <w:r>
        <w:rPr/>
        <w:t xml:space="preserve">Útil para control de cierre y comparación entre turnos sin acceder al POS.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empresa /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contexto y regenera tablas y gráficos.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 10 artículos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Tarjetas superiores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Ranking por cantidad vendida y por importe neto.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Gráficos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Mitad inferior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Distribución por categoría, medios de pago y comparativas Chart.js.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</w:tr>
    </w:tbl>
    <w:p/>
    <w:p>
      <w:pPr>
        <w:pStyle w:val="Heading2"/>
      </w:pPr>
      <w:bookmarkStart w:id="12" w:name="_Toc12"/>
      <w:r>
        <w:t>12. Artículos vendidos</w:t>
      </w:r>
      <w:bookmarkEnd w:id="12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6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Artículos vendidos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Listado analítico de unidades vendidas por artículo en un rango de fechas jornada. Ruta: ventas/gastronomia/articulos-vendidos.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cada fila puede desplegar las facturas que incluyeron el artículo y, en otra pestaña, los movimientos de stock generados.</w:t>
      </w:r>
    </w:p>
    <w:p>
      <w:pPr>
        <w:numPr>
          <w:ilvl w:val="0"/>
          <w:numId w:val=""/>
        </w:numPr>
      </w:pPr>
      <w:r>
        <w:rPr/>
        <w:t xml:space="preserve">Filtros inteligentes: SKU, descripción, categoría, empresa, rango de fechas jornada.</w:t>
      </w:r>
    </w:p>
    <w:p>
      <w:pPr>
        <w:numPr>
          <w:ilvl w:val="0"/>
          <w:numId w:val=""/>
        </w:numPr>
      </w:pPr>
      <w:r>
        <w:rPr/>
        <w:t xml:space="preserve">Exportación PDF/Excel/CSV con logos y estilo unificado del ERP.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 y exportar)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 de búsqueda; botón Aplicar filtros / Limpiar.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facturas del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comprobantes que incluyeron el SKU en el rango filtrado.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movimientos stock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movimientos de inventario vinculados a esas ventas.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</w:tr>
    </w:tbl>
    <w:p/>
    <w:p>
      <w:pPr>
        <w:pStyle w:val="Heading2"/>
      </w:pPr>
      <w:bookmarkStart w:id="13" w:name="_Toc13"/>
      <w:r>
        <w:t>13. Waitry y canjes Wigos (AGG)</w:t>
      </w:r>
      <w:bookmarkEnd w:id="1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Tótems Waitry — configuración (AGG)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Tótems Waitry — configuración (AGG)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Este capítulo documenta funcionalidades habilitadas en AGG: kioscos Waitry conectados al POS Anita, conciliación de cobros al cierre de jornada, y canjes vía sistema Wigos (premios y programa de fidelidad). Si WAITRY_HABILITADO o WIGOS_HABILITADO están en false, las pantallas y botones correspondientes no aparecen.</w:t>
      </w:r>
    </w:p>
    <w:p>
      <w:pPr>
        <w:numPr>
          <w:ilvl w:val="0"/>
          <w:numId w:val=""/>
        </w:numPr>
      </w:pPr>
      <w:r>
        <w:rPr/>
        <w:t xml:space="preserve">Waitry — configuración: cada tótem se registra en ventas/totem-waitry-gastronomia (empresa, ubicación, layout Waitry, mesa asociada, flag Informe Z). La terminal de facturación debe tener waitry_habilitado en configuracion-puntoventa-gastronomia.</w:t>
      </w:r>
    </w:p>
    <w:p>
      <w:pPr>
        <w:numPr>
          <w:ilvl w:val="0"/>
          <w:numId w:val=""/>
        </w:numPr>
      </w:pPr>
      <w:r>
        <w:rPr/>
        <w:t xml:space="preserve">Waitry — facturación POS: pestaña «Cuentas externas» lista órdenes pendientes (getOrdersPOS). Importe la orden a una cuenta gastronómica; si el tótem ya cobró, la cobranza queda en cuenta TOTEM (no editable manualmente).</w:t>
      </w:r>
    </w:p>
    <w:p>
      <w:pPr>
        <w:numPr>
          <w:ilvl w:val="0"/>
          <w:numId w:val=""/>
        </w:numPr>
      </w:pPr>
      <w:r>
        <w:rPr/>
        <w:t xml:space="preserve">Waitry — importar por ID: botón «Importar por nº monitor» para traer una orden concreta cuando no figura en el listado.</w:t>
      </w:r>
    </w:p>
    <w:p>
      <w:pPr>
        <w:numPr>
          <w:ilvl w:val="0"/>
          <w:numId w:val=""/>
        </w:numPr>
      </w:pPr>
      <w:r>
        <w:rPr/>
        <w:t xml:space="preserve">Waitry — cierre jornada: al cerrar la jornada el sistema lee órdenes Waitry desde la apertura hasta el cierre, calcula total Sistema por tótem (lo cobrado en Waitry que Anita aún no presentó) y lo compara con el Informe Z del Posnet/kiosco. Use «Actualizar lectura Waitry» si hubo ventas en tótem después de la carga inicial.</w:t>
      </w:r>
    </w:p>
    <w:p>
      <w:pPr>
        <w:numPr>
          <w:ilvl w:val="0"/>
          <w:numId w:val=""/>
        </w:numPr>
      </w:pPr>
      <w:r>
        <w:rPr/>
        <w:t xml:space="preserve">Waitry — comprobante: tras cerrar jornada queda PDF de ingresos tótem y registro de rango de order IDs Waitry en el historial.</w:t>
      </w:r>
    </w:p>
    <w:p>
      <w:pPr>
        <w:numPr>
          <w:ilvl w:val="0"/>
          <w:numId w:val=""/>
        </w:numPr>
      </w:pPr>
      <w:r>
        <w:rPr/>
        <w:t xml:space="preserve">Wigos — canje premio (cupón): ícono regalo en POS → escanear cupón → validación SQL Wigos (spVoucherGiftData) → abre cuenta libre si hace falta → aplica ítems y descuento → obligatorio F8 (factura cortesía $0,01). Un cupón por cuenta; no mezclar con canje fidelidad.</w:t>
      </w:r>
    </w:p>
    <w:p>
      <w:pPr>
        <w:numPr>
          <w:ilvl w:val="0"/>
          <w:numId w:val=""/>
        </w:numPr>
      </w:pPr>
      <w:r>
        <w:rPr/>
        <w:t xml:space="preserve">Wigos — canje fidelidad (tarjeta): ícono tarjeta → pasar/escanear trackdata → validación HTTP AccountInfoJSON → elegir artículo de la categoría → F8 obligatorio. Un canje por DNI por día calendario.</w:t>
      </w:r>
    </w:p>
    <w:p>
      <w:pPr>
        <w:numPr>
          <w:ilvl w:val="0"/>
          <w:numId w:val=""/>
        </w:numPr>
      </w:pPr>
      <w:r>
        <w:rPr/>
        <w:t xml:space="preserve">Wigos — consulta post-emisión: en Facturas del día, iconos de regalo/tarjeta muestran detalle del canje asociado a la factura.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Integración Waitry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Tótems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ventas/totem-waitry-gastronomia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kiosco: layout Waitry, mesa, ubicación, Informe Z habilitado, layouts adicionales.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listar-totem-waitry-gastronomia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pestaña 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órdenes Waitry sin facturar; clic importa a cuenta gastronómica.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por nº monitor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botón junto a Cuentas externas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Trae orden Waitry por orderId cuando no aparece en el listado.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Cobro TOTEM automático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cobranza (cuenta importada ya pagada en kiosco)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Asigna cuenta caja TOTEM; no permite edición manual del medio.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Preview Informe 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→ panel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total Sistema vs Informe Z por tótem; guardar borrador o definitivo.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 lectura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→ botón amarillo antes de cerrar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Reconsulta órdenes Waitry y congela último ticket leído sin perder montos Z ya cargados.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cierre tótem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Historial jornada → columna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de ingresos Waitry del cierre de jornada.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Comandas en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Facturas del día → detalle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con comandas Waitry vinculadas a la emisión (si aplica).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Canjes Wigos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(cupón)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ícono regalo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cupón Wigos, carga ítems premio y descuento; exige F8 para emitir.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fidelidad (tarjeta)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 → ícono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Lee tarjeta Wigos, valida categoría y artículo; un canje por DNI/día; F8 obligatorio.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Categorías fidelidad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ventas/categoria-fidelidad-gastronomia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Mapea levelCode Wigos → categoría ERP y artículos canjeables por lista de precios.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listar-categoria-fidelidad-gastronomia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canjes en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Facturas del día → iconos regalo /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 cupón, SKU, mozo, DNI y fecha de canje.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en cierre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turno / Cierres 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Modales de canjes premio y fidelidad del turno operativo.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Diagnóstico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Consola servidor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Comando php artisan wigos:probar-conexion [--cupon=] [--trackdata=] desde host de producción.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Administrador sistema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Resumen de flujos AGG (Waitry vs Wigos)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Facturación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Cobranza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Waitry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Tótem / QR celular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o medios normales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TOTEM auto si ya pagó en kiosco; sino efectivo/tarjeta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premio cupón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 SQL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cobranza ($0,01 cortesía)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fidelidad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 HTTP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cobranza ($0,01 cortesía)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Ticket tarjeta CTG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Anita Informix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F5 normal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 CTG en grilla cobranza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Variables de entorno relevantes (AGG)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Variable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WAITRY_HABILITADO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Activa integración Waitry en el entorno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GASTRONOMIA_CIERRE_TOTEM_JORNADA_HABILITADO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Conciliación Informe Z al cerrar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GASTRONOMIA_CUENTACAJA_TOTEM_CODIGO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caja para cobros ya realizados en tótem (default TOTEM)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cupones premio vía SQL Server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WIGOS_ACCOUNT_INFO_HABILITADO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tarjeta fidelidad vía HTTP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GASTRONOMIA_CANJE_PREMIO_DESCUENTO_CODIGO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obligatorio al facturar canje premio (default 10)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GASTRONOMIA_CANJE_FIDELIDAD_DESCUENTO_CODIGO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 obligatorio al facturar canje fidelidad (default 10)</w:t>
            </w:r>
          </w:p>
        </w:tc>
      </w:tr>
    </w:tbl>
    <w:p/>
    <w:p>
      <w:pPr>
        <w:pStyle w:val="Heading2"/>
      </w:pPr>
      <w:bookmarkStart w:id="14" w:name="_Toc14"/>
      <w:r>
        <w:t>14. Configuración previa (resumen)</w:t>
      </w:r>
      <w:bookmarkEnd w:id="1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Configuración punto de venta gastronomía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Antes del primer día de operación, el administrador debe completar las tablas maestras. Todas siguen el patrón ABM estándar del ERP (listado, crear, editar).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configuración del punto de venta gastronomía son obligatorios el depósito de artículos facturados y el depósito de insumos: al emitir, el sistema baja el ítem vendido del primero y explota la fórmula contra el segundo. El detalle operativo está en el manual Stock gastronómico.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/ Editar PV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configuracion-puntoventa-gastronomia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terminal: identificador PC, PV fiscal, lista precios, depósitos, tipos transacción, flags Waitry.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crear-configuracion-puntoventa-gastronomia / editar-*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Selects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(API interna)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combos dependientes al cambiar 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editar-configuracion-puntoventa-gastronomia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Tablas maestras gastronomía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Recurso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Configuración PV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ventas/configuracion-puntoventa-gastronomia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Terminal: empresa, identificador PC, PV CAE/CAEA, lista precios, depósitos, tipos transacción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ventas/mesa-gastronomia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Plano de salón y numeración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Ubicaciones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ventas/ubicaciones-gastronomia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Sectores del local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Mozos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ventas/mozo-gastronomia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Personal de salón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Turnos maestros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Mañana/tarde/noche con orden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ventas/descuento-gastronomia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Invitaciones, cortesías, % cabecera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Áreas comanda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ventas/area-comanda-gastronomia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Ruteo a cocina/barra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Tótems Waitry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ventas/totem-waitry-gastronomia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Integración kiosco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Categorías fidelidad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ventas/categoria-fidelidad-gastronomia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 tarjeta Wigos</w:t>
            </w:r>
          </w:p>
        </w:tc>
      </w:tr>
    </w:tbl>
    <w:p/>
    <w:p>
      <w:pPr>
        <w:pStyle w:val="Heading2"/>
      </w:pPr>
      <w:bookmarkStart w:id="15" w:name="_Toc15"/>
      <w:r>
        <w:t>15. Stock gastronómico (resumen)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Al facturar una cuenta, si el tipo de transacción afecta stock, Anita ERP registra: (1) salida del artículo facturado en el depósito de venta de la terminal; (2) si el artículo tiene fórmula activa, salida de cada insumo (y subfórmula) en el depósito de insumos, proporcional a la cantidad vendida y a los opcionales elegidos.</w:t>
      </w:r>
    </w:p>
    <w:p>
      <w:pPr>
        <w:jc w:val="both"/>
        <w:spacing w:after="120"/>
      </w:pPr>
      <w:r>
        <w:rPr>
          <w:sz w:val="22"/>
          <w:szCs w:val="22"/>
        </w:rPr>
        <w:t xml:space="preserve">Las fórmulas se arman en Stock → Fórmula artículo. Cada línea puede apuntar a un artículo de compra distinto del insumo de producción (referencia de compra). El costo de última compra alimenta costos y transferencias.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Una nota de crédito de gastronomía revierte esos movimientos. El saneamiento fiscal ARCA de huecos (NC consolidada) no mueve stock.</w:t>
      </w:r>
    </w:p>
    <w:p>
      <w:pPr>
        <w:numPr>
          <w:ilvl w:val="0"/>
          <w:numId w:val=""/>
        </w:numPr>
      </w:pPr>
      <w:r>
        <w:rPr/>
        <w:t xml:space="preserve">Manual completo: Centro de ayuda → Stock — Gastronomía, fórmulas e insumos (ruta stock/manual-stock-gastronomia).</w:t>
      </w:r>
    </w:p>
    <w:p>
      <w:pPr>
        <w:numPr>
          <w:ilvl w:val="0"/>
          <w:numId w:val=""/>
        </w:numPr>
      </w:pPr>
      <w:r>
        <w:rPr/>
        <w:t xml:space="preserve">Reporte de insumos por tipo de artículo: ventas/gastronomia/insumos-tipoarticulo-reporte.</w:t>
      </w:r>
    </w:p>
    <w:p>
      <w:pPr>
        <w:numPr>
          <w:ilvl w:val="0"/>
          <w:numId w:val=""/>
        </w:numPr>
      </w:pPr>
      <w:r>
        <w:rPr/>
        <w:t xml:space="preserve">Desde Artículos vendidos puede abrir los movimientos de stock generados por cada factura.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Depósitos por terminal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 en config PV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descuenta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venta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facturado (SKU de carta)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insumos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Ingredientes de la fórmula (y opcionales)</w:t>
            </w:r>
          </w:p>
        </w:tc>
      </w:tr>
    </w:tbl>
    <w:p/>
    <w:p>
      <w:pPr>
        <w:pStyle w:val="Heading2"/>
      </w:pPr>
      <w:bookmarkStart w:id="16" w:name="_Toc16"/>
      <w:r>
        <w:t>16. Permisos principales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Los ítems de menú y botones visibles dependen del rol. El encargado de gastronomía suele tener permisos de gestión; cajero/mozo los de facturación y consulta.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frecuentes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gestionar-jornada-gastronomia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Abrir/cerrar/anular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gestionar-habilitacion-turno-gastronomia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turno, cierre parcial y definitivo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anular-cierre-turno-gastronomia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último cierre de turno en la PC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Proceso de facturación POS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ver-factura-gastronomia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facturas del día y detalle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generar-nota-credito-gastronomia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NC desde facturas del día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cambiar-medio-pago-gastronomia-facturas-dia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Corregir medios post-emisión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listar-gastronomia-cierres-turno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historial de cierres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consultar-informe-gerente-gastronomia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gerente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listar-gastronomia-articulos-vendidos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Artículos vendidos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ejecutar-saneamiento-turno-gastronomia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Acciones correctivas en saneamiento</w:t>
            </w:r>
          </w:p>
        </w:tc>
      </w:tr>
    </w:tbl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Relationship Id="rId15" Type="http://schemas.openxmlformats.org/officeDocument/2006/relationships/image" Target="media/section_image9.png"/><Relationship Id="rId16" Type="http://schemas.openxmlformats.org/officeDocument/2006/relationships/image" Target="media/section_image10.png"/><Relationship Id="rId17" Type="http://schemas.openxmlformats.org/officeDocument/2006/relationships/image" Target="media/section_image11.png"/><Relationship Id="rId18" Type="http://schemas.openxmlformats.org/officeDocument/2006/relationships/image" Target="media/section_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2026-08-16T11:51:26-03:00</dcterms:created>
  <dcterms:modified xsi:type="dcterms:W3CDTF">2026-08-16T11:51:26-03:00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