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b/>
          <w:sz w:val="24"/>
          <w:szCs w:val="20"/>
          <w:u w:val="single"/>
          <w:lang w:val="es-ES"/>
        </w:rPr>
      </w:pPr>
      <w:r w:rsidRPr="00C40E60">
        <w:rPr>
          <w:rFonts w:ascii="Times New Roman" w:hAnsi="Times New Roman" w:cs="Times New Roman"/>
          <w:b/>
          <w:sz w:val="24"/>
          <w:szCs w:val="20"/>
          <w:u w:val="single"/>
          <w:lang w:val="es-ES"/>
        </w:rPr>
        <w:t>Personas Políticamente Expuestas</w:t>
      </w:r>
      <w:bookmarkStart w:id="0" w:name="_GoBack"/>
      <w:bookmarkEnd w:id="0"/>
    </w:p>
    <w:p w:rsidR="00C40E60" w:rsidRDefault="00C40E60" w:rsidP="00C40E60">
      <w:pPr>
        <w:spacing w:after="0" w:line="33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C40E6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(Resolución 134/2018 de la Unidad de Información Financiera)</w:t>
      </w:r>
    </w:p>
    <w:p w:rsidR="00C40E60" w:rsidRDefault="00C40E60" w:rsidP="00C40E60">
      <w:pPr>
        <w:spacing w:after="0" w:line="33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hyperlink r:id="rId5" w:history="1">
        <w:r w:rsidRPr="00B21282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s-ES" w:eastAsia="es-ES"/>
          </w:rPr>
          <w:t>https://www.argentina.gob.ar/normativa/nacional/resoluci%C3%B3n-134-2018-316668/texto</w:t>
        </w:r>
      </w:hyperlink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ARTÍCULO 1º.- PERSONAS EXPUESTAS POLITICAMENTE EXTRANJERAS.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Son consideradas Personas Expuestas Políticamente Extranjeras, los funcionarios públicos pertenecientes a países extranjeros, que se desempeñen o se hayan desempeñado, en alguno de los cargos que se detallan a continuación: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a. Jefe de Estado, jefe de Gobierno, Gobernador, Intendente, Ministro, Secretario, Subsecretario de Estado u otro cargo gubernamental equivalente.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b. Miembro del Parlamento, Poder Legislativo, o de otro órgano de naturaleza equivalente.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c. Juez, Magistrado de Tribunales Superiores u otra alta instancia judicial, o administrativa, en el ámbito del Poder Judicial.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d. Embajador o cónsul, de un país u organismo internacional.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e. Autoridad, apoderado, integrantes del órgano de administración o control y miembros relevantes de partidos políticos extranjeros.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f. Oficial de alto rango de las fuerzas armadas (a partir de coronel o grado equivalente en la fuerza y/o país de que se trate) o de las fuerzas de seguridad pública (a partir de comisario o rango equivalente según la fuerza y/o país de que se trate).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g. Miembro de los órganos de dirección y control de empresas de propiedad estatal.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h. Miembro de los órganos de dirección o control de empresas de propiedad privada o mixta; cuando el Estado posea una participación igual o superior al VEINTE POR CIENTO (20%) del capital o del derecho a voto, o ejerza de forma directa o indirecta el control de la compañía.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i. Director, gobernador, consejero, síndico o autoridad equivalente de bancos centrales y otros organismos de regulación y/o supervisión.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j. Director, subdirector; miembro de la junta, directorio, alta gerencia, o cargos equivalentes, apoderados, representantes legales o autorizados, de una organización internacional, con facultades de decisión, administración o disposición.</w:t>
      </w:r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ARTÍCULO 2º.- PERSONAS EXPUESTAS POLITICAMENTE NACIONALES.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Son consideradas Personas Expuestas Políticamente Nacionales, los funcionarios públicos del país que se desempeñen o se hayan desempeñado en alguno de los siguientes cargos: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a. Presidente o Vicepresidente de la Nación.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b. Senador o Diputado de la Nación.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c. Magistrado del Poder Judicial de la Nación.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d. Magistrado del Ministerio Público de la Nación.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e. Defensor del Pueblo de la Nación o Defensor del Pueblo Adjunto.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f. Jefe de Gabinete de Ministros, Ministro, Secretario o Subsecretario del Poder Ejecutivo Nacional.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g. Interventor federal, o colaboradores del interventor federal con categoría no inferior a Director o su equivalente.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h. Síndico General de la Nación o Síndico General Adjunto de la Sindicatura General de la Nación; Presidente o Auditor General de la Auditoría General de la Nación; autoridad superior de un ente regulador o de los demás órganos que integran los sistemas de control del sector público nacional; miembros de organismos jurisdiccionales administrativos, o personal de dicho organismo, con categoría no inferior a la de director o su equivalente.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i. Miembro del Consejo de la Magistratura de la Nación o del Jurado de Enjuiciamiento.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j. Embajador o Cónsul.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lastRenderedPageBreak/>
        <w:t>k. Personal de las Fuerzas Armadas, de la Policía Federal Argentina, de Gendarmería Nacional, de la Prefectura Naval Argentina, del Servicio Penitenciario Federal o de la Policía de Seguridad Aeroportuaria con jerarquía no menor de coronel o grado equivalente según la fuerza.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l. Rector, Decano o Secretario de las Universidades Nacionales.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m. Funcionario o empleado con categoría o función no inferior a la de Director General o Nacional, de la Administración Pública Nacional, centralizada o descentralizada, de entidades autárquicas, bancos y entidades financieras del sistema oficial, de las obras sociales administradas por el Estado, de empresas del Estado, las sociedades del Estado y el personal con similar categoría o función, designado a propuesta del Estado en sociedades de economía mixta, sociedades anónimas con participación estatal o en otros entes del sector público.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n. Funcionario o empleado público nacional encargado de otorgar habilitaciones administrativas, permisos o concesiones, para el ejercicio de cualquier actividad; como así también todo funcionario o empleado público encargado de controlar el funcionamiento de dichas actividades o de ejercer cualquier otro control en virtud de un poder de policía.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o. Funcionario público de algún organismo de control de servicios públicos, con categoría no inferior a la de Director General o Nacional.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p. Personal del Poder Legislativo de la Nación, con categoría no inferior a la de Director.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q. Personal del Poder Judicial de la Nación o del Ministerio Público de la Nación, con categoría no inferior a Secretario.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r. Funcionario o empleado público que integre comisiones de adjudicación de licitaciones, de compra o de recepción de bienes, o participe en la toma de decisiones de licitaciones o compras.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s. Funcionario público responsable de administrar un patrimonio público o privado, o controlar o fiscalizar los ingresos públicos cualquiera fuera su naturaleza.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t. Director o Administrador de alguna entidad sometida al control externo del Honorable Congreso de la Nación, de conformidad con lo dispuesto en el artículo 120 de la Ley Nº 24.156.</w:t>
      </w:r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ARTÍCULO 3º.- PERSONAS EXPUESTAS POLITICAMENTE PROVINCIALES, MUNICIPALES Y DE LA CIUDAD AUTONOMA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Son consideradas Personas Expuestas Políticamente, los funcionarios públicos que se desempeñen o se hayan desempeñado en alguno de los siguientes cargos, a nivel Provincial, Municipal o de la Ciudad Autónoma de Buenos Aires: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a. Gobernador o Vicegobernador, Intendente o Vice-intendente, Jefe de Gobierno o Vicejefe de Gobierno.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b. Ministro de Gobierno, Secretario, Subsecretario, Ministro de los Tribunales Superiores de Justicia de las provincias o de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c. Juez o Secretario de los Poderes Judiciales Provinciales o de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d. Magistrado perteneciente al Ministerio Público, o su equivalente, en las provincias o en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e. Miembro del Consejo de la Magistratura o del Jurado de Enjuiciamiento, o su equivalente, de las Provincias o de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f. Defensor del Pueblo o Defensor del Pueblo Adjunto, en las Provincias o en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g. Jefe de Gabinete de Ministros, Ministro, Secretario o Subsecretario del Poder Ejecutivo de las Provincias o de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h. Legislador provincial, municipal o de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i. Máxima autoridad de los organismos de control o de los entes autárquicos provinciales, municipales o de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j. Máxima autoridad de las sociedades de propiedad de los estados provinciales, municipales o de la Ciudad Autónoma de Buenos Aires.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k. Rector, Decano o Secretario de universidades provinciales.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 xml:space="preserve">l. Funcionario o empleado público encargado de otorgar habilitaciones administrativas, permisos o concesiones, para el ejercicio de cualquier actividad; como así también todo funcionario o empleado público encargado de </w:t>
      </w:r>
      <w:r w:rsidRPr="00C40E60">
        <w:rPr>
          <w:rFonts w:ascii="Times New Roman" w:hAnsi="Times New Roman" w:cs="Times New Roman"/>
          <w:sz w:val="20"/>
          <w:szCs w:val="20"/>
          <w:lang w:val="es-ES"/>
        </w:rPr>
        <w:lastRenderedPageBreak/>
        <w:t>controlar el funcionamiento de dichas actividades o de ejercer cualquier otro control en virtud de un poder de policía.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m. Funcionario de organismos de control de los servicios públicos provinciales o de la Ciudad de Buenos Aires, con categoría no inferior a la de Director General o Provincial.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n. Funcionario o empleado público que integre comisiones de adjudicación de licitaciones, de compra o de recepción de bienes, o participe en la toma de decisiones de licitaciones o compras.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o. Funcionario público que tenga por función administrar un patrimonio público o privado, o controlar o fiscalizar los ingresos públicos cualquiera fuera su naturaleza.</w:t>
      </w:r>
    </w:p>
    <w:p w:rsid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ARTÍCULO 4º.- OTRAS PERSONAS EXPUESTAS POLITICAMENTE.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Sin perjuicio de lo expuesto en los artículos precedentes, son consideradas Personas Expuestas Políticamente aquellas personas que se desempeñen o se hayan desempeñado en alguno de los siguientes cargos: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a. Autoridad, apoderado, candidato o miembro relevante de partidos políticos o alianzas electorales, ya sea a nivel nacional o distrital, de conformidad con lo establecido en las Leyes N° 23.298 y N° 26.215.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b. Autoridad de los órganos de conducción de organizaciones sindicales y empresariales (cámaras, asociaciones y otras formas de agrupación corporativa). El alcance comprende a las personas humanas de las mencionadas organizaciones con capacidad de decisión, administración, control o disposición del patrimonio sindical.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c. Autoridad, representante legal o integrante de la Comisión Directiva de las obras sociales contempladas en la Ley Nº 23.660. El alcance comprende a las personas humanas de las mencionadas organizaciones con capacidad de decisión, administración, control o disposición del patrimonio de las obras sociales.</w:t>
      </w:r>
    </w:p>
    <w:p w:rsid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d. Las personas humanas con capacidad de decisión, administración, control o disposición del patrimonio de personas jurídicas privadas en los términos del 148 del Código Civil y Comercial de la Nación, que reciban fondos públicos destinados a terceros.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C40E60" w:rsidRPr="00C40E60" w:rsidRDefault="00C40E60" w:rsidP="00C40E60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ARTÍCULO 5º.- PERSONAS EXPUESTAS POLITICAMENTE POR CERCANÍA O AFINIDAD.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Son consideradas Personas Expuestas Políticamente por cercanía o afinidad, todos aquellos sujetos que posean vínculos personales o jurídicos con quienes cumplan, o hayan cumplido, las funciones establecidas en los artículos 1° a 4° de la presente.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 los fines indicados se consideran los siguientes vínculos: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a. Cónyuge o conviviente reconocido legalmente.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b. Familiares en línea ascendente, descendente, y colateral hasta el tercer grado de consanguinidad o afinidad.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c. Personas allegadas o cercanas: debe entenderse como tales a aquellas personas públicas y comúnmente conocidas por su íntima asociación a la persona definida como Persona Expuesta Políticamente.</w:t>
      </w:r>
    </w:p>
    <w:p w:rsidR="00C40E60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d. Personas con las cuales se hayan establecido relaciones jurídicas de negocios del tipo asociativa, aún de carácter informal, cualquiera fuese su naturaleza.</w:t>
      </w:r>
    </w:p>
    <w:p w:rsidR="0092362F" w:rsidRPr="00C40E60" w:rsidRDefault="00C40E60" w:rsidP="00C40E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C40E60">
        <w:rPr>
          <w:rFonts w:ascii="Times New Roman" w:hAnsi="Times New Roman" w:cs="Times New Roman"/>
          <w:sz w:val="20"/>
          <w:szCs w:val="20"/>
          <w:lang w:val="es-ES"/>
        </w:rPr>
        <w:t>e. Toda otra relación o vínculo que por sus características y en función de un análisis basado en riesgo, a criterio del sujeto obligado, pueda resultar relevante.</w:t>
      </w:r>
    </w:p>
    <w:sectPr w:rsidR="0092362F" w:rsidRPr="00C40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60"/>
    <w:rsid w:val="0092362F"/>
    <w:rsid w:val="00C4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347D"/>
  <w15:chartTrackingRefBased/>
  <w15:docId w15:val="{0DC80AE8-518C-458B-ABCD-6EF32598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rgentina.gob.ar/normativa/nacional/resoluci%C3%B3n-134-2018-316668/tex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35B9-7ACA-404F-86D1-A5AD1AC2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2020-10-19T20:01:00Z</dcterms:created>
  <dcterms:modified xsi:type="dcterms:W3CDTF">2020-10-19T20:11:00Z</dcterms:modified>
</cp:coreProperties>
</file>