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B53DF" w14:textId="4FC2F695" w:rsidR="0092692F" w:rsidRPr="00B234D8" w:rsidRDefault="0092692F" w:rsidP="0092692F">
      <w:pPr>
        <w:rPr>
          <w:rFonts w:ascii="Times New Roman" w:hAnsi="Times New Roman" w:cs="Times New Roman"/>
        </w:rPr>
      </w:pPr>
      <w:r w:rsidRPr="00B234D8">
        <w:rPr>
          <w:rFonts w:ascii="Times New Roman" w:hAnsi="Times New Roman" w:cs="Times New Roman"/>
        </w:rPr>
        <w:t>Sage Gray</w:t>
      </w:r>
      <w:r w:rsidRPr="00B234D8">
        <w:rPr>
          <w:rFonts w:ascii="Times New Roman" w:hAnsi="Times New Roman" w:cs="Times New Roman"/>
        </w:rPr>
        <w:br/>
        <w:t>Dr. Liu</w:t>
      </w:r>
      <w:r w:rsidRPr="00B234D8">
        <w:rPr>
          <w:rFonts w:ascii="Times New Roman" w:hAnsi="Times New Roman" w:cs="Times New Roman"/>
        </w:rPr>
        <w:br/>
        <w:t>BAS 474</w:t>
      </w:r>
      <w:r w:rsidRPr="00B234D8">
        <w:rPr>
          <w:rFonts w:ascii="Times New Roman" w:hAnsi="Times New Roman" w:cs="Times New Roman"/>
        </w:rPr>
        <w:br/>
        <w:t>05/07/2025</w:t>
      </w:r>
    </w:p>
    <w:p w14:paraId="1C6A4BB4" w14:textId="4BF8064A" w:rsidR="0092692F" w:rsidRPr="00B234D8" w:rsidRDefault="007B4FDD" w:rsidP="0092692F">
      <w:pPr>
        <w:pStyle w:val="Title"/>
        <w:jc w:val="center"/>
        <w:rPr>
          <w:rFonts w:ascii="Times New Roman" w:hAnsi="Times New Roman" w:cs="Times New Roman"/>
        </w:rPr>
      </w:pPr>
      <w:r>
        <w:rPr>
          <w:rFonts w:ascii="Times New Roman" w:hAnsi="Times New Roman" w:cs="Times New Roman"/>
        </w:rPr>
        <w:t>Airbnb</w:t>
      </w:r>
      <w:r w:rsidR="0092692F" w:rsidRPr="00B234D8">
        <w:rPr>
          <w:rFonts w:ascii="Times New Roman" w:hAnsi="Times New Roman" w:cs="Times New Roman"/>
        </w:rPr>
        <w:t xml:space="preserve"> Price Prediction</w:t>
      </w:r>
    </w:p>
    <w:p w14:paraId="4B668319" w14:textId="3BFCF599" w:rsidR="0092692F" w:rsidRPr="00B234D8" w:rsidRDefault="0092692F" w:rsidP="0092692F">
      <w:pPr>
        <w:pStyle w:val="Heading1"/>
        <w:rPr>
          <w:rFonts w:ascii="Times New Roman" w:hAnsi="Times New Roman" w:cs="Times New Roman"/>
        </w:rPr>
      </w:pPr>
      <w:r w:rsidRPr="00B234D8">
        <w:rPr>
          <w:rFonts w:ascii="Times New Roman" w:hAnsi="Times New Roman" w:cs="Times New Roman"/>
        </w:rPr>
        <w:t>Clustering</w:t>
      </w:r>
    </w:p>
    <w:p w14:paraId="05B50727" w14:textId="14495517" w:rsidR="00DD2303" w:rsidRPr="00B234D8" w:rsidRDefault="0092692F" w:rsidP="00DD2303">
      <w:pPr>
        <w:rPr>
          <w:rFonts w:ascii="Times New Roman" w:hAnsi="Times New Roman" w:cs="Times New Roman"/>
        </w:rPr>
      </w:pPr>
      <w:r w:rsidRPr="00B234D8">
        <w:rPr>
          <w:rFonts w:ascii="Times New Roman" w:hAnsi="Times New Roman" w:cs="Times New Roman"/>
        </w:rPr>
        <w:tab/>
      </w:r>
      <w:r w:rsidR="00DD2303" w:rsidRPr="00B234D8">
        <w:rPr>
          <w:rFonts w:ascii="Times New Roman" w:hAnsi="Times New Roman" w:cs="Times New Roman"/>
        </w:rPr>
        <w:t>The best value I found was clustering with 8 centroids</w:t>
      </w:r>
      <w:r w:rsidR="00B234D8">
        <w:rPr>
          <w:rFonts w:ascii="Times New Roman" w:hAnsi="Times New Roman" w:cs="Times New Roman"/>
        </w:rPr>
        <w:t>, and I</w:t>
      </w:r>
      <w:r w:rsidR="00DD2303" w:rsidRPr="00B234D8">
        <w:rPr>
          <w:rFonts w:ascii="Times New Roman" w:hAnsi="Times New Roman" w:cs="Times New Roman"/>
        </w:rPr>
        <w:t xml:space="preserve"> created the following centroids table:</w:t>
      </w:r>
    </w:p>
    <w:p w14:paraId="162BA133" w14:textId="5C5694E6" w:rsidR="00DD2303" w:rsidRPr="00B234D8" w:rsidRDefault="00DD2303" w:rsidP="00DD2303">
      <w:pPr>
        <w:jc w:val="center"/>
        <w:rPr>
          <w:rFonts w:ascii="Times New Roman" w:hAnsi="Times New Roman" w:cs="Times New Roman"/>
        </w:rPr>
      </w:pPr>
      <w:r w:rsidRPr="00B234D8">
        <w:rPr>
          <w:rFonts w:ascii="Times New Roman" w:hAnsi="Times New Roman" w:cs="Times New Roman"/>
          <w:noProof/>
        </w:rPr>
        <w:drawing>
          <wp:inline distT="0" distB="0" distL="0" distR="0" wp14:anchorId="1A7F6577" wp14:editId="7E1F9CFA">
            <wp:extent cx="5770347" cy="3108960"/>
            <wp:effectExtent l="0" t="0" r="1905" b="0"/>
            <wp:docPr id="5264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25759" name=""/>
                    <pic:cNvPicPr/>
                  </pic:nvPicPr>
                  <pic:blipFill>
                    <a:blip r:embed="rId4"/>
                    <a:stretch>
                      <a:fillRect/>
                    </a:stretch>
                  </pic:blipFill>
                  <pic:spPr>
                    <a:xfrm>
                      <a:off x="0" y="0"/>
                      <a:ext cx="5784729" cy="3116709"/>
                    </a:xfrm>
                    <a:prstGeom prst="rect">
                      <a:avLst/>
                    </a:prstGeom>
                  </pic:spPr>
                </pic:pic>
              </a:graphicData>
            </a:graphic>
          </wp:inline>
        </w:drawing>
      </w:r>
      <w:r w:rsidRPr="00B234D8">
        <w:rPr>
          <w:rFonts w:ascii="Times New Roman" w:hAnsi="Times New Roman" w:cs="Times New Roman"/>
        </w:rPr>
        <w:br/>
        <w:t>Fig 1. Centroids table for k = 8</w:t>
      </w:r>
    </w:p>
    <w:p w14:paraId="5B36F6D7" w14:textId="71E5A4CF" w:rsidR="00DD2303" w:rsidRPr="00B234D8" w:rsidRDefault="00DD2303" w:rsidP="00DD2303">
      <w:pPr>
        <w:rPr>
          <w:rFonts w:ascii="Times New Roman" w:hAnsi="Times New Roman" w:cs="Times New Roman"/>
        </w:rPr>
      </w:pPr>
      <w:r w:rsidRPr="00B234D8">
        <w:rPr>
          <w:rFonts w:ascii="Times New Roman" w:hAnsi="Times New Roman" w:cs="Times New Roman"/>
        </w:rPr>
        <w:t xml:space="preserve">The two most valuable clusters were clusters 6 and 8. Cluster 6 has the highest price </w:t>
      </w:r>
      <w:r w:rsidR="00B234D8">
        <w:rPr>
          <w:rFonts w:ascii="Times New Roman" w:hAnsi="Times New Roman" w:cs="Times New Roman"/>
        </w:rPr>
        <w:t xml:space="preserve">average </w:t>
      </w:r>
      <w:r w:rsidRPr="00B234D8">
        <w:rPr>
          <w:rFonts w:ascii="Times New Roman" w:hAnsi="Times New Roman" w:cs="Times New Roman"/>
        </w:rPr>
        <w:t xml:space="preserve">of </w:t>
      </w:r>
      <w:r w:rsidR="00B234D8">
        <w:rPr>
          <w:rFonts w:ascii="Times New Roman" w:hAnsi="Times New Roman" w:cs="Times New Roman"/>
        </w:rPr>
        <w:t>$</w:t>
      </w:r>
      <w:r w:rsidRPr="00B234D8">
        <w:rPr>
          <w:rFonts w:ascii="Times New Roman" w:hAnsi="Times New Roman" w:cs="Times New Roman"/>
        </w:rPr>
        <w:t xml:space="preserve">768.84 and had above average bedrooms, bathrooms, and number of people it accommodates. Cluster 8 had the lowest price </w:t>
      </w:r>
      <w:r w:rsidR="00B234D8">
        <w:rPr>
          <w:rFonts w:ascii="Times New Roman" w:hAnsi="Times New Roman" w:cs="Times New Roman"/>
        </w:rPr>
        <w:t xml:space="preserve">average of $74.66 </w:t>
      </w:r>
      <w:r w:rsidRPr="00B234D8">
        <w:rPr>
          <w:rFonts w:ascii="Times New Roman" w:hAnsi="Times New Roman" w:cs="Times New Roman"/>
        </w:rPr>
        <w:t>and had a below average rating, number of beds, bedrooms, bathrooms, and number of people they accommodate.</w:t>
      </w:r>
      <w:r w:rsidR="006A2250">
        <w:rPr>
          <w:rFonts w:ascii="Times New Roman" w:hAnsi="Times New Roman" w:cs="Times New Roman"/>
        </w:rPr>
        <w:t xml:space="preserve"> </w:t>
      </w:r>
    </w:p>
    <w:p w14:paraId="1B593F6C" w14:textId="77777777" w:rsidR="00DD2303" w:rsidRPr="00B234D8" w:rsidRDefault="00DD2303">
      <w:pPr>
        <w:rPr>
          <w:rFonts w:ascii="Times New Roman" w:hAnsi="Times New Roman" w:cs="Times New Roman"/>
        </w:rPr>
      </w:pPr>
      <w:r w:rsidRPr="00B234D8">
        <w:rPr>
          <w:rFonts w:ascii="Times New Roman" w:hAnsi="Times New Roman" w:cs="Times New Roman"/>
        </w:rPr>
        <w:br w:type="page"/>
      </w:r>
    </w:p>
    <w:p w14:paraId="51C22280" w14:textId="5AD8F5CA" w:rsidR="00DD2303" w:rsidRPr="00B234D8" w:rsidRDefault="00DD2303" w:rsidP="00DD2303">
      <w:pPr>
        <w:pStyle w:val="Heading1"/>
        <w:rPr>
          <w:rFonts w:ascii="Times New Roman" w:hAnsi="Times New Roman" w:cs="Times New Roman"/>
        </w:rPr>
      </w:pPr>
      <w:r w:rsidRPr="00B234D8">
        <w:rPr>
          <w:rFonts w:ascii="Times New Roman" w:hAnsi="Times New Roman" w:cs="Times New Roman"/>
        </w:rPr>
        <w:lastRenderedPageBreak/>
        <w:t>Predictions</w:t>
      </w:r>
    </w:p>
    <w:p w14:paraId="2CD23989" w14:textId="11AAABCC" w:rsidR="00CB7818" w:rsidRDefault="00DD2303" w:rsidP="00DD2303">
      <w:pPr>
        <w:rPr>
          <w:rFonts w:ascii="Times New Roman" w:hAnsi="Times New Roman" w:cs="Times New Roman"/>
        </w:rPr>
      </w:pPr>
      <w:r w:rsidRPr="00B234D8">
        <w:rPr>
          <w:rFonts w:ascii="Times New Roman" w:hAnsi="Times New Roman" w:cs="Times New Roman"/>
        </w:rPr>
        <w:t xml:space="preserve">I tried several models for predicting, including Linear, Polynomial and Radial Kernel Support Vector Machines, Glmnet, Logistic Regression, and Ensemble before landing on Random Forest as my final prediction model. </w:t>
      </w:r>
      <w:r w:rsidR="00B234D8">
        <w:rPr>
          <w:rFonts w:ascii="Times New Roman" w:hAnsi="Times New Roman" w:cs="Times New Roman"/>
        </w:rPr>
        <w:t xml:space="preserve">The </w:t>
      </w:r>
      <w:r w:rsidRPr="00B234D8">
        <w:rPr>
          <w:rFonts w:ascii="Times New Roman" w:hAnsi="Times New Roman" w:cs="Times New Roman"/>
        </w:rPr>
        <w:t xml:space="preserve">model was </w:t>
      </w:r>
      <w:r w:rsidR="00B234D8">
        <w:rPr>
          <w:rFonts w:ascii="Times New Roman" w:hAnsi="Times New Roman" w:cs="Times New Roman"/>
        </w:rPr>
        <w:t>off by about $</w:t>
      </w:r>
      <w:r w:rsidR="00B234D8" w:rsidRPr="00B234D8">
        <w:rPr>
          <w:rFonts w:ascii="Times New Roman" w:hAnsi="Times New Roman" w:cs="Times New Roman"/>
        </w:rPr>
        <w:t>101.7</w:t>
      </w:r>
      <w:r w:rsidR="00B234D8">
        <w:rPr>
          <w:rFonts w:ascii="Times New Roman" w:hAnsi="Times New Roman" w:cs="Times New Roman"/>
        </w:rPr>
        <w:t>4 on average, give or take $</w:t>
      </w:r>
      <w:r w:rsidR="00B234D8" w:rsidRPr="00B234D8">
        <w:rPr>
          <w:rFonts w:ascii="Times New Roman" w:hAnsi="Times New Roman" w:cs="Times New Roman"/>
        </w:rPr>
        <w:t>2.3</w:t>
      </w:r>
      <w:r w:rsidR="00B234D8">
        <w:rPr>
          <w:rFonts w:ascii="Times New Roman" w:hAnsi="Times New Roman" w:cs="Times New Roman"/>
        </w:rPr>
        <w:t xml:space="preserve">4. Using the 1 SD rule, Ensemble was the only model about as accurate as Random Forest. I don’t think I would recommend moving forward with this model for the price suggestion feature because a $100 plus or minus </w:t>
      </w:r>
      <w:r w:rsidR="00124E97">
        <w:rPr>
          <w:rFonts w:ascii="Times New Roman" w:hAnsi="Times New Roman" w:cs="Times New Roman"/>
        </w:rPr>
        <w:t>$</w:t>
      </w:r>
      <w:r w:rsidR="00B234D8">
        <w:rPr>
          <w:rFonts w:ascii="Times New Roman" w:hAnsi="Times New Roman" w:cs="Times New Roman"/>
        </w:rPr>
        <w:t xml:space="preserve">2 error is almost half of the mean pricing on these locations. I don’t think it’s accurate enough to be useful. The features that seem the most valuable are the number of people the space accommodates, and the number of bedrooms and bathrooms, because the top two clusters in terms of price have above average values and the lowest two price clusters had below average values in all three of those features.  </w:t>
      </w:r>
      <w:r w:rsidR="00124E97">
        <w:rPr>
          <w:rFonts w:ascii="Times New Roman" w:hAnsi="Times New Roman" w:cs="Times New Roman"/>
        </w:rPr>
        <w:t>I did not find any standout host qualities that affected price, as they all seemed to be scaled and clustered out to be within .1 of each other. Going forward, some potential aspects of the location that could be used to improve predictions could be “Distance from Local Landmark” or “Walkable Area” or “Bikeable Area”. These could help to show how the price would change for people who wish to see the surrounding area and what they would be able to pay.</w:t>
      </w:r>
    </w:p>
    <w:p w14:paraId="5B8D6123" w14:textId="77777777" w:rsidR="00CB7818" w:rsidRDefault="00CB7818">
      <w:pPr>
        <w:rPr>
          <w:rFonts w:ascii="Times New Roman" w:hAnsi="Times New Roman" w:cs="Times New Roman"/>
        </w:rPr>
      </w:pPr>
      <w:r>
        <w:rPr>
          <w:rFonts w:ascii="Times New Roman" w:hAnsi="Times New Roman" w:cs="Times New Roman"/>
        </w:rPr>
        <w:br w:type="page"/>
      </w:r>
    </w:p>
    <w:p w14:paraId="6AE5EC64" w14:textId="1CDE84D2" w:rsidR="00DD2303" w:rsidRDefault="00CB7818" w:rsidP="00CB7818">
      <w:pPr>
        <w:pStyle w:val="Heading1"/>
      </w:pPr>
      <w:r>
        <w:lastRenderedPageBreak/>
        <w:t>Technical Report</w:t>
      </w:r>
    </w:p>
    <w:p w14:paraId="7A61EA19" w14:textId="276B45D3" w:rsidR="00CB7818" w:rsidRDefault="00CB7818" w:rsidP="00CB7818">
      <w:pPr>
        <w:pStyle w:val="Heading2"/>
      </w:pPr>
      <w:r>
        <w:t>Clustering</w:t>
      </w:r>
    </w:p>
    <w:p w14:paraId="2F287329" w14:textId="45D17A53" w:rsidR="00CB7818" w:rsidRDefault="00D705D4" w:rsidP="00CB7818">
      <w:pPr>
        <w:rPr>
          <w:rFonts w:ascii="Times New Roman" w:hAnsi="Times New Roman" w:cs="Times New Roman"/>
        </w:rPr>
      </w:pPr>
      <w:r w:rsidRPr="006A2250">
        <w:rPr>
          <w:rFonts w:ascii="Times New Roman" w:hAnsi="Times New Roman" w:cs="Times New Roman"/>
        </w:rPr>
        <w:t xml:space="preserve">To perform the clustering I needed to remove some of the identification data that wasn’t adding anything to my analysis. </w:t>
      </w:r>
      <w:r w:rsidR="006A2250" w:rsidRPr="006A2250">
        <w:rPr>
          <w:rFonts w:ascii="Times New Roman" w:hAnsi="Times New Roman" w:cs="Times New Roman"/>
        </w:rPr>
        <w:t>These columns were mostly unique identifiers, such as “image url” or “host name”, or columns that were mostly unique, such as “host total listings” or “host response rate”. Then I normalized all the values and turned non-numeric values into leveled factors. I searched for the smallest within sum of squares values with cluster centers between 2 and 20.</w:t>
      </w:r>
      <w:r w:rsidR="00B80CCE">
        <w:rPr>
          <w:rFonts w:ascii="Times New Roman" w:hAnsi="Times New Roman" w:cs="Times New Roman"/>
        </w:rPr>
        <w:t xml:space="preserve"> I created the following elbow plot:</w:t>
      </w:r>
    </w:p>
    <w:p w14:paraId="3147C204" w14:textId="49EB7374" w:rsidR="00B80CCE" w:rsidRPr="006A2250" w:rsidRDefault="00CD2D30" w:rsidP="00CB7818">
      <w:pPr>
        <w:rPr>
          <w:rFonts w:ascii="Times New Roman" w:hAnsi="Times New Roman" w:cs="Times New Roman"/>
        </w:rPr>
      </w:pPr>
      <w:r>
        <w:rPr>
          <w:noProof/>
        </w:rPr>
        <w:drawing>
          <wp:inline distT="0" distB="0" distL="0" distR="0" wp14:anchorId="68B913C3" wp14:editId="7ADF655A">
            <wp:extent cx="5943600" cy="4316730"/>
            <wp:effectExtent l="0" t="0" r="0" b="7620"/>
            <wp:docPr id="441712135" name="Picture 1" descr="A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2135" name="Picture 1" descr="A line graph with numbers&#10;&#10;AI-generated content may be incorrect."/>
                    <pic:cNvPicPr/>
                  </pic:nvPicPr>
                  <pic:blipFill>
                    <a:blip r:embed="rId5"/>
                    <a:stretch>
                      <a:fillRect/>
                    </a:stretch>
                  </pic:blipFill>
                  <pic:spPr>
                    <a:xfrm>
                      <a:off x="0" y="0"/>
                      <a:ext cx="5943600" cy="4316730"/>
                    </a:xfrm>
                    <a:prstGeom prst="rect">
                      <a:avLst/>
                    </a:prstGeom>
                  </pic:spPr>
                </pic:pic>
              </a:graphicData>
            </a:graphic>
          </wp:inline>
        </w:drawing>
      </w:r>
    </w:p>
    <w:p w14:paraId="782EF260" w14:textId="3E243F4C" w:rsidR="00DD2303" w:rsidRDefault="00CD2D30" w:rsidP="0092692F">
      <w:pPr>
        <w:rPr>
          <w:rFonts w:ascii="Times New Roman" w:hAnsi="Times New Roman" w:cs="Times New Roman"/>
        </w:rPr>
      </w:pPr>
      <w:r>
        <w:rPr>
          <w:rFonts w:ascii="Times New Roman" w:hAnsi="Times New Roman" w:cs="Times New Roman"/>
        </w:rPr>
        <w:t xml:space="preserve">As can be seen, the Sum of Squares drops off dramatically between one and 2, then slowly levels out. I decided to try k values of 7, 8, and 9 before landing on 8 due to its </w:t>
      </w:r>
      <w:r w:rsidR="00B71AAE">
        <w:rPr>
          <w:rFonts w:ascii="Times New Roman" w:hAnsi="Times New Roman" w:cs="Times New Roman"/>
        </w:rPr>
        <w:t>different pricing values and distinguishing features in the chosen predictors.</w:t>
      </w:r>
      <w:r w:rsidR="00DF2F9B">
        <w:rPr>
          <w:rFonts w:ascii="Times New Roman" w:hAnsi="Times New Roman" w:cs="Times New Roman"/>
        </w:rPr>
        <w:t xml:space="preserve"> I used KMeans clustering </w:t>
      </w:r>
      <w:r w:rsidR="007D226D">
        <w:rPr>
          <w:rFonts w:ascii="Times New Roman" w:hAnsi="Times New Roman" w:cs="Times New Roman"/>
        </w:rPr>
        <w:t xml:space="preserve">because </w:t>
      </w:r>
      <w:r w:rsidR="00922EC3">
        <w:rPr>
          <w:rFonts w:ascii="Times New Roman" w:hAnsi="Times New Roman" w:cs="Times New Roman"/>
        </w:rPr>
        <w:t>I thought the price ranges could be dropped based on the average values of the commodities each home could have had.</w:t>
      </w:r>
    </w:p>
    <w:p w14:paraId="17B0E772" w14:textId="33458C38" w:rsidR="00922EC3" w:rsidRDefault="00922EC3" w:rsidP="00922EC3">
      <w:pPr>
        <w:pStyle w:val="Heading2"/>
      </w:pPr>
      <w:r>
        <w:lastRenderedPageBreak/>
        <w:t>Price Prediction</w:t>
      </w:r>
    </w:p>
    <w:p w14:paraId="270A6DD8" w14:textId="1CEBD24A" w:rsidR="00922EC3" w:rsidRDefault="00922EC3" w:rsidP="00922EC3">
      <w:pPr>
        <w:rPr>
          <w:rFonts w:ascii="Times New Roman" w:hAnsi="Times New Roman" w:cs="Times New Roman"/>
        </w:rPr>
      </w:pPr>
      <w:r>
        <w:rPr>
          <w:rFonts w:ascii="Times New Roman" w:hAnsi="Times New Roman" w:cs="Times New Roman"/>
        </w:rPr>
        <w:t xml:space="preserve">For predictions, several columns had missing </w:t>
      </w:r>
      <w:r w:rsidR="00715660">
        <w:rPr>
          <w:rFonts w:ascii="Times New Roman" w:hAnsi="Times New Roman" w:cs="Times New Roman"/>
        </w:rPr>
        <w:t>values,</w:t>
      </w:r>
      <w:r>
        <w:rPr>
          <w:rFonts w:ascii="Times New Roman" w:hAnsi="Times New Roman" w:cs="Times New Roman"/>
        </w:rPr>
        <w:t xml:space="preserve"> and I needed to decide how to deal with them.</w:t>
      </w:r>
      <w:r w:rsidR="00715660">
        <w:rPr>
          <w:rFonts w:ascii="Times New Roman" w:hAnsi="Times New Roman" w:cs="Times New Roman"/>
        </w:rPr>
        <w:t xml:space="preserve"> For Bathrooms, Bedrooms, and Beds, I decided to replace the values with the median of the columns. Most homes only have 1 or 2 bedrooms and bathrooms, and it seemed likely that </w:t>
      </w:r>
      <w:r w:rsidR="00060A9D">
        <w:rPr>
          <w:rFonts w:ascii="Times New Roman" w:hAnsi="Times New Roman" w:cs="Times New Roman"/>
        </w:rPr>
        <w:t>the missing values could have fit with the average house. The “overall_rating” column had missing values because the listings had 0 reviews. Replacing the rating with 0 could cause these places to have an unfairly low score,</w:t>
      </w:r>
      <w:r w:rsidR="00E161C1">
        <w:rPr>
          <w:rFonts w:ascii="Times New Roman" w:hAnsi="Times New Roman" w:cs="Times New Roman"/>
        </w:rPr>
        <w:t xml:space="preserve"> which could skew the data lower. I decided it would be best to replace those missing values with the mean of overall_rating. The missing values in “host_acceptance_rate” </w:t>
      </w:r>
      <w:r w:rsidR="0065476E">
        <w:rPr>
          <w:rFonts w:ascii="Times New Roman" w:hAnsi="Times New Roman" w:cs="Times New Roman"/>
        </w:rPr>
        <w:t>didn’t have an obvious reason, so I replaced them with the median.</w:t>
      </w:r>
    </w:p>
    <w:p w14:paraId="1DC8BBB7" w14:textId="27D0F88A" w:rsidR="00910A2B" w:rsidRDefault="00F758E2" w:rsidP="00922EC3">
      <w:pPr>
        <w:rPr>
          <w:rFonts w:ascii="Times New Roman" w:hAnsi="Times New Roman" w:cs="Times New Roman"/>
        </w:rPr>
      </w:pPr>
      <w:r>
        <w:rPr>
          <w:rFonts w:ascii="Times New Roman" w:hAnsi="Times New Roman" w:cs="Times New Roman"/>
        </w:rPr>
        <w:t xml:space="preserve">Predicting numeric values such as price requires linear regression, so I started with a vanilla </w:t>
      </w:r>
      <w:r w:rsidR="00480DA7">
        <w:rPr>
          <w:rFonts w:ascii="Times New Roman" w:hAnsi="Times New Roman" w:cs="Times New Roman"/>
        </w:rPr>
        <w:t xml:space="preserve">model and worked through linear regression, Random Forest, </w:t>
      </w:r>
      <w:r w:rsidR="00D500F0">
        <w:rPr>
          <w:rFonts w:ascii="Times New Roman" w:hAnsi="Times New Roman" w:cs="Times New Roman"/>
        </w:rPr>
        <w:t xml:space="preserve">an Ensemble model, </w:t>
      </w:r>
      <w:r w:rsidR="00480DA7">
        <w:rPr>
          <w:rFonts w:ascii="Times New Roman" w:hAnsi="Times New Roman" w:cs="Times New Roman"/>
        </w:rPr>
        <w:t>and three support vector machine models: Linear, Polynomial, and Radial.</w:t>
      </w:r>
      <w:r w:rsidR="00D500F0">
        <w:rPr>
          <w:rFonts w:ascii="Times New Roman" w:hAnsi="Times New Roman" w:cs="Times New Roman"/>
        </w:rPr>
        <w:t xml:space="preserve"> I</w:t>
      </w:r>
      <w:r w:rsidR="003E790E">
        <w:rPr>
          <w:rFonts w:ascii="Times New Roman" w:hAnsi="Times New Roman" w:cs="Times New Roman"/>
        </w:rPr>
        <w:t xml:space="preserve"> tuned the hyperparameters for each model with grid expansion and landed on </w:t>
      </w:r>
      <w:r w:rsidR="0081534C">
        <w:rPr>
          <w:rFonts w:ascii="Times New Roman" w:hAnsi="Times New Roman" w:cs="Times New Roman"/>
        </w:rPr>
        <w:t xml:space="preserve">the top three models of Random Forest, Ensembled Random Forest, and Polynomial Support Vector Machine. </w:t>
      </w:r>
      <w:r w:rsidR="00396C02">
        <w:rPr>
          <w:rFonts w:ascii="Times New Roman" w:hAnsi="Times New Roman" w:cs="Times New Roman"/>
        </w:rPr>
        <w:t xml:space="preserve">Random Forest had an RMSE of 104.0482, Ensembled Random Forest with </w:t>
      </w:r>
      <w:r w:rsidR="00541E06">
        <w:rPr>
          <w:rFonts w:ascii="Times New Roman" w:hAnsi="Times New Roman" w:cs="Times New Roman"/>
        </w:rPr>
        <w:t>an RMSE of 104.05</w:t>
      </w:r>
      <w:r w:rsidR="00290AE2">
        <w:rPr>
          <w:rFonts w:ascii="Times New Roman" w:hAnsi="Times New Roman" w:cs="Times New Roman"/>
        </w:rPr>
        <w:t>7</w:t>
      </w:r>
      <w:r w:rsidR="00910A2B">
        <w:rPr>
          <w:rFonts w:ascii="Times New Roman" w:hAnsi="Times New Roman" w:cs="Times New Roman"/>
        </w:rPr>
        <w:t xml:space="preserve">, and Poly SVM had an RMSE of 114.8272. </w:t>
      </w:r>
    </w:p>
    <w:p w14:paraId="7AE97CB1" w14:textId="08CE0082" w:rsidR="00F758E2" w:rsidRDefault="00CF75C1" w:rsidP="00922EC3">
      <w:pPr>
        <w:rPr>
          <w:rFonts w:ascii="Times New Roman" w:hAnsi="Times New Roman" w:cs="Times New Roman"/>
        </w:rPr>
      </w:pPr>
      <w:r>
        <w:rPr>
          <w:rFonts w:ascii="Times New Roman" w:hAnsi="Times New Roman" w:cs="Times New Roman"/>
        </w:rPr>
        <w:t xml:space="preserve">A Random Forest model creates a series of </w:t>
      </w:r>
      <w:r w:rsidR="00895F3C">
        <w:rPr>
          <w:rFonts w:ascii="Times New Roman" w:hAnsi="Times New Roman" w:cs="Times New Roman"/>
        </w:rPr>
        <w:t>deep decision trees and averages them together to create the most accurate prediction</w:t>
      </w:r>
      <w:r w:rsidR="00BF378A">
        <w:rPr>
          <w:rFonts w:ascii="Times New Roman" w:hAnsi="Times New Roman" w:cs="Times New Roman"/>
        </w:rPr>
        <w:t xml:space="preserve">. It takes different sets of predictors from the same training data to aggregate the most important aspects. </w:t>
      </w:r>
      <w:r w:rsidR="00910A2B">
        <w:rPr>
          <w:rFonts w:ascii="Times New Roman" w:hAnsi="Times New Roman" w:cs="Times New Roman"/>
        </w:rPr>
        <w:t xml:space="preserve">The Random Forest model I landed on had the tuned hyperparameters of </w:t>
      </w:r>
      <w:r w:rsidR="003E790E">
        <w:rPr>
          <w:rFonts w:ascii="Times New Roman" w:hAnsi="Times New Roman" w:cs="Times New Roman"/>
        </w:rPr>
        <w:t xml:space="preserve"> </w:t>
      </w:r>
      <w:r w:rsidR="00290AE2">
        <w:rPr>
          <w:rFonts w:ascii="Times New Roman" w:hAnsi="Times New Roman" w:cs="Times New Roman"/>
        </w:rPr>
        <w:t xml:space="preserve">mtry = 6, meaning </w:t>
      </w:r>
      <w:r w:rsidR="00296B44">
        <w:rPr>
          <w:rFonts w:ascii="Times New Roman" w:hAnsi="Times New Roman" w:cs="Times New Roman"/>
        </w:rPr>
        <w:t xml:space="preserve">it pulled 6 predictors for each tree </w:t>
      </w:r>
      <w:r>
        <w:rPr>
          <w:rFonts w:ascii="Times New Roman" w:hAnsi="Times New Roman" w:cs="Times New Roman"/>
        </w:rPr>
        <w:t>per iteration.</w:t>
      </w:r>
      <w:r w:rsidR="00290AE2">
        <w:rPr>
          <w:rFonts w:ascii="Times New Roman" w:hAnsi="Times New Roman" w:cs="Times New Roman"/>
        </w:rPr>
        <w:t xml:space="preserve"> </w:t>
      </w:r>
    </w:p>
    <w:p w14:paraId="64D8F8E8" w14:textId="6EA9754F" w:rsidR="000D7BBF" w:rsidRDefault="000D7BBF" w:rsidP="000D7BBF">
      <w:pPr>
        <w:pStyle w:val="Heading1"/>
      </w:pPr>
      <w:r>
        <w:t>Prediction Leaderboard</w:t>
      </w:r>
    </w:p>
    <w:p w14:paraId="6873382F" w14:textId="5AE32E50" w:rsidR="000D7BBF" w:rsidRPr="000D7BBF" w:rsidRDefault="000D7BBF" w:rsidP="000D7BBF">
      <w:r>
        <w:rPr>
          <w:noProof/>
        </w:rPr>
        <w:drawing>
          <wp:inline distT="0" distB="0" distL="0" distR="0" wp14:anchorId="2B5F31B6" wp14:editId="1DB8F030">
            <wp:extent cx="5943600" cy="352425"/>
            <wp:effectExtent l="0" t="0" r="0" b="9525"/>
            <wp:docPr id="144993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sectPr w:rsidR="000D7BBF" w:rsidRPr="000D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2F"/>
    <w:rsid w:val="00060A9D"/>
    <w:rsid w:val="000D7BBF"/>
    <w:rsid w:val="00124E97"/>
    <w:rsid w:val="001E6E06"/>
    <w:rsid w:val="00290AE2"/>
    <w:rsid w:val="00296B44"/>
    <w:rsid w:val="002B588E"/>
    <w:rsid w:val="00393560"/>
    <w:rsid w:val="00396C02"/>
    <w:rsid w:val="003E790E"/>
    <w:rsid w:val="00427E40"/>
    <w:rsid w:val="00480DA7"/>
    <w:rsid w:val="00541E06"/>
    <w:rsid w:val="0065476E"/>
    <w:rsid w:val="006A2250"/>
    <w:rsid w:val="00715660"/>
    <w:rsid w:val="007B4FDD"/>
    <w:rsid w:val="007D226D"/>
    <w:rsid w:val="007F0DD1"/>
    <w:rsid w:val="0081534C"/>
    <w:rsid w:val="008500AA"/>
    <w:rsid w:val="00895331"/>
    <w:rsid w:val="00895F3C"/>
    <w:rsid w:val="00910A2B"/>
    <w:rsid w:val="00922EC3"/>
    <w:rsid w:val="0092692F"/>
    <w:rsid w:val="009825AE"/>
    <w:rsid w:val="00A34E6E"/>
    <w:rsid w:val="00B234D8"/>
    <w:rsid w:val="00B321B1"/>
    <w:rsid w:val="00B71AAE"/>
    <w:rsid w:val="00B80CCE"/>
    <w:rsid w:val="00BD1477"/>
    <w:rsid w:val="00BF1E5A"/>
    <w:rsid w:val="00BF378A"/>
    <w:rsid w:val="00CB7818"/>
    <w:rsid w:val="00CD2D30"/>
    <w:rsid w:val="00CF75C1"/>
    <w:rsid w:val="00D500F0"/>
    <w:rsid w:val="00D705D4"/>
    <w:rsid w:val="00DD2303"/>
    <w:rsid w:val="00DF2F9B"/>
    <w:rsid w:val="00E161C1"/>
    <w:rsid w:val="00E568BE"/>
    <w:rsid w:val="00ED340F"/>
    <w:rsid w:val="00F7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428"/>
  <w15:chartTrackingRefBased/>
  <w15:docId w15:val="{9B0C4422-07A0-482F-85C3-6E4B7132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92F"/>
    <w:rPr>
      <w:rFonts w:eastAsiaTheme="majorEastAsia" w:cstheme="majorBidi"/>
      <w:color w:val="272727" w:themeColor="text1" w:themeTint="D8"/>
    </w:rPr>
  </w:style>
  <w:style w:type="paragraph" w:styleId="Title">
    <w:name w:val="Title"/>
    <w:basedOn w:val="Normal"/>
    <w:next w:val="Normal"/>
    <w:link w:val="TitleChar"/>
    <w:uiPriority w:val="10"/>
    <w:qFormat/>
    <w:rsid w:val="0092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92F"/>
    <w:pPr>
      <w:spacing w:before="160"/>
      <w:jc w:val="center"/>
    </w:pPr>
    <w:rPr>
      <w:i/>
      <w:iCs/>
      <w:color w:val="404040" w:themeColor="text1" w:themeTint="BF"/>
    </w:rPr>
  </w:style>
  <w:style w:type="character" w:customStyle="1" w:styleId="QuoteChar">
    <w:name w:val="Quote Char"/>
    <w:basedOn w:val="DefaultParagraphFont"/>
    <w:link w:val="Quote"/>
    <w:uiPriority w:val="29"/>
    <w:rsid w:val="0092692F"/>
    <w:rPr>
      <w:i/>
      <w:iCs/>
      <w:color w:val="404040" w:themeColor="text1" w:themeTint="BF"/>
    </w:rPr>
  </w:style>
  <w:style w:type="paragraph" w:styleId="ListParagraph">
    <w:name w:val="List Paragraph"/>
    <w:basedOn w:val="Normal"/>
    <w:uiPriority w:val="34"/>
    <w:qFormat/>
    <w:rsid w:val="0092692F"/>
    <w:pPr>
      <w:ind w:left="720"/>
      <w:contextualSpacing/>
    </w:pPr>
  </w:style>
  <w:style w:type="character" w:styleId="IntenseEmphasis">
    <w:name w:val="Intense Emphasis"/>
    <w:basedOn w:val="DefaultParagraphFont"/>
    <w:uiPriority w:val="21"/>
    <w:qFormat/>
    <w:rsid w:val="0092692F"/>
    <w:rPr>
      <w:i/>
      <w:iCs/>
      <w:color w:val="0F4761" w:themeColor="accent1" w:themeShade="BF"/>
    </w:rPr>
  </w:style>
  <w:style w:type="paragraph" w:styleId="IntenseQuote">
    <w:name w:val="Intense Quote"/>
    <w:basedOn w:val="Normal"/>
    <w:next w:val="Normal"/>
    <w:link w:val="IntenseQuoteChar"/>
    <w:uiPriority w:val="30"/>
    <w:qFormat/>
    <w:rsid w:val="0092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92F"/>
    <w:rPr>
      <w:i/>
      <w:iCs/>
      <w:color w:val="0F4761" w:themeColor="accent1" w:themeShade="BF"/>
    </w:rPr>
  </w:style>
  <w:style w:type="character" w:styleId="IntenseReference">
    <w:name w:val="Intense Reference"/>
    <w:basedOn w:val="DefaultParagraphFont"/>
    <w:uiPriority w:val="32"/>
    <w:qFormat/>
    <w:rsid w:val="00926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045358">
      <w:bodyDiv w:val="1"/>
      <w:marLeft w:val="0"/>
      <w:marRight w:val="0"/>
      <w:marTop w:val="0"/>
      <w:marBottom w:val="0"/>
      <w:divBdr>
        <w:top w:val="none" w:sz="0" w:space="0" w:color="auto"/>
        <w:left w:val="none" w:sz="0" w:space="0" w:color="auto"/>
        <w:bottom w:val="none" w:sz="0" w:space="0" w:color="auto"/>
        <w:right w:val="none" w:sz="0" w:space="0" w:color="auto"/>
      </w:divBdr>
      <w:divsChild>
        <w:div w:id="362053563">
          <w:marLeft w:val="0"/>
          <w:marRight w:val="0"/>
          <w:marTop w:val="0"/>
          <w:marBottom w:val="0"/>
          <w:divBdr>
            <w:top w:val="none" w:sz="0" w:space="0" w:color="auto"/>
            <w:left w:val="none" w:sz="0" w:space="0" w:color="auto"/>
            <w:bottom w:val="none" w:sz="0" w:space="0" w:color="auto"/>
            <w:right w:val="none" w:sz="0" w:space="0" w:color="auto"/>
          </w:divBdr>
          <w:divsChild>
            <w:div w:id="1621759615">
              <w:marLeft w:val="0"/>
              <w:marRight w:val="0"/>
              <w:marTop w:val="0"/>
              <w:marBottom w:val="0"/>
              <w:divBdr>
                <w:top w:val="none" w:sz="0" w:space="0" w:color="auto"/>
                <w:left w:val="none" w:sz="0" w:space="0" w:color="auto"/>
                <w:bottom w:val="none" w:sz="0" w:space="0" w:color="auto"/>
                <w:right w:val="none" w:sz="0" w:space="0" w:color="auto"/>
              </w:divBdr>
              <w:divsChild>
                <w:div w:id="655687909">
                  <w:marLeft w:val="150"/>
                  <w:marRight w:val="150"/>
                  <w:marTop w:val="150"/>
                  <w:marBottom w:val="150"/>
                  <w:divBdr>
                    <w:top w:val="none" w:sz="0" w:space="0" w:color="auto"/>
                    <w:left w:val="none" w:sz="0" w:space="0" w:color="auto"/>
                    <w:bottom w:val="none" w:sz="0" w:space="0" w:color="auto"/>
                    <w:right w:val="none" w:sz="0" w:space="0" w:color="auto"/>
                  </w:divBdr>
                  <w:divsChild>
                    <w:div w:id="10533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27790">
          <w:marLeft w:val="0"/>
          <w:marRight w:val="0"/>
          <w:marTop w:val="0"/>
          <w:marBottom w:val="0"/>
          <w:divBdr>
            <w:top w:val="none" w:sz="0" w:space="0" w:color="auto"/>
            <w:left w:val="none" w:sz="0" w:space="0" w:color="auto"/>
            <w:bottom w:val="none" w:sz="0" w:space="0" w:color="auto"/>
            <w:right w:val="none" w:sz="0" w:space="0" w:color="auto"/>
          </w:divBdr>
          <w:divsChild>
            <w:div w:id="1745446785">
              <w:marLeft w:val="0"/>
              <w:marRight w:val="0"/>
              <w:marTop w:val="0"/>
              <w:marBottom w:val="0"/>
              <w:divBdr>
                <w:top w:val="none" w:sz="0" w:space="0" w:color="auto"/>
                <w:left w:val="none" w:sz="0" w:space="0" w:color="auto"/>
                <w:bottom w:val="none" w:sz="0" w:space="0" w:color="auto"/>
                <w:right w:val="none" w:sz="0" w:space="0" w:color="auto"/>
              </w:divBdr>
              <w:divsChild>
                <w:div w:id="929702490">
                  <w:marLeft w:val="150"/>
                  <w:marRight w:val="150"/>
                  <w:marTop w:val="150"/>
                  <w:marBottom w:val="150"/>
                  <w:divBdr>
                    <w:top w:val="none" w:sz="0" w:space="0" w:color="auto"/>
                    <w:left w:val="none" w:sz="0" w:space="0" w:color="auto"/>
                    <w:bottom w:val="none" w:sz="0" w:space="0" w:color="auto"/>
                    <w:right w:val="none" w:sz="0" w:space="0" w:color="auto"/>
                  </w:divBdr>
                  <w:divsChild>
                    <w:div w:id="15652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5113">
          <w:marLeft w:val="0"/>
          <w:marRight w:val="0"/>
          <w:marTop w:val="0"/>
          <w:marBottom w:val="0"/>
          <w:divBdr>
            <w:top w:val="none" w:sz="0" w:space="0" w:color="auto"/>
            <w:left w:val="none" w:sz="0" w:space="0" w:color="auto"/>
            <w:bottom w:val="none" w:sz="0" w:space="0" w:color="auto"/>
            <w:right w:val="none" w:sz="0" w:space="0" w:color="auto"/>
          </w:divBdr>
          <w:divsChild>
            <w:div w:id="1756509465">
              <w:marLeft w:val="0"/>
              <w:marRight w:val="0"/>
              <w:marTop w:val="0"/>
              <w:marBottom w:val="0"/>
              <w:divBdr>
                <w:top w:val="none" w:sz="0" w:space="0" w:color="auto"/>
                <w:left w:val="none" w:sz="0" w:space="0" w:color="auto"/>
                <w:bottom w:val="none" w:sz="0" w:space="0" w:color="auto"/>
                <w:right w:val="none" w:sz="0" w:space="0" w:color="auto"/>
              </w:divBdr>
              <w:divsChild>
                <w:div w:id="902789651">
                  <w:marLeft w:val="150"/>
                  <w:marRight w:val="150"/>
                  <w:marTop w:val="150"/>
                  <w:marBottom w:val="150"/>
                  <w:divBdr>
                    <w:top w:val="none" w:sz="0" w:space="0" w:color="auto"/>
                    <w:left w:val="none" w:sz="0" w:space="0" w:color="auto"/>
                    <w:bottom w:val="none" w:sz="0" w:space="0" w:color="auto"/>
                    <w:right w:val="none" w:sz="0" w:space="0" w:color="auto"/>
                  </w:divBdr>
                  <w:divsChild>
                    <w:div w:id="20192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6509">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8">
          <w:marLeft w:val="0"/>
          <w:marRight w:val="0"/>
          <w:marTop w:val="0"/>
          <w:marBottom w:val="0"/>
          <w:divBdr>
            <w:top w:val="none" w:sz="0" w:space="0" w:color="auto"/>
            <w:left w:val="none" w:sz="0" w:space="0" w:color="auto"/>
            <w:bottom w:val="none" w:sz="0" w:space="0" w:color="auto"/>
            <w:right w:val="none" w:sz="0" w:space="0" w:color="auto"/>
          </w:divBdr>
          <w:divsChild>
            <w:div w:id="1851289276">
              <w:marLeft w:val="0"/>
              <w:marRight w:val="0"/>
              <w:marTop w:val="0"/>
              <w:marBottom w:val="0"/>
              <w:divBdr>
                <w:top w:val="none" w:sz="0" w:space="0" w:color="auto"/>
                <w:left w:val="none" w:sz="0" w:space="0" w:color="auto"/>
                <w:bottom w:val="none" w:sz="0" w:space="0" w:color="auto"/>
                <w:right w:val="none" w:sz="0" w:space="0" w:color="auto"/>
              </w:divBdr>
              <w:divsChild>
                <w:div w:id="937176073">
                  <w:marLeft w:val="150"/>
                  <w:marRight w:val="150"/>
                  <w:marTop w:val="150"/>
                  <w:marBottom w:val="150"/>
                  <w:divBdr>
                    <w:top w:val="none" w:sz="0" w:space="0" w:color="auto"/>
                    <w:left w:val="none" w:sz="0" w:space="0" w:color="auto"/>
                    <w:bottom w:val="none" w:sz="0" w:space="0" w:color="auto"/>
                    <w:right w:val="none" w:sz="0" w:space="0" w:color="auto"/>
                  </w:divBdr>
                  <w:divsChild>
                    <w:div w:id="7231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975">
          <w:marLeft w:val="0"/>
          <w:marRight w:val="0"/>
          <w:marTop w:val="0"/>
          <w:marBottom w:val="0"/>
          <w:divBdr>
            <w:top w:val="none" w:sz="0" w:space="0" w:color="auto"/>
            <w:left w:val="none" w:sz="0" w:space="0" w:color="auto"/>
            <w:bottom w:val="none" w:sz="0" w:space="0" w:color="auto"/>
            <w:right w:val="none" w:sz="0" w:space="0" w:color="auto"/>
          </w:divBdr>
          <w:divsChild>
            <w:div w:id="2025859389">
              <w:marLeft w:val="0"/>
              <w:marRight w:val="0"/>
              <w:marTop w:val="0"/>
              <w:marBottom w:val="0"/>
              <w:divBdr>
                <w:top w:val="none" w:sz="0" w:space="0" w:color="auto"/>
                <w:left w:val="none" w:sz="0" w:space="0" w:color="auto"/>
                <w:bottom w:val="none" w:sz="0" w:space="0" w:color="auto"/>
                <w:right w:val="none" w:sz="0" w:space="0" w:color="auto"/>
              </w:divBdr>
              <w:divsChild>
                <w:div w:id="1716930928">
                  <w:marLeft w:val="150"/>
                  <w:marRight w:val="150"/>
                  <w:marTop w:val="150"/>
                  <w:marBottom w:val="150"/>
                  <w:divBdr>
                    <w:top w:val="none" w:sz="0" w:space="0" w:color="auto"/>
                    <w:left w:val="none" w:sz="0" w:space="0" w:color="auto"/>
                    <w:bottom w:val="none" w:sz="0" w:space="0" w:color="auto"/>
                    <w:right w:val="none" w:sz="0" w:space="0" w:color="auto"/>
                  </w:divBdr>
                  <w:divsChild>
                    <w:div w:id="1968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4050">
          <w:marLeft w:val="0"/>
          <w:marRight w:val="0"/>
          <w:marTop w:val="0"/>
          <w:marBottom w:val="0"/>
          <w:divBdr>
            <w:top w:val="none" w:sz="0" w:space="0" w:color="auto"/>
            <w:left w:val="none" w:sz="0" w:space="0" w:color="auto"/>
            <w:bottom w:val="none" w:sz="0" w:space="0" w:color="auto"/>
            <w:right w:val="none" w:sz="0" w:space="0" w:color="auto"/>
          </w:divBdr>
          <w:divsChild>
            <w:div w:id="2137288336">
              <w:marLeft w:val="0"/>
              <w:marRight w:val="0"/>
              <w:marTop w:val="0"/>
              <w:marBottom w:val="0"/>
              <w:divBdr>
                <w:top w:val="none" w:sz="0" w:space="0" w:color="auto"/>
                <w:left w:val="none" w:sz="0" w:space="0" w:color="auto"/>
                <w:bottom w:val="none" w:sz="0" w:space="0" w:color="auto"/>
                <w:right w:val="none" w:sz="0" w:space="0" w:color="auto"/>
              </w:divBdr>
              <w:divsChild>
                <w:div w:id="1195925647">
                  <w:marLeft w:val="150"/>
                  <w:marRight w:val="150"/>
                  <w:marTop w:val="150"/>
                  <w:marBottom w:val="150"/>
                  <w:divBdr>
                    <w:top w:val="none" w:sz="0" w:space="0" w:color="auto"/>
                    <w:left w:val="none" w:sz="0" w:space="0" w:color="auto"/>
                    <w:bottom w:val="none" w:sz="0" w:space="0" w:color="auto"/>
                    <w:right w:val="none" w:sz="0" w:space="0" w:color="auto"/>
                  </w:divBdr>
                  <w:divsChild>
                    <w:div w:id="14340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Sage Thomas</dc:creator>
  <cp:keywords/>
  <dc:description/>
  <cp:lastModifiedBy>Gray, Sage Thomas</cp:lastModifiedBy>
  <cp:revision>33</cp:revision>
  <dcterms:created xsi:type="dcterms:W3CDTF">2025-04-30T18:58:00Z</dcterms:created>
  <dcterms:modified xsi:type="dcterms:W3CDTF">2025-06-02T14:06:00Z</dcterms:modified>
</cp:coreProperties>
</file>