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37155151367" w:lineRule="auto"/>
        <w:ind w:left="12.60009765625" w:right="3310.6610107421875" w:firstLine="27.7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Data Import Instructions: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Step 1: DDL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39697265625" w:line="240" w:lineRule="auto"/>
        <w:ind w:left="14.044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SHOW DATABASES;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13.862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DROP DATABASE music_app;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10.579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CREATE DATABASE music_app;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11.30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USE music_app;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39697265625" w:line="240" w:lineRule="auto"/>
        <w:ind w:left="10.579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CREATE TABLE Artists (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id varchar(50),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37.915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name varchar(255),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genres text,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33.1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artist_popularity int,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339.0097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followers int,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339.73922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PRIMARY KEY (id)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14.044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392822265625" w:line="240" w:lineRule="auto"/>
        <w:ind w:left="10.579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CREATE TABLE Albums (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id varchar(50),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337.915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name varchar(255),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images text,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35.544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external_urls varchar(100),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876953125" w:line="240" w:lineRule="auto"/>
        <w:ind w:left="333.1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album_type varchar(20),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total_tracks int,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333.1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artist_id varchar(50) NOT NULL,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339.73922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PRIMARY KEY (id),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331.44639015197754" w:lineRule="auto"/>
        <w:ind w:left="14.044952392578125" w:right="2797.174072265625" w:firstLine="330.254364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FOREIGN KEY (artist_id) REFERENCES Artists (id) 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40380859375" w:line="240" w:lineRule="auto"/>
        <w:ind w:left="10.579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CREATE TABLE Tracks (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id varchar(50),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name text,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preview_url varchar(120),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country varchar(10),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duration_ms int,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popularity int,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3798828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playlist varchar(100),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1845703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disc_number int,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22729492188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track_number int,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03198242188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on_key int,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22729492188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time_signature int,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mode int,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33.1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acousticness float,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34.2672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danceability float,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35.544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energy float,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38.0976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instrumentalness float,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34.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liveness float,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34.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loudness float,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39.0097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speechiness float,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32.62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tempo float,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26.9712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valence float,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album_id varchar(50) NOT NULL,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339.73922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PRIMARY KEY (id),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9990234375" w:line="240" w:lineRule="auto"/>
        <w:ind w:left="344.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FOREIGN KEY (album_id) REFERENCES Albums (id)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9794921875" w:line="240" w:lineRule="auto"/>
        <w:ind w:left="14.044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93994140625" w:line="240" w:lineRule="auto"/>
        <w:ind w:left="12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Step 2: DataGrip Import Wizard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54.58197593688965" w:lineRule="auto"/>
        <w:ind w:left="0" w:right="1126.71142578125" w:firstLine="23.66409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right click on table name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Import Data from File…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480544" cy="4646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544" cy="464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10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All 3 tables have the same specification below.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04638671875" w:line="254.61173057556152" w:lineRule="auto"/>
        <w:ind w:left="0" w:right="0" w:firstLine="23.3857727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Make sure both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“Quotation:”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sections have only </w:t>
      </w:r>
      <w:r w:rsidDel="00000000" w:rsidR="00000000" w:rsidRPr="00000000">
        <w:rPr>
          <w:rFonts w:ascii="Lemon" w:cs="Lemon" w:eastAsia="Lemon" w:hAnsi="Lemon"/>
          <w:b w:val="0"/>
          <w:i w:val="0"/>
          <w:smallCaps w:val="0"/>
          <w:strike w:val="0"/>
          <w:color w:val="ed7d31"/>
          <w:sz w:val="27.565710067749023"/>
          <w:szCs w:val="27.565710067749023"/>
          <w:u w:val="none"/>
          <w:shd w:fill="auto" w:val="clear"/>
          <w:vertAlign w:val="baseline"/>
          <w:rtl w:val="0"/>
        </w:rPr>
        <w:t xml:space="preserve">“ “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Escape: duplicate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773510" cy="76117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510" cy="761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95.367431640625" w:top="1420.9130859375" w:left="1444.9139404296875" w:right="2612.4005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Lem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