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EC7" w:rsidRPr="00697EC7" w:rsidRDefault="00697EC7" w:rsidP="00697EC7">
      <w:pPr>
        <w:spacing w:before="120" w:after="120"/>
        <w:jc w:val="center"/>
        <w:rPr>
          <w:sz w:val="72"/>
          <w:szCs w:val="72"/>
        </w:rPr>
      </w:pPr>
      <w:bookmarkStart w:id="0" w:name="_GoBack"/>
      <w:bookmarkEnd w:id="0"/>
      <w:r w:rsidRPr="00697EC7">
        <w:rPr>
          <w:sz w:val="72"/>
          <w:szCs w:val="72"/>
        </w:rPr>
        <w:t>USEPA Project</w:t>
      </w:r>
    </w:p>
    <w:p w:rsidR="00697EC7" w:rsidRPr="00697EC7" w:rsidRDefault="00697EC7" w:rsidP="00697EC7">
      <w:pPr>
        <w:spacing w:before="120" w:after="120"/>
        <w:jc w:val="center"/>
        <w:rPr>
          <w:sz w:val="72"/>
          <w:szCs w:val="72"/>
        </w:rPr>
      </w:pPr>
      <w:r w:rsidRPr="00697EC7">
        <w:rPr>
          <w:sz w:val="72"/>
          <w:szCs w:val="72"/>
        </w:rPr>
        <w:t>Assessment of Water Quality and Efficacy of Water Treatment Infrastructure in Southwestern Puerto Rico</w:t>
      </w:r>
    </w:p>
    <w:p w:rsidR="00697EC7" w:rsidRPr="00697EC7" w:rsidRDefault="00697EC7" w:rsidP="00697EC7">
      <w:pPr>
        <w:spacing w:before="120" w:after="120"/>
        <w:jc w:val="center"/>
        <w:rPr>
          <w:sz w:val="72"/>
          <w:szCs w:val="72"/>
        </w:rPr>
      </w:pPr>
    </w:p>
    <w:p w:rsidR="00697EC7" w:rsidRPr="00697EC7" w:rsidRDefault="00697EC7" w:rsidP="00697EC7">
      <w:pPr>
        <w:spacing w:before="120" w:after="120"/>
        <w:jc w:val="center"/>
        <w:rPr>
          <w:sz w:val="72"/>
          <w:szCs w:val="72"/>
        </w:rPr>
      </w:pPr>
      <w:r w:rsidRPr="00697EC7">
        <w:rPr>
          <w:sz w:val="72"/>
          <w:szCs w:val="72"/>
        </w:rPr>
        <w:t>EEA – Z-268</w:t>
      </w:r>
    </w:p>
    <w:p w:rsidR="00697EC7" w:rsidRPr="00697EC7" w:rsidRDefault="00697EC7" w:rsidP="00697EC7">
      <w:pPr>
        <w:spacing w:before="120" w:after="120"/>
        <w:jc w:val="center"/>
        <w:rPr>
          <w:b/>
          <w:bCs/>
          <w:sz w:val="72"/>
          <w:szCs w:val="72"/>
        </w:rPr>
      </w:pPr>
      <w:r w:rsidRPr="00697EC7">
        <w:rPr>
          <w:sz w:val="72"/>
          <w:szCs w:val="72"/>
        </w:rPr>
        <w:t>Jan 2014 to Dec 2015</w:t>
      </w:r>
    </w:p>
    <w:p w:rsidR="0013263B" w:rsidRDefault="0013263B"/>
    <w:sectPr w:rsidR="0013263B" w:rsidSect="005238E2">
      <w:type w:val="continuous"/>
      <w:pgSz w:w="12240" w:h="20160" w:code="5"/>
      <w:pgMar w:top="1440" w:right="1440" w:bottom="1440" w:left="144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C7"/>
    <w:rsid w:val="0013263B"/>
    <w:rsid w:val="005238E2"/>
    <w:rsid w:val="0069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CF4FD-8343-4F5E-A2B6-AC26B91A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87" w:hanging="18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EC7"/>
    <w:pPr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E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EC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Sotomayor</dc:creator>
  <cp:keywords/>
  <dc:description/>
  <cp:lastModifiedBy>David Sotomayor</cp:lastModifiedBy>
  <cp:revision>1</cp:revision>
  <cp:lastPrinted>2014-04-24T12:57:00Z</cp:lastPrinted>
  <dcterms:created xsi:type="dcterms:W3CDTF">2014-04-24T12:56:00Z</dcterms:created>
  <dcterms:modified xsi:type="dcterms:W3CDTF">2014-04-24T12:58:00Z</dcterms:modified>
</cp:coreProperties>
</file>