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55"/>
        <w:gridCol w:w="4041"/>
      </w:tblGrid>
      <w:tr w:rsidR="00F55182" w:rsidRPr="00B9521D" w14:paraId="5D4B72E1" w14:textId="77777777" w:rsidTr="00F55182">
        <w:tc>
          <w:tcPr>
            <w:tcW w:w="6588" w:type="dxa"/>
          </w:tcPr>
          <w:p w14:paraId="67C619BE" w14:textId="5FF8E257" w:rsidR="00501E64" w:rsidRPr="00B9521D" w:rsidRDefault="00F55182" w:rsidP="00F55182">
            <w:pPr>
              <w:rPr>
                <w:rFonts w:ascii="Calibri" w:hAnsi="Calibri" w:cs="Arial"/>
                <w:sz w:val="96"/>
                <w:szCs w:val="96"/>
              </w:rPr>
            </w:pPr>
            <w:r w:rsidRPr="00B9521D">
              <w:rPr>
                <w:rFonts w:ascii="Calibri" w:hAnsi="Calibri" w:cs="Arial"/>
                <w:sz w:val="96"/>
                <w:szCs w:val="96"/>
              </w:rPr>
              <w:t>Sam</w:t>
            </w:r>
            <w:r w:rsidR="00501E64" w:rsidRPr="00B9521D">
              <w:rPr>
                <w:rFonts w:ascii="Calibri" w:hAnsi="Calibri" w:cs="Arial"/>
                <w:sz w:val="96"/>
                <w:szCs w:val="96"/>
              </w:rPr>
              <w:t xml:space="preserve"> Groesch</w:t>
            </w:r>
          </w:p>
          <w:p w14:paraId="48D4B2F5" w14:textId="5590088A" w:rsidR="00501E64" w:rsidRPr="00B9521D" w:rsidRDefault="00F55182" w:rsidP="00501E64">
            <w:pPr>
              <w:rPr>
                <w:rFonts w:ascii="Calibri" w:hAnsi="Calibri" w:cs="Arial"/>
                <w:sz w:val="48"/>
                <w:szCs w:val="48"/>
              </w:rPr>
            </w:pPr>
            <w:r w:rsidRPr="00B9521D">
              <w:rPr>
                <w:rFonts w:ascii="Calibri" w:hAnsi="Calibri" w:cs="Arial"/>
                <w:sz w:val="48"/>
                <w:szCs w:val="48"/>
              </w:rPr>
              <w:t>Web Developer</w:t>
            </w:r>
          </w:p>
        </w:tc>
        <w:tc>
          <w:tcPr>
            <w:tcW w:w="370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2693"/>
            </w:tblGrid>
            <w:tr w:rsidR="00BE76AF" w:rsidRPr="00B9521D" w14:paraId="233ED958" w14:textId="77777777" w:rsidTr="00BE76AF">
              <w:tc>
                <w:tcPr>
                  <w:tcW w:w="1163" w:type="dxa"/>
                </w:tcPr>
                <w:p w14:paraId="1450DB0C" w14:textId="30D27AB7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Phone:</w:t>
                  </w:r>
                </w:p>
              </w:tc>
              <w:tc>
                <w:tcPr>
                  <w:tcW w:w="2636" w:type="dxa"/>
                </w:tcPr>
                <w:p w14:paraId="7CF0216A" w14:textId="30BF2A9C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630-240-0493</w:t>
                  </w:r>
                </w:p>
              </w:tc>
            </w:tr>
            <w:tr w:rsidR="00BE76AF" w:rsidRPr="00B9521D" w14:paraId="5465FCB3" w14:textId="77777777" w:rsidTr="00BE76AF">
              <w:tc>
                <w:tcPr>
                  <w:tcW w:w="1163" w:type="dxa"/>
                </w:tcPr>
                <w:p w14:paraId="3D24C5EF" w14:textId="271079CB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Email:</w:t>
                  </w:r>
                </w:p>
              </w:tc>
              <w:tc>
                <w:tcPr>
                  <w:tcW w:w="2636" w:type="dxa"/>
                </w:tcPr>
                <w:p w14:paraId="46CA27CF" w14:textId="30617D4B" w:rsidR="00BE76AF" w:rsidRPr="00B9521D" w:rsidRDefault="000F0D36" w:rsidP="00F55182">
                  <w:pPr>
                    <w:rPr>
                      <w:rFonts w:ascii="Calibri" w:hAnsi="Calibri" w:cs="Arial"/>
                    </w:rPr>
                  </w:pPr>
                  <w:hyperlink r:id="rId7" w:history="1">
                    <w:r w:rsidR="00BE76AF" w:rsidRPr="00B9521D">
                      <w:rPr>
                        <w:rStyle w:val="Hyperlink"/>
                        <w:rFonts w:ascii="Calibri" w:hAnsi="Calibri" w:cs="Arial"/>
                      </w:rPr>
                      <w:t>samgroesch@gmail.com</w:t>
                    </w:r>
                  </w:hyperlink>
                </w:p>
              </w:tc>
            </w:tr>
            <w:tr w:rsidR="00BE76AF" w:rsidRPr="00B9521D" w14:paraId="273179B4" w14:textId="77777777" w:rsidTr="00BE76AF">
              <w:tc>
                <w:tcPr>
                  <w:tcW w:w="1163" w:type="dxa"/>
                </w:tcPr>
                <w:p w14:paraId="679C4A53" w14:textId="194F0FAA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Portfolio:</w:t>
                  </w:r>
                </w:p>
              </w:tc>
              <w:tc>
                <w:tcPr>
                  <w:tcW w:w="2636" w:type="dxa"/>
                </w:tcPr>
                <w:p w14:paraId="71DC302F" w14:textId="20C84A71" w:rsidR="00BE76AF" w:rsidRPr="00B9521D" w:rsidRDefault="000F0D36" w:rsidP="00BE76AF">
                  <w:pPr>
                    <w:rPr>
                      <w:rFonts w:ascii="Calibri" w:hAnsi="Calibri" w:cs="Arial"/>
                    </w:rPr>
                  </w:pPr>
                  <w:hyperlink r:id="rId8" w:history="1">
                    <w:r w:rsidR="00BE76AF" w:rsidRPr="00B9521D">
                      <w:rPr>
                        <w:rStyle w:val="Hyperlink"/>
                        <w:rFonts w:ascii="Calibri" w:hAnsi="Calibri" w:cs="Arial"/>
                      </w:rPr>
                      <w:t>sgroesch.github.io</w:t>
                    </w:r>
                  </w:hyperlink>
                  <w:r w:rsidR="00BE76AF" w:rsidRPr="00B9521D">
                    <w:rPr>
                      <w:rFonts w:ascii="Calibri" w:hAnsi="Calibri" w:cs="Arial"/>
                    </w:rPr>
                    <w:t xml:space="preserve"> </w:t>
                  </w:r>
                </w:p>
              </w:tc>
            </w:tr>
            <w:tr w:rsidR="00BE76AF" w:rsidRPr="00B9521D" w14:paraId="49435B83" w14:textId="77777777" w:rsidTr="00BE76AF">
              <w:tc>
                <w:tcPr>
                  <w:tcW w:w="1163" w:type="dxa"/>
                </w:tcPr>
                <w:p w14:paraId="3016C755" w14:textId="2D6580A9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Github:</w:t>
                  </w:r>
                </w:p>
              </w:tc>
              <w:tc>
                <w:tcPr>
                  <w:tcW w:w="2636" w:type="dxa"/>
                </w:tcPr>
                <w:p w14:paraId="74E9D2A8" w14:textId="30E871C5" w:rsidR="00BE76AF" w:rsidRPr="00B9521D" w:rsidRDefault="000F0D36" w:rsidP="00F55182">
                  <w:pPr>
                    <w:rPr>
                      <w:rFonts w:ascii="Calibri" w:hAnsi="Calibri" w:cs="Arial"/>
                    </w:rPr>
                  </w:pPr>
                  <w:hyperlink r:id="rId9" w:history="1">
                    <w:r w:rsidR="00BE76AF" w:rsidRPr="00B9521D">
                      <w:rPr>
                        <w:rStyle w:val="Hyperlink"/>
                        <w:rFonts w:ascii="Calibri" w:hAnsi="Calibri" w:cs="Arial"/>
                      </w:rPr>
                      <w:t>github.com/sgroesch</w:t>
                    </w:r>
                  </w:hyperlink>
                </w:p>
              </w:tc>
            </w:tr>
            <w:tr w:rsidR="00BE76AF" w:rsidRPr="00B9521D" w14:paraId="3A13EEA4" w14:textId="77777777" w:rsidTr="00BE76AF">
              <w:tc>
                <w:tcPr>
                  <w:tcW w:w="1163" w:type="dxa"/>
                </w:tcPr>
                <w:p w14:paraId="381A7A65" w14:textId="5D1977AD" w:rsidR="00BE76AF" w:rsidRPr="00B9521D" w:rsidRDefault="00BE76AF" w:rsidP="00F55182">
                  <w:pPr>
                    <w:rPr>
                      <w:rFonts w:ascii="Calibri" w:hAnsi="Calibri" w:cs="Arial"/>
                    </w:rPr>
                  </w:pPr>
                  <w:r w:rsidRPr="00B9521D">
                    <w:rPr>
                      <w:rFonts w:ascii="Calibri" w:hAnsi="Calibri" w:cs="Arial"/>
                    </w:rPr>
                    <w:t>LinkedIn:</w:t>
                  </w:r>
                </w:p>
              </w:tc>
              <w:tc>
                <w:tcPr>
                  <w:tcW w:w="2636" w:type="dxa"/>
                </w:tcPr>
                <w:p w14:paraId="6AD64B4E" w14:textId="4DFAA0A7" w:rsidR="00BE76AF" w:rsidRPr="00B9521D" w:rsidRDefault="000F0D36" w:rsidP="00F55182">
                  <w:pPr>
                    <w:rPr>
                      <w:rFonts w:ascii="Calibri" w:hAnsi="Calibri" w:cs="Arial"/>
                    </w:rPr>
                  </w:pPr>
                  <w:hyperlink r:id="rId10" w:history="1">
                    <w:r w:rsidR="00BE76AF" w:rsidRPr="00B9521D">
                      <w:rPr>
                        <w:rStyle w:val="FollowedHyperlink"/>
                        <w:rFonts w:ascii="Calibri" w:hAnsi="Calibri" w:cs="Arial"/>
                      </w:rPr>
                      <w:t>linkedin</w:t>
                    </w:r>
                    <w:r w:rsidR="00BE76AF" w:rsidRPr="00B9521D">
                      <w:rPr>
                        <w:rStyle w:val="Hyperlink"/>
                        <w:rFonts w:ascii="Calibri" w:hAnsi="Calibri" w:cs="Arial"/>
                      </w:rPr>
                      <w:t>.com/in/sgroesch</w:t>
                    </w:r>
                  </w:hyperlink>
                </w:p>
              </w:tc>
            </w:tr>
          </w:tbl>
          <w:p w14:paraId="22E243B0" w14:textId="60616C2E" w:rsidR="00F55182" w:rsidRPr="00B9521D" w:rsidRDefault="00F55182" w:rsidP="00F55182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14:paraId="04EDBC12" w14:textId="77777777" w:rsidR="000D16AB" w:rsidRPr="00B9521D" w:rsidRDefault="000D16AB" w:rsidP="00B9521D">
      <w:pPr>
        <w:rPr>
          <w:rFonts w:ascii="Calibri" w:hAnsi="Calibri"/>
        </w:rPr>
      </w:pPr>
    </w:p>
    <w:p w14:paraId="348FB6D2" w14:textId="2959AA73" w:rsidR="00685584" w:rsidRPr="00B9521D" w:rsidRDefault="009C7CD7" w:rsidP="00685584">
      <w:pPr>
        <w:pBdr>
          <w:bottom w:val="single" w:sz="4" w:space="0" w:color="auto"/>
        </w:pBdr>
        <w:rPr>
          <w:rFonts w:ascii="Calibri" w:hAnsi="Calibri" w:cs="Arial"/>
          <w:b/>
          <w:sz w:val="32"/>
        </w:rPr>
      </w:pPr>
      <w:r w:rsidRPr="00B9521D">
        <w:rPr>
          <w:rFonts w:ascii="Calibri" w:hAnsi="Calibri" w:cs="Arial"/>
          <w:b/>
          <w:sz w:val="3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2"/>
        <w:gridCol w:w="2436"/>
        <w:gridCol w:w="4428"/>
      </w:tblGrid>
      <w:tr w:rsidR="00C15DD8" w:rsidRPr="00B9521D" w14:paraId="7B858FCB" w14:textId="77777777" w:rsidTr="00C15DD8">
        <w:trPr>
          <w:trHeight w:val="203"/>
        </w:trPr>
        <w:tc>
          <w:tcPr>
            <w:tcW w:w="3432" w:type="dxa"/>
          </w:tcPr>
          <w:p w14:paraId="5DD5B96A" w14:textId="77777777" w:rsidR="00685584" w:rsidRPr="00B9521D" w:rsidRDefault="00685584" w:rsidP="009C7CD7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</w:p>
        </w:tc>
        <w:tc>
          <w:tcPr>
            <w:tcW w:w="2436" w:type="dxa"/>
          </w:tcPr>
          <w:p w14:paraId="6B370AAC" w14:textId="77777777" w:rsidR="00685584" w:rsidRPr="00B9521D" w:rsidRDefault="00685584" w:rsidP="009C7CD7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</w:p>
        </w:tc>
        <w:tc>
          <w:tcPr>
            <w:tcW w:w="4428" w:type="dxa"/>
          </w:tcPr>
          <w:p w14:paraId="39A1494B" w14:textId="77777777" w:rsidR="00685584" w:rsidRPr="00B9521D" w:rsidRDefault="00685584" w:rsidP="009C7CD7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</w:p>
        </w:tc>
      </w:tr>
      <w:tr w:rsidR="00C15DD8" w:rsidRPr="00B9521D" w14:paraId="6BB191DC" w14:textId="77777777" w:rsidTr="00C15DD8">
        <w:trPr>
          <w:trHeight w:val="324"/>
        </w:trPr>
        <w:tc>
          <w:tcPr>
            <w:tcW w:w="3432" w:type="dxa"/>
          </w:tcPr>
          <w:p w14:paraId="15DC6720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b/>
                <w:sz w:val="28"/>
                <w:u w:val="single"/>
              </w:rPr>
            </w:pPr>
            <w:r w:rsidRPr="00B9521D">
              <w:rPr>
                <w:rFonts w:ascii="Calibri" w:hAnsi="Calibri" w:cs="Arial"/>
                <w:b/>
                <w:sz w:val="28"/>
                <w:u w:val="single"/>
              </w:rPr>
              <w:t>Front End</w:t>
            </w:r>
          </w:p>
        </w:tc>
        <w:tc>
          <w:tcPr>
            <w:tcW w:w="2436" w:type="dxa"/>
          </w:tcPr>
          <w:p w14:paraId="436D0261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8"/>
                <w:u w:val="single"/>
              </w:rPr>
            </w:pPr>
            <w:r w:rsidRPr="00B9521D">
              <w:rPr>
                <w:rFonts w:ascii="Calibri" w:hAnsi="Calibri" w:cs="Arial"/>
                <w:b/>
                <w:sz w:val="28"/>
                <w:u w:val="single"/>
              </w:rPr>
              <w:t>Back</w:t>
            </w:r>
            <w:r w:rsidRPr="00B9521D">
              <w:rPr>
                <w:rFonts w:ascii="Calibri" w:hAnsi="Calibri" w:cs="Arial"/>
                <w:sz w:val="28"/>
                <w:u w:val="single"/>
              </w:rPr>
              <w:t xml:space="preserve"> </w:t>
            </w:r>
            <w:r w:rsidRPr="00B9521D">
              <w:rPr>
                <w:rFonts w:ascii="Calibri" w:hAnsi="Calibri" w:cs="Arial"/>
                <w:b/>
                <w:sz w:val="28"/>
                <w:u w:val="single"/>
              </w:rPr>
              <w:t>End</w:t>
            </w:r>
          </w:p>
        </w:tc>
        <w:tc>
          <w:tcPr>
            <w:tcW w:w="4428" w:type="dxa"/>
          </w:tcPr>
          <w:p w14:paraId="48010F37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b/>
                <w:sz w:val="28"/>
                <w:u w:val="single"/>
              </w:rPr>
            </w:pPr>
            <w:r w:rsidRPr="00B9521D">
              <w:rPr>
                <w:rFonts w:ascii="Calibri" w:hAnsi="Calibri" w:cs="Arial"/>
                <w:b/>
                <w:sz w:val="28"/>
                <w:u w:val="single"/>
              </w:rPr>
              <w:t>Tools</w:t>
            </w:r>
          </w:p>
        </w:tc>
      </w:tr>
      <w:tr w:rsidR="00C15DD8" w:rsidRPr="00B9521D" w14:paraId="5D7036D4" w14:textId="77777777" w:rsidTr="00C15DD8">
        <w:trPr>
          <w:trHeight w:val="301"/>
        </w:trPr>
        <w:tc>
          <w:tcPr>
            <w:tcW w:w="3432" w:type="dxa"/>
          </w:tcPr>
          <w:p w14:paraId="16359FCF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HTML</w:t>
            </w:r>
          </w:p>
        </w:tc>
        <w:tc>
          <w:tcPr>
            <w:tcW w:w="2436" w:type="dxa"/>
          </w:tcPr>
          <w:p w14:paraId="2240777B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SQL</w:t>
            </w:r>
          </w:p>
        </w:tc>
        <w:tc>
          <w:tcPr>
            <w:tcW w:w="4428" w:type="dxa"/>
          </w:tcPr>
          <w:p w14:paraId="1E3474C4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RESTful API creation and calls</w:t>
            </w:r>
          </w:p>
        </w:tc>
      </w:tr>
      <w:tr w:rsidR="00C15DD8" w:rsidRPr="00B9521D" w14:paraId="18F2A37E" w14:textId="77777777" w:rsidTr="00C15DD8">
        <w:trPr>
          <w:trHeight w:val="324"/>
        </w:trPr>
        <w:tc>
          <w:tcPr>
            <w:tcW w:w="3432" w:type="dxa"/>
          </w:tcPr>
          <w:p w14:paraId="34F442A0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CSS/Sass</w:t>
            </w:r>
          </w:p>
        </w:tc>
        <w:tc>
          <w:tcPr>
            <w:tcW w:w="2436" w:type="dxa"/>
          </w:tcPr>
          <w:p w14:paraId="19ACC546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MongoDB</w:t>
            </w:r>
          </w:p>
        </w:tc>
        <w:tc>
          <w:tcPr>
            <w:tcW w:w="4428" w:type="dxa"/>
          </w:tcPr>
          <w:p w14:paraId="1418DD68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Git/Github</w:t>
            </w:r>
          </w:p>
        </w:tc>
      </w:tr>
      <w:tr w:rsidR="00C15DD8" w:rsidRPr="00B9521D" w14:paraId="24F7C39A" w14:textId="77777777" w:rsidTr="00C15DD8">
        <w:trPr>
          <w:trHeight w:val="324"/>
        </w:trPr>
        <w:tc>
          <w:tcPr>
            <w:tcW w:w="3432" w:type="dxa"/>
          </w:tcPr>
          <w:p w14:paraId="2F76E1E8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JavaScript/jQuery</w:t>
            </w:r>
          </w:p>
        </w:tc>
        <w:tc>
          <w:tcPr>
            <w:tcW w:w="2436" w:type="dxa"/>
          </w:tcPr>
          <w:p w14:paraId="7EC53F8B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Ruby/Sinatra/Rails</w:t>
            </w:r>
          </w:p>
        </w:tc>
        <w:tc>
          <w:tcPr>
            <w:tcW w:w="4428" w:type="dxa"/>
          </w:tcPr>
          <w:p w14:paraId="7023B586" w14:textId="19FC1860" w:rsidR="009C7CD7" w:rsidRPr="00B9521D" w:rsidRDefault="00232B91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b/>
                <w:sz w:val="26"/>
                <w:szCs w:val="26"/>
              </w:rPr>
              <w:t>Deployment</w:t>
            </w:r>
            <w:r w:rsidRPr="00B9521D">
              <w:rPr>
                <w:rFonts w:ascii="Calibri" w:hAnsi="Calibri" w:cs="Arial"/>
                <w:sz w:val="26"/>
                <w:szCs w:val="26"/>
              </w:rPr>
              <w:t>: Heroku, DigitalOcean</w:t>
            </w:r>
          </w:p>
        </w:tc>
      </w:tr>
      <w:tr w:rsidR="00C15DD8" w:rsidRPr="00B9521D" w14:paraId="14F6E460" w14:textId="77777777" w:rsidTr="00C15DD8">
        <w:trPr>
          <w:trHeight w:val="324"/>
        </w:trPr>
        <w:tc>
          <w:tcPr>
            <w:tcW w:w="3432" w:type="dxa"/>
          </w:tcPr>
          <w:p w14:paraId="5017B067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Backbone/React/Angular</w:t>
            </w:r>
          </w:p>
        </w:tc>
        <w:tc>
          <w:tcPr>
            <w:tcW w:w="2436" w:type="dxa"/>
          </w:tcPr>
          <w:p w14:paraId="37D747DE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sz w:val="26"/>
                <w:szCs w:val="26"/>
              </w:rPr>
              <w:t>Node/Express</w:t>
            </w:r>
          </w:p>
        </w:tc>
        <w:tc>
          <w:tcPr>
            <w:tcW w:w="4428" w:type="dxa"/>
          </w:tcPr>
          <w:p w14:paraId="58ECF16E" w14:textId="77777777" w:rsidR="009C7CD7" w:rsidRPr="00B9521D" w:rsidRDefault="009C7CD7" w:rsidP="009C7CD7">
            <w:pPr>
              <w:jc w:val="center"/>
              <w:rPr>
                <w:rFonts w:ascii="Calibri" w:hAnsi="Calibri" w:cs="Arial"/>
                <w:sz w:val="26"/>
                <w:szCs w:val="26"/>
              </w:rPr>
            </w:pPr>
            <w:r w:rsidRPr="00B9521D">
              <w:rPr>
                <w:rFonts w:ascii="Calibri" w:hAnsi="Calibri" w:cs="Arial"/>
                <w:b/>
                <w:sz w:val="26"/>
                <w:szCs w:val="26"/>
              </w:rPr>
              <w:t>Testing</w:t>
            </w:r>
            <w:r w:rsidRPr="00B9521D">
              <w:rPr>
                <w:rFonts w:ascii="Calibri" w:hAnsi="Calibri" w:cs="Arial"/>
                <w:sz w:val="26"/>
                <w:szCs w:val="26"/>
              </w:rPr>
              <w:t>: Jasmine, RSpec</w:t>
            </w:r>
          </w:p>
        </w:tc>
      </w:tr>
    </w:tbl>
    <w:p w14:paraId="7457A4AF" w14:textId="77777777" w:rsidR="00CA32D5" w:rsidRPr="00B9521D" w:rsidRDefault="00CA32D5">
      <w:pPr>
        <w:rPr>
          <w:rFonts w:ascii="Calibri" w:hAnsi="Calibri" w:cs="Arial"/>
          <w:b/>
          <w:sz w:val="16"/>
          <w:szCs w:val="16"/>
        </w:rPr>
      </w:pPr>
    </w:p>
    <w:p w14:paraId="6155CEAD" w14:textId="0C74442B" w:rsidR="001F4A3F" w:rsidRPr="00B9521D" w:rsidRDefault="001F4A3F" w:rsidP="001F4A3F">
      <w:pPr>
        <w:pBdr>
          <w:bottom w:val="single" w:sz="4" w:space="1" w:color="auto"/>
        </w:pBdr>
        <w:rPr>
          <w:rFonts w:ascii="Calibri" w:hAnsi="Calibri" w:cs="Arial"/>
          <w:b/>
          <w:sz w:val="32"/>
        </w:rPr>
      </w:pPr>
      <w:r w:rsidRPr="00B9521D">
        <w:rPr>
          <w:rFonts w:ascii="Calibri" w:hAnsi="Calibri" w:cs="Arial"/>
          <w:b/>
          <w:sz w:val="32"/>
        </w:rPr>
        <w:t>EXPERI</w:t>
      </w:r>
      <w:r w:rsidR="009C7CD7" w:rsidRPr="00B9521D">
        <w:rPr>
          <w:rFonts w:ascii="Calibri" w:hAnsi="Calibri" w:cs="Arial"/>
          <w:b/>
          <w:sz w:val="32"/>
        </w:rPr>
        <w:t>ENCE</w:t>
      </w:r>
    </w:p>
    <w:p w14:paraId="74600E1B" w14:textId="77777777" w:rsidR="00685584" w:rsidRPr="00B9521D" w:rsidRDefault="00685584" w:rsidP="00B614A6">
      <w:pPr>
        <w:tabs>
          <w:tab w:val="right" w:pos="10080"/>
        </w:tabs>
        <w:rPr>
          <w:rFonts w:ascii="Calibri" w:hAnsi="Calibri" w:cs="Arial"/>
          <w:b/>
          <w:sz w:val="8"/>
          <w:szCs w:val="8"/>
        </w:rPr>
      </w:pPr>
    </w:p>
    <w:p w14:paraId="1DCEDFF0" w14:textId="0BAE9B9B" w:rsidR="009C7CD7" w:rsidRPr="00B9521D" w:rsidRDefault="00B614A6" w:rsidP="000B3625">
      <w:pPr>
        <w:tabs>
          <w:tab w:val="right" w:pos="10080"/>
        </w:tabs>
        <w:rPr>
          <w:rFonts w:ascii="Calibri" w:hAnsi="Calibri" w:cs="Arial"/>
          <w:sz w:val="28"/>
          <w:szCs w:val="26"/>
        </w:rPr>
      </w:pPr>
      <w:r w:rsidRPr="00B9521D">
        <w:rPr>
          <w:rFonts w:ascii="Calibri" w:hAnsi="Calibri" w:cs="Arial"/>
          <w:b/>
          <w:sz w:val="28"/>
          <w:szCs w:val="26"/>
        </w:rPr>
        <w:t>G</w:t>
      </w:r>
      <w:r w:rsidR="006C2B3D" w:rsidRPr="00B9521D">
        <w:rPr>
          <w:rFonts w:ascii="Calibri" w:hAnsi="Calibri" w:cs="Arial"/>
          <w:b/>
          <w:sz w:val="28"/>
          <w:szCs w:val="26"/>
        </w:rPr>
        <w:t>eneral Assembly</w:t>
      </w:r>
      <w:r w:rsidR="006E2DA9" w:rsidRPr="00B9521D">
        <w:rPr>
          <w:rFonts w:ascii="Calibri" w:hAnsi="Calibri" w:cs="Arial"/>
          <w:sz w:val="28"/>
          <w:szCs w:val="26"/>
        </w:rPr>
        <w:t xml:space="preserve">  // </w:t>
      </w:r>
      <w:r w:rsidR="00D371C1" w:rsidRPr="00B9521D">
        <w:rPr>
          <w:rFonts w:ascii="Calibri" w:hAnsi="Calibri" w:cs="Arial"/>
          <w:i/>
          <w:sz w:val="28"/>
          <w:szCs w:val="26"/>
        </w:rPr>
        <w:t>Web Development</w:t>
      </w:r>
      <w:r w:rsidR="000B3625" w:rsidRPr="00B9521D">
        <w:rPr>
          <w:rFonts w:ascii="Calibri" w:hAnsi="Calibri" w:cs="Arial"/>
          <w:i/>
          <w:sz w:val="28"/>
          <w:szCs w:val="26"/>
        </w:rPr>
        <w:t xml:space="preserve"> Immersive Student</w:t>
      </w:r>
      <w:r w:rsidR="000B3625" w:rsidRPr="00B9521D">
        <w:rPr>
          <w:rFonts w:ascii="Calibri" w:hAnsi="Calibri" w:cs="Arial"/>
          <w:sz w:val="28"/>
          <w:szCs w:val="26"/>
        </w:rPr>
        <w:tab/>
      </w:r>
      <w:r w:rsidR="006E2DA9" w:rsidRPr="00B9521D">
        <w:rPr>
          <w:rFonts w:ascii="Calibri" w:hAnsi="Calibri" w:cs="Arial"/>
          <w:sz w:val="28"/>
          <w:szCs w:val="26"/>
        </w:rPr>
        <w:t xml:space="preserve">10/15 – 2/16 </w:t>
      </w:r>
    </w:p>
    <w:p w14:paraId="5D8D276D" w14:textId="215DAEE3" w:rsidR="008E2D5B" w:rsidRPr="00B9521D" w:rsidRDefault="00E873D9" w:rsidP="00E873D9">
      <w:pPr>
        <w:ind w:left="180"/>
        <w:rPr>
          <w:rFonts w:ascii="Calibri" w:hAnsi="Calibri" w:cs="Arial"/>
          <w:sz w:val="26"/>
          <w:szCs w:val="26"/>
          <w:shd w:val="clear" w:color="auto" w:fill="FFFFFF"/>
        </w:rPr>
      </w:pPr>
      <w:r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WDI is a 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>12-week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,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full-time 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program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that starts with programming basics and graduates entry-level full-stack developers with experience in collaborative coding environments.</w:t>
      </w:r>
      <w:r w:rsidR="00C71A06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Projects from this program</w:t>
      </w:r>
      <w:bookmarkStart w:id="0" w:name="_GoBack"/>
      <w:bookmarkEnd w:id="0"/>
      <w:r w:rsidR="00C71A06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include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:</w:t>
      </w:r>
    </w:p>
    <w:p w14:paraId="11B6B3A5" w14:textId="182DD752" w:rsidR="008E2D5B" w:rsidRPr="00B9521D" w:rsidRDefault="00290D5F" w:rsidP="00E873D9">
      <w:pPr>
        <w:pStyle w:val="ListParagraph"/>
        <w:numPr>
          <w:ilvl w:val="0"/>
          <w:numId w:val="30"/>
        </w:numPr>
        <w:rPr>
          <w:rFonts w:ascii="Calibri" w:hAnsi="Calibri" w:cs="Arial"/>
          <w:sz w:val="26"/>
          <w:szCs w:val="26"/>
          <w:shd w:val="clear" w:color="auto" w:fill="FFFFFF"/>
        </w:rPr>
      </w:pPr>
      <w:r w:rsidRPr="00B9521D">
        <w:rPr>
          <w:rFonts w:ascii="Calibri" w:hAnsi="Calibri" w:cs="Arial"/>
          <w:sz w:val="26"/>
          <w:szCs w:val="26"/>
          <w:shd w:val="clear" w:color="auto" w:fill="FFFFFF"/>
        </w:rPr>
        <w:t>Euchre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>: Built the card game Euchre in JavaScript</w:t>
      </w:r>
      <w:r w:rsidR="00C71A06" w:rsidRPr="00B9521D">
        <w:rPr>
          <w:rFonts w:ascii="Calibri" w:hAnsi="Calibri" w:cs="Arial"/>
          <w:sz w:val="26"/>
          <w:szCs w:val="26"/>
          <w:shd w:val="clear" w:color="auto" w:fill="FFFFFF"/>
        </w:rPr>
        <w:t>, HTML/CSS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.</w:t>
      </w:r>
    </w:p>
    <w:p w14:paraId="7599A70B" w14:textId="7422EB40" w:rsidR="008E2D5B" w:rsidRPr="00B9521D" w:rsidRDefault="00290D5F" w:rsidP="000D16AB">
      <w:pPr>
        <w:pStyle w:val="ListParagraph"/>
        <w:numPr>
          <w:ilvl w:val="0"/>
          <w:numId w:val="30"/>
        </w:numPr>
        <w:rPr>
          <w:rFonts w:ascii="Calibri" w:hAnsi="Calibri" w:cs="Arial"/>
          <w:sz w:val="26"/>
          <w:szCs w:val="26"/>
          <w:shd w:val="clear" w:color="auto" w:fill="FFFFFF"/>
        </w:rPr>
      </w:pPr>
      <w:r w:rsidRPr="00B9521D">
        <w:rPr>
          <w:rFonts w:ascii="Calibri" w:hAnsi="Calibri" w:cs="Arial"/>
          <w:sz w:val="26"/>
          <w:szCs w:val="26"/>
          <w:shd w:val="clear" w:color="auto" w:fill="FFFFFF"/>
        </w:rPr>
        <w:t>Travel App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: Created a travel planning </w:t>
      </w:r>
      <w:r w:rsidR="00C71A06" w:rsidRPr="00B9521D">
        <w:rPr>
          <w:rFonts w:ascii="Calibri" w:hAnsi="Calibri" w:cs="Arial"/>
          <w:sz w:val="26"/>
          <w:szCs w:val="26"/>
          <w:shd w:val="clear" w:color="auto" w:fill="FFFFFF"/>
        </w:rPr>
        <w:t>web application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that also pulls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infor</w:t>
      </w:r>
      <w:r w:rsidR="000D16A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mation about countries from the 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>WorldBank API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.</w:t>
      </w:r>
    </w:p>
    <w:p w14:paraId="1E42D0CB" w14:textId="31AA327E" w:rsidR="009C7CD7" w:rsidRPr="00B9521D" w:rsidRDefault="00290D5F" w:rsidP="00E873D9">
      <w:pPr>
        <w:pStyle w:val="ListParagraph"/>
        <w:numPr>
          <w:ilvl w:val="0"/>
          <w:numId w:val="30"/>
        </w:numPr>
        <w:rPr>
          <w:rFonts w:ascii="Calibri" w:hAnsi="Calibri" w:cs="Arial"/>
          <w:sz w:val="26"/>
          <w:szCs w:val="26"/>
        </w:rPr>
      </w:pPr>
      <w:r w:rsidRPr="00B9521D">
        <w:rPr>
          <w:rFonts w:ascii="Calibri" w:hAnsi="Calibri" w:cs="Arial"/>
          <w:sz w:val="26"/>
          <w:szCs w:val="26"/>
          <w:shd w:val="clear" w:color="auto" w:fill="FFFFFF"/>
        </w:rPr>
        <w:t>Chicago Crime: Pulls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crime data 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from Chicago’s API and displays</w:t>
      </w:r>
      <w:r w:rsidR="008E2D5B" w:rsidRPr="00B9521D">
        <w:rPr>
          <w:rFonts w:ascii="Calibri" w:hAnsi="Calibri" w:cs="Arial"/>
          <w:sz w:val="26"/>
          <w:szCs w:val="26"/>
          <w:shd w:val="clear" w:color="auto" w:fill="FFFFFF"/>
        </w:rPr>
        <w:t xml:space="preserve"> crimes on a map and in a graph based on user inputs</w:t>
      </w:r>
      <w:r w:rsidRPr="00B9521D">
        <w:rPr>
          <w:rFonts w:ascii="Calibri" w:hAnsi="Calibri" w:cs="Arial"/>
          <w:sz w:val="26"/>
          <w:szCs w:val="26"/>
          <w:shd w:val="clear" w:color="auto" w:fill="FFFFFF"/>
        </w:rPr>
        <w:t>.</w:t>
      </w:r>
    </w:p>
    <w:p w14:paraId="7BEDF536" w14:textId="202EA598" w:rsidR="00290D5F" w:rsidRPr="006F52D6" w:rsidRDefault="00290D5F" w:rsidP="00290D5F">
      <w:pPr>
        <w:pStyle w:val="ListParagraph"/>
        <w:numPr>
          <w:ilvl w:val="0"/>
          <w:numId w:val="30"/>
        </w:numPr>
        <w:rPr>
          <w:rFonts w:ascii="Calibri" w:hAnsi="Calibri" w:cs="Arial"/>
          <w:sz w:val="26"/>
          <w:szCs w:val="26"/>
        </w:rPr>
        <w:sectPr w:rsidR="00290D5F" w:rsidRPr="006F52D6" w:rsidSect="006121F2">
          <w:pgSz w:w="12240" w:h="15840"/>
          <w:pgMar w:top="634" w:right="1080" w:bottom="806" w:left="1080" w:header="720" w:footer="720" w:gutter="0"/>
          <w:cols w:space="720"/>
        </w:sectPr>
      </w:pPr>
      <w:r w:rsidRPr="00B9521D">
        <w:rPr>
          <w:rFonts w:ascii="Calibri" w:hAnsi="Calibri" w:cs="Arial"/>
          <w:sz w:val="26"/>
          <w:szCs w:val="26"/>
          <w:shd w:val="clear" w:color="auto" w:fill="FFFFFF"/>
        </w:rPr>
        <w:t>NBA Trade Checker: Users can input potential trades between multiple NBA teams and check if the trade would succeed under the current NBA CBA.</w:t>
      </w:r>
    </w:p>
    <w:p w14:paraId="383FC302" w14:textId="77777777" w:rsidR="009C7CD7" w:rsidRPr="00B9521D" w:rsidRDefault="009C7CD7" w:rsidP="002E2F5B">
      <w:pPr>
        <w:rPr>
          <w:rFonts w:ascii="Calibri" w:hAnsi="Calibri" w:cs="Arial"/>
          <w:b/>
        </w:rPr>
        <w:sectPr w:rsidR="009C7CD7" w:rsidRPr="00B9521D" w:rsidSect="009C7CD7">
          <w:type w:val="continuous"/>
          <w:pgSz w:w="12240" w:h="15840"/>
          <w:pgMar w:top="634" w:right="1080" w:bottom="806" w:left="1080" w:header="720" w:footer="720" w:gutter="0"/>
          <w:cols w:num="3" w:space="720"/>
        </w:sectPr>
      </w:pPr>
    </w:p>
    <w:p w14:paraId="30E7DFAE" w14:textId="486A5835" w:rsidR="002E2F5B" w:rsidRPr="00B9521D" w:rsidRDefault="002E2F5B" w:rsidP="001F4A3F">
      <w:pPr>
        <w:rPr>
          <w:rFonts w:ascii="Calibri" w:hAnsi="Calibri" w:cs="Arial"/>
          <w:sz w:val="28"/>
          <w:szCs w:val="26"/>
        </w:rPr>
      </w:pPr>
      <w:r w:rsidRPr="00B9521D">
        <w:rPr>
          <w:rFonts w:ascii="Calibri" w:hAnsi="Calibri" w:cs="Arial"/>
          <w:b/>
          <w:sz w:val="28"/>
          <w:szCs w:val="26"/>
        </w:rPr>
        <w:lastRenderedPageBreak/>
        <w:t>Christopher David</w:t>
      </w:r>
      <w:r w:rsidR="005209B6" w:rsidRPr="00B9521D">
        <w:rPr>
          <w:rFonts w:ascii="Calibri" w:hAnsi="Calibri" w:cs="Arial"/>
          <w:b/>
          <w:sz w:val="28"/>
          <w:szCs w:val="26"/>
        </w:rPr>
        <w:t xml:space="preserve"> Interior Design </w:t>
      </w:r>
      <w:r w:rsidR="000B3625" w:rsidRPr="00B9521D">
        <w:rPr>
          <w:rFonts w:ascii="Calibri" w:hAnsi="Calibri" w:cs="Arial"/>
          <w:sz w:val="28"/>
          <w:szCs w:val="26"/>
        </w:rPr>
        <w:t xml:space="preserve">// </w:t>
      </w:r>
      <w:r w:rsidR="006E2DA9" w:rsidRPr="00B9521D">
        <w:rPr>
          <w:rFonts w:ascii="Calibri" w:hAnsi="Calibri" w:cs="Arial"/>
          <w:i/>
          <w:sz w:val="28"/>
          <w:szCs w:val="26"/>
        </w:rPr>
        <w:t>Business Development Coordinator</w:t>
      </w:r>
      <w:r w:rsidR="006E2DA9" w:rsidRPr="00B9521D">
        <w:rPr>
          <w:rFonts w:ascii="Calibri" w:hAnsi="Calibri" w:cs="Arial"/>
          <w:sz w:val="28"/>
          <w:szCs w:val="26"/>
        </w:rPr>
        <w:t xml:space="preserve">      7/15 – 10/15</w:t>
      </w:r>
    </w:p>
    <w:p w14:paraId="131A5762" w14:textId="034C4F24" w:rsidR="003277BC" w:rsidRPr="00B9521D" w:rsidRDefault="003277BC" w:rsidP="00E873D9">
      <w:pPr>
        <w:ind w:left="180"/>
        <w:rPr>
          <w:rFonts w:ascii="Calibri" w:hAnsi="Calibri" w:cs="Arial"/>
          <w:sz w:val="26"/>
          <w:szCs w:val="26"/>
        </w:rPr>
      </w:pPr>
      <w:r w:rsidRPr="00B9521D">
        <w:rPr>
          <w:rFonts w:ascii="Calibri" w:hAnsi="Calibri" w:cs="Arial"/>
          <w:sz w:val="26"/>
          <w:szCs w:val="26"/>
        </w:rPr>
        <w:t>Manage</w:t>
      </w:r>
      <w:r w:rsidR="00525376" w:rsidRPr="00B9521D">
        <w:rPr>
          <w:rFonts w:ascii="Calibri" w:hAnsi="Calibri" w:cs="Arial"/>
          <w:sz w:val="26"/>
          <w:szCs w:val="26"/>
        </w:rPr>
        <w:t>d prospective</w:t>
      </w:r>
      <w:r w:rsidRPr="00B9521D">
        <w:rPr>
          <w:rFonts w:ascii="Calibri" w:hAnsi="Calibri" w:cs="Arial"/>
          <w:sz w:val="26"/>
          <w:szCs w:val="26"/>
        </w:rPr>
        <w:t xml:space="preserve"> and sales leads for a high-end interior design firm</w:t>
      </w:r>
      <w:r w:rsidR="006C2B3D" w:rsidRPr="00B9521D">
        <w:rPr>
          <w:rFonts w:ascii="Calibri" w:hAnsi="Calibri" w:cs="Arial"/>
          <w:sz w:val="26"/>
          <w:szCs w:val="26"/>
        </w:rPr>
        <w:t xml:space="preserve"> including r</w:t>
      </w:r>
      <w:r w:rsidRPr="00B9521D">
        <w:rPr>
          <w:rFonts w:ascii="Calibri" w:hAnsi="Calibri" w:cs="Arial"/>
          <w:sz w:val="26"/>
          <w:szCs w:val="26"/>
        </w:rPr>
        <w:t>esearching</w:t>
      </w:r>
      <w:r w:rsidR="00525376" w:rsidRPr="00B9521D">
        <w:rPr>
          <w:rFonts w:ascii="Calibri" w:hAnsi="Calibri" w:cs="Arial"/>
          <w:sz w:val="26"/>
          <w:szCs w:val="26"/>
        </w:rPr>
        <w:t xml:space="preserve"> and contacting</w:t>
      </w:r>
      <w:r w:rsidRPr="00B9521D">
        <w:rPr>
          <w:rFonts w:ascii="Calibri" w:hAnsi="Calibri" w:cs="Arial"/>
          <w:sz w:val="26"/>
          <w:szCs w:val="26"/>
        </w:rPr>
        <w:t xml:space="preserve"> new companies and offices that may have use for an interior designer</w:t>
      </w:r>
      <w:r w:rsidR="00525376" w:rsidRPr="00B9521D">
        <w:rPr>
          <w:rFonts w:ascii="Calibri" w:hAnsi="Calibri" w:cs="Arial"/>
          <w:sz w:val="26"/>
          <w:szCs w:val="26"/>
        </w:rPr>
        <w:t>.</w:t>
      </w:r>
    </w:p>
    <w:p w14:paraId="7A338748" w14:textId="77777777" w:rsidR="003277BC" w:rsidRPr="00B9521D" w:rsidRDefault="003277BC" w:rsidP="001F4A3F">
      <w:pPr>
        <w:rPr>
          <w:rFonts w:ascii="Calibri" w:hAnsi="Calibri" w:cs="Arial"/>
        </w:rPr>
      </w:pPr>
    </w:p>
    <w:p w14:paraId="1D3A8927" w14:textId="2AB3D5F8" w:rsidR="001F4A3F" w:rsidRPr="00B9521D" w:rsidRDefault="00AC0C5C" w:rsidP="00AA73F1">
      <w:pPr>
        <w:rPr>
          <w:rFonts w:ascii="Calibri" w:hAnsi="Calibri" w:cs="Arial"/>
          <w:sz w:val="28"/>
          <w:szCs w:val="28"/>
        </w:rPr>
      </w:pPr>
      <w:r w:rsidRPr="00B9521D">
        <w:rPr>
          <w:rFonts w:ascii="Calibri" w:hAnsi="Calibri" w:cs="Arial"/>
          <w:b/>
          <w:sz w:val="28"/>
          <w:szCs w:val="28"/>
        </w:rPr>
        <w:t>Kargo</w:t>
      </w:r>
      <w:r w:rsidR="006E2DA9" w:rsidRPr="00B9521D">
        <w:rPr>
          <w:rFonts w:ascii="Calibri" w:hAnsi="Calibri" w:cs="Arial"/>
          <w:b/>
          <w:sz w:val="28"/>
          <w:szCs w:val="28"/>
        </w:rPr>
        <w:t xml:space="preserve"> </w:t>
      </w:r>
      <w:r w:rsidR="000B3625" w:rsidRPr="00B9521D">
        <w:rPr>
          <w:rFonts w:ascii="Calibri" w:hAnsi="Calibri" w:cs="Arial"/>
          <w:sz w:val="28"/>
          <w:szCs w:val="28"/>
        </w:rPr>
        <w:t xml:space="preserve">// </w:t>
      </w:r>
      <w:r w:rsidR="000B3625" w:rsidRPr="00B9521D">
        <w:rPr>
          <w:rFonts w:ascii="Calibri" w:hAnsi="Calibri" w:cs="Arial"/>
          <w:i/>
          <w:sz w:val="28"/>
          <w:szCs w:val="28"/>
        </w:rPr>
        <w:t>Business Development &amp; Salesforce Intern</w:t>
      </w:r>
      <w:r w:rsidR="00C71A06" w:rsidRPr="00B9521D">
        <w:rPr>
          <w:rFonts w:ascii="Calibri" w:hAnsi="Calibri" w:cs="Arial"/>
          <w:sz w:val="28"/>
          <w:szCs w:val="28"/>
        </w:rPr>
        <w:tab/>
      </w:r>
      <w:r w:rsidR="00C71A06" w:rsidRPr="00B9521D">
        <w:rPr>
          <w:rFonts w:ascii="Calibri" w:hAnsi="Calibri" w:cs="Arial"/>
          <w:sz w:val="28"/>
          <w:szCs w:val="28"/>
        </w:rPr>
        <w:tab/>
      </w:r>
      <w:r w:rsidR="00C71A06" w:rsidRPr="00B9521D">
        <w:rPr>
          <w:rFonts w:ascii="Calibri" w:hAnsi="Calibri" w:cs="Arial"/>
          <w:sz w:val="28"/>
          <w:szCs w:val="28"/>
        </w:rPr>
        <w:tab/>
      </w:r>
      <w:r w:rsidR="00C71A06" w:rsidRPr="00B9521D">
        <w:rPr>
          <w:rFonts w:ascii="Calibri" w:hAnsi="Calibri" w:cs="Arial"/>
          <w:sz w:val="28"/>
          <w:szCs w:val="28"/>
        </w:rPr>
        <w:tab/>
        <w:t xml:space="preserve"> </w:t>
      </w:r>
      <w:r w:rsidR="006E2DA9" w:rsidRPr="00B9521D">
        <w:rPr>
          <w:rFonts w:ascii="Calibri" w:hAnsi="Calibri" w:cs="Arial"/>
          <w:sz w:val="28"/>
          <w:szCs w:val="28"/>
        </w:rPr>
        <w:t>5/13 – 8/13</w:t>
      </w:r>
    </w:p>
    <w:p w14:paraId="620C49AD" w14:textId="76062F90" w:rsidR="003277BC" w:rsidRPr="00B9521D" w:rsidRDefault="003277BC" w:rsidP="00E873D9">
      <w:pPr>
        <w:ind w:left="180"/>
        <w:rPr>
          <w:rFonts w:ascii="Calibri" w:hAnsi="Calibri" w:cs="Arial"/>
          <w:position w:val="-2"/>
          <w:sz w:val="26"/>
          <w:szCs w:val="26"/>
        </w:rPr>
      </w:pPr>
      <w:r w:rsidRPr="00B9521D">
        <w:rPr>
          <w:rFonts w:ascii="Calibri" w:hAnsi="Calibri" w:cs="Arial"/>
          <w:sz w:val="26"/>
          <w:szCs w:val="26"/>
        </w:rPr>
        <w:t xml:space="preserve">Ensured Kargo’s four person sales team ran as a well-oiled machine focused on results. </w:t>
      </w:r>
      <w:r w:rsidR="00525376" w:rsidRPr="00B9521D">
        <w:rPr>
          <w:rFonts w:ascii="Calibri" w:hAnsi="Calibri" w:cs="Arial"/>
          <w:sz w:val="26"/>
          <w:szCs w:val="26"/>
        </w:rPr>
        <w:t>Managed sales pipeline by entering and reporting weekly sales pipeline data on an ongoing basis, and ensured accurate year-over-year tracking capabilities.</w:t>
      </w:r>
    </w:p>
    <w:p w14:paraId="7444214B" w14:textId="77777777" w:rsidR="009C7CD7" w:rsidRPr="00B9521D" w:rsidRDefault="009C7CD7" w:rsidP="009C7CD7">
      <w:pPr>
        <w:pStyle w:val="Body"/>
        <w:ind w:left="196"/>
        <w:rPr>
          <w:rFonts w:ascii="Calibri" w:hAnsi="Calibri" w:cs="Arial"/>
          <w:lang w:val="en-US"/>
        </w:rPr>
      </w:pPr>
    </w:p>
    <w:p w14:paraId="622D98E9" w14:textId="77777777" w:rsidR="009C7CD7" w:rsidRPr="00B9521D" w:rsidRDefault="009C7CD7" w:rsidP="009C7CD7">
      <w:pPr>
        <w:pBdr>
          <w:bottom w:val="single" w:sz="4" w:space="1" w:color="auto"/>
        </w:pBdr>
        <w:rPr>
          <w:rFonts w:ascii="Calibri" w:hAnsi="Calibri" w:cs="Arial"/>
          <w:b/>
          <w:sz w:val="32"/>
        </w:rPr>
      </w:pPr>
      <w:r w:rsidRPr="00B9521D">
        <w:rPr>
          <w:rFonts w:ascii="Calibri" w:hAnsi="Calibri" w:cs="Arial"/>
          <w:b/>
          <w:sz w:val="32"/>
        </w:rPr>
        <w:t>EDUCATION</w:t>
      </w:r>
    </w:p>
    <w:p w14:paraId="6B3CDA54" w14:textId="77777777" w:rsidR="000D16AB" w:rsidRPr="00B9521D" w:rsidRDefault="000D16AB" w:rsidP="009C7CD7">
      <w:pPr>
        <w:rPr>
          <w:rFonts w:ascii="Calibri" w:hAnsi="Calibri" w:cs="Arial"/>
          <w:b/>
          <w:sz w:val="8"/>
          <w:szCs w:val="8"/>
        </w:rPr>
      </w:pPr>
    </w:p>
    <w:p w14:paraId="62296513" w14:textId="74F39EDA" w:rsidR="006E2DA9" w:rsidRPr="00B9521D" w:rsidRDefault="009C7CD7" w:rsidP="00C15DD8">
      <w:pPr>
        <w:rPr>
          <w:rFonts w:ascii="Calibri" w:hAnsi="Calibri" w:cs="Arial"/>
          <w:sz w:val="28"/>
          <w:szCs w:val="26"/>
        </w:rPr>
      </w:pPr>
      <w:r w:rsidRPr="00B9521D">
        <w:rPr>
          <w:rFonts w:ascii="Calibri" w:hAnsi="Calibri" w:cs="Arial"/>
          <w:b/>
          <w:sz w:val="28"/>
          <w:szCs w:val="26"/>
        </w:rPr>
        <w:t>I</w:t>
      </w:r>
      <w:r w:rsidR="006E2DA9" w:rsidRPr="00B9521D">
        <w:rPr>
          <w:rFonts w:ascii="Calibri" w:hAnsi="Calibri" w:cs="Arial"/>
          <w:b/>
          <w:sz w:val="28"/>
          <w:szCs w:val="26"/>
        </w:rPr>
        <w:t xml:space="preserve">owa State University </w:t>
      </w:r>
      <w:r w:rsidR="00C15DD8" w:rsidRPr="00B9521D">
        <w:rPr>
          <w:rFonts w:ascii="Calibri" w:hAnsi="Calibri" w:cs="Arial"/>
          <w:sz w:val="28"/>
          <w:szCs w:val="26"/>
        </w:rPr>
        <w:t xml:space="preserve">// </w:t>
      </w:r>
      <w:r w:rsidR="00C15DD8" w:rsidRPr="00B9521D">
        <w:rPr>
          <w:rFonts w:ascii="Calibri" w:hAnsi="Calibri" w:cs="Arial"/>
          <w:i/>
          <w:sz w:val="28"/>
          <w:szCs w:val="26"/>
        </w:rPr>
        <w:t>Bachelor of Science in Economics</w:t>
      </w:r>
      <w:r w:rsidR="00C15DD8" w:rsidRPr="00B9521D">
        <w:rPr>
          <w:rFonts w:ascii="Calibri" w:hAnsi="Calibri" w:cs="Arial"/>
          <w:i/>
          <w:sz w:val="28"/>
          <w:szCs w:val="26"/>
        </w:rPr>
        <w:tab/>
      </w:r>
      <w:r w:rsidR="006E2DA9" w:rsidRPr="00B9521D">
        <w:rPr>
          <w:rFonts w:ascii="Calibri" w:hAnsi="Calibri" w:cs="Arial"/>
          <w:sz w:val="28"/>
          <w:szCs w:val="26"/>
        </w:rPr>
        <w:tab/>
      </w:r>
      <w:r w:rsidR="006E2DA9" w:rsidRPr="00B9521D">
        <w:rPr>
          <w:rFonts w:ascii="Calibri" w:hAnsi="Calibri" w:cs="Arial"/>
          <w:sz w:val="28"/>
          <w:szCs w:val="26"/>
        </w:rPr>
        <w:tab/>
      </w:r>
      <w:r w:rsidR="006E2DA9" w:rsidRPr="00B9521D">
        <w:rPr>
          <w:rFonts w:ascii="Calibri" w:hAnsi="Calibri" w:cs="Arial"/>
          <w:sz w:val="28"/>
          <w:szCs w:val="26"/>
        </w:rPr>
        <w:tab/>
        <w:t xml:space="preserve">  5/15</w:t>
      </w:r>
    </w:p>
    <w:p w14:paraId="6F32B90B" w14:textId="69177C17" w:rsidR="009C7CD7" w:rsidRPr="00B9521D" w:rsidRDefault="009C7CD7" w:rsidP="00C15DD8">
      <w:pPr>
        <w:rPr>
          <w:rFonts w:ascii="Calibri" w:hAnsi="Calibri" w:cs="Arial"/>
          <w:sz w:val="26"/>
          <w:szCs w:val="26"/>
        </w:rPr>
      </w:pPr>
      <w:r w:rsidRPr="00B9521D">
        <w:rPr>
          <w:rFonts w:ascii="Calibri" w:hAnsi="Calibri" w:cs="Arial"/>
          <w:b/>
          <w:sz w:val="26"/>
          <w:szCs w:val="26"/>
        </w:rPr>
        <w:tab/>
      </w:r>
      <w:r w:rsidRPr="00B9521D">
        <w:rPr>
          <w:rFonts w:ascii="Calibri" w:hAnsi="Calibri" w:cs="Arial"/>
          <w:b/>
          <w:sz w:val="26"/>
          <w:szCs w:val="26"/>
        </w:rPr>
        <w:tab/>
        <w:t xml:space="preserve"> </w:t>
      </w:r>
      <w:r w:rsidR="00C15DD8" w:rsidRPr="00B9521D">
        <w:rPr>
          <w:rFonts w:ascii="Calibri" w:hAnsi="Calibri" w:cs="Arial"/>
          <w:b/>
          <w:sz w:val="26"/>
          <w:szCs w:val="26"/>
        </w:rPr>
        <w:t xml:space="preserve">              </w:t>
      </w:r>
    </w:p>
    <w:p w14:paraId="07F1CA1E" w14:textId="518C989D" w:rsidR="009C7CD7" w:rsidRPr="00B9521D" w:rsidRDefault="009C7CD7" w:rsidP="00C15DD8">
      <w:pPr>
        <w:rPr>
          <w:rFonts w:ascii="Calibri" w:hAnsi="Calibri" w:cs="Arial"/>
          <w:sz w:val="28"/>
          <w:szCs w:val="26"/>
        </w:rPr>
      </w:pPr>
      <w:r w:rsidRPr="00B9521D">
        <w:rPr>
          <w:rFonts w:ascii="Calibri" w:hAnsi="Calibri" w:cs="Arial"/>
          <w:b/>
          <w:sz w:val="28"/>
          <w:szCs w:val="26"/>
        </w:rPr>
        <w:t>I</w:t>
      </w:r>
      <w:r w:rsidR="000D16AB" w:rsidRPr="00B9521D">
        <w:rPr>
          <w:rFonts w:ascii="Calibri" w:hAnsi="Calibri" w:cs="Arial"/>
          <w:b/>
          <w:sz w:val="28"/>
          <w:szCs w:val="26"/>
        </w:rPr>
        <w:t>llinois Math &amp; Science Academy</w:t>
      </w:r>
      <w:r w:rsidR="000D16AB" w:rsidRPr="00B9521D">
        <w:rPr>
          <w:rFonts w:ascii="Calibri" w:hAnsi="Calibri" w:cs="Arial"/>
          <w:b/>
          <w:sz w:val="28"/>
          <w:szCs w:val="26"/>
        </w:rPr>
        <w:tab/>
      </w:r>
      <w:r w:rsidR="000D16AB" w:rsidRPr="00B9521D">
        <w:rPr>
          <w:rFonts w:ascii="Calibri" w:hAnsi="Calibri" w:cs="Arial"/>
          <w:b/>
          <w:sz w:val="28"/>
          <w:szCs w:val="26"/>
        </w:rPr>
        <w:tab/>
      </w:r>
      <w:r w:rsidR="000D16AB" w:rsidRPr="00B9521D">
        <w:rPr>
          <w:rFonts w:ascii="Calibri" w:hAnsi="Calibri" w:cs="Arial"/>
          <w:b/>
          <w:sz w:val="28"/>
          <w:szCs w:val="26"/>
        </w:rPr>
        <w:tab/>
      </w:r>
      <w:r w:rsidRPr="00B9521D">
        <w:rPr>
          <w:rFonts w:ascii="Calibri" w:hAnsi="Calibri" w:cs="Arial"/>
          <w:b/>
          <w:sz w:val="28"/>
          <w:szCs w:val="26"/>
        </w:rPr>
        <w:tab/>
      </w:r>
      <w:r w:rsidRPr="00B9521D">
        <w:rPr>
          <w:rFonts w:ascii="Calibri" w:hAnsi="Calibri" w:cs="Arial"/>
          <w:b/>
          <w:sz w:val="28"/>
          <w:szCs w:val="26"/>
        </w:rPr>
        <w:tab/>
      </w:r>
      <w:r w:rsidRPr="00B9521D">
        <w:rPr>
          <w:rFonts w:ascii="Calibri" w:hAnsi="Calibri" w:cs="Arial"/>
          <w:b/>
          <w:sz w:val="28"/>
          <w:szCs w:val="26"/>
        </w:rPr>
        <w:tab/>
      </w:r>
      <w:r w:rsidRPr="00B9521D">
        <w:rPr>
          <w:rFonts w:ascii="Calibri" w:hAnsi="Calibri" w:cs="Arial"/>
          <w:b/>
          <w:sz w:val="28"/>
          <w:szCs w:val="26"/>
        </w:rPr>
        <w:tab/>
        <w:t xml:space="preserve"> </w:t>
      </w:r>
      <w:r w:rsidR="006E2DA9" w:rsidRPr="00B9521D">
        <w:rPr>
          <w:rFonts w:ascii="Calibri" w:hAnsi="Calibri" w:cs="Arial"/>
          <w:sz w:val="28"/>
          <w:szCs w:val="26"/>
        </w:rPr>
        <w:tab/>
        <w:t xml:space="preserve">  </w:t>
      </w:r>
      <w:r w:rsidRPr="00B9521D">
        <w:rPr>
          <w:rFonts w:ascii="Calibri" w:hAnsi="Calibri" w:cs="Arial"/>
          <w:sz w:val="28"/>
          <w:szCs w:val="26"/>
        </w:rPr>
        <w:t>2010</w:t>
      </w:r>
    </w:p>
    <w:p w14:paraId="6B59172F" w14:textId="77777777" w:rsidR="009C7CD7" w:rsidRPr="00B9521D" w:rsidRDefault="009C7CD7" w:rsidP="00F11995">
      <w:pPr>
        <w:pBdr>
          <w:bottom w:val="single" w:sz="4" w:space="1" w:color="auto"/>
        </w:pBdr>
        <w:rPr>
          <w:rFonts w:ascii="Calibri" w:hAnsi="Calibri" w:cs="Arial"/>
          <w:b/>
        </w:rPr>
      </w:pPr>
    </w:p>
    <w:p w14:paraId="0A3992A8" w14:textId="34B14688" w:rsidR="002A3FD4" w:rsidRPr="00B9521D" w:rsidRDefault="003A4798" w:rsidP="00F11995">
      <w:pPr>
        <w:pBdr>
          <w:bottom w:val="single" w:sz="4" w:space="1" w:color="auto"/>
        </w:pBdr>
        <w:rPr>
          <w:rFonts w:ascii="Calibri" w:hAnsi="Calibri" w:cs="Arial"/>
          <w:b/>
          <w:sz w:val="32"/>
        </w:rPr>
      </w:pPr>
      <w:r w:rsidRPr="00B9521D">
        <w:rPr>
          <w:rFonts w:ascii="Calibri" w:hAnsi="Calibri" w:cs="Arial"/>
          <w:b/>
          <w:sz w:val="32"/>
        </w:rPr>
        <w:t>AWARDS</w:t>
      </w:r>
    </w:p>
    <w:p w14:paraId="1890C247" w14:textId="77777777" w:rsidR="000D16AB" w:rsidRPr="00B9521D" w:rsidRDefault="000D16AB">
      <w:pPr>
        <w:rPr>
          <w:rFonts w:ascii="Calibri" w:hAnsi="Calibri" w:cs="Arial"/>
          <w:b/>
          <w:sz w:val="8"/>
          <w:szCs w:val="8"/>
        </w:rPr>
      </w:pPr>
    </w:p>
    <w:p w14:paraId="6E82EC0E" w14:textId="694BD43A" w:rsidR="009037DB" w:rsidRPr="00B9521D" w:rsidRDefault="00C52A46">
      <w:pPr>
        <w:rPr>
          <w:rFonts w:ascii="Calibri" w:hAnsi="Calibri" w:cs="Arial"/>
          <w:sz w:val="28"/>
        </w:rPr>
      </w:pPr>
      <w:r w:rsidRPr="00B9521D">
        <w:rPr>
          <w:rFonts w:ascii="Calibri" w:hAnsi="Calibri" w:cs="Arial"/>
          <w:b/>
          <w:sz w:val="28"/>
        </w:rPr>
        <w:t>Eagle Scout Award</w:t>
      </w:r>
      <w:r w:rsidRPr="00B9521D">
        <w:rPr>
          <w:rFonts w:ascii="Calibri" w:hAnsi="Calibri" w:cs="Arial"/>
          <w:sz w:val="28"/>
        </w:rPr>
        <w:t xml:space="preserve"> </w:t>
      </w:r>
      <w:r w:rsidR="00C15DD8" w:rsidRPr="00B9521D">
        <w:rPr>
          <w:rFonts w:ascii="Calibri" w:hAnsi="Calibri" w:cs="Arial"/>
          <w:sz w:val="28"/>
        </w:rPr>
        <w:t>//</w:t>
      </w:r>
      <w:r w:rsidR="003D6131" w:rsidRPr="00B9521D">
        <w:rPr>
          <w:rFonts w:ascii="Calibri" w:hAnsi="Calibri" w:cs="Arial"/>
          <w:i/>
          <w:sz w:val="28"/>
        </w:rPr>
        <w:t xml:space="preserve"> Bronze, Gold and Silver Palms</w:t>
      </w:r>
    </w:p>
    <w:sectPr w:rsidR="009037DB" w:rsidRPr="00B9521D" w:rsidSect="009C7CD7">
      <w:type w:val="continuous"/>
      <w:pgSz w:w="12240" w:h="15840"/>
      <w:pgMar w:top="634" w:right="1080" w:bottom="80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04E2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960D7"/>
    <w:multiLevelType w:val="hybridMultilevel"/>
    <w:tmpl w:val="ACF4B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9856E1"/>
    <w:multiLevelType w:val="multilevel"/>
    <w:tmpl w:val="9724AEBC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2105515"/>
    <w:multiLevelType w:val="hybridMultilevel"/>
    <w:tmpl w:val="B8FC1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5E5E39"/>
    <w:multiLevelType w:val="hybridMultilevel"/>
    <w:tmpl w:val="1054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6EFD"/>
    <w:multiLevelType w:val="hybridMultilevel"/>
    <w:tmpl w:val="7082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15912"/>
    <w:multiLevelType w:val="hybridMultilevel"/>
    <w:tmpl w:val="AEB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E3A34"/>
    <w:multiLevelType w:val="hybridMultilevel"/>
    <w:tmpl w:val="56382D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FA974D1"/>
    <w:multiLevelType w:val="hybridMultilevel"/>
    <w:tmpl w:val="6A62A2FA"/>
    <w:lvl w:ilvl="0" w:tplc="8AA435C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3932F4D"/>
    <w:multiLevelType w:val="hybridMultilevel"/>
    <w:tmpl w:val="BEE8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75DDF"/>
    <w:multiLevelType w:val="multilevel"/>
    <w:tmpl w:val="F5AA0178"/>
    <w:lvl w:ilvl="0"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1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2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3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4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5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6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7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8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</w:abstractNum>
  <w:abstractNum w:abstractNumId="11">
    <w:nsid w:val="247C556F"/>
    <w:multiLevelType w:val="hybridMultilevel"/>
    <w:tmpl w:val="9724AEB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9874D2F"/>
    <w:multiLevelType w:val="hybridMultilevel"/>
    <w:tmpl w:val="782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730E1"/>
    <w:multiLevelType w:val="multilevel"/>
    <w:tmpl w:val="DBC81CFA"/>
    <w:lvl w:ilvl="0">
      <w:numFmt w:val="bullet"/>
      <w:lvlText w:val="•"/>
      <w:lvlJc w:val="left"/>
      <w:rPr>
        <w:rFonts w:ascii="Cambria" w:eastAsia="Cambria" w:hAnsi="Cambria" w:cs="Cambria"/>
        <w:position w:val="-2"/>
      </w:rPr>
    </w:lvl>
    <w:lvl w:ilvl="1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2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3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4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5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6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7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8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</w:abstractNum>
  <w:abstractNum w:abstractNumId="14">
    <w:nsid w:val="3C913DD2"/>
    <w:multiLevelType w:val="hybridMultilevel"/>
    <w:tmpl w:val="A204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94499"/>
    <w:multiLevelType w:val="hybridMultilevel"/>
    <w:tmpl w:val="C848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60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3966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1E82ECB"/>
    <w:multiLevelType w:val="hybridMultilevel"/>
    <w:tmpl w:val="BF3C1CB2"/>
    <w:lvl w:ilvl="0" w:tplc="8AA435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469D4B39"/>
    <w:multiLevelType w:val="hybridMultilevel"/>
    <w:tmpl w:val="1678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8C25BE"/>
    <w:multiLevelType w:val="multilevel"/>
    <w:tmpl w:val="DA044460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046757"/>
    <w:multiLevelType w:val="hybridMultilevel"/>
    <w:tmpl w:val="72EA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A36D3"/>
    <w:multiLevelType w:val="hybridMultilevel"/>
    <w:tmpl w:val="E834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611F0"/>
    <w:multiLevelType w:val="hybridMultilevel"/>
    <w:tmpl w:val="B05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377066"/>
    <w:multiLevelType w:val="multilevel"/>
    <w:tmpl w:val="AD4005DE"/>
    <w:lvl w:ilvl="0">
      <w:numFmt w:val="bullet"/>
      <w:lvlText w:val="•"/>
      <w:lvlJc w:val="left"/>
      <w:rPr>
        <w:rFonts w:ascii="Cambria" w:eastAsia="Cambria" w:hAnsi="Cambria" w:cs="Cambria"/>
        <w:position w:val="-2"/>
      </w:rPr>
    </w:lvl>
    <w:lvl w:ilvl="1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2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3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4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5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6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7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8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</w:abstractNum>
  <w:abstractNum w:abstractNumId="25">
    <w:nsid w:val="5E646FD8"/>
    <w:multiLevelType w:val="hybridMultilevel"/>
    <w:tmpl w:val="09A6A3FC"/>
    <w:lvl w:ilvl="0" w:tplc="8AA435C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4F5461F"/>
    <w:multiLevelType w:val="multilevel"/>
    <w:tmpl w:val="8C9E0CCA"/>
    <w:styleLink w:val="Bullet"/>
    <w:lvl w:ilvl="0"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1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2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3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4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5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6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7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  <w:lvl w:ilvl="8">
      <w:start w:val="1"/>
      <w:numFmt w:val="bullet"/>
      <w:lvlText w:val="•"/>
      <w:lvlJc w:val="left"/>
      <w:rPr>
        <w:rFonts w:ascii="Garamond" w:eastAsia="Garamond" w:hAnsi="Garamond" w:cs="Garamond"/>
        <w:position w:val="-2"/>
      </w:rPr>
    </w:lvl>
  </w:abstractNum>
  <w:abstractNum w:abstractNumId="27">
    <w:nsid w:val="6B8763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E02060A"/>
    <w:multiLevelType w:val="hybridMultilevel"/>
    <w:tmpl w:val="9612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71988"/>
    <w:multiLevelType w:val="hybridMultilevel"/>
    <w:tmpl w:val="44B6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74B35"/>
    <w:multiLevelType w:val="hybridMultilevel"/>
    <w:tmpl w:val="F42E2BBA"/>
    <w:lvl w:ilvl="0" w:tplc="8AA435C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B4A123C"/>
    <w:multiLevelType w:val="hybridMultilevel"/>
    <w:tmpl w:val="5D32B0D6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2">
    <w:nsid w:val="7CED5F8B"/>
    <w:multiLevelType w:val="hybridMultilevel"/>
    <w:tmpl w:val="3904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30"/>
  </w:num>
  <w:num w:numId="4">
    <w:abstractNumId w:val="18"/>
  </w:num>
  <w:num w:numId="5">
    <w:abstractNumId w:val="8"/>
  </w:num>
  <w:num w:numId="6">
    <w:abstractNumId w:val="25"/>
  </w:num>
  <w:num w:numId="7">
    <w:abstractNumId w:val="31"/>
  </w:num>
  <w:num w:numId="8">
    <w:abstractNumId w:val="14"/>
  </w:num>
  <w:num w:numId="9">
    <w:abstractNumId w:val="32"/>
  </w:num>
  <w:num w:numId="10">
    <w:abstractNumId w:val="21"/>
  </w:num>
  <w:num w:numId="11">
    <w:abstractNumId w:val="28"/>
  </w:num>
  <w:num w:numId="12">
    <w:abstractNumId w:val="22"/>
  </w:num>
  <w:num w:numId="13">
    <w:abstractNumId w:val="15"/>
  </w:num>
  <w:num w:numId="14">
    <w:abstractNumId w:val="6"/>
  </w:num>
  <w:num w:numId="15">
    <w:abstractNumId w:val="9"/>
  </w:num>
  <w:num w:numId="16">
    <w:abstractNumId w:val="29"/>
  </w:num>
  <w:num w:numId="17">
    <w:abstractNumId w:val="19"/>
  </w:num>
  <w:num w:numId="18">
    <w:abstractNumId w:val="0"/>
  </w:num>
  <w:num w:numId="19">
    <w:abstractNumId w:val="3"/>
  </w:num>
  <w:num w:numId="20">
    <w:abstractNumId w:val="1"/>
  </w:num>
  <w:num w:numId="21">
    <w:abstractNumId w:val="23"/>
  </w:num>
  <w:num w:numId="22">
    <w:abstractNumId w:val="12"/>
  </w:num>
  <w:num w:numId="23">
    <w:abstractNumId w:val="10"/>
  </w:num>
  <w:num w:numId="24">
    <w:abstractNumId w:val="26"/>
  </w:num>
  <w:num w:numId="25">
    <w:abstractNumId w:val="24"/>
  </w:num>
  <w:num w:numId="26">
    <w:abstractNumId w:val="13"/>
  </w:num>
  <w:num w:numId="27">
    <w:abstractNumId w:val="5"/>
  </w:num>
  <w:num w:numId="28">
    <w:abstractNumId w:val="4"/>
  </w:num>
  <w:num w:numId="29">
    <w:abstractNumId w:val="7"/>
  </w:num>
  <w:num w:numId="30">
    <w:abstractNumId w:val="11"/>
  </w:num>
  <w:num w:numId="31">
    <w:abstractNumId w:val="2"/>
  </w:num>
  <w:num w:numId="32">
    <w:abstractNumId w:val="17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32"/>
    <w:rsid w:val="00064900"/>
    <w:rsid w:val="00067A7D"/>
    <w:rsid w:val="000B3625"/>
    <w:rsid w:val="000D16AB"/>
    <w:rsid w:val="000F0D36"/>
    <w:rsid w:val="00122D26"/>
    <w:rsid w:val="00153E49"/>
    <w:rsid w:val="0015472D"/>
    <w:rsid w:val="0016693E"/>
    <w:rsid w:val="001702E6"/>
    <w:rsid w:val="00171334"/>
    <w:rsid w:val="00196AC7"/>
    <w:rsid w:val="001A0F1E"/>
    <w:rsid w:val="001D3BEB"/>
    <w:rsid w:val="001E2570"/>
    <w:rsid w:val="001E4EA0"/>
    <w:rsid w:val="001E5CB2"/>
    <w:rsid w:val="001F4A3F"/>
    <w:rsid w:val="00220C11"/>
    <w:rsid w:val="00221B0D"/>
    <w:rsid w:val="002245B0"/>
    <w:rsid w:val="00226960"/>
    <w:rsid w:val="00232B91"/>
    <w:rsid w:val="002410CC"/>
    <w:rsid w:val="00245D1B"/>
    <w:rsid w:val="00255B38"/>
    <w:rsid w:val="00267EA5"/>
    <w:rsid w:val="00290D5F"/>
    <w:rsid w:val="002A354B"/>
    <w:rsid w:val="002A3FD4"/>
    <w:rsid w:val="002D3597"/>
    <w:rsid w:val="002E2F5B"/>
    <w:rsid w:val="00320AEA"/>
    <w:rsid w:val="00326763"/>
    <w:rsid w:val="003277BC"/>
    <w:rsid w:val="00350165"/>
    <w:rsid w:val="00377F1B"/>
    <w:rsid w:val="003A4798"/>
    <w:rsid w:val="003B17D7"/>
    <w:rsid w:val="003D3BC2"/>
    <w:rsid w:val="003D6131"/>
    <w:rsid w:val="003E6D81"/>
    <w:rsid w:val="003F004E"/>
    <w:rsid w:val="004235FA"/>
    <w:rsid w:val="004320DB"/>
    <w:rsid w:val="004401D3"/>
    <w:rsid w:val="00472C5F"/>
    <w:rsid w:val="004871A6"/>
    <w:rsid w:val="00501E64"/>
    <w:rsid w:val="00505614"/>
    <w:rsid w:val="00506354"/>
    <w:rsid w:val="005178F2"/>
    <w:rsid w:val="005209B6"/>
    <w:rsid w:val="00525376"/>
    <w:rsid w:val="005560C6"/>
    <w:rsid w:val="00576739"/>
    <w:rsid w:val="00587F27"/>
    <w:rsid w:val="005A1391"/>
    <w:rsid w:val="005B2625"/>
    <w:rsid w:val="005C12BE"/>
    <w:rsid w:val="005C1D26"/>
    <w:rsid w:val="006121F2"/>
    <w:rsid w:val="00623052"/>
    <w:rsid w:val="006433A8"/>
    <w:rsid w:val="00645CB6"/>
    <w:rsid w:val="00661726"/>
    <w:rsid w:val="00685584"/>
    <w:rsid w:val="006C2B3D"/>
    <w:rsid w:val="006E149F"/>
    <w:rsid w:val="006E2DA9"/>
    <w:rsid w:val="006F52D6"/>
    <w:rsid w:val="0071621B"/>
    <w:rsid w:val="00723719"/>
    <w:rsid w:val="00752FE6"/>
    <w:rsid w:val="007A4722"/>
    <w:rsid w:val="007D0889"/>
    <w:rsid w:val="007D41C2"/>
    <w:rsid w:val="007D7108"/>
    <w:rsid w:val="00882CF7"/>
    <w:rsid w:val="008B22C8"/>
    <w:rsid w:val="008C4FB8"/>
    <w:rsid w:val="008E2D5B"/>
    <w:rsid w:val="008E2F97"/>
    <w:rsid w:val="009037DB"/>
    <w:rsid w:val="00912759"/>
    <w:rsid w:val="0094050A"/>
    <w:rsid w:val="009711FA"/>
    <w:rsid w:val="009C7CD7"/>
    <w:rsid w:val="00A41475"/>
    <w:rsid w:val="00A45BF1"/>
    <w:rsid w:val="00A67E33"/>
    <w:rsid w:val="00A70A7B"/>
    <w:rsid w:val="00A74032"/>
    <w:rsid w:val="00A86986"/>
    <w:rsid w:val="00AA73F1"/>
    <w:rsid w:val="00AC0C5C"/>
    <w:rsid w:val="00AC37A6"/>
    <w:rsid w:val="00AC6087"/>
    <w:rsid w:val="00B222FC"/>
    <w:rsid w:val="00B532E2"/>
    <w:rsid w:val="00B614A6"/>
    <w:rsid w:val="00B71CF0"/>
    <w:rsid w:val="00B9521D"/>
    <w:rsid w:val="00BD6FBE"/>
    <w:rsid w:val="00BE47F6"/>
    <w:rsid w:val="00BE76AF"/>
    <w:rsid w:val="00C15DD8"/>
    <w:rsid w:val="00C52A46"/>
    <w:rsid w:val="00C71A06"/>
    <w:rsid w:val="00C80EED"/>
    <w:rsid w:val="00CA32D5"/>
    <w:rsid w:val="00CB5A08"/>
    <w:rsid w:val="00CC223B"/>
    <w:rsid w:val="00CE3824"/>
    <w:rsid w:val="00CF59FD"/>
    <w:rsid w:val="00D11458"/>
    <w:rsid w:val="00D22E0A"/>
    <w:rsid w:val="00D371C1"/>
    <w:rsid w:val="00D56366"/>
    <w:rsid w:val="00D71FB8"/>
    <w:rsid w:val="00D9396A"/>
    <w:rsid w:val="00DF348F"/>
    <w:rsid w:val="00E309FC"/>
    <w:rsid w:val="00E873D9"/>
    <w:rsid w:val="00E918D1"/>
    <w:rsid w:val="00EC62FE"/>
    <w:rsid w:val="00F11995"/>
    <w:rsid w:val="00F20F59"/>
    <w:rsid w:val="00F55182"/>
    <w:rsid w:val="00F91765"/>
    <w:rsid w:val="00FC0CBF"/>
    <w:rsid w:val="00FD2FE8"/>
    <w:rsid w:val="00FD3D54"/>
    <w:rsid w:val="00FF1E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D0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lastitem">
    <w:name w:val="Bulleted List last item"/>
    <w:basedOn w:val="Normal"/>
    <w:autoRedefine/>
    <w:pPr>
      <w:numPr>
        <w:numId w:val="2"/>
      </w:numPr>
    </w:pPr>
    <w:rPr>
      <w:rFonts w:ascii="Garamond" w:eastAsia="Times New Roman" w:hAnsi="Garamond"/>
    </w:rPr>
  </w:style>
  <w:style w:type="paragraph" w:customStyle="1" w:styleId="Body">
    <w:name w:val="Body"/>
    <w:rsid w:val="003277B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mbria" w:cs="Cambria"/>
      <w:color w:val="000000"/>
      <w:sz w:val="24"/>
      <w:szCs w:val="24"/>
      <w:u w:color="000000"/>
      <w:bdr w:val="nil"/>
      <w:lang w:val="nl-NL"/>
    </w:rPr>
  </w:style>
  <w:style w:type="numbering" w:customStyle="1" w:styleId="Bullet">
    <w:name w:val="Bullet"/>
    <w:rsid w:val="003277BC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3277BC"/>
    <w:pPr>
      <w:ind w:left="720"/>
      <w:contextualSpacing/>
    </w:pPr>
  </w:style>
  <w:style w:type="table" w:styleId="TableGrid">
    <w:name w:val="Table Grid"/>
    <w:basedOn w:val="TableNormal"/>
    <w:uiPriority w:val="59"/>
    <w:rsid w:val="00B61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7F1B"/>
    <w:rPr>
      <w:color w:val="0000FF" w:themeColor="hyperlink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77F1B"/>
    <w:rPr>
      <w:color w:val="0000FF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01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lastitem">
    <w:name w:val="Bulleted List last item"/>
    <w:basedOn w:val="Normal"/>
    <w:autoRedefine/>
    <w:pPr>
      <w:numPr>
        <w:numId w:val="2"/>
      </w:numPr>
    </w:pPr>
    <w:rPr>
      <w:rFonts w:ascii="Garamond" w:eastAsia="Times New Roman" w:hAnsi="Garamond"/>
    </w:rPr>
  </w:style>
  <w:style w:type="paragraph" w:customStyle="1" w:styleId="Body">
    <w:name w:val="Body"/>
    <w:rsid w:val="003277B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mbria" w:cs="Cambria"/>
      <w:color w:val="000000"/>
      <w:sz w:val="24"/>
      <w:szCs w:val="24"/>
      <w:u w:color="000000"/>
      <w:bdr w:val="nil"/>
      <w:lang w:val="nl-NL"/>
    </w:rPr>
  </w:style>
  <w:style w:type="numbering" w:customStyle="1" w:styleId="Bullet">
    <w:name w:val="Bullet"/>
    <w:rsid w:val="003277BC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3277BC"/>
    <w:pPr>
      <w:ind w:left="720"/>
      <w:contextualSpacing/>
    </w:pPr>
  </w:style>
  <w:style w:type="table" w:styleId="TableGrid">
    <w:name w:val="Table Grid"/>
    <w:basedOn w:val="TableNormal"/>
    <w:uiPriority w:val="59"/>
    <w:rsid w:val="00B61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7F1B"/>
    <w:rPr>
      <w:color w:val="0000FF" w:themeColor="hyperlink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77F1B"/>
    <w:rPr>
      <w:color w:val="0000FF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01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amgroesch@gmail.com" TargetMode="External"/><Relationship Id="rId8" Type="http://schemas.openxmlformats.org/officeDocument/2006/relationships/hyperlink" Target="http://sgroesch.github.io/" TargetMode="External"/><Relationship Id="rId9" Type="http://schemas.openxmlformats.org/officeDocument/2006/relationships/hyperlink" Target="http://github.com/sgroesch" TargetMode="External"/><Relationship Id="rId10" Type="http://schemas.openxmlformats.org/officeDocument/2006/relationships/hyperlink" Target="http://www.linkedin.com/in/sgroes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1DBA8-FBB3-8A49-A603-1F76BC72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Mulvihill</dc:creator>
  <cp:keywords/>
  <cp:lastModifiedBy>Samuel Groesch</cp:lastModifiedBy>
  <cp:revision>24</cp:revision>
  <dcterms:created xsi:type="dcterms:W3CDTF">2015-08-20T20:18:00Z</dcterms:created>
  <dcterms:modified xsi:type="dcterms:W3CDTF">2016-02-10T01:46:00Z</dcterms:modified>
</cp:coreProperties>
</file>