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C280E" w14:textId="07D10979" w:rsidR="000B67EB" w:rsidRDefault="000B67EB" w:rsidP="000B67EB">
      <w:pPr>
        <w:pStyle w:val="NormalWeb"/>
        <w:spacing w:before="0" w:beforeAutospacing="0" w:after="0" w:afterAutospacing="0" w:line="192" w:lineRule="auto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Hands on challenge </w:t>
      </w:r>
      <w:r w:rsidR="00E73A8A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>6</w:t>
      </w:r>
      <w:r w:rsidR="004C1958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 - Regression</w:t>
      </w:r>
    </w:p>
    <w:p w14:paraId="1BF096C1" w14:textId="77777777" w:rsidR="000B67EB" w:rsidRDefault="000B67EB" w:rsidP="000B67EB">
      <w:pPr>
        <w:rPr>
          <w:rFonts w:eastAsia="Times New Roman"/>
          <w:sz w:val="40"/>
        </w:rPr>
      </w:pPr>
    </w:p>
    <w:p w14:paraId="039DFD99" w14:textId="5F168B68" w:rsidR="00DB39BF" w:rsidRDefault="00DB39BF" w:rsidP="000B67EB">
      <w:p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Challenge 1 </w:t>
      </w:r>
    </w:p>
    <w:p w14:paraId="542949E9" w14:textId="77777777" w:rsidR="00DD3CE5" w:rsidRDefault="00A33142" w:rsidP="00AB70CE">
      <w:pPr>
        <w:numPr>
          <w:ilvl w:val="0"/>
          <w:numId w:val="2"/>
        </w:numPr>
        <w:rPr>
          <w:rFonts w:eastAsia="Times New Roman"/>
          <w:sz w:val="40"/>
        </w:rPr>
      </w:pPr>
      <w:r w:rsidRPr="00AB70CE">
        <w:rPr>
          <w:rFonts w:eastAsia="Times New Roman"/>
          <w:sz w:val="40"/>
        </w:rPr>
        <w:t>Bank Marketing Data Set</w:t>
      </w:r>
    </w:p>
    <w:p w14:paraId="39540A4E" w14:textId="681C1FA9" w:rsidR="00C46DF6" w:rsidRDefault="00C46DF6" w:rsidP="00C46DF6">
      <w:pPr>
        <w:numPr>
          <w:ilvl w:val="1"/>
          <w:numId w:val="2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Create a R markdown file to answer the questions below</w:t>
      </w:r>
    </w:p>
    <w:p w14:paraId="5818A3F4" w14:textId="2ADAAE64" w:rsidR="00831DF3" w:rsidRDefault="00831DF3" w:rsidP="00831DF3">
      <w:pPr>
        <w:ind w:left="360"/>
        <w:rPr>
          <w:rFonts w:eastAsia="Times New Roman"/>
          <w:sz w:val="40"/>
        </w:rPr>
      </w:pPr>
      <w:r>
        <w:rPr>
          <w:rFonts w:eastAsia="Times New Roman"/>
          <w:noProof/>
          <w:sz w:val="40"/>
        </w:rPr>
        <w:drawing>
          <wp:inline distT="0" distB="0" distL="0" distR="0" wp14:anchorId="4C832614" wp14:editId="6865F7A7">
            <wp:extent cx="6853555" cy="986790"/>
            <wp:effectExtent l="0" t="0" r="4445" b="3810"/>
            <wp:docPr id="3" name="Picture 3" descr="../../../bank_mark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bank_marke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6539" w14:textId="77777777" w:rsidR="000F67E6" w:rsidRPr="000F67E6" w:rsidRDefault="000F67E6" w:rsidP="000F67E6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</w:rPr>
      </w:pPr>
      <w:r w:rsidRPr="000F67E6"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45291FA9" w14:textId="77777777" w:rsidR="000F67E6" w:rsidRPr="000F67E6" w:rsidRDefault="000F67E6" w:rsidP="000F67E6">
      <w:pPr>
        <w:spacing w:before="100" w:beforeAutospacing="1" w:after="100" w:afterAutospacing="1"/>
        <w:rPr>
          <w:rFonts w:ascii="Arial" w:hAnsi="Arial" w:cs="Arial"/>
          <w:color w:val="123654"/>
          <w:sz w:val="20"/>
          <w:szCs w:val="20"/>
        </w:rPr>
      </w:pPr>
      <w:r w:rsidRPr="000F67E6">
        <w:rPr>
          <w:rFonts w:ascii="Arial" w:hAnsi="Arial" w:cs="Arial"/>
          <w:color w:val="123654"/>
          <w:sz w:val="20"/>
          <w:szCs w:val="20"/>
        </w:rPr>
        <w:t>Input variables:</w:t>
      </w:r>
      <w:r w:rsidRPr="000F67E6">
        <w:rPr>
          <w:rFonts w:ascii="Arial" w:hAnsi="Arial" w:cs="Arial"/>
          <w:color w:val="123654"/>
          <w:sz w:val="20"/>
          <w:szCs w:val="20"/>
        </w:rPr>
        <w:br/>
        <w:t># bank client data:</w:t>
      </w:r>
      <w:r w:rsidRPr="000F67E6">
        <w:rPr>
          <w:rFonts w:ascii="Arial" w:hAnsi="Arial" w:cs="Arial"/>
          <w:color w:val="123654"/>
          <w:sz w:val="20"/>
          <w:szCs w:val="20"/>
        </w:rPr>
        <w:br/>
        <w:t>1 - age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  <w:t>2 - job : type of job (categorical: 'admin.','blue-collar','entrepreneur','housemaid','management','retired','self-employed','services','student','technician','unemployed','unknown')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3 - marital :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marital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 xml:space="preserve"> status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divorced','married','single','unknown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'; note: 'divorced' means divorced or widowed)</w:t>
      </w:r>
      <w:r w:rsidRPr="000F67E6">
        <w:rPr>
          <w:rFonts w:ascii="Arial" w:hAnsi="Arial" w:cs="Arial"/>
          <w:color w:val="123654"/>
          <w:sz w:val="20"/>
          <w:szCs w:val="20"/>
        </w:rPr>
        <w:br/>
        <w:t>4 - education (categorical: 'basic.4y','basic.6y','basic.9y','high.school','illiterate','professional.course','university.degree','unknown')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5 - default: has credit in default?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6 - housing: has housing loan?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7 - loan: has personal loan?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# related with the last contact of the current campaign:</w:t>
      </w:r>
      <w:r w:rsidRPr="000F67E6">
        <w:rPr>
          <w:rFonts w:ascii="Arial" w:hAnsi="Arial" w:cs="Arial"/>
          <w:color w:val="123654"/>
          <w:sz w:val="20"/>
          <w:szCs w:val="20"/>
        </w:rPr>
        <w:br/>
        <w:t>8 - contact: contact communication type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cellular','telephone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 </w:t>
      </w:r>
      <w:r w:rsidRPr="000F67E6">
        <w:rPr>
          <w:rFonts w:ascii="Arial" w:hAnsi="Arial" w:cs="Arial"/>
          <w:color w:val="123654"/>
          <w:sz w:val="20"/>
          <w:szCs w:val="20"/>
        </w:rPr>
        <w:br/>
        <w:t>9 - month: last contact month of year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jan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feb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 'mar', ...,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nov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dec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10 -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day_of_week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last contact day of the week (categorical: 'mon','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tue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','wed','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thu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fri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 w:rsidRPr="000F67E6">
        <w:rPr>
          <w:rFonts w:ascii="Arial" w:hAnsi="Arial" w:cs="Arial"/>
          <w:color w:val="123654"/>
          <w:sz w:val="20"/>
          <w:szCs w:val="20"/>
        </w:rPr>
        <w:br/>
        <w:t># other attributes:</w:t>
      </w:r>
      <w:r w:rsidRPr="000F67E6">
        <w:rPr>
          <w:rFonts w:ascii="Arial" w:hAnsi="Arial" w:cs="Arial"/>
          <w:color w:val="123654"/>
          <w:sz w:val="20"/>
          <w:szCs w:val="20"/>
        </w:rPr>
        <w:br/>
        <w:t>12 - campaign: number of contacts performed during this campaign and for this client (numeric, includes last contact)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13 -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pdays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number of days that passed by after the client was last contacted from a previous campaign (numeric; 999 means client was not previously contacted)</w:t>
      </w:r>
      <w:r w:rsidRPr="000F67E6">
        <w:rPr>
          <w:rFonts w:ascii="Arial" w:hAnsi="Arial" w:cs="Arial"/>
          <w:color w:val="123654"/>
          <w:sz w:val="20"/>
          <w:szCs w:val="20"/>
        </w:rPr>
        <w:br/>
        <w:t>14 - previous: number of contacts performed before this campaign and for this client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15 -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poutcome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outcome of the previous marketing campaign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failure','nonexistent','success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# social and economic context attributes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16 -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emp.var.rate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employment variation rate - quarterly indicator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17 -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cons.price.idx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consumer price index - monthly indicator (numeric) 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18 -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cons.conf.idx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consumer confidence index - monthly indicator (numeric) 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19 - euribor3m: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euribor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 xml:space="preserve"> 3 month rate - daily indicator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20 -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nr.employed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number of employees - quarterly indicator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</w:r>
      <w:r w:rsidRPr="000F67E6">
        <w:rPr>
          <w:rFonts w:ascii="Arial" w:hAnsi="Arial" w:cs="Arial"/>
          <w:color w:val="123654"/>
          <w:sz w:val="20"/>
          <w:szCs w:val="20"/>
        </w:rPr>
        <w:br/>
        <w:t>Output variable (desired target):</w:t>
      </w:r>
      <w:r w:rsidRPr="000F67E6">
        <w:rPr>
          <w:rFonts w:ascii="Arial" w:hAnsi="Arial" w:cs="Arial"/>
          <w:color w:val="123654"/>
          <w:sz w:val="20"/>
          <w:szCs w:val="20"/>
        </w:rPr>
        <w:br/>
        <w:t>21 - y - has the client subscribed a term deposit? (binary: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yes','no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</w:p>
    <w:p w14:paraId="5AAD69A5" w14:textId="77777777" w:rsidR="00AB70CE" w:rsidRDefault="00AB70CE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55B07C12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6E94AB08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587252B5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34DBCCE3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5A2864BC" w14:textId="77777777" w:rsidR="00AB70CE" w:rsidRPr="00430517" w:rsidRDefault="00AB70CE" w:rsidP="00AB70CE">
      <w:pPr>
        <w:pStyle w:val="NormalWeb"/>
        <w:numPr>
          <w:ilvl w:val="0"/>
          <w:numId w:val="2"/>
        </w:numPr>
        <w:spacing w:before="0" w:beforeAutospacing="0" w:after="0" w:afterAutospacing="0" w:line="192" w:lineRule="auto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Questions: </w:t>
      </w:r>
    </w:p>
    <w:p w14:paraId="7D69FE4F" w14:textId="77777777" w:rsidR="00AB70CE" w:rsidRPr="00AB70CE" w:rsidRDefault="00AB70CE" w:rsidP="00AB70CE">
      <w:pPr>
        <w:ind w:left="720"/>
        <w:rPr>
          <w:rFonts w:eastAsia="Times New Roman"/>
          <w:sz w:val="40"/>
        </w:rPr>
      </w:pPr>
    </w:p>
    <w:p w14:paraId="08B43945" w14:textId="77777777" w:rsidR="00C46DF6" w:rsidRDefault="00E73A8A" w:rsidP="00831DF3">
      <w:pPr>
        <w:numPr>
          <w:ilvl w:val="0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By using the fit function on a linear model, </w:t>
      </w:r>
      <w:r w:rsidR="00C46DF6">
        <w:rPr>
          <w:rFonts w:eastAsia="Times New Roman"/>
          <w:sz w:val="40"/>
        </w:rPr>
        <w:t>interpret the results</w:t>
      </w:r>
    </w:p>
    <w:p w14:paraId="73AD432F" w14:textId="44A172DA" w:rsidR="00C46DF6" w:rsidRDefault="00C46DF6" w:rsidP="00C46DF6">
      <w:pPr>
        <w:numPr>
          <w:ilvl w:val="1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What are the residuals (copy &amp; paste)?</w:t>
      </w:r>
    </w:p>
    <w:p w14:paraId="315B092C" w14:textId="77777777" w:rsidR="005E5D3A" w:rsidRDefault="005E5D3A" w:rsidP="005E5D3A">
      <w:pPr>
        <w:ind w:left="1440"/>
        <w:rPr>
          <w:rFonts w:eastAsia="Times New Roman"/>
          <w:sz w:val="40"/>
        </w:rPr>
      </w:pPr>
      <w:r w:rsidRPr="005E5D3A">
        <w:rPr>
          <w:rFonts w:eastAsia="Times New Roman"/>
          <w:sz w:val="40"/>
        </w:rPr>
        <w:t>Residuals:</w:t>
      </w:r>
    </w:p>
    <w:p w14:paraId="1F9E238B" w14:textId="10C64246" w:rsidR="002B0C49" w:rsidRDefault="002B0C49" w:rsidP="002B0C49">
      <w:pPr>
        <w:ind w:left="720" w:firstLine="720"/>
        <w:rPr>
          <w:rFonts w:eastAsia="Times New Roman"/>
          <w:sz w:val="40"/>
        </w:rPr>
      </w:pPr>
      <w:r>
        <w:rPr>
          <w:rFonts w:eastAsia="Times New Roman"/>
          <w:sz w:val="40"/>
        </w:rPr>
        <w:t>[ANSWER</w:t>
      </w:r>
      <w:r>
        <w:rPr>
          <w:rFonts w:eastAsia="Times New Roman"/>
          <w:sz w:val="40"/>
        </w:rPr>
        <w:t xml:space="preserve"> HERE</w:t>
      </w:r>
      <w:r>
        <w:rPr>
          <w:rFonts w:eastAsia="Times New Roman"/>
          <w:sz w:val="40"/>
        </w:rPr>
        <w:t>]</w:t>
      </w:r>
    </w:p>
    <w:p w14:paraId="7BE51D33" w14:textId="77777777" w:rsidR="002B0C49" w:rsidRPr="005E5D3A" w:rsidRDefault="002B0C49" w:rsidP="005E5D3A">
      <w:pPr>
        <w:ind w:left="1440"/>
        <w:rPr>
          <w:rFonts w:eastAsia="Times New Roman"/>
          <w:sz w:val="40"/>
        </w:rPr>
      </w:pPr>
    </w:p>
    <w:p w14:paraId="2B9B8E74" w14:textId="35A94EC2" w:rsidR="00DD3CE5" w:rsidRPr="00E516F1" w:rsidRDefault="005E5D3A" w:rsidP="002B0C49">
      <w:pPr>
        <w:ind w:left="1440"/>
        <w:rPr>
          <w:rFonts w:eastAsia="Times New Roman"/>
          <w:sz w:val="40"/>
        </w:rPr>
      </w:pPr>
      <w:r w:rsidRPr="005E5D3A">
        <w:rPr>
          <w:rFonts w:eastAsia="Times New Roman"/>
          <w:sz w:val="40"/>
        </w:rPr>
        <w:t xml:space="preserve"> </w:t>
      </w:r>
      <w:r>
        <w:rPr>
          <w:rFonts w:eastAsia="Times New Roman"/>
          <w:sz w:val="40"/>
        </w:rPr>
        <w:t xml:space="preserve">- </w:t>
      </w:r>
      <w:r w:rsidR="00A33142" w:rsidRPr="00E516F1">
        <w:rPr>
          <w:rFonts w:eastAsia="Times New Roman"/>
          <w:sz w:val="40"/>
        </w:rPr>
        <w:t xml:space="preserve">residuals are from zero or the average distance between the observed values and the model predictors </w:t>
      </w:r>
    </w:p>
    <w:p w14:paraId="4F0558D8" w14:textId="529BF8B7" w:rsidR="00DD3CE5" w:rsidRDefault="00C46DF6" w:rsidP="00C46DF6">
      <w:pPr>
        <w:numPr>
          <w:ilvl w:val="1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What are the coefficients? </w:t>
      </w:r>
      <w:r w:rsidR="00A33142" w:rsidRPr="00AB70CE">
        <w:rPr>
          <w:rFonts w:eastAsia="Times New Roman"/>
          <w:sz w:val="40"/>
        </w:rPr>
        <w:t xml:space="preserve"> </w:t>
      </w:r>
    </w:p>
    <w:p w14:paraId="4AA9CB3E" w14:textId="705DA06A" w:rsidR="005E5D3A" w:rsidRPr="009128DF" w:rsidRDefault="009128DF" w:rsidP="009128DF">
      <w:pPr>
        <w:pStyle w:val="ListParagraph"/>
        <w:numPr>
          <w:ilvl w:val="2"/>
          <w:numId w:val="5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Identify the strength of the coefficient to the dependent variables </w:t>
      </w:r>
    </w:p>
    <w:p w14:paraId="791CD1D8" w14:textId="2A265D1B" w:rsidR="00C46DF6" w:rsidRDefault="00C46DF6" w:rsidP="00C46DF6">
      <w:pPr>
        <w:numPr>
          <w:ilvl w:val="1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What is the residual standard </w:t>
      </w:r>
      <w:proofErr w:type="gramStart"/>
      <w:r>
        <w:rPr>
          <w:rFonts w:eastAsia="Times New Roman"/>
          <w:sz w:val="40"/>
        </w:rPr>
        <w:t>error ?</w:t>
      </w:r>
      <w:proofErr w:type="gramEnd"/>
      <w:r>
        <w:rPr>
          <w:rFonts w:eastAsia="Times New Roman"/>
          <w:sz w:val="40"/>
        </w:rPr>
        <w:t xml:space="preserve"> </w:t>
      </w:r>
    </w:p>
    <w:p w14:paraId="2ADB0692" w14:textId="77777777" w:rsidR="002B0C49" w:rsidRPr="002B0C49" w:rsidRDefault="002B0C49" w:rsidP="002B0C49">
      <w:pPr>
        <w:pStyle w:val="ListParagraph"/>
        <w:rPr>
          <w:rFonts w:eastAsia="Times New Roman"/>
          <w:sz w:val="40"/>
        </w:rPr>
      </w:pPr>
      <w:r w:rsidRPr="002B0C49">
        <w:rPr>
          <w:rFonts w:eastAsia="Times New Roman"/>
          <w:sz w:val="40"/>
        </w:rPr>
        <w:t>[ANSWER HERE]</w:t>
      </w:r>
    </w:p>
    <w:p w14:paraId="57F2A9C7" w14:textId="77777777" w:rsidR="002B0C49" w:rsidRDefault="002B0C49" w:rsidP="005D0A33">
      <w:pPr>
        <w:ind w:left="720"/>
        <w:rPr>
          <w:rFonts w:eastAsia="Times New Roman"/>
          <w:sz w:val="40"/>
        </w:rPr>
      </w:pPr>
    </w:p>
    <w:p w14:paraId="3288C83E" w14:textId="7E708D36" w:rsidR="000C7210" w:rsidRPr="000C7210" w:rsidRDefault="000C7210" w:rsidP="005D0A33">
      <w:pPr>
        <w:ind w:left="720"/>
        <w:rPr>
          <w:rFonts w:eastAsia="Times New Roman"/>
          <w:sz w:val="40"/>
        </w:rPr>
      </w:pPr>
      <w:r w:rsidRPr="000C7210">
        <w:rPr>
          <w:rFonts w:eastAsia="Times New Roman"/>
          <w:sz w:val="40"/>
        </w:rPr>
        <w:t>It's a measure of how close the fit is to the points.</w:t>
      </w:r>
      <w:r>
        <w:rPr>
          <w:rFonts w:eastAsia="Times New Roman"/>
          <w:sz w:val="40"/>
        </w:rPr>
        <w:t xml:space="preserve"> In this case 0.2 is fairly good at measuring prediction. </w:t>
      </w:r>
    </w:p>
    <w:p w14:paraId="325F746C" w14:textId="77777777" w:rsidR="000C7210" w:rsidRPr="00E516F1" w:rsidRDefault="000C7210" w:rsidP="00E516F1">
      <w:pPr>
        <w:rPr>
          <w:rFonts w:eastAsia="Times New Roman"/>
          <w:sz w:val="40"/>
        </w:rPr>
      </w:pPr>
    </w:p>
    <w:p w14:paraId="1CCE98D9" w14:textId="3CCA6D9C" w:rsidR="00C46DF6" w:rsidRDefault="00C46DF6" w:rsidP="00C46DF6">
      <w:pPr>
        <w:numPr>
          <w:ilvl w:val="1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What is the R-</w:t>
      </w:r>
      <w:proofErr w:type="gramStart"/>
      <w:r>
        <w:rPr>
          <w:rFonts w:eastAsia="Times New Roman"/>
          <w:sz w:val="40"/>
        </w:rPr>
        <w:t>Squared</w:t>
      </w:r>
      <w:proofErr w:type="gramEnd"/>
    </w:p>
    <w:p w14:paraId="1BF2C52E" w14:textId="77777777" w:rsidR="002B0C49" w:rsidRPr="002B0C49" w:rsidRDefault="002B0C49" w:rsidP="002B0C49">
      <w:pPr>
        <w:pStyle w:val="ListParagraph"/>
        <w:rPr>
          <w:rFonts w:eastAsia="Times New Roman"/>
          <w:sz w:val="40"/>
        </w:rPr>
      </w:pPr>
      <w:r w:rsidRPr="002B0C49">
        <w:rPr>
          <w:rFonts w:eastAsia="Times New Roman"/>
          <w:sz w:val="40"/>
        </w:rPr>
        <w:t>[ANSWER HERE]</w:t>
      </w:r>
    </w:p>
    <w:p w14:paraId="13681B7A" w14:textId="77777777" w:rsidR="002B0C49" w:rsidRDefault="002B0C49" w:rsidP="000C7210">
      <w:pPr>
        <w:ind w:left="1080"/>
        <w:rPr>
          <w:rFonts w:eastAsia="Times New Roman"/>
          <w:sz w:val="40"/>
        </w:rPr>
      </w:pPr>
    </w:p>
    <w:p w14:paraId="6A2963C4" w14:textId="52E00748" w:rsidR="000C7210" w:rsidRPr="000C7210" w:rsidRDefault="000C7210" w:rsidP="000C7210">
      <w:pPr>
        <w:ind w:left="1080"/>
        <w:rPr>
          <w:rFonts w:eastAsia="Times New Roman"/>
          <w:sz w:val="40"/>
        </w:rPr>
      </w:pPr>
      <w:r w:rsidRPr="000C7210">
        <w:rPr>
          <w:rFonts w:eastAsia="Times New Roman"/>
          <w:sz w:val="40"/>
        </w:rPr>
        <w:t>This is the proportion of the variance in the data that's explained by the model. The more variables you add - even if they don't help - the larger this will be</w:t>
      </w:r>
      <w:r w:rsidR="009128DF">
        <w:rPr>
          <w:rFonts w:eastAsia="Times New Roman"/>
          <w:sz w:val="40"/>
        </w:rPr>
        <w:t xml:space="preserve">. </w:t>
      </w:r>
    </w:p>
    <w:p w14:paraId="3EE65BFC" w14:textId="77777777" w:rsidR="000C7210" w:rsidRDefault="000C7210" w:rsidP="0094559D">
      <w:pPr>
        <w:ind w:left="1080"/>
        <w:rPr>
          <w:rFonts w:eastAsia="Times New Roman"/>
          <w:sz w:val="40"/>
        </w:rPr>
      </w:pPr>
    </w:p>
    <w:p w14:paraId="60BB9587" w14:textId="77777777" w:rsidR="002B0C49" w:rsidRDefault="002B0C49" w:rsidP="0094559D">
      <w:pPr>
        <w:ind w:left="1080"/>
        <w:rPr>
          <w:rFonts w:eastAsia="Times New Roman"/>
          <w:sz w:val="40"/>
        </w:rPr>
      </w:pPr>
    </w:p>
    <w:p w14:paraId="05908997" w14:textId="63142A01" w:rsidR="00C46DF6" w:rsidRDefault="00C46DF6" w:rsidP="0094559D">
      <w:pPr>
        <w:ind w:left="1080"/>
        <w:rPr>
          <w:rFonts w:eastAsia="Times New Roman"/>
          <w:sz w:val="40"/>
        </w:rPr>
      </w:pPr>
      <w:r>
        <w:rPr>
          <w:rFonts w:eastAsia="Times New Roman"/>
          <w:sz w:val="40"/>
        </w:rPr>
        <w:t>What is the F-statistic</w:t>
      </w:r>
      <w:r w:rsidR="002B0C49">
        <w:rPr>
          <w:rFonts w:eastAsia="Times New Roman"/>
          <w:sz w:val="40"/>
        </w:rPr>
        <w:t>?</w:t>
      </w:r>
    </w:p>
    <w:p w14:paraId="179C42CE" w14:textId="77777777" w:rsidR="002B0C49" w:rsidRPr="002B0C49" w:rsidRDefault="002B0C49" w:rsidP="002B0C49">
      <w:pPr>
        <w:pStyle w:val="ListParagraph"/>
        <w:ind w:firstLine="360"/>
        <w:rPr>
          <w:rFonts w:eastAsia="Times New Roman"/>
          <w:sz w:val="40"/>
        </w:rPr>
      </w:pPr>
      <w:r w:rsidRPr="002B0C49">
        <w:rPr>
          <w:rFonts w:eastAsia="Times New Roman"/>
          <w:sz w:val="40"/>
        </w:rPr>
        <w:t>[ANSWER HERE]</w:t>
      </w:r>
    </w:p>
    <w:p w14:paraId="6449176A" w14:textId="77777777" w:rsidR="002B0C49" w:rsidRDefault="002B0C49" w:rsidP="0094559D">
      <w:pPr>
        <w:ind w:left="1080"/>
        <w:rPr>
          <w:rFonts w:eastAsia="Times New Roman"/>
          <w:sz w:val="40"/>
        </w:rPr>
      </w:pPr>
    </w:p>
    <w:p w14:paraId="5C924EB2" w14:textId="54F5CD46" w:rsidR="000C7210" w:rsidRPr="000C7210" w:rsidRDefault="000C7210" w:rsidP="000C7210">
      <w:pPr>
        <w:ind w:left="1080"/>
        <w:rPr>
          <w:rFonts w:eastAsia="Times New Roman"/>
          <w:sz w:val="40"/>
        </w:rPr>
      </w:pPr>
      <w:r>
        <w:rPr>
          <w:rFonts w:eastAsia="Times New Roman"/>
          <w:sz w:val="40"/>
        </w:rPr>
        <w:t>This</w:t>
      </w:r>
      <w:r w:rsidRPr="000C7210">
        <w:rPr>
          <w:rFonts w:eastAsia="Times New Roman"/>
          <w:sz w:val="40"/>
        </w:rPr>
        <w:t xml:space="preserve"> is telling you whether the regression as a whole is performing 'better than random' - any set of random predictors will have some relationship with the response, so it's seeing whether your model fits better than you'd expect if all your predictors had no</w:t>
      </w:r>
      <w:r w:rsidR="008B11C3">
        <w:rPr>
          <w:rFonts w:eastAsia="Times New Roman"/>
          <w:sz w:val="40"/>
        </w:rPr>
        <w:t xml:space="preserve"> relationship with the response. </w:t>
      </w:r>
      <w:r w:rsidRPr="000C7210">
        <w:rPr>
          <w:rFonts w:eastAsia="Times New Roman"/>
          <w:sz w:val="40"/>
        </w:rPr>
        <w:t>This is used for a test of whether the model outperforms 'noise' as a predictor.</w:t>
      </w:r>
    </w:p>
    <w:p w14:paraId="040BCD4C" w14:textId="77777777" w:rsidR="0094559D" w:rsidRDefault="0094559D" w:rsidP="0094559D">
      <w:pPr>
        <w:ind w:left="1080"/>
        <w:rPr>
          <w:rFonts w:eastAsia="Times New Roman"/>
          <w:sz w:val="40"/>
        </w:rPr>
      </w:pPr>
    </w:p>
    <w:p w14:paraId="7DC5DD8B" w14:textId="678BB6D5" w:rsidR="00C46DF6" w:rsidRDefault="00C46DF6" w:rsidP="00C46DF6">
      <w:pPr>
        <w:numPr>
          <w:ilvl w:val="1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What is the p-</w:t>
      </w:r>
      <w:proofErr w:type="gramStart"/>
      <w:r>
        <w:rPr>
          <w:rFonts w:eastAsia="Times New Roman"/>
          <w:sz w:val="40"/>
        </w:rPr>
        <w:t>value</w:t>
      </w:r>
      <w:proofErr w:type="gramEnd"/>
    </w:p>
    <w:p w14:paraId="17643AD4" w14:textId="77777777" w:rsidR="002B0C49" w:rsidRPr="002B0C49" w:rsidRDefault="002B0C49" w:rsidP="002B0C49">
      <w:pPr>
        <w:pStyle w:val="ListParagraph"/>
        <w:ind w:firstLine="360"/>
        <w:rPr>
          <w:rFonts w:eastAsia="Times New Roman"/>
          <w:sz w:val="40"/>
        </w:rPr>
      </w:pPr>
      <w:r w:rsidRPr="002B0C49">
        <w:rPr>
          <w:rFonts w:eastAsia="Times New Roman"/>
          <w:sz w:val="40"/>
        </w:rPr>
        <w:t>[ANSWER HERE]</w:t>
      </w:r>
    </w:p>
    <w:p w14:paraId="5A3026B6" w14:textId="5453CDB1" w:rsidR="00DC4066" w:rsidRPr="00DC4066" w:rsidRDefault="00DC4066" w:rsidP="00DC4066">
      <w:pPr>
        <w:spacing w:after="72"/>
        <w:rPr>
          <w:rFonts w:eastAsia="Times New Roman"/>
          <w:sz w:val="40"/>
        </w:rPr>
      </w:pPr>
      <w:r w:rsidRPr="00DC4066">
        <w:rPr>
          <w:rFonts w:eastAsia="Times New Roman"/>
          <w:sz w:val="40"/>
        </w:rPr>
        <w:t xml:space="preserve">Most </w:t>
      </w:r>
      <w:r>
        <w:rPr>
          <w:rFonts w:eastAsia="Times New Roman"/>
          <w:sz w:val="40"/>
        </w:rPr>
        <w:t>statisticians</w:t>
      </w:r>
      <w:r w:rsidRPr="00DC4066">
        <w:rPr>
          <w:rFonts w:eastAsia="Times New Roman"/>
          <w:sz w:val="40"/>
        </w:rPr>
        <w:t xml:space="preserve"> refer to statistically significant as P &lt; 0.05 and statistically highly significant as P &lt; 0.001 (less than one in a thousand chance of being wrong).</w:t>
      </w:r>
    </w:p>
    <w:p w14:paraId="0449F321" w14:textId="77777777" w:rsidR="00DC4066" w:rsidRPr="00DC4066" w:rsidRDefault="00DC4066" w:rsidP="00DC4066">
      <w:pPr>
        <w:rPr>
          <w:rFonts w:ascii="Times New Roman" w:eastAsia="Times New Roman" w:hAnsi="Times New Roman" w:cs="Times New Roman"/>
        </w:rPr>
      </w:pPr>
    </w:p>
    <w:p w14:paraId="435AE492" w14:textId="77777777" w:rsidR="00DC4066" w:rsidRDefault="00DC4066" w:rsidP="0094559D">
      <w:pPr>
        <w:ind w:left="1440"/>
        <w:rPr>
          <w:rFonts w:eastAsia="Times New Roman"/>
          <w:sz w:val="40"/>
        </w:rPr>
      </w:pPr>
    </w:p>
    <w:p w14:paraId="5F9A7F7E" w14:textId="5C2A7219" w:rsidR="00C46DF6" w:rsidRDefault="00C46DF6" w:rsidP="00C46DF6">
      <w:pPr>
        <w:numPr>
          <w:ilvl w:val="0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Which coefficients would you keep?</w:t>
      </w:r>
    </w:p>
    <w:p w14:paraId="6C6D0F52" w14:textId="2EF19DD3" w:rsidR="00C46DF6" w:rsidRDefault="00C46DF6" w:rsidP="00C46DF6">
      <w:pPr>
        <w:numPr>
          <w:ilvl w:val="1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Explain</w:t>
      </w:r>
    </w:p>
    <w:p w14:paraId="0D8672D0" w14:textId="2D0D7251" w:rsidR="00C46DF6" w:rsidRDefault="00C46DF6" w:rsidP="00C46DF6">
      <w:pPr>
        <w:numPr>
          <w:ilvl w:val="0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 Which coefficients would you remove? </w:t>
      </w:r>
    </w:p>
    <w:p w14:paraId="636822D7" w14:textId="77E74997" w:rsidR="00C46DF6" w:rsidRDefault="00C46DF6" w:rsidP="00C46DF6">
      <w:pPr>
        <w:numPr>
          <w:ilvl w:val="1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Explain</w:t>
      </w:r>
    </w:p>
    <w:p w14:paraId="61C3DAD1" w14:textId="393833C7" w:rsidR="00A61EA5" w:rsidRDefault="00C46DF6" w:rsidP="00831DF3">
      <w:pPr>
        <w:numPr>
          <w:ilvl w:val="0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 Run a </w:t>
      </w:r>
      <w:proofErr w:type="spellStart"/>
      <w:r>
        <w:rPr>
          <w:rFonts w:eastAsia="Times New Roman"/>
          <w:sz w:val="40"/>
        </w:rPr>
        <w:t>cor</w:t>
      </w:r>
      <w:proofErr w:type="spellEnd"/>
      <w:r>
        <w:rPr>
          <w:rFonts w:eastAsia="Times New Roman"/>
          <w:sz w:val="40"/>
        </w:rPr>
        <w:t xml:space="preserve"> plot against the </w:t>
      </w:r>
      <w:r w:rsidR="00290559">
        <w:rPr>
          <w:rFonts w:eastAsia="Times New Roman"/>
          <w:sz w:val="40"/>
        </w:rPr>
        <w:t>coefficients</w:t>
      </w:r>
      <w:r>
        <w:rPr>
          <w:rFonts w:eastAsia="Times New Roman"/>
          <w:sz w:val="40"/>
        </w:rPr>
        <w:t xml:space="preserve"> and display the out put </w:t>
      </w:r>
    </w:p>
    <w:p w14:paraId="3C2731C9" w14:textId="77777777" w:rsidR="00290559" w:rsidRDefault="00290559" w:rsidP="00290559">
      <w:pPr>
        <w:ind w:left="720"/>
        <w:rPr>
          <w:rFonts w:eastAsia="Times New Roman"/>
          <w:sz w:val="40"/>
        </w:rPr>
      </w:pPr>
    </w:p>
    <w:p w14:paraId="28DE9FF7" w14:textId="11785B27" w:rsidR="00DD3CE5" w:rsidRDefault="00A33142" w:rsidP="00831DF3">
      <w:pPr>
        <w:numPr>
          <w:ilvl w:val="0"/>
          <w:numId w:val="3"/>
        </w:numPr>
        <w:rPr>
          <w:rFonts w:eastAsia="Times New Roman"/>
          <w:sz w:val="40"/>
        </w:rPr>
      </w:pPr>
      <w:r w:rsidRPr="00AB70CE">
        <w:rPr>
          <w:rFonts w:eastAsia="Times New Roman"/>
          <w:sz w:val="40"/>
        </w:rPr>
        <w:t xml:space="preserve">How can we improve the business </w:t>
      </w:r>
      <w:r w:rsidR="00290559">
        <w:rPr>
          <w:rFonts w:eastAsia="Times New Roman"/>
          <w:sz w:val="40"/>
        </w:rPr>
        <w:t>given the results from the strength in correlation from the coefficients (</w:t>
      </w:r>
      <w:r w:rsidR="002461DB">
        <w:rPr>
          <w:rFonts w:eastAsia="Times New Roman"/>
          <w:sz w:val="40"/>
        </w:rPr>
        <w:t>variables)?</w:t>
      </w:r>
      <w:r w:rsidR="00290559">
        <w:rPr>
          <w:rFonts w:eastAsia="Times New Roman"/>
          <w:sz w:val="40"/>
        </w:rPr>
        <w:t xml:space="preserve"> </w:t>
      </w:r>
    </w:p>
    <w:p w14:paraId="0CF740DC" w14:textId="1DD4B495" w:rsidR="003378F1" w:rsidRDefault="00290559" w:rsidP="003378F1">
      <w:pPr>
        <w:numPr>
          <w:ilvl w:val="1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Explain which variables would lead to an understanding of h</w:t>
      </w:r>
      <w:r w:rsidR="003378F1">
        <w:rPr>
          <w:rFonts w:eastAsia="Times New Roman"/>
          <w:sz w:val="40"/>
        </w:rPr>
        <w:t xml:space="preserve">ow could we generate more profit? </w:t>
      </w:r>
    </w:p>
    <w:p w14:paraId="047FDED0" w14:textId="14CF5CD0" w:rsidR="003378F1" w:rsidRPr="00AB70CE" w:rsidRDefault="00290559" w:rsidP="003378F1">
      <w:pPr>
        <w:numPr>
          <w:ilvl w:val="1"/>
          <w:numId w:val="3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Explain which variables would lead to an understanding of which </w:t>
      </w:r>
      <w:r w:rsidR="003378F1">
        <w:rPr>
          <w:rFonts w:eastAsia="Times New Roman"/>
          <w:sz w:val="40"/>
        </w:rPr>
        <w:t xml:space="preserve">customers should we target? </w:t>
      </w:r>
    </w:p>
    <w:p w14:paraId="7FAB93AE" w14:textId="77777777" w:rsidR="00AB70CE" w:rsidRPr="00AB70CE" w:rsidRDefault="00AB70CE" w:rsidP="00AB70CE">
      <w:pPr>
        <w:rPr>
          <w:rFonts w:eastAsia="Times New Roman"/>
          <w:sz w:val="40"/>
        </w:rPr>
      </w:pPr>
    </w:p>
    <w:p w14:paraId="03DBDD33" w14:textId="57A28DEC" w:rsidR="000B67EB" w:rsidRDefault="000B67EB" w:rsidP="000B67EB">
      <w:pPr>
        <w:rPr>
          <w:rFonts w:eastAsia="Times New Roman"/>
          <w:sz w:val="40"/>
        </w:rPr>
      </w:pPr>
    </w:p>
    <w:p w14:paraId="28252370" w14:textId="2F9877AF" w:rsidR="00C24B83" w:rsidRDefault="00DB39BF" w:rsidP="00C24B83">
      <w:pPr>
        <w:pStyle w:val="NormalWeb"/>
        <w:spacing w:before="0" w:beforeAutospacing="0" w:after="0" w:afterAutospacing="0" w:line="192" w:lineRule="auto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Challenge 2 </w:t>
      </w:r>
    </w:p>
    <w:p w14:paraId="7EEEF0CA" w14:textId="77777777" w:rsidR="00DB39BF" w:rsidRDefault="00DB39BF" w:rsidP="00C24B83">
      <w:pPr>
        <w:pStyle w:val="NormalWeb"/>
        <w:spacing w:before="0" w:beforeAutospacing="0" w:after="0" w:afterAutospacing="0" w:line="192" w:lineRule="auto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7BF91274" w14:textId="77777777" w:rsidR="00DB39BF" w:rsidRPr="008E3126" w:rsidRDefault="00DB39BF" w:rsidP="00DB39BF">
      <w:pPr>
        <w:pStyle w:val="p1"/>
        <w:rPr>
          <w:sz w:val="13"/>
        </w:rPr>
      </w:pPr>
    </w:p>
    <w:p w14:paraId="1D45E71A" w14:textId="77777777" w:rsidR="00DB39BF" w:rsidRDefault="00DB39BF" w:rsidP="00DB39BF">
      <w:pPr>
        <w:pStyle w:val="p2"/>
      </w:pPr>
      <w:r w:rsidRPr="008E3126">
        <w:rPr>
          <w:sz w:val="44"/>
        </w:rPr>
        <w:t>Linear Regression Movie Box Office Prediction</w:t>
      </w:r>
      <w:r>
        <w:rPr>
          <w:rStyle w:val="apple-converted-space"/>
        </w:rPr>
        <w:t> </w:t>
      </w:r>
    </w:p>
    <w:p w14:paraId="1DBF86C5" w14:textId="77777777" w:rsidR="00DB39BF" w:rsidRDefault="00DB39BF" w:rsidP="00DB39BF"/>
    <w:p w14:paraId="57A2017E" w14:textId="77777777" w:rsidR="00DB39BF" w:rsidRPr="008E3126" w:rsidRDefault="00DB39BF" w:rsidP="00DB39BF">
      <w:pPr>
        <w:rPr>
          <w:b/>
        </w:rPr>
      </w:pPr>
      <w:r w:rsidRPr="008E3126">
        <w:rPr>
          <w:b/>
          <w:u w:val="single"/>
        </w:rPr>
        <w:t>Objective</w:t>
      </w:r>
      <w:r w:rsidRPr="008E3126">
        <w:rPr>
          <w:b/>
        </w:rPr>
        <w:t xml:space="preserve">: </w:t>
      </w:r>
    </w:p>
    <w:p w14:paraId="7D201503" w14:textId="77777777" w:rsidR="00DB39BF" w:rsidRPr="008E3126" w:rsidRDefault="00DB39BF" w:rsidP="00DB39BF">
      <w:pPr>
        <w:rPr>
          <w:rFonts w:ascii="Bookman Old Style" w:hAnsi="Bookman Old Style" w:cs="Times New Roman"/>
          <w:sz w:val="18"/>
          <w:szCs w:val="18"/>
        </w:rPr>
      </w:pPr>
    </w:p>
    <w:p w14:paraId="52D316EA" w14:textId="77777777" w:rsidR="00DB39BF" w:rsidRPr="008E3126" w:rsidRDefault="00DB39BF" w:rsidP="00DB39BF">
      <w:pPr>
        <w:rPr>
          <w:rFonts w:ascii="Bookman Old Style" w:hAnsi="Bookman Old Style" w:cs="Times New Roman"/>
          <w:sz w:val="18"/>
          <w:szCs w:val="18"/>
        </w:rPr>
      </w:pPr>
    </w:p>
    <w:p w14:paraId="0722EE8C" w14:textId="3A8E13A7" w:rsidR="00DB39BF" w:rsidRPr="008E3126" w:rsidRDefault="00DB39BF" w:rsidP="00DB39BF">
      <w:pPr>
        <w:rPr>
          <w:rFonts w:ascii="Bookman Old Style" w:hAnsi="Bookman Old Style" w:cs="Times New Roman"/>
          <w:sz w:val="42"/>
          <w:szCs w:val="42"/>
        </w:rPr>
      </w:pPr>
      <w:r w:rsidRPr="008E3126">
        <w:rPr>
          <w:rFonts w:ascii="Bookman Old Style" w:hAnsi="Bookman Old Style" w:cs="Times New Roman"/>
          <w:sz w:val="42"/>
          <w:szCs w:val="42"/>
        </w:rPr>
        <w:t>Suppose you are helping Warner Bros. in developing a model for forecasting Box Office revenues for their new movie The Watchman. In the file “</w:t>
      </w:r>
      <w:r w:rsidR="00AB5588">
        <w:rPr>
          <w:rFonts w:ascii="Bookman Old Style" w:hAnsi="Bookman Old Style" w:cs="Times New Roman"/>
          <w:sz w:val="42"/>
          <w:szCs w:val="42"/>
        </w:rPr>
        <w:t>movie</w:t>
      </w:r>
      <w:r w:rsidRPr="008E3126">
        <w:rPr>
          <w:rFonts w:ascii="Bookman Old Style" w:hAnsi="Bookman Old Style" w:cs="Times New Roman"/>
          <w:sz w:val="42"/>
          <w:szCs w:val="42"/>
        </w:rPr>
        <w:t>.csv” you are provided the opening week revenues (in millions of $) for various past movies along with several predictor variables: </w:t>
      </w:r>
    </w:p>
    <w:p w14:paraId="622614AC" w14:textId="77777777" w:rsidR="00DB39BF" w:rsidRDefault="00DB39BF" w:rsidP="00DB39BF"/>
    <w:p w14:paraId="69F403F1" w14:textId="77777777" w:rsidR="00DB39BF" w:rsidRDefault="00DB39BF" w:rsidP="00DB39BF">
      <w:r>
        <w:rPr>
          <w:noProof/>
        </w:rPr>
        <w:drawing>
          <wp:inline distT="0" distB="0" distL="0" distR="0" wp14:anchorId="1273B053" wp14:editId="7B401174">
            <wp:extent cx="6852920" cy="1499870"/>
            <wp:effectExtent l="0" t="0" r="5080" b="0"/>
            <wp:docPr id="1" name="Picture 1" descr="/Users/Jupiter/Desktop/movie_dic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piter/Desktop/movie_dictiona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1F3F" w14:textId="77777777" w:rsidR="00DB39BF" w:rsidRDefault="00DB39BF" w:rsidP="00DB39BF"/>
    <w:p w14:paraId="56E3A6E7" w14:textId="77777777" w:rsidR="00DB39BF" w:rsidRDefault="00DB39BF" w:rsidP="00DB39BF"/>
    <w:p w14:paraId="7686BEC9" w14:textId="77777777" w:rsidR="00DB39BF" w:rsidRDefault="00DB39BF" w:rsidP="00DB39BF">
      <w:r>
        <w:t xml:space="preserve">Assignment </w:t>
      </w:r>
    </w:p>
    <w:p w14:paraId="2A52212D" w14:textId="77777777" w:rsidR="00DB39BF" w:rsidRPr="00883689" w:rsidRDefault="00DB39BF" w:rsidP="00DB39BF">
      <w:pPr>
        <w:rPr>
          <w:rFonts w:ascii="Wingdings" w:hAnsi="Wingdings" w:cs="Times New Roman"/>
          <w:sz w:val="18"/>
          <w:szCs w:val="18"/>
        </w:rPr>
      </w:pPr>
    </w:p>
    <w:p w14:paraId="2BCF9470" w14:textId="77777777" w:rsidR="00DB39BF" w:rsidRPr="00883689" w:rsidRDefault="00DB39BF" w:rsidP="00DB39BF">
      <w:pPr>
        <w:rPr>
          <w:rFonts w:ascii="Wingdings" w:hAnsi="Wingdings" w:cs="Times New Roman"/>
          <w:sz w:val="18"/>
          <w:szCs w:val="18"/>
        </w:rPr>
      </w:pPr>
    </w:p>
    <w:p w14:paraId="557E6567" w14:textId="77777777" w:rsidR="00DB39BF" w:rsidRPr="00883689" w:rsidRDefault="00DB39BF" w:rsidP="00DB39BF">
      <w:pPr>
        <w:pStyle w:val="ListParagraph"/>
        <w:numPr>
          <w:ilvl w:val="0"/>
          <w:numId w:val="4"/>
        </w:numPr>
        <w:spacing w:after="770"/>
        <w:rPr>
          <w:rFonts w:ascii="Bookman Old Style" w:hAnsi="Bookman Old Style" w:cs="Times New Roman"/>
          <w:sz w:val="42"/>
          <w:szCs w:val="42"/>
        </w:rPr>
      </w:pPr>
      <w:r w:rsidRPr="00883689">
        <w:rPr>
          <w:rFonts w:ascii="Bookman Old Style" w:hAnsi="Bookman Old Style" w:cs="Times New Roman"/>
          <w:sz w:val="42"/>
          <w:szCs w:val="42"/>
        </w:rPr>
        <w:t>Develop a regression model for “Opening week Revenues” and all other variables as predictors. Interpret your parameters. </w:t>
      </w:r>
    </w:p>
    <w:p w14:paraId="6D04FCA7" w14:textId="77777777" w:rsidR="00DB39BF" w:rsidRPr="00883689" w:rsidRDefault="00DB39BF" w:rsidP="00DB39BF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42"/>
          <w:szCs w:val="42"/>
        </w:rPr>
      </w:pPr>
      <w:r w:rsidRPr="00883689">
        <w:rPr>
          <w:rFonts w:ascii="Bookman Old Style" w:hAnsi="Bookman Old Style" w:cs="Times New Roman"/>
          <w:sz w:val="42"/>
          <w:szCs w:val="42"/>
        </w:rPr>
        <w:t>Prediction: The attributes for the movie “Watchman” are as follows: </w:t>
      </w:r>
    </w:p>
    <w:p w14:paraId="735D8382" w14:textId="772A99EF" w:rsidR="00DB39BF" w:rsidRPr="00883689" w:rsidRDefault="00DB39BF" w:rsidP="00DB39BF">
      <w:pPr>
        <w:pStyle w:val="ListParagraph"/>
        <w:spacing w:after="153"/>
        <w:rPr>
          <w:rFonts w:ascii="Bookman Old Style" w:hAnsi="Bookman Old Style" w:cs="Times New Roman"/>
          <w:sz w:val="36"/>
          <w:szCs w:val="36"/>
        </w:rPr>
      </w:pPr>
      <w:r w:rsidRPr="00883689">
        <w:rPr>
          <w:rFonts w:ascii="Arial" w:hAnsi="Arial" w:cs="Arial"/>
          <w:sz w:val="36"/>
          <w:szCs w:val="36"/>
        </w:rPr>
        <w:t>–</w:t>
      </w:r>
      <w:r w:rsidRPr="00883689">
        <w:rPr>
          <w:rFonts w:ascii="Bookman Old Style" w:hAnsi="Bookman Old Style" w:cs="Times New Roman"/>
          <w:sz w:val="36"/>
          <w:szCs w:val="36"/>
        </w:rPr>
        <w:t xml:space="preserve">Theaters= 3611, Rating= 57, </w:t>
      </w:r>
      <w:r w:rsidR="00613F48">
        <w:rPr>
          <w:rFonts w:ascii="Bookman Old Style" w:hAnsi="Bookman Old Style" w:cs="Times New Roman"/>
          <w:sz w:val="36"/>
          <w:szCs w:val="36"/>
        </w:rPr>
        <w:t>Genre</w:t>
      </w:r>
      <w:r w:rsidRPr="00883689">
        <w:rPr>
          <w:rFonts w:ascii="Bookman Old Style" w:hAnsi="Bookman Old Style" w:cs="Times New Roman"/>
          <w:sz w:val="36"/>
          <w:szCs w:val="36"/>
        </w:rPr>
        <w:t>= 1 </w:t>
      </w:r>
    </w:p>
    <w:p w14:paraId="658B0158" w14:textId="77777777" w:rsidR="00DB39BF" w:rsidRDefault="00DB39BF" w:rsidP="00DB39BF">
      <w:pPr>
        <w:pStyle w:val="ListParagraph"/>
        <w:rPr>
          <w:rFonts w:ascii="Bookman Old Style" w:hAnsi="Bookman Old Style" w:cs="Times New Roman"/>
          <w:sz w:val="36"/>
          <w:szCs w:val="36"/>
        </w:rPr>
      </w:pPr>
    </w:p>
    <w:p w14:paraId="20BF7532" w14:textId="77777777" w:rsidR="00DB39BF" w:rsidRPr="00883689" w:rsidRDefault="00DB39BF" w:rsidP="00DB39BF">
      <w:pPr>
        <w:pStyle w:val="ListParagraph"/>
        <w:rPr>
          <w:rFonts w:ascii="Bookman Old Style" w:hAnsi="Bookman Old Style" w:cs="Times New Roman"/>
          <w:sz w:val="36"/>
          <w:szCs w:val="36"/>
        </w:rPr>
      </w:pPr>
      <w:r w:rsidRPr="00883689">
        <w:rPr>
          <w:rFonts w:ascii="Bookman Old Style" w:hAnsi="Bookman Old Style" w:cs="Times New Roman"/>
          <w:sz w:val="36"/>
          <w:szCs w:val="36"/>
        </w:rPr>
        <w:t>Given this information, what are the predicted first week revenues for the new movie Watchman? </w:t>
      </w:r>
    </w:p>
    <w:p w14:paraId="6BFFCC0A" w14:textId="77777777" w:rsidR="00DB39BF" w:rsidRDefault="00DB39BF" w:rsidP="00DB39BF"/>
    <w:p w14:paraId="4F438368" w14:textId="77777777" w:rsidR="00DB39BF" w:rsidRDefault="00DB39BF" w:rsidP="00DB39BF"/>
    <w:p w14:paraId="6C151CA6" w14:textId="77777777" w:rsidR="00DB39BF" w:rsidRDefault="00DB39BF" w:rsidP="00DB39BF"/>
    <w:p w14:paraId="00F8ED6A" w14:textId="77777777" w:rsidR="00DB39BF" w:rsidRDefault="00DB39BF" w:rsidP="00DB39BF"/>
    <w:p w14:paraId="68B8BE91" w14:textId="77777777" w:rsidR="00DB39BF" w:rsidRDefault="00DB39BF" w:rsidP="00DB39BF"/>
    <w:p w14:paraId="0734499F" w14:textId="77777777" w:rsidR="00DB39BF" w:rsidRPr="00C24B83" w:rsidRDefault="00DB39BF" w:rsidP="00C24B83">
      <w:pPr>
        <w:pStyle w:val="NormalWeb"/>
        <w:spacing w:before="0" w:beforeAutospacing="0" w:after="0" w:afterAutospacing="0" w:line="192" w:lineRule="auto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bookmarkStart w:id="0" w:name="_GoBack"/>
      <w:bookmarkEnd w:id="0"/>
    </w:p>
    <w:sectPr w:rsidR="00DB39BF" w:rsidRPr="00C24B83" w:rsidSect="005D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4257"/>
    <w:multiLevelType w:val="hybridMultilevel"/>
    <w:tmpl w:val="B0ECFA80"/>
    <w:lvl w:ilvl="0" w:tplc="C97C1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42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A5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CE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6E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EF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29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580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C8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225EE"/>
    <w:multiLevelType w:val="hybridMultilevel"/>
    <w:tmpl w:val="83D40192"/>
    <w:lvl w:ilvl="0" w:tplc="B1883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269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4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6F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64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03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0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06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00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5E386A"/>
    <w:multiLevelType w:val="hybridMultilevel"/>
    <w:tmpl w:val="D58E3AC0"/>
    <w:lvl w:ilvl="0" w:tplc="57501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CEE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C3D76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theme="minorBidi" w:hint="default"/>
      </w:rPr>
    </w:lvl>
    <w:lvl w:ilvl="3" w:tplc="47D07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5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A8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2A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41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E0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687E55"/>
    <w:multiLevelType w:val="hybridMultilevel"/>
    <w:tmpl w:val="CB12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7F65"/>
    <w:multiLevelType w:val="hybridMultilevel"/>
    <w:tmpl w:val="4B86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EB"/>
    <w:rsid w:val="000335BF"/>
    <w:rsid w:val="00071CF9"/>
    <w:rsid w:val="000A525A"/>
    <w:rsid w:val="000B3B8B"/>
    <w:rsid w:val="000B67EB"/>
    <w:rsid w:val="000C7210"/>
    <w:rsid w:val="000D0E83"/>
    <w:rsid w:val="000F67E6"/>
    <w:rsid w:val="001437DB"/>
    <w:rsid w:val="002461DB"/>
    <w:rsid w:val="00290559"/>
    <w:rsid w:val="002B0C49"/>
    <w:rsid w:val="003378F1"/>
    <w:rsid w:val="00373978"/>
    <w:rsid w:val="00430517"/>
    <w:rsid w:val="004C1958"/>
    <w:rsid w:val="005D0A33"/>
    <w:rsid w:val="005E5D3A"/>
    <w:rsid w:val="00613F48"/>
    <w:rsid w:val="0075257F"/>
    <w:rsid w:val="00831DF3"/>
    <w:rsid w:val="0084685B"/>
    <w:rsid w:val="008B11C3"/>
    <w:rsid w:val="008B764D"/>
    <w:rsid w:val="008D1CEE"/>
    <w:rsid w:val="009128DF"/>
    <w:rsid w:val="0094559D"/>
    <w:rsid w:val="00952855"/>
    <w:rsid w:val="00A33142"/>
    <w:rsid w:val="00A61EA5"/>
    <w:rsid w:val="00AB5588"/>
    <w:rsid w:val="00AB70CE"/>
    <w:rsid w:val="00C24B83"/>
    <w:rsid w:val="00C46DF6"/>
    <w:rsid w:val="00DB39BF"/>
    <w:rsid w:val="00DC4066"/>
    <w:rsid w:val="00DD3CE5"/>
    <w:rsid w:val="00E150BE"/>
    <w:rsid w:val="00E23C0B"/>
    <w:rsid w:val="00E516F1"/>
    <w:rsid w:val="00E73A8A"/>
    <w:rsid w:val="00E7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08E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67E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67EB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0F67E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DB39BF"/>
    <w:rPr>
      <w:rFonts w:ascii="Bookman Old Style" w:hAnsi="Bookman Old Style" w:cs="Times New Roman"/>
      <w:sz w:val="18"/>
      <w:szCs w:val="18"/>
    </w:rPr>
  </w:style>
  <w:style w:type="paragraph" w:customStyle="1" w:styleId="p2">
    <w:name w:val="p2"/>
    <w:basedOn w:val="Normal"/>
    <w:rsid w:val="00DB39BF"/>
    <w:rPr>
      <w:rFonts w:ascii="Bookman Old Style" w:hAnsi="Bookman Old Style" w:cs="Times New Roman"/>
      <w:sz w:val="54"/>
      <w:szCs w:val="54"/>
    </w:rPr>
  </w:style>
  <w:style w:type="character" w:customStyle="1" w:styleId="apple-converted-space">
    <w:name w:val="apple-converted-space"/>
    <w:basedOn w:val="DefaultParagraphFont"/>
    <w:rsid w:val="00DB39BF"/>
  </w:style>
  <w:style w:type="paragraph" w:styleId="ListParagraph">
    <w:name w:val="List Paragraph"/>
    <w:basedOn w:val="Normal"/>
    <w:uiPriority w:val="34"/>
    <w:qFormat/>
    <w:rsid w:val="00DB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2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765</Words>
  <Characters>4362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Lodge</dc:creator>
  <cp:keywords/>
  <dc:description/>
  <cp:lastModifiedBy>Brennan Lodge</cp:lastModifiedBy>
  <cp:revision>9</cp:revision>
  <dcterms:created xsi:type="dcterms:W3CDTF">2017-12-04T23:27:00Z</dcterms:created>
  <dcterms:modified xsi:type="dcterms:W3CDTF">2018-01-31T23:35:00Z</dcterms:modified>
</cp:coreProperties>
</file>