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078" w:rsidRPr="00BA5FA9" w:rsidRDefault="00126078">
      <w:pPr>
        <w:rPr>
          <w:rFonts w:ascii="HelveticaNeueLT Std" w:hAnsi="HelveticaNeueLT Std"/>
          <w:b/>
        </w:rPr>
      </w:pPr>
      <w:r w:rsidRPr="00BA5FA9">
        <w:rPr>
          <w:rFonts w:ascii="HelveticaNeueLT Std" w:hAnsi="HelveticaNeueLT Std"/>
          <w:b/>
        </w:rPr>
        <w:t>English Zeitformen</w:t>
      </w: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2371"/>
        <w:gridCol w:w="2376"/>
        <w:gridCol w:w="3570"/>
        <w:gridCol w:w="2360"/>
      </w:tblGrid>
      <w:tr w:rsidR="00BA5FA9" w:rsidRPr="00BA5FA9" w:rsidTr="00BA5FA9">
        <w:tc>
          <w:tcPr>
            <w:tcW w:w="2371" w:type="dxa"/>
          </w:tcPr>
          <w:p w:rsidR="00BA5FA9" w:rsidRPr="00BA5FA9" w:rsidRDefault="00BA5FA9" w:rsidP="00BA5FA9">
            <w:pPr>
              <w:jc w:val="center"/>
              <w:rPr>
                <w:rFonts w:ascii="HelveticaNeueLT Std" w:hAnsi="HelveticaNeueLT Std"/>
                <w:b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b/>
                <w:sz w:val="15"/>
                <w:szCs w:val="15"/>
              </w:rPr>
              <w:t>Zeitform</w:t>
            </w:r>
          </w:p>
        </w:tc>
        <w:tc>
          <w:tcPr>
            <w:tcW w:w="2376" w:type="dxa"/>
          </w:tcPr>
          <w:p w:rsidR="00BA5FA9" w:rsidRPr="00BA5FA9" w:rsidRDefault="00BA5FA9" w:rsidP="00BA5FA9">
            <w:pPr>
              <w:jc w:val="center"/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Positiv / Negativ / Frage</w:t>
            </w:r>
          </w:p>
        </w:tc>
        <w:tc>
          <w:tcPr>
            <w:tcW w:w="3570" w:type="dxa"/>
          </w:tcPr>
          <w:p w:rsidR="00BA5FA9" w:rsidRPr="00BA5FA9" w:rsidRDefault="00BA5FA9" w:rsidP="00BA5FA9">
            <w:pPr>
              <w:ind w:left="-318" w:right="45"/>
              <w:jc w:val="center"/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Anwendung</w:t>
            </w:r>
          </w:p>
        </w:tc>
        <w:tc>
          <w:tcPr>
            <w:tcW w:w="0" w:type="auto"/>
          </w:tcPr>
          <w:p w:rsidR="00BA5FA9" w:rsidRPr="00BA5FA9" w:rsidRDefault="00BA5FA9" w:rsidP="00BA5FA9">
            <w:pPr>
              <w:jc w:val="center"/>
              <w:rPr>
                <w:rFonts w:ascii="HelveticaNeueLT Std" w:hAnsi="HelveticaNeueLT Std"/>
                <w:b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b/>
                <w:color w:val="000000"/>
                <w:sz w:val="15"/>
                <w:szCs w:val="15"/>
              </w:rPr>
              <w:t>Signalwörter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BA5FA9">
            <w:pPr>
              <w:rPr>
                <w:rFonts w:ascii="HelveticaNeueLT Std" w:hAnsi="HelveticaNeueLT Std"/>
                <w:b/>
                <w:bCs/>
                <w:color w:val="0000CD"/>
                <w:sz w:val="15"/>
                <w:szCs w:val="15"/>
                <w:u w:val="single"/>
              </w:rPr>
            </w:pPr>
            <w:hyperlink r:id="rId6" w:history="1"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Simple </w:t>
              </w:r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Present</w:t>
              </w:r>
              <w:proofErr w:type="spellEnd"/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Präsens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einfache Gegenwart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does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Does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8616F9">
            <w:pPr>
              <w:numPr>
                <w:ilvl w:val="0"/>
                <w:numId w:val="10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einmalige/wiederholte Handlung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in Gegenwart</w:t>
            </w:r>
          </w:p>
          <w:p w:rsidR="00D00ACC" w:rsidRPr="00BA5FA9" w:rsidRDefault="00D00ACC" w:rsidP="008616F9">
            <w:pPr>
              <w:numPr>
                <w:ilvl w:val="0"/>
                <w:numId w:val="10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allgemeine Gültigkeit</w:t>
            </w:r>
          </w:p>
          <w:p w:rsidR="00D00ACC" w:rsidRPr="00BA5FA9" w:rsidRDefault="00D00ACC" w:rsidP="008616F9">
            <w:pPr>
              <w:numPr>
                <w:ilvl w:val="0"/>
                <w:numId w:val="10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aufeinander folgende Handlungen</w:t>
            </w:r>
          </w:p>
          <w:p w:rsidR="00D00ACC" w:rsidRPr="00BA5FA9" w:rsidRDefault="00D00ACC" w:rsidP="008616F9">
            <w:pPr>
              <w:numPr>
                <w:ilvl w:val="0"/>
                <w:numId w:val="10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festgelegte Handlungen in der Zukunft (Fahrplan)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always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every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…,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never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normally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often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seldom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sometimes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usually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-Satz Typ I (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I </w:t>
            </w:r>
            <w:proofErr w:type="spellStart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>talk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, …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)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7" w:history="1"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Present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Progressive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Verlaufsform des Präsens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Verlaufsform der Gegenwart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8616F9">
            <w:pPr>
              <w:numPr>
                <w:ilvl w:val="0"/>
                <w:numId w:val="11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im Ablauf befindliche Handlung</w:t>
            </w:r>
          </w:p>
          <w:p w:rsidR="00D00ACC" w:rsidRPr="00BA5FA9" w:rsidRDefault="00D00ACC" w:rsidP="008616F9">
            <w:pPr>
              <w:numPr>
                <w:ilvl w:val="0"/>
                <w:numId w:val="11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auf bestimmten Zeitraum begrenzte Handlung</w:t>
            </w:r>
          </w:p>
          <w:p w:rsidR="00D00ACC" w:rsidRPr="00BA5FA9" w:rsidRDefault="00D00ACC" w:rsidP="008616F9">
            <w:pPr>
              <w:numPr>
                <w:ilvl w:val="0"/>
                <w:numId w:val="11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bereits abgesprochene Handlung in der Zukunft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the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moment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just, just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now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Listen!, Look!,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now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right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now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8" w:history="1"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Simple </w:t>
              </w:r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Past</w:t>
              </w:r>
              <w:proofErr w:type="spellEnd"/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Präteritum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einfache Vergangenheit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did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Did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8616F9">
            <w:pPr>
              <w:numPr>
                <w:ilvl w:val="0"/>
                <w:numId w:val="12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einmalige/wiederholte Handlung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in Vergangenheit</w:t>
            </w:r>
          </w:p>
          <w:p w:rsidR="00D00ACC" w:rsidRPr="00BA5FA9" w:rsidRDefault="00D00ACC" w:rsidP="008616F9">
            <w:pPr>
              <w:numPr>
                <w:ilvl w:val="0"/>
                <w:numId w:val="12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aufeinander folgende Handlungen in Vergangenheit</w:t>
            </w:r>
          </w:p>
          <w:p w:rsidR="00D00ACC" w:rsidRPr="00BA5FA9" w:rsidRDefault="00D00ACC" w:rsidP="008616F9">
            <w:pPr>
              <w:numPr>
                <w:ilvl w:val="0"/>
                <w:numId w:val="12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neue eintretende Handlung, die eine im Ablauf befindliche Handlung unterbricht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yesterday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2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minutes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ago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in 1990,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the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other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day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last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Friday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-Satz Typ II (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I </w:t>
            </w:r>
            <w:proofErr w:type="spellStart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>talked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, …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)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9" w:history="1"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Past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Progressive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Verlaufsform des Präteritum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Verlaufsform der Vergangenheit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was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was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Was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?</w:t>
            </w:r>
          </w:p>
        </w:tc>
        <w:tc>
          <w:tcPr>
            <w:tcW w:w="3570" w:type="dxa"/>
          </w:tcPr>
          <w:p w:rsidR="00D00ACC" w:rsidRPr="00BA5FA9" w:rsidRDefault="00D00ACC" w:rsidP="008616F9">
            <w:pPr>
              <w:numPr>
                <w:ilvl w:val="0"/>
                <w:numId w:val="13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in Vergangenheit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im Ablauf befindliche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Handlung</w:t>
            </w:r>
          </w:p>
          <w:p w:rsidR="00D00ACC" w:rsidRPr="00BA5FA9" w:rsidRDefault="00D00ACC" w:rsidP="008616F9">
            <w:pPr>
              <w:numPr>
                <w:ilvl w:val="0"/>
                <w:numId w:val="13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gleichzeitig ablaufende Handlungen</w:t>
            </w:r>
          </w:p>
          <w:p w:rsidR="00D00ACC" w:rsidRPr="00BA5FA9" w:rsidRDefault="00D00ACC" w:rsidP="008616F9">
            <w:pPr>
              <w:numPr>
                <w:ilvl w:val="0"/>
                <w:numId w:val="13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im Ablauf befindliche Handlung, die durch eine neue Handlung unterbrochen wird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when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while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long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10" w:history="1"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Present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</w:t>
              </w:r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Perfect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</w:t>
              </w:r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lastRenderedPageBreak/>
                <w:t>Simple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Perfekt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vollendete Gegenwart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8616F9">
            <w:pPr>
              <w:numPr>
                <w:ilvl w:val="0"/>
                <w:numId w:val="14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 xml:space="preserve">das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Ergebnis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wird betont</w:t>
            </w:r>
          </w:p>
          <w:p w:rsidR="00D00ACC" w:rsidRPr="00BA5FA9" w:rsidRDefault="00D00ACC" w:rsidP="008616F9">
            <w:pPr>
              <w:numPr>
                <w:ilvl w:val="0"/>
                <w:numId w:val="14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>bis in Gegenwart dauernde Handlung</w:t>
            </w:r>
          </w:p>
          <w:p w:rsidR="00D00ACC" w:rsidRPr="00BA5FA9" w:rsidRDefault="00D00ACC" w:rsidP="008616F9">
            <w:pPr>
              <w:numPr>
                <w:ilvl w:val="0"/>
                <w:numId w:val="14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eben abgeschlossene Handlung</w:t>
            </w:r>
          </w:p>
          <w:p w:rsidR="00D00ACC" w:rsidRPr="00BA5FA9" w:rsidRDefault="00D00ACC" w:rsidP="008616F9">
            <w:pPr>
              <w:numPr>
                <w:ilvl w:val="0"/>
                <w:numId w:val="14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abgeschl. Handlung mit Einfluss auf die Gegenwart</w:t>
            </w:r>
          </w:p>
          <w:p w:rsidR="00D00ACC" w:rsidRPr="00BA5FA9" w:rsidRDefault="00D00ACC" w:rsidP="008616F9">
            <w:pPr>
              <w:numPr>
                <w:ilvl w:val="0"/>
                <w:numId w:val="14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bis zum Zeitpunkt des Sprechens nie, 1x oder mehrmals stattgefundene Handlung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>already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ever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 xml:space="preserve">just,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never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yet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so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far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till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now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up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to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now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11" w:history="1"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Present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</w:t>
              </w:r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Perfect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Progressive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Verlaufsform des Perfekt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Verlaufsform der vollendeten Gegenwart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8616F9">
            <w:pPr>
              <w:numPr>
                <w:ilvl w:val="0"/>
                <w:numId w:val="15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die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Handlung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wird betont (nicht das Ergebnis)</w:t>
            </w:r>
          </w:p>
          <w:p w:rsidR="00D00ACC" w:rsidRPr="00BA5FA9" w:rsidRDefault="00D00ACC" w:rsidP="008616F9">
            <w:pPr>
              <w:numPr>
                <w:ilvl w:val="0"/>
                <w:numId w:val="15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bis in die Gegenwart andauernde Handlung</w:t>
            </w:r>
          </w:p>
          <w:p w:rsidR="00D00ACC" w:rsidRPr="00BA5FA9" w:rsidRDefault="00D00ACC" w:rsidP="008616F9">
            <w:pPr>
              <w:numPr>
                <w:ilvl w:val="0"/>
                <w:numId w:val="15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abgeschlossene Handlung, die Einfluss auf die Gegenwart hat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all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day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for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4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years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since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1993,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how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long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the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whole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week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12" w:history="1"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Past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</w:t>
              </w:r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Perfect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Simple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proofErr w:type="spellStart"/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Plusquamperfect</w:t>
            </w:r>
            <w:proofErr w:type="spellEnd"/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Vorvergangenheit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8616F9">
            <w:pPr>
              <w:numPr>
                <w:ilvl w:val="0"/>
                <w:numId w:val="16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Handlung vor einem Zeitpunkt der Vergangenheit</w:t>
            </w:r>
          </w:p>
          <w:p w:rsidR="00D00ACC" w:rsidRPr="00BA5FA9" w:rsidRDefault="00D00ACC" w:rsidP="008616F9">
            <w:pPr>
              <w:numPr>
                <w:ilvl w:val="0"/>
                <w:numId w:val="16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manchmal mit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Past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Perfect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Progr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 austauschbar</w:t>
            </w:r>
          </w:p>
          <w:p w:rsidR="00D00ACC" w:rsidRPr="00BA5FA9" w:rsidRDefault="00D00ACC" w:rsidP="008616F9">
            <w:pPr>
              <w:numPr>
                <w:ilvl w:val="0"/>
                <w:numId w:val="16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betont nur die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Tatsache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, dass etwas vor einem Zeitpunkt in der Vergangenheit stattfand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already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just,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never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yet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once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until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that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day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-Satz Typ III (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I </w:t>
            </w:r>
            <w:proofErr w:type="spellStart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>had</w:t>
            </w:r>
            <w:proofErr w:type="spellEnd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>talked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, …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)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13" w:history="1"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Past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</w:t>
              </w:r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Perfect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Progressive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Verlaufsform des </w:t>
            </w:r>
            <w:proofErr w:type="spellStart"/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Plusquamperfect</w:t>
            </w:r>
            <w:proofErr w:type="spellEnd"/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Verlaufsform der Vorvergangenheit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3212FB">
            <w:pPr>
              <w:numPr>
                <w:ilvl w:val="0"/>
                <w:numId w:val="17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Handlung vor einem Zeitpunkt der Vergangenheit</w:t>
            </w:r>
          </w:p>
          <w:p w:rsidR="00D00ACC" w:rsidRPr="00BA5FA9" w:rsidRDefault="00D00ACC" w:rsidP="003212FB">
            <w:pPr>
              <w:numPr>
                <w:ilvl w:val="0"/>
                <w:numId w:val="17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manchmal mit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Past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Perfect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Simple austauschbar</w:t>
            </w:r>
          </w:p>
          <w:p w:rsidR="00D00ACC" w:rsidRPr="00BA5FA9" w:rsidRDefault="00D00ACC" w:rsidP="003212FB">
            <w:pPr>
              <w:numPr>
                <w:ilvl w:val="0"/>
                <w:numId w:val="17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betont die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Handlung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bzw.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Dauer der Handlung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for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since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the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whole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day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all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day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14" w:history="1"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Future I Simple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(will)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Futur I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Zukunft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will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will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. 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Will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76278A">
            <w:pPr>
              <w:numPr>
                <w:ilvl w:val="0"/>
                <w:numId w:val="18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nicht beeinflussbares Geschehen in der Zukunft</w:t>
            </w:r>
          </w:p>
          <w:p w:rsidR="00D00ACC" w:rsidRPr="00BA5FA9" w:rsidRDefault="00D00ACC" w:rsidP="0076278A">
            <w:pPr>
              <w:numPr>
                <w:ilvl w:val="0"/>
                <w:numId w:val="18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spontaner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Entschluss</w:t>
            </w:r>
          </w:p>
          <w:p w:rsidR="00D00ACC" w:rsidRPr="00BA5FA9" w:rsidRDefault="00D00ACC" w:rsidP="0076278A">
            <w:pPr>
              <w:numPr>
                <w:ilvl w:val="0"/>
                <w:numId w:val="18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Vermutungen hinsichtlich der Zukunft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in a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year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next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…,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tomorrow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-Satz Typ I (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you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ask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her, 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she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 xml:space="preserve">will </w:t>
            </w:r>
            <w:proofErr w:type="spellStart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>help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you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)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Vermutung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: I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>think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probably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perhaps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15" w:history="1"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Future I Simple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(</w:t>
            </w:r>
            <w:proofErr w:type="spellStart"/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going</w:t>
            </w:r>
            <w:proofErr w:type="spellEnd"/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to</w:t>
            </w:r>
            <w:proofErr w:type="spellEnd"/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)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going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to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going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to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going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to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76278A">
            <w:pPr>
              <w:numPr>
                <w:ilvl w:val="0"/>
                <w:numId w:val="19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bereits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bestehende Absicht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hinsichtlich der Zukunft</w:t>
            </w:r>
          </w:p>
          <w:p w:rsidR="00D00ACC" w:rsidRPr="00BA5FA9" w:rsidRDefault="00D00ACC" w:rsidP="0076278A">
            <w:pPr>
              <w:numPr>
                <w:ilvl w:val="0"/>
                <w:numId w:val="19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logische Schlussfolgerung hinsichtlich der Zukunft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in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one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year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next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week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tomorrow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16" w:history="1"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Future I Progressive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Verlaufsform des Futur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Verlaufsform der Zukunft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will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will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Will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76278A">
            <w:pPr>
              <w:numPr>
                <w:ilvl w:val="0"/>
                <w:numId w:val="20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zu einem zukünftigen Zeitpunkt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im Ablauf befindliche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Handlungen</w:t>
            </w:r>
          </w:p>
          <w:p w:rsidR="00D00ACC" w:rsidRPr="00BA5FA9" w:rsidRDefault="00D00ACC" w:rsidP="0076278A">
            <w:pPr>
              <w:numPr>
                <w:ilvl w:val="0"/>
                <w:numId w:val="20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sichere oder selbstverständliche Handlungen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in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one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year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next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week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tomorrow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17" w:history="1"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Future II Simple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Futur II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vollendete Zukunft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will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will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Will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76278A">
            <w:pPr>
              <w:numPr>
                <w:ilvl w:val="0"/>
                <w:numId w:val="21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Handlung, die zu einem zukünftigen Zeitpunkt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abgeschlossen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sein wird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Monday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in a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week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18" w:history="1"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Future II Progressive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Verlaufsform des Futur II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Verlaufsform der vollendeten Zukunft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will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will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Will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76278A">
            <w:pPr>
              <w:numPr>
                <w:ilvl w:val="0"/>
                <w:numId w:val="22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Handlung, die zu einem zukünftigen Zeitpunkt abgeschlossen sein wird</w:t>
            </w:r>
          </w:p>
          <w:p w:rsidR="00D00ACC" w:rsidRPr="00BA5FA9" w:rsidRDefault="00D00ACC" w:rsidP="0076278A">
            <w:pPr>
              <w:numPr>
                <w:ilvl w:val="0"/>
                <w:numId w:val="22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betont die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Dauer der Handlung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for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…,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the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last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couple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of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hours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, all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day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long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19" w:history="1"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Conditional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I Simple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Konjunktiv II (Gegenwart)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Möglichkeitsform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?</w:t>
            </w:r>
          </w:p>
        </w:tc>
        <w:tc>
          <w:tcPr>
            <w:tcW w:w="3570" w:type="dxa"/>
          </w:tcPr>
          <w:p w:rsidR="00D00ACC" w:rsidRPr="00BA5FA9" w:rsidRDefault="00D00ACC" w:rsidP="0076278A">
            <w:pPr>
              <w:numPr>
                <w:ilvl w:val="0"/>
                <w:numId w:val="23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Handlung, die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möglicherweise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eintreten könnte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-Satz Typ II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(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I 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were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you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, I </w:t>
            </w:r>
            <w:proofErr w:type="spellStart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>go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home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.)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20" w:history="1"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Conditional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I Progressive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Verlaufsform 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>Konjunktiv II (Gegenwart)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Verlaufsform der Möglichkeitsform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76278A">
            <w:pPr>
              <w:numPr>
                <w:ilvl w:val="0"/>
                <w:numId w:val="24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 xml:space="preserve">Handlung, die möglicherweise eintreten 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lastRenderedPageBreak/>
              <w:t>könnte</w:t>
            </w:r>
          </w:p>
          <w:p w:rsidR="00D00ACC" w:rsidRPr="00BA5FA9" w:rsidRDefault="00D00ACC" w:rsidP="0076278A">
            <w:pPr>
              <w:numPr>
                <w:ilvl w:val="0"/>
                <w:numId w:val="24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betont die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Handlung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bzw.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Dauer der Handlung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21" w:history="1"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Conditional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II Simple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Konjunktiv II (Vergangenheit)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vollendete Möglichkeitsform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spoken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?</w:t>
            </w:r>
          </w:p>
        </w:tc>
        <w:tc>
          <w:tcPr>
            <w:tcW w:w="3570" w:type="dxa"/>
          </w:tcPr>
          <w:p w:rsidR="00D00ACC" w:rsidRPr="00BA5FA9" w:rsidRDefault="00D00ACC" w:rsidP="0076278A">
            <w:pPr>
              <w:numPr>
                <w:ilvl w:val="0"/>
                <w:numId w:val="25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Handlung, die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möglicherweise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in der Vergangenheit eingetreten wäre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-Satz Typ III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(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If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I 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had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seen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>that</w:t>
            </w:r>
            <w:proofErr w:type="spellEnd"/>
            <w:r w:rsidRPr="00BA5FA9">
              <w:rPr>
                <w:rStyle w:val="italic1"/>
                <w:rFonts w:ascii="HelveticaNeueLT Std" w:hAnsi="HelveticaNeueLT Std"/>
                <w:color w:val="000000"/>
                <w:sz w:val="15"/>
                <w:szCs w:val="15"/>
              </w:rPr>
              <w:t xml:space="preserve">, I </w:t>
            </w:r>
            <w:proofErr w:type="spellStart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Style w:val="bold1"/>
                <w:rFonts w:ascii="HelveticaNeueLT Std" w:hAnsi="HelveticaNeueLT Std"/>
                <w:i/>
                <w:iCs/>
                <w:color w:val="000000"/>
                <w:sz w:val="15"/>
                <w:szCs w:val="15"/>
              </w:rPr>
              <w:t>helped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.) </w:t>
            </w:r>
          </w:p>
        </w:tc>
      </w:tr>
      <w:tr w:rsidR="00D00ACC" w:rsidRPr="00BA5FA9" w:rsidTr="00BA5FA9">
        <w:tc>
          <w:tcPr>
            <w:tcW w:w="2371" w:type="dxa"/>
          </w:tcPr>
          <w:p w:rsidR="00D00ACC" w:rsidRPr="00BA5FA9" w:rsidRDefault="008616F9" w:rsidP="008616F9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hyperlink r:id="rId22" w:history="1">
              <w:proofErr w:type="spellStart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>Conditional</w:t>
              </w:r>
              <w:proofErr w:type="spellEnd"/>
              <w:r w:rsidR="00D00ACC" w:rsidRPr="00BA5FA9">
                <w:rPr>
                  <w:rStyle w:val="Fett"/>
                  <w:rFonts w:ascii="HelveticaNeueLT Std" w:hAnsi="HelveticaNeueLT Std"/>
                  <w:color w:val="0000CD"/>
                  <w:sz w:val="15"/>
                  <w:szCs w:val="15"/>
                  <w:u w:val="single"/>
                </w:rPr>
                <w:t xml:space="preserve"> II Progressive</w:t>
              </w:r>
            </w:hyperlink>
            <w:r w:rsidRPr="00BA5FA9">
              <w:rPr>
                <w:rStyle w:val="Fett"/>
                <w:rFonts w:ascii="HelveticaNeueLT Std" w:hAnsi="HelveticaNeueLT Std"/>
                <w:color w:val="0000CD"/>
                <w:sz w:val="15"/>
                <w:szCs w:val="15"/>
                <w:u w:val="single"/>
              </w:rPr>
              <w:br/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Verlaufsform Konjunktiv II (Vergangenheit)</w:t>
            </w:r>
            <w:r w:rsidR="00D00ACC"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  <w:t>Verlaufsform der vollendeten Möglichkeitsform</w:t>
            </w:r>
          </w:p>
        </w:tc>
        <w:tc>
          <w:tcPr>
            <w:tcW w:w="2376" w:type="dxa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P: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N: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not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.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br/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F: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Would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he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have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been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speaking</w:t>
            </w:r>
            <w:proofErr w:type="spellEnd"/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? </w:t>
            </w:r>
          </w:p>
        </w:tc>
        <w:tc>
          <w:tcPr>
            <w:tcW w:w="3570" w:type="dxa"/>
          </w:tcPr>
          <w:p w:rsidR="00D00ACC" w:rsidRPr="00BA5FA9" w:rsidRDefault="00D00ACC" w:rsidP="0076278A">
            <w:pPr>
              <w:numPr>
                <w:ilvl w:val="0"/>
                <w:numId w:val="26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>Handlung, die möglicherweise in der Vergangenheit eingetreten wäre</w:t>
            </w:r>
          </w:p>
          <w:p w:rsidR="00D00ACC" w:rsidRPr="00BA5FA9" w:rsidRDefault="00D00ACC" w:rsidP="0076278A">
            <w:pPr>
              <w:numPr>
                <w:ilvl w:val="0"/>
                <w:numId w:val="26"/>
              </w:numPr>
              <w:ind w:left="39" w:right="45" w:hanging="357"/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betont die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Handlung</w:t>
            </w:r>
            <w:r w:rsidRPr="00BA5FA9">
              <w:rPr>
                <w:rFonts w:ascii="HelveticaNeueLT Std" w:hAnsi="HelveticaNeueLT Std"/>
                <w:color w:val="000000"/>
                <w:sz w:val="15"/>
                <w:szCs w:val="15"/>
              </w:rPr>
              <w:t xml:space="preserve"> bzw. </w:t>
            </w:r>
            <w:r w:rsidRPr="00BA5FA9">
              <w:rPr>
                <w:rStyle w:val="bold1"/>
                <w:rFonts w:ascii="HelveticaNeueLT Std" w:hAnsi="HelveticaNeueLT Std"/>
                <w:color w:val="000000"/>
                <w:sz w:val="15"/>
                <w:szCs w:val="15"/>
              </w:rPr>
              <w:t>Dauer der Handlung</w:t>
            </w:r>
          </w:p>
        </w:tc>
        <w:tc>
          <w:tcPr>
            <w:tcW w:w="0" w:type="auto"/>
          </w:tcPr>
          <w:p w:rsidR="00D00ACC" w:rsidRPr="00BA5FA9" w:rsidRDefault="00D00ACC">
            <w:pPr>
              <w:rPr>
                <w:rFonts w:ascii="HelveticaNeueLT Std" w:hAnsi="HelveticaNeueLT Std"/>
                <w:color w:val="000000"/>
                <w:sz w:val="15"/>
                <w:szCs w:val="15"/>
              </w:rPr>
            </w:pPr>
          </w:p>
        </w:tc>
      </w:tr>
    </w:tbl>
    <w:p w:rsidR="00D00ACC" w:rsidRPr="00BA5FA9" w:rsidRDefault="00D00ACC" w:rsidP="00BA5FA9">
      <w:pPr>
        <w:rPr>
          <w:rFonts w:ascii="HelveticaNeueLT Std" w:hAnsi="HelveticaNeueLT Std"/>
          <w:sz w:val="16"/>
        </w:rPr>
      </w:pPr>
      <w:bookmarkStart w:id="0" w:name="_GoBack"/>
      <w:bookmarkEnd w:id="0"/>
    </w:p>
    <w:sectPr w:rsidR="00D00ACC" w:rsidRPr="00BA5FA9" w:rsidSect="00861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6BE6"/>
    <w:multiLevelType w:val="multilevel"/>
    <w:tmpl w:val="672C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17BD5"/>
    <w:multiLevelType w:val="multilevel"/>
    <w:tmpl w:val="F9AA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F37E1"/>
    <w:multiLevelType w:val="multilevel"/>
    <w:tmpl w:val="E450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E07D78"/>
    <w:multiLevelType w:val="multilevel"/>
    <w:tmpl w:val="51B2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85892"/>
    <w:multiLevelType w:val="multilevel"/>
    <w:tmpl w:val="5C2C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6903F9"/>
    <w:multiLevelType w:val="multilevel"/>
    <w:tmpl w:val="364E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1E3AAA"/>
    <w:multiLevelType w:val="multilevel"/>
    <w:tmpl w:val="B26E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7E4C80"/>
    <w:multiLevelType w:val="multilevel"/>
    <w:tmpl w:val="05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A0C3E"/>
    <w:multiLevelType w:val="multilevel"/>
    <w:tmpl w:val="AF7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C26E31"/>
    <w:multiLevelType w:val="multilevel"/>
    <w:tmpl w:val="572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4E7990"/>
    <w:multiLevelType w:val="multilevel"/>
    <w:tmpl w:val="AD76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357675"/>
    <w:multiLevelType w:val="multilevel"/>
    <w:tmpl w:val="6B0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97FC1"/>
    <w:multiLevelType w:val="multilevel"/>
    <w:tmpl w:val="CA72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9E7DB0"/>
    <w:multiLevelType w:val="multilevel"/>
    <w:tmpl w:val="497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14B08"/>
    <w:multiLevelType w:val="multilevel"/>
    <w:tmpl w:val="80A4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1018CD"/>
    <w:multiLevelType w:val="multilevel"/>
    <w:tmpl w:val="59CC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4B42DD"/>
    <w:multiLevelType w:val="multilevel"/>
    <w:tmpl w:val="BC64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18655B"/>
    <w:multiLevelType w:val="multilevel"/>
    <w:tmpl w:val="2A50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532ACD"/>
    <w:multiLevelType w:val="multilevel"/>
    <w:tmpl w:val="6A3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F51521"/>
    <w:multiLevelType w:val="multilevel"/>
    <w:tmpl w:val="863C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E95635"/>
    <w:multiLevelType w:val="multilevel"/>
    <w:tmpl w:val="D73C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EB7C1F"/>
    <w:multiLevelType w:val="multilevel"/>
    <w:tmpl w:val="0B5E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283C2A"/>
    <w:multiLevelType w:val="multilevel"/>
    <w:tmpl w:val="C66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7B4BA0"/>
    <w:multiLevelType w:val="multilevel"/>
    <w:tmpl w:val="FC2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220C69"/>
    <w:multiLevelType w:val="multilevel"/>
    <w:tmpl w:val="837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4A15AA"/>
    <w:multiLevelType w:val="multilevel"/>
    <w:tmpl w:val="B47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</w:num>
  <w:num w:numId="5">
    <w:abstractNumId w:val="20"/>
  </w:num>
  <w:num w:numId="6">
    <w:abstractNumId w:val="4"/>
  </w:num>
  <w:num w:numId="7">
    <w:abstractNumId w:val="18"/>
  </w:num>
  <w:num w:numId="8">
    <w:abstractNumId w:val="7"/>
  </w:num>
  <w:num w:numId="9">
    <w:abstractNumId w:val="8"/>
  </w:num>
  <w:num w:numId="1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ACC"/>
    <w:rsid w:val="00126078"/>
    <w:rsid w:val="001D1123"/>
    <w:rsid w:val="003212FB"/>
    <w:rsid w:val="0076278A"/>
    <w:rsid w:val="008616F9"/>
    <w:rsid w:val="00946577"/>
    <w:rsid w:val="00BA5FA9"/>
    <w:rsid w:val="00D00ACC"/>
    <w:rsid w:val="00D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00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basedOn w:val="Absatz-Standardschriftart"/>
    <w:uiPriority w:val="22"/>
    <w:qFormat/>
    <w:rsid w:val="00D00AC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D00AC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0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old">
    <w:name w:val="bold"/>
    <w:basedOn w:val="Absatz-Standardschriftart"/>
    <w:rsid w:val="00D00ACC"/>
  </w:style>
  <w:style w:type="character" w:customStyle="1" w:styleId="italic">
    <w:name w:val="italic"/>
    <w:basedOn w:val="Absatz-Standardschriftart"/>
    <w:rsid w:val="00D00ACC"/>
  </w:style>
  <w:style w:type="character" w:customStyle="1" w:styleId="italic1">
    <w:name w:val="italic1"/>
    <w:basedOn w:val="Absatz-Standardschriftart"/>
    <w:rsid w:val="00D00ACC"/>
    <w:rPr>
      <w:i/>
      <w:iCs/>
    </w:rPr>
  </w:style>
  <w:style w:type="character" w:customStyle="1" w:styleId="bold1">
    <w:name w:val="bold1"/>
    <w:basedOn w:val="Absatz-Standardschriftart"/>
    <w:rsid w:val="00D00A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00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basedOn w:val="Absatz-Standardschriftart"/>
    <w:uiPriority w:val="22"/>
    <w:qFormat/>
    <w:rsid w:val="00D00AC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D00AC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0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old">
    <w:name w:val="bold"/>
    <w:basedOn w:val="Absatz-Standardschriftart"/>
    <w:rsid w:val="00D00ACC"/>
  </w:style>
  <w:style w:type="character" w:customStyle="1" w:styleId="italic">
    <w:name w:val="italic"/>
    <w:basedOn w:val="Absatz-Standardschriftart"/>
    <w:rsid w:val="00D00ACC"/>
  </w:style>
  <w:style w:type="character" w:customStyle="1" w:styleId="italic1">
    <w:name w:val="italic1"/>
    <w:basedOn w:val="Absatz-Standardschriftart"/>
    <w:rsid w:val="00D00ACC"/>
    <w:rPr>
      <w:i/>
      <w:iCs/>
    </w:rPr>
  </w:style>
  <w:style w:type="character" w:customStyle="1" w:styleId="bold1">
    <w:name w:val="bold1"/>
    <w:basedOn w:val="Absatz-Standardschriftart"/>
    <w:rsid w:val="00D00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o4u.de/de/cram-up/grammar/simple-past" TargetMode="External"/><Relationship Id="rId13" Type="http://schemas.openxmlformats.org/officeDocument/2006/relationships/hyperlink" Target="http://www.ego4u.de/de/cram-up/grammar/past-perfect-progressive" TargetMode="External"/><Relationship Id="rId18" Type="http://schemas.openxmlformats.org/officeDocument/2006/relationships/hyperlink" Target="http://www.ego4u.de/de/cram-up/grammar/future-2-progressiv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go4u.de/de/cram-up/grammar/conditional-2-simple" TargetMode="External"/><Relationship Id="rId7" Type="http://schemas.openxmlformats.org/officeDocument/2006/relationships/hyperlink" Target="http://www.ego4u.de/de/cram-up/grammar/present-progressive" TargetMode="External"/><Relationship Id="rId12" Type="http://schemas.openxmlformats.org/officeDocument/2006/relationships/hyperlink" Target="http://www.ego4u.de/de/cram-up/grammar/past-perfect-simple" TargetMode="External"/><Relationship Id="rId17" Type="http://schemas.openxmlformats.org/officeDocument/2006/relationships/hyperlink" Target="http://www.ego4u.de/de/cram-up/grammar/future-2-simpl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go4u.de/de/cram-up/grammar/future-1-progressive" TargetMode="External"/><Relationship Id="rId20" Type="http://schemas.openxmlformats.org/officeDocument/2006/relationships/hyperlink" Target="http://www.ego4u.de/de/cram-up/grammar/conditional-1-progressi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go4u.de/de/cram-up/grammar/simple-present" TargetMode="External"/><Relationship Id="rId11" Type="http://schemas.openxmlformats.org/officeDocument/2006/relationships/hyperlink" Target="http://www.ego4u.de/de/cram-up/grammar/present-perfect-progressiv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ego4u.de/de/cram-up/grammar/future-1-going-t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ego4u.de/de/cram-up/grammar/present-perfect-simple" TargetMode="External"/><Relationship Id="rId19" Type="http://schemas.openxmlformats.org/officeDocument/2006/relationships/hyperlink" Target="http://www.ego4u.de/de/cram-up/grammar/conditional-1-si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go4u.de/de/cram-up/grammar/past-progressive" TargetMode="External"/><Relationship Id="rId14" Type="http://schemas.openxmlformats.org/officeDocument/2006/relationships/hyperlink" Target="http://www.ego4u.de/de/cram-up/grammar/future-1-will" TargetMode="External"/><Relationship Id="rId22" Type="http://schemas.openxmlformats.org/officeDocument/2006/relationships/hyperlink" Target="http://www.ego4u.de/de/cram-up/grammar/conditional-2-progressiv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922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</cp:lastModifiedBy>
  <cp:revision>7</cp:revision>
  <cp:lastPrinted>2012-06-15T09:39:00Z</cp:lastPrinted>
  <dcterms:created xsi:type="dcterms:W3CDTF">2012-06-14T20:51:00Z</dcterms:created>
  <dcterms:modified xsi:type="dcterms:W3CDTF">2012-06-15T09:39:00Z</dcterms:modified>
</cp:coreProperties>
</file>