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036331908"/>
        <w:docPartObj>
          <w:docPartGallery w:val="Cover Pages"/>
          <w:docPartUnique/>
        </w:docPartObj>
      </w:sdtPr>
      <w:sdtEndPr>
        <w:rPr>
          <w:rFonts w:eastAsiaTheme="minorHAnsi"/>
          <w:color w:val="auto"/>
          <w:lang w:val="en-AU"/>
        </w:rPr>
      </w:sdtEndPr>
      <w:sdtContent>
        <w:p w14:paraId="77BCBDFC" w14:textId="34B5F3A3" w:rsidR="00AE5089" w:rsidRDefault="00AE5089">
          <w:pPr>
            <w:pStyle w:val="NoSpacing"/>
            <w:spacing w:before="1540" w:after="240"/>
            <w:jc w:val="center"/>
            <w:rPr>
              <w:color w:val="4472C4" w:themeColor="accent1"/>
            </w:rPr>
          </w:pPr>
          <w:r>
            <w:rPr>
              <w:noProof/>
              <w:color w:val="4472C4" w:themeColor="accent1"/>
            </w:rPr>
            <w:drawing>
              <wp:inline distT="0" distB="0" distL="0" distR="0" wp14:anchorId="60F7791C" wp14:editId="10EE19D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10114F1D88F4BAD8BBF15AEC5EC44B5"/>
            </w:placeholder>
            <w:dataBinding w:prefixMappings="xmlns:ns0='http://purl.org/dc/elements/1.1/' xmlns:ns1='http://schemas.openxmlformats.org/package/2006/metadata/core-properties' " w:xpath="/ns1:coreProperties[1]/ns0:title[1]" w:storeItemID="{6C3C8BC8-F283-45AE-878A-BAB7291924A1}"/>
            <w:text/>
          </w:sdtPr>
          <w:sdtContent>
            <w:p w14:paraId="1ED17418" w14:textId="13520C2B" w:rsidR="00AE5089" w:rsidRDefault="00AE50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AE5089">
                <w:rPr>
                  <w:rFonts w:asciiTheme="majorHAnsi" w:eastAsiaTheme="majorEastAsia" w:hAnsiTheme="majorHAnsi" w:cstheme="majorBidi"/>
                  <w:caps/>
                  <w:color w:val="4472C4" w:themeColor="accent1"/>
                  <w:sz w:val="72"/>
                  <w:szCs w:val="72"/>
                </w:rPr>
                <w:t>COMPUTING ALGORITHMS 2801ICT</w:t>
              </w:r>
            </w:p>
          </w:sdtContent>
        </w:sdt>
        <w:sdt>
          <w:sdtPr>
            <w:rPr>
              <w:color w:val="4472C4" w:themeColor="accent1"/>
              <w:sz w:val="28"/>
              <w:szCs w:val="28"/>
            </w:rPr>
            <w:alias w:val="Subtitle"/>
            <w:tag w:val=""/>
            <w:id w:val="328029620"/>
            <w:placeholder>
              <w:docPart w:val="CD287A7402454E0C8FFDB6B628D85F08"/>
            </w:placeholder>
            <w:dataBinding w:prefixMappings="xmlns:ns0='http://purl.org/dc/elements/1.1/' xmlns:ns1='http://schemas.openxmlformats.org/package/2006/metadata/core-properties' " w:xpath="/ns1:coreProperties[1]/ns0:subject[1]" w:storeItemID="{6C3C8BC8-F283-45AE-878A-BAB7291924A1}"/>
            <w:text/>
          </w:sdtPr>
          <w:sdtContent>
            <w:p w14:paraId="645F86D2" w14:textId="23FE9A10" w:rsidR="00AE5089" w:rsidRDefault="00AE5089">
              <w:pPr>
                <w:pStyle w:val="NoSpacing"/>
                <w:jc w:val="center"/>
                <w:rPr>
                  <w:color w:val="4472C4" w:themeColor="accent1"/>
                  <w:sz w:val="28"/>
                  <w:szCs w:val="28"/>
                </w:rPr>
              </w:pPr>
              <w:r>
                <w:rPr>
                  <w:color w:val="4472C4" w:themeColor="accent1"/>
                  <w:sz w:val="28"/>
                  <w:szCs w:val="28"/>
                </w:rPr>
                <w:t>Assignment 3 – K Shortest Paths</w:t>
              </w:r>
            </w:p>
          </w:sdtContent>
        </w:sdt>
        <w:p w14:paraId="3FC418C8" w14:textId="77777777" w:rsidR="00AE5089" w:rsidRDefault="00AE508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96116F5" wp14:editId="3CBA790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26T00:00:00Z">
                                    <w:dateFormat w:val="MMMM d, yyyy"/>
                                    <w:lid w:val="en-US"/>
                                    <w:storeMappedDataAs w:val="dateTime"/>
                                    <w:calendar w:val="gregorian"/>
                                  </w:date>
                                </w:sdtPr>
                                <w:sdtContent>
                                  <w:p w14:paraId="50210C8A" w14:textId="0CF4428A" w:rsidR="00AE5089" w:rsidRDefault="00AE5089">
                                    <w:pPr>
                                      <w:pStyle w:val="NoSpacing"/>
                                      <w:spacing w:after="40"/>
                                      <w:jc w:val="center"/>
                                      <w:rPr>
                                        <w:caps/>
                                        <w:color w:val="4472C4" w:themeColor="accent1"/>
                                        <w:sz w:val="28"/>
                                        <w:szCs w:val="28"/>
                                      </w:rPr>
                                    </w:pPr>
                                    <w:r>
                                      <w:rPr>
                                        <w:caps/>
                                        <w:color w:val="4472C4" w:themeColor="accent1"/>
                                        <w:sz w:val="28"/>
                                        <w:szCs w:val="28"/>
                                      </w:rPr>
                                      <w:t>May 26, 2019</w:t>
                                    </w:r>
                                  </w:p>
                                </w:sdtContent>
                              </w:sdt>
                              <w:p w14:paraId="1EEAF236" w14:textId="66AA6A32" w:rsidR="00AE5089" w:rsidRDefault="00AE508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Sam grumley</w:t>
                                    </w:r>
                                  </w:sdtContent>
                                </w:sdt>
                              </w:p>
                              <w:p w14:paraId="365AC08F" w14:textId="2F92D2C8" w:rsidR="00AE5089" w:rsidRDefault="00AE508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S5048240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6116F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26T00:00:00Z">
                              <w:dateFormat w:val="MMMM d, yyyy"/>
                              <w:lid w:val="en-US"/>
                              <w:storeMappedDataAs w:val="dateTime"/>
                              <w:calendar w:val="gregorian"/>
                            </w:date>
                          </w:sdtPr>
                          <w:sdtContent>
                            <w:p w14:paraId="50210C8A" w14:textId="0CF4428A" w:rsidR="00AE5089" w:rsidRDefault="00AE5089">
                              <w:pPr>
                                <w:pStyle w:val="NoSpacing"/>
                                <w:spacing w:after="40"/>
                                <w:jc w:val="center"/>
                                <w:rPr>
                                  <w:caps/>
                                  <w:color w:val="4472C4" w:themeColor="accent1"/>
                                  <w:sz w:val="28"/>
                                  <w:szCs w:val="28"/>
                                </w:rPr>
                              </w:pPr>
                              <w:r>
                                <w:rPr>
                                  <w:caps/>
                                  <w:color w:val="4472C4" w:themeColor="accent1"/>
                                  <w:sz w:val="28"/>
                                  <w:szCs w:val="28"/>
                                </w:rPr>
                                <w:t>May 26, 2019</w:t>
                              </w:r>
                            </w:p>
                          </w:sdtContent>
                        </w:sdt>
                        <w:p w14:paraId="1EEAF236" w14:textId="66AA6A32" w:rsidR="00AE5089" w:rsidRDefault="00AE508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Sam grumley</w:t>
                              </w:r>
                            </w:sdtContent>
                          </w:sdt>
                        </w:p>
                        <w:p w14:paraId="365AC08F" w14:textId="2F92D2C8" w:rsidR="00AE5089" w:rsidRDefault="00AE508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S5048240</w:t>
                              </w:r>
                            </w:sdtContent>
                          </w:sdt>
                        </w:p>
                      </w:txbxContent>
                    </v:textbox>
                    <w10:wrap anchorx="margin" anchory="page"/>
                  </v:shape>
                </w:pict>
              </mc:Fallback>
            </mc:AlternateContent>
          </w:r>
          <w:r>
            <w:rPr>
              <w:noProof/>
              <w:color w:val="4472C4" w:themeColor="accent1"/>
            </w:rPr>
            <w:drawing>
              <wp:inline distT="0" distB="0" distL="0" distR="0" wp14:anchorId="58C24BC6" wp14:editId="30E1CE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46B3B1" w14:textId="2D724365" w:rsidR="00AE5089" w:rsidRDefault="00AE5089">
          <w:r>
            <w:br w:type="page"/>
          </w:r>
        </w:p>
      </w:sdtContent>
    </w:sdt>
    <w:p w14:paraId="4776AF2C" w14:textId="77777777" w:rsidR="009176C8" w:rsidRDefault="009176C8" w:rsidP="009176C8">
      <w:pPr>
        <w:pStyle w:val="Heading1"/>
      </w:pPr>
      <w:r>
        <w:lastRenderedPageBreak/>
        <w:t xml:space="preserve">Algorithm Design </w:t>
      </w:r>
    </w:p>
    <w:p w14:paraId="2F2AF889" w14:textId="3E1FE9F2" w:rsidR="009176C8" w:rsidRDefault="009176C8" w:rsidP="009176C8">
      <w:pPr>
        <w:pStyle w:val="Heading2"/>
      </w:pPr>
      <w:r>
        <w:t xml:space="preserve">Overview </w:t>
      </w:r>
    </w:p>
    <w:p w14:paraId="695EC54C" w14:textId="0BE7520E" w:rsidR="00BB205B" w:rsidRPr="00BB205B" w:rsidRDefault="007929C6" w:rsidP="00BB205B">
      <w:r w:rsidRPr="007929C6">
        <w:t>n this problem, you are given 2 integers (</w:t>
      </w:r>
      <w:r>
        <w:t>N</w:t>
      </w:r>
      <w:r w:rsidRPr="007929C6">
        <w:t>,</w:t>
      </w:r>
      <w:r>
        <w:t xml:space="preserve"> M</w:t>
      </w:r>
      <w:r w:rsidRPr="007929C6">
        <w:t xml:space="preserve">), </w:t>
      </w:r>
      <w:r>
        <w:t>N</w:t>
      </w:r>
      <w:r w:rsidRPr="007929C6">
        <w:t xml:space="preserve"> is the number of vertices, </w:t>
      </w:r>
      <w:r>
        <w:t>M</w:t>
      </w:r>
      <w:r w:rsidRPr="007929C6">
        <w:t xml:space="preserve"> is the number of edges. You will also be given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7929C6">
        <w:t>,</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7929C6">
        <w:t xml:space="preserve"> ,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7929C6">
        <w:t xml:space="preserve"> 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7929C6">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7929C6">
        <w:t xml:space="preserve"> </w:t>
      </w:r>
      <w:r w:rsidRPr="007929C6">
        <w:t xml:space="preserve">represents an edge from a vertex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7929C6">
        <w:t xml:space="preserve"> </w:t>
      </w:r>
      <w:r w:rsidRPr="007929C6">
        <w:t xml:space="preserve"> to a vertex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7929C6">
        <w:t xml:space="preserve"> </w:t>
      </w:r>
      <w:r w:rsidRPr="007929C6">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7929C6">
        <w:t xml:space="preserve"> </w:t>
      </w:r>
      <w:r>
        <w:t xml:space="preserve"> </w:t>
      </w:r>
      <w:r w:rsidRPr="007929C6">
        <w:t xml:space="preserve">represents the weight of that edge. Finally, you will be given two vertices </w:t>
      </w:r>
      <w:r>
        <w:t>S</w:t>
      </w:r>
      <w:r w:rsidRPr="007929C6">
        <w:t xml:space="preserve"> and </w:t>
      </w:r>
      <w:r>
        <w:t>D</w:t>
      </w:r>
      <w:r w:rsidRPr="007929C6">
        <w:t xml:space="preserve">, where </w:t>
      </w:r>
      <w:r>
        <w:t>S</w:t>
      </w:r>
      <w:r w:rsidRPr="007929C6">
        <w:t xml:space="preserve"> denotes the source vertex (Southport) and </w:t>
      </w:r>
      <w:r>
        <w:t>D</w:t>
      </w:r>
      <w:r w:rsidRPr="007929C6">
        <w:t xml:space="preserve"> denotes the destination vertex (Brisbane CBD) and the value of </w:t>
      </w:r>
      <w:r>
        <w:t>K</w:t>
      </w:r>
      <w:r w:rsidRPr="007929C6">
        <w:t>.</w:t>
      </w:r>
    </w:p>
    <w:p w14:paraId="1ECECA78" w14:textId="77777777" w:rsidR="009176C8" w:rsidRDefault="009176C8" w:rsidP="009176C8">
      <w:pPr>
        <w:pStyle w:val="Heading2"/>
      </w:pPr>
      <w:r>
        <w:t>Algorithm Description</w:t>
      </w:r>
    </w:p>
    <w:p w14:paraId="7E3A2B71" w14:textId="77777777" w:rsidR="009176C8" w:rsidRDefault="009176C8" w:rsidP="009176C8">
      <w:r>
        <w:t>Key points to expand how the algorithm works:</w:t>
      </w:r>
    </w:p>
    <w:p w14:paraId="18A183B1" w14:textId="6595EC95" w:rsidR="009176C8" w:rsidRDefault="00330BF9" w:rsidP="009176C8">
      <w:pPr>
        <w:pStyle w:val="Heading3"/>
      </w:pPr>
      <w:r>
        <w:t>Queue lookup</w:t>
      </w:r>
      <w:r w:rsidR="009176C8">
        <w:t>:</w:t>
      </w:r>
    </w:p>
    <w:p w14:paraId="5A1EF94F" w14:textId="77777777" w:rsidR="00330BF9" w:rsidRDefault="00330BF9" w:rsidP="00330BF9">
      <w:r>
        <w:t>Using sets greatly increases the time taken to verify if the node is already in the queue</w:t>
      </w:r>
    </w:p>
    <w:p w14:paraId="714F34D2" w14:textId="77777777" w:rsidR="00330BF9" w:rsidRDefault="00330BF9" w:rsidP="00330BF9">
      <w:pPr>
        <w:pStyle w:val="Heading3"/>
      </w:pPr>
      <w:r>
        <w:t>Using the first search to find the other searches</w:t>
      </w:r>
    </w:p>
    <w:p w14:paraId="6AC68C66" w14:textId="740D60A0" w:rsidR="00330BF9" w:rsidRDefault="00330BF9" w:rsidP="00330BF9">
      <w:r>
        <w:t xml:space="preserve">Since Dijkstra finds the most optimal path. We can work with the fact that the </w:t>
      </w:r>
      <w:r>
        <w:t xml:space="preserve">first </w:t>
      </w:r>
      <w:r>
        <w:t>solution is optimal.</w:t>
      </w:r>
      <w:r>
        <w:t xml:space="preserve"> To avoid recalculating data we can return the list of explored nodes along with the cost, optimal path and a list of changed costs for each node. Using the explored </w:t>
      </w:r>
      <w:r w:rsidR="000D74E8">
        <w:t>list,</w:t>
      </w:r>
      <w:r>
        <w:t xml:space="preserve"> we can make permutations to the optimal path.</w:t>
      </w:r>
    </w:p>
    <w:p w14:paraId="03796913" w14:textId="161D5427" w:rsidR="00330BF9" w:rsidRDefault="00330BF9" w:rsidP="00330BF9">
      <w:pPr>
        <w:pStyle w:val="Heading3"/>
      </w:pPr>
      <w:r>
        <w:t>Check if the search was close to finding a different route:</w:t>
      </w:r>
    </w:p>
    <w:p w14:paraId="7E3218EE" w14:textId="550555F5" w:rsidR="00330BF9" w:rsidRDefault="00330BF9" w:rsidP="00330BF9">
      <w:r>
        <w:t xml:space="preserve">To </w:t>
      </w:r>
      <w:r w:rsidR="000D74E8">
        <w:t>get the best information from the graph possible the read in function was altered to read in each line and store it in a list before any processing. This gives the opportunity to see what the start and goal nodes are before the edges and nodes are transformed into a dictionary. Any node that connects to the goal node is recorded in a list. Pairing the list with the explored list returned from Dijkstra’s search we can then check if any nodes close to the goal node were explored. This can allow for multiple paths to be found without running Dijkstra’s again.</w:t>
      </w:r>
    </w:p>
    <w:p w14:paraId="48BF6C13" w14:textId="2B64BF89" w:rsidR="000D74E8" w:rsidRPr="00330BF9" w:rsidRDefault="000D74E8" w:rsidP="000D74E8">
      <w:pPr>
        <w:pStyle w:val="Heading3"/>
      </w:pPr>
      <w:r>
        <w:t>Using the recorded data to permute the original path:</w:t>
      </w:r>
    </w:p>
    <w:p w14:paraId="7E9B6AFE" w14:textId="41FD95A7" w:rsidR="00330BF9" w:rsidRDefault="000D74E8" w:rsidP="00330BF9">
      <w:r>
        <w:t xml:space="preserve">Since we know the first path is optimal and that the other paths do not need to be optimal we can assume that there are very similar paths that are valid K solutions. This requires at least some of the nodes in the optimal path to have been updated in Dijkstra’s search. </w:t>
      </w:r>
    </w:p>
    <w:p w14:paraId="3862EC9A" w14:textId="56C5AA02" w:rsidR="000D74E8" w:rsidRDefault="00B07CDA" w:rsidP="00B07CDA">
      <w:pPr>
        <w:jc w:val="center"/>
      </w:pPr>
      <w:r>
        <w:rPr>
          <w:noProof/>
        </w:rPr>
        <w:drawing>
          <wp:inline distT="0" distB="0" distL="0" distR="0" wp14:anchorId="1B76953D" wp14:editId="188F914B">
            <wp:extent cx="22955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nativePath.jpg"/>
                    <pic:cNvPicPr/>
                  </pic:nvPicPr>
                  <pic:blipFill>
                    <a:blip r:embed="rId7">
                      <a:extLst>
                        <a:ext uri="{28A0092B-C50C-407E-A947-70E740481C1C}">
                          <a14:useLocalDpi xmlns:a14="http://schemas.microsoft.com/office/drawing/2010/main" val="0"/>
                        </a:ext>
                      </a:extLst>
                    </a:blip>
                    <a:stretch>
                      <a:fillRect/>
                    </a:stretch>
                  </pic:blipFill>
                  <pic:spPr>
                    <a:xfrm>
                      <a:off x="0" y="0"/>
                      <a:ext cx="2295525" cy="2867025"/>
                    </a:xfrm>
                    <a:prstGeom prst="rect">
                      <a:avLst/>
                    </a:prstGeom>
                  </pic:spPr>
                </pic:pic>
              </a:graphicData>
            </a:graphic>
          </wp:inline>
        </w:drawing>
      </w:r>
    </w:p>
    <w:p w14:paraId="7817FEAB" w14:textId="59F6AC42" w:rsidR="00B07CDA" w:rsidRDefault="00B07CDA" w:rsidP="00B07CDA">
      <w:r>
        <w:lastRenderedPageBreak/>
        <w:t xml:space="preserve">In the graph above we would have an optimal path of S-&gt;B-&gt;A-&gt;F. From noting that node A will change from (A, 4, S) to (A, 3, B) we can simply revert that change in the explored list and run from the goal node creating a new list that would look like S-&gt;A-&gt;F. when looking back through the list A would be updated to say that it came from S instead of B. Given a graph that has many updates you can produce many permutations. To best carry out this process the list of changes is sorted by the difference in the update of cost (e.g. 4-3 in the graph above). This allows the algorithm to check the lowest change costs which will in turn give us the shortest cost paths. </w:t>
      </w:r>
      <w:r>
        <w:t>S-&gt;B-&gt;A-&gt;F</w:t>
      </w:r>
      <w:r>
        <w:t xml:space="preserve"> would have a cost of 8 therefore, S-&gt;A-&gt;F would be the cost of </w:t>
      </w:r>
      <w:r w:rsidR="00EF3E08">
        <w:t>S-&gt;B-&gt;A-&gt;F</w:t>
      </w:r>
      <w:r w:rsidR="00EF3E08">
        <w:t xml:space="preserve"> + the difference in cost update</w:t>
      </w:r>
      <w:r>
        <w:t xml:space="preserve"> </w:t>
      </w:r>
      <w:r w:rsidR="00EF3E08">
        <w:t>(</w:t>
      </w:r>
      <w:r>
        <w:t>8+1</w:t>
      </w:r>
      <w:r w:rsidR="00EF3E08">
        <w:t>)</w:t>
      </w:r>
    </w:p>
    <w:p w14:paraId="30E48138" w14:textId="4D79D79E" w:rsidR="00EF3E08" w:rsidRDefault="00EF3E08" w:rsidP="00EF3E08">
      <w:pPr>
        <w:pStyle w:val="Heading3"/>
      </w:pPr>
      <w:r>
        <w:t>Securing K paths in unique graphs:</w:t>
      </w:r>
    </w:p>
    <w:p w14:paraId="56519845" w14:textId="0D435813" w:rsidR="00EF3E08" w:rsidRDefault="00EF3E08" w:rsidP="00B07CDA">
      <w:r>
        <w:t xml:space="preserve">Since the above two solutions have requirements on how Dijkstra will search it is possible in some cases that these requirements will not be met a result in less than K paths. To guarantee that there will be K paths a variation of Yen’s algorithm will run at the end to make up for missing paths. The variation will come by the nature of only iterating through the solution once and taking the top k - </w:t>
      </w:r>
      <w:proofErr w:type="spellStart"/>
      <w:r>
        <w:t>len</w:t>
      </w:r>
      <w:proofErr w:type="spellEnd"/>
      <w:r>
        <w:t>(</w:t>
      </w:r>
      <w:proofErr w:type="gramStart"/>
      <w:r>
        <w:t>k[</w:t>
      </w:r>
      <w:proofErr w:type="gramEnd"/>
      <w:r>
        <w:t>]) solutions. This is by far the slowest method of results but will typically only be required on small graphs.</w:t>
      </w:r>
    </w:p>
    <w:p w14:paraId="6BA07066" w14:textId="05D1A1B3" w:rsidR="00330BF9" w:rsidRDefault="00330BF9" w:rsidP="00330BF9">
      <w:r w:rsidRPr="00BB205B">
        <w:rPr>
          <w:highlight w:val="yellow"/>
        </w:rPr>
        <w:t>Like Yens algorithm we can find alternative sub graphs as we remove connections in the original graph. Unlike Yen’s algorithm that is aimed at optimality we can speed up the process significantly by removing nodes from the goal node rather than the first node. This is somewhat of a heuristic considering most optimal paths will alter towards the end since we have found the most optimal path through most of the graph.</w:t>
      </w:r>
    </w:p>
    <w:p w14:paraId="3A39DBA8" w14:textId="77777777" w:rsidR="009176C8" w:rsidRDefault="009176C8" w:rsidP="009176C8"/>
    <w:p w14:paraId="58AC8EFA" w14:textId="7F0B0EE2" w:rsidR="009176C8" w:rsidRDefault="009176C8" w:rsidP="009176C8">
      <w:pPr>
        <w:jc w:val="center"/>
      </w:pPr>
      <w:r>
        <w:br w:type="page"/>
      </w:r>
    </w:p>
    <w:p w14:paraId="6EF5E994" w14:textId="77777777" w:rsidR="009176C8" w:rsidRDefault="009176C8" w:rsidP="009176C8">
      <w:pPr>
        <w:pStyle w:val="Heading2"/>
      </w:pPr>
      <w:r>
        <w:lastRenderedPageBreak/>
        <w:t>Pseudo Code</w:t>
      </w:r>
    </w:p>
    <w:p w14:paraId="6E9CE20C" w14:textId="58B5A4FE" w:rsidR="009176C8" w:rsidRDefault="009176C8">
      <w:r>
        <w:br w:type="page"/>
      </w:r>
    </w:p>
    <w:p w14:paraId="6819E8C9" w14:textId="45044FC5" w:rsidR="00634CFC" w:rsidRDefault="00634CFC"/>
    <w:p w14:paraId="1FE2F407" w14:textId="77777777" w:rsidR="00BA5B58" w:rsidRDefault="00BA5B58" w:rsidP="00BA5B58">
      <w:pPr>
        <w:pStyle w:val="Heading1"/>
      </w:pPr>
      <w:r>
        <w:t>Results and Analysis</w:t>
      </w:r>
    </w:p>
    <w:p w14:paraId="60B86A76" w14:textId="77777777" w:rsidR="00BA5B58" w:rsidRDefault="00BA5B58" w:rsidP="00BA5B58">
      <w:pPr>
        <w:pStyle w:val="Heading2"/>
      </w:pPr>
      <w:r>
        <w:t>Results</w:t>
      </w:r>
    </w:p>
    <w:p w14:paraId="1DD91A5E" w14:textId="77777777" w:rsidR="00BA5B58" w:rsidRPr="000F7617" w:rsidRDefault="00BA5B58" w:rsidP="00BA5B58">
      <w:r>
        <w:t>Results of all tests (average time over 10 runs):</w:t>
      </w:r>
    </w:p>
    <w:tbl>
      <w:tblPr>
        <w:tblStyle w:val="TableGrid"/>
        <w:tblW w:w="3159" w:type="dxa"/>
        <w:jc w:val="center"/>
        <w:tblLook w:val="04A0" w:firstRow="1" w:lastRow="0" w:firstColumn="1" w:lastColumn="0" w:noHBand="0" w:noVBand="1"/>
      </w:tblPr>
      <w:tblGrid>
        <w:gridCol w:w="1053"/>
        <w:gridCol w:w="1053"/>
        <w:gridCol w:w="1053"/>
      </w:tblGrid>
      <w:tr w:rsidR="00BA5B58" w:rsidRPr="00C27EB9" w14:paraId="6444B396" w14:textId="77777777" w:rsidTr="009F081E">
        <w:trPr>
          <w:trHeight w:val="300"/>
          <w:jc w:val="center"/>
        </w:trPr>
        <w:tc>
          <w:tcPr>
            <w:tcW w:w="1053" w:type="dxa"/>
          </w:tcPr>
          <w:p w14:paraId="2CD55866" w14:textId="77777777" w:rsidR="00BA5B58"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Input</w:t>
            </w:r>
          </w:p>
        </w:tc>
        <w:tc>
          <w:tcPr>
            <w:tcW w:w="1053" w:type="dxa"/>
            <w:noWrap/>
          </w:tcPr>
          <w:p w14:paraId="0FAD0924"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Average time</w:t>
            </w:r>
          </w:p>
        </w:tc>
        <w:tc>
          <w:tcPr>
            <w:tcW w:w="1053" w:type="dxa"/>
          </w:tcPr>
          <w:p w14:paraId="7C445383" w14:textId="77777777" w:rsidR="00BA5B58"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Correct Solution</w:t>
            </w:r>
          </w:p>
        </w:tc>
      </w:tr>
      <w:tr w:rsidR="00BA5B58" w:rsidRPr="00C27EB9" w14:paraId="5C57D400" w14:textId="77777777" w:rsidTr="009F081E">
        <w:trPr>
          <w:trHeight w:val="300"/>
          <w:jc w:val="center"/>
        </w:trPr>
        <w:tc>
          <w:tcPr>
            <w:tcW w:w="1053" w:type="dxa"/>
          </w:tcPr>
          <w:p w14:paraId="3AAA6A05"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c>
          <w:tcPr>
            <w:tcW w:w="1053" w:type="dxa"/>
            <w:noWrap/>
            <w:hideMark/>
          </w:tcPr>
          <w:p w14:paraId="36B20434" w14:textId="77777777" w:rsidR="00BA5B58" w:rsidRPr="00C27EB9" w:rsidRDefault="00BA5B58" w:rsidP="009F081E">
            <w:pPr>
              <w:jc w:val="right"/>
              <w:rPr>
                <w:rFonts w:ascii="Calibri" w:eastAsia="Times New Roman" w:hAnsi="Calibri" w:cs="Calibri"/>
                <w:color w:val="000000"/>
                <w:lang w:eastAsia="en-AU"/>
              </w:rPr>
            </w:pPr>
            <w:r w:rsidRPr="00C27EB9">
              <w:rPr>
                <w:rFonts w:ascii="Calibri" w:eastAsia="Times New Roman" w:hAnsi="Calibri" w:cs="Calibri"/>
                <w:color w:val="000000"/>
                <w:lang w:eastAsia="en-AU"/>
              </w:rPr>
              <w:t>2.88E-05</w:t>
            </w:r>
          </w:p>
        </w:tc>
        <w:tc>
          <w:tcPr>
            <w:tcW w:w="1053" w:type="dxa"/>
          </w:tcPr>
          <w:p w14:paraId="6658162E"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Y</w:t>
            </w:r>
          </w:p>
        </w:tc>
      </w:tr>
      <w:tr w:rsidR="00BA5B58" w:rsidRPr="00C27EB9" w14:paraId="7B994B4E" w14:textId="77777777" w:rsidTr="009F081E">
        <w:trPr>
          <w:trHeight w:val="300"/>
          <w:jc w:val="center"/>
        </w:trPr>
        <w:tc>
          <w:tcPr>
            <w:tcW w:w="1053" w:type="dxa"/>
          </w:tcPr>
          <w:p w14:paraId="306CF66B"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2</w:t>
            </w:r>
          </w:p>
        </w:tc>
        <w:tc>
          <w:tcPr>
            <w:tcW w:w="1053" w:type="dxa"/>
            <w:noWrap/>
            <w:hideMark/>
          </w:tcPr>
          <w:p w14:paraId="5F36285B" w14:textId="77777777" w:rsidR="00BA5B58" w:rsidRPr="00C27EB9" w:rsidRDefault="00BA5B58" w:rsidP="009F081E">
            <w:pPr>
              <w:jc w:val="right"/>
              <w:rPr>
                <w:rFonts w:ascii="Calibri" w:eastAsia="Times New Roman" w:hAnsi="Calibri" w:cs="Calibri"/>
                <w:color w:val="000000"/>
                <w:lang w:eastAsia="en-AU"/>
              </w:rPr>
            </w:pPr>
            <w:r w:rsidRPr="00C27EB9">
              <w:rPr>
                <w:rFonts w:ascii="Calibri" w:eastAsia="Times New Roman" w:hAnsi="Calibri" w:cs="Calibri"/>
                <w:color w:val="000000"/>
                <w:lang w:eastAsia="en-AU"/>
              </w:rPr>
              <w:t>1.18E-04</w:t>
            </w:r>
          </w:p>
        </w:tc>
        <w:tc>
          <w:tcPr>
            <w:tcW w:w="1053" w:type="dxa"/>
          </w:tcPr>
          <w:p w14:paraId="3BB721D2"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Y</w:t>
            </w:r>
          </w:p>
        </w:tc>
      </w:tr>
      <w:tr w:rsidR="00BA5B58" w:rsidRPr="00C27EB9" w14:paraId="602FB1B6" w14:textId="77777777" w:rsidTr="009F081E">
        <w:trPr>
          <w:trHeight w:val="300"/>
          <w:jc w:val="center"/>
        </w:trPr>
        <w:tc>
          <w:tcPr>
            <w:tcW w:w="1053" w:type="dxa"/>
          </w:tcPr>
          <w:p w14:paraId="42EADD42"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3</w:t>
            </w:r>
          </w:p>
        </w:tc>
        <w:tc>
          <w:tcPr>
            <w:tcW w:w="1053" w:type="dxa"/>
            <w:noWrap/>
            <w:hideMark/>
          </w:tcPr>
          <w:p w14:paraId="4736F26F" w14:textId="77777777" w:rsidR="00BA5B58" w:rsidRPr="00C27EB9" w:rsidRDefault="00BA5B58" w:rsidP="009F081E">
            <w:pPr>
              <w:jc w:val="right"/>
              <w:rPr>
                <w:rFonts w:ascii="Calibri" w:eastAsia="Times New Roman" w:hAnsi="Calibri" w:cs="Calibri"/>
                <w:color w:val="000000"/>
                <w:lang w:eastAsia="en-AU"/>
              </w:rPr>
            </w:pPr>
            <w:r w:rsidRPr="00C27EB9">
              <w:rPr>
                <w:rFonts w:ascii="Calibri" w:eastAsia="Times New Roman" w:hAnsi="Calibri" w:cs="Calibri"/>
                <w:color w:val="000000"/>
                <w:lang w:eastAsia="en-AU"/>
              </w:rPr>
              <w:t>4.78E-05</w:t>
            </w:r>
          </w:p>
        </w:tc>
        <w:tc>
          <w:tcPr>
            <w:tcW w:w="1053" w:type="dxa"/>
          </w:tcPr>
          <w:p w14:paraId="21FF74C7"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Y</w:t>
            </w:r>
          </w:p>
        </w:tc>
      </w:tr>
      <w:tr w:rsidR="00BA5B58" w:rsidRPr="00C27EB9" w14:paraId="264558A5" w14:textId="77777777" w:rsidTr="009F081E">
        <w:trPr>
          <w:trHeight w:val="300"/>
          <w:jc w:val="center"/>
        </w:trPr>
        <w:tc>
          <w:tcPr>
            <w:tcW w:w="1053" w:type="dxa"/>
          </w:tcPr>
          <w:p w14:paraId="20C16E88"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4</w:t>
            </w:r>
          </w:p>
        </w:tc>
        <w:tc>
          <w:tcPr>
            <w:tcW w:w="1053" w:type="dxa"/>
            <w:noWrap/>
            <w:hideMark/>
          </w:tcPr>
          <w:p w14:paraId="37BA21F6" w14:textId="77777777" w:rsidR="00BA5B58" w:rsidRPr="00C27EB9" w:rsidRDefault="00BA5B58" w:rsidP="009F081E">
            <w:pPr>
              <w:jc w:val="right"/>
              <w:rPr>
                <w:rFonts w:ascii="Calibri" w:eastAsia="Times New Roman" w:hAnsi="Calibri" w:cs="Calibri"/>
                <w:color w:val="000000"/>
                <w:lang w:eastAsia="en-AU"/>
              </w:rPr>
            </w:pPr>
            <w:r w:rsidRPr="00C27EB9">
              <w:rPr>
                <w:rFonts w:ascii="Calibri" w:eastAsia="Times New Roman" w:hAnsi="Calibri" w:cs="Calibri"/>
                <w:color w:val="000000"/>
                <w:lang w:eastAsia="en-AU"/>
              </w:rPr>
              <w:t>0.000731</w:t>
            </w:r>
          </w:p>
        </w:tc>
        <w:tc>
          <w:tcPr>
            <w:tcW w:w="1053" w:type="dxa"/>
          </w:tcPr>
          <w:p w14:paraId="7AB5A9F0"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Y</w:t>
            </w:r>
          </w:p>
        </w:tc>
      </w:tr>
      <w:tr w:rsidR="00BA5B58" w:rsidRPr="00C27EB9" w14:paraId="1D83382B" w14:textId="77777777" w:rsidTr="009F081E">
        <w:trPr>
          <w:trHeight w:val="300"/>
          <w:jc w:val="center"/>
        </w:trPr>
        <w:tc>
          <w:tcPr>
            <w:tcW w:w="1053" w:type="dxa"/>
          </w:tcPr>
          <w:p w14:paraId="4D66808A"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5</w:t>
            </w:r>
          </w:p>
        </w:tc>
        <w:tc>
          <w:tcPr>
            <w:tcW w:w="1053" w:type="dxa"/>
            <w:noWrap/>
            <w:hideMark/>
          </w:tcPr>
          <w:p w14:paraId="705E1CB9" w14:textId="77777777" w:rsidR="00BA5B58" w:rsidRPr="00C27EB9" w:rsidRDefault="00BA5B58" w:rsidP="009F081E">
            <w:pPr>
              <w:jc w:val="right"/>
              <w:rPr>
                <w:rFonts w:ascii="Calibri" w:eastAsia="Times New Roman" w:hAnsi="Calibri" w:cs="Calibri"/>
                <w:color w:val="000000"/>
                <w:lang w:eastAsia="en-AU"/>
              </w:rPr>
            </w:pPr>
            <w:r w:rsidRPr="00C27EB9">
              <w:rPr>
                <w:rFonts w:ascii="Calibri" w:eastAsia="Times New Roman" w:hAnsi="Calibri" w:cs="Calibri"/>
                <w:color w:val="000000"/>
                <w:lang w:eastAsia="en-AU"/>
              </w:rPr>
              <w:t>2.48E-03</w:t>
            </w:r>
          </w:p>
        </w:tc>
        <w:tc>
          <w:tcPr>
            <w:tcW w:w="1053" w:type="dxa"/>
          </w:tcPr>
          <w:p w14:paraId="6580E94E"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Y</w:t>
            </w:r>
          </w:p>
        </w:tc>
      </w:tr>
      <w:tr w:rsidR="00BA5B58" w:rsidRPr="00C27EB9" w14:paraId="4FEDE1B7" w14:textId="77777777" w:rsidTr="009F081E">
        <w:trPr>
          <w:trHeight w:val="300"/>
          <w:jc w:val="center"/>
        </w:trPr>
        <w:tc>
          <w:tcPr>
            <w:tcW w:w="1053" w:type="dxa"/>
          </w:tcPr>
          <w:p w14:paraId="4E0E9380"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6</w:t>
            </w:r>
          </w:p>
        </w:tc>
        <w:tc>
          <w:tcPr>
            <w:tcW w:w="1053" w:type="dxa"/>
            <w:noWrap/>
            <w:hideMark/>
          </w:tcPr>
          <w:p w14:paraId="203D7316" w14:textId="77777777" w:rsidR="00BA5B58" w:rsidRPr="00C27EB9" w:rsidRDefault="00BA5B58" w:rsidP="009F081E">
            <w:pPr>
              <w:jc w:val="right"/>
              <w:rPr>
                <w:rFonts w:ascii="Calibri" w:eastAsia="Times New Roman" w:hAnsi="Calibri" w:cs="Calibri"/>
                <w:color w:val="000000"/>
                <w:lang w:eastAsia="en-AU"/>
              </w:rPr>
            </w:pPr>
            <w:r w:rsidRPr="00C27EB9">
              <w:rPr>
                <w:rFonts w:ascii="Calibri" w:eastAsia="Times New Roman" w:hAnsi="Calibri" w:cs="Calibri"/>
                <w:color w:val="000000"/>
                <w:lang w:eastAsia="en-AU"/>
              </w:rPr>
              <w:t>3.61E-04</w:t>
            </w:r>
          </w:p>
        </w:tc>
        <w:tc>
          <w:tcPr>
            <w:tcW w:w="1053" w:type="dxa"/>
          </w:tcPr>
          <w:p w14:paraId="7074E7CF"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Y</w:t>
            </w:r>
          </w:p>
        </w:tc>
      </w:tr>
      <w:tr w:rsidR="00BA5B58" w:rsidRPr="00C27EB9" w14:paraId="75DC2F68" w14:textId="77777777" w:rsidTr="009F081E">
        <w:trPr>
          <w:trHeight w:val="300"/>
          <w:jc w:val="center"/>
        </w:trPr>
        <w:tc>
          <w:tcPr>
            <w:tcW w:w="1053" w:type="dxa"/>
          </w:tcPr>
          <w:p w14:paraId="73F90A82"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7</w:t>
            </w:r>
          </w:p>
        </w:tc>
        <w:tc>
          <w:tcPr>
            <w:tcW w:w="1053" w:type="dxa"/>
            <w:noWrap/>
            <w:hideMark/>
          </w:tcPr>
          <w:p w14:paraId="3415260C" w14:textId="77777777" w:rsidR="00BA5B58" w:rsidRPr="00C27EB9" w:rsidRDefault="00BA5B58" w:rsidP="009F081E">
            <w:pPr>
              <w:jc w:val="right"/>
              <w:rPr>
                <w:rFonts w:ascii="Calibri" w:eastAsia="Times New Roman" w:hAnsi="Calibri" w:cs="Calibri"/>
                <w:color w:val="000000"/>
                <w:lang w:eastAsia="en-AU"/>
              </w:rPr>
            </w:pPr>
            <w:r w:rsidRPr="00C27EB9">
              <w:rPr>
                <w:rFonts w:ascii="Calibri" w:eastAsia="Times New Roman" w:hAnsi="Calibri" w:cs="Calibri"/>
                <w:color w:val="000000"/>
                <w:lang w:eastAsia="en-AU"/>
              </w:rPr>
              <w:t>7.24E-04</w:t>
            </w:r>
          </w:p>
        </w:tc>
        <w:tc>
          <w:tcPr>
            <w:tcW w:w="1053" w:type="dxa"/>
          </w:tcPr>
          <w:p w14:paraId="2A6167E9"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Y</w:t>
            </w:r>
          </w:p>
        </w:tc>
      </w:tr>
      <w:tr w:rsidR="00BA5B58" w:rsidRPr="00C27EB9" w14:paraId="25578975" w14:textId="77777777" w:rsidTr="009F081E">
        <w:trPr>
          <w:trHeight w:val="300"/>
          <w:jc w:val="center"/>
        </w:trPr>
        <w:tc>
          <w:tcPr>
            <w:tcW w:w="1053" w:type="dxa"/>
          </w:tcPr>
          <w:p w14:paraId="1B1399DA"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8</w:t>
            </w:r>
          </w:p>
        </w:tc>
        <w:tc>
          <w:tcPr>
            <w:tcW w:w="1053" w:type="dxa"/>
            <w:noWrap/>
            <w:hideMark/>
          </w:tcPr>
          <w:p w14:paraId="5A01F76B" w14:textId="77777777" w:rsidR="00BA5B58" w:rsidRPr="00C27EB9" w:rsidRDefault="00BA5B58" w:rsidP="009F081E">
            <w:pPr>
              <w:jc w:val="right"/>
              <w:rPr>
                <w:rFonts w:ascii="Calibri" w:eastAsia="Times New Roman" w:hAnsi="Calibri" w:cs="Calibri"/>
                <w:color w:val="000000"/>
                <w:lang w:eastAsia="en-AU"/>
              </w:rPr>
            </w:pPr>
            <w:r w:rsidRPr="00C27EB9">
              <w:rPr>
                <w:rFonts w:ascii="Calibri" w:eastAsia="Times New Roman" w:hAnsi="Calibri" w:cs="Calibri"/>
                <w:color w:val="000000"/>
                <w:lang w:eastAsia="en-AU"/>
              </w:rPr>
              <w:t>6.38E-03</w:t>
            </w:r>
          </w:p>
        </w:tc>
        <w:tc>
          <w:tcPr>
            <w:tcW w:w="1053" w:type="dxa"/>
          </w:tcPr>
          <w:p w14:paraId="187D98B1"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Y</w:t>
            </w:r>
          </w:p>
        </w:tc>
      </w:tr>
      <w:tr w:rsidR="00BA5B58" w:rsidRPr="00C27EB9" w14:paraId="3E691BC4" w14:textId="77777777" w:rsidTr="009F081E">
        <w:trPr>
          <w:trHeight w:val="300"/>
          <w:jc w:val="center"/>
        </w:trPr>
        <w:tc>
          <w:tcPr>
            <w:tcW w:w="1053" w:type="dxa"/>
          </w:tcPr>
          <w:p w14:paraId="2A410819"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9</w:t>
            </w:r>
          </w:p>
        </w:tc>
        <w:tc>
          <w:tcPr>
            <w:tcW w:w="1053" w:type="dxa"/>
            <w:noWrap/>
            <w:hideMark/>
          </w:tcPr>
          <w:p w14:paraId="1BE08292" w14:textId="77777777" w:rsidR="00BA5B58" w:rsidRPr="00C27EB9" w:rsidRDefault="00BA5B58" w:rsidP="009F081E">
            <w:pPr>
              <w:jc w:val="right"/>
              <w:rPr>
                <w:rFonts w:ascii="Calibri" w:eastAsia="Times New Roman" w:hAnsi="Calibri" w:cs="Calibri"/>
                <w:color w:val="000000"/>
                <w:lang w:eastAsia="en-AU"/>
              </w:rPr>
            </w:pPr>
            <w:r w:rsidRPr="00C27EB9">
              <w:rPr>
                <w:rFonts w:ascii="Calibri" w:eastAsia="Times New Roman" w:hAnsi="Calibri" w:cs="Calibri"/>
                <w:color w:val="000000"/>
                <w:lang w:eastAsia="en-AU"/>
              </w:rPr>
              <w:t>2.69E-04</w:t>
            </w:r>
          </w:p>
        </w:tc>
        <w:tc>
          <w:tcPr>
            <w:tcW w:w="1053" w:type="dxa"/>
          </w:tcPr>
          <w:p w14:paraId="0EFDEC90"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Y</w:t>
            </w:r>
          </w:p>
        </w:tc>
      </w:tr>
      <w:tr w:rsidR="00BA5B58" w:rsidRPr="00C27EB9" w14:paraId="6BE3E2B0" w14:textId="77777777" w:rsidTr="009F081E">
        <w:trPr>
          <w:trHeight w:val="300"/>
          <w:jc w:val="center"/>
        </w:trPr>
        <w:tc>
          <w:tcPr>
            <w:tcW w:w="1053" w:type="dxa"/>
          </w:tcPr>
          <w:p w14:paraId="615B04AB"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10</w:t>
            </w:r>
          </w:p>
        </w:tc>
        <w:tc>
          <w:tcPr>
            <w:tcW w:w="1053" w:type="dxa"/>
            <w:noWrap/>
            <w:hideMark/>
          </w:tcPr>
          <w:p w14:paraId="7BCF057C" w14:textId="77777777" w:rsidR="00BA5B58" w:rsidRPr="00C27EB9" w:rsidRDefault="00BA5B58" w:rsidP="009F081E">
            <w:pPr>
              <w:jc w:val="right"/>
              <w:rPr>
                <w:rFonts w:ascii="Calibri" w:eastAsia="Times New Roman" w:hAnsi="Calibri" w:cs="Calibri"/>
                <w:color w:val="000000"/>
                <w:lang w:eastAsia="en-AU"/>
              </w:rPr>
            </w:pPr>
            <w:r w:rsidRPr="00C27EB9">
              <w:rPr>
                <w:rFonts w:ascii="Calibri" w:eastAsia="Times New Roman" w:hAnsi="Calibri" w:cs="Calibri"/>
                <w:color w:val="000000"/>
                <w:lang w:eastAsia="en-AU"/>
              </w:rPr>
              <w:t>1.89E-03</w:t>
            </w:r>
          </w:p>
        </w:tc>
        <w:tc>
          <w:tcPr>
            <w:tcW w:w="1053" w:type="dxa"/>
          </w:tcPr>
          <w:p w14:paraId="50125F6E" w14:textId="77777777" w:rsidR="00BA5B58" w:rsidRPr="00C27EB9"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Y</w:t>
            </w:r>
          </w:p>
        </w:tc>
      </w:tr>
    </w:tbl>
    <w:p w14:paraId="207C7113" w14:textId="77777777" w:rsidR="00BA5B58" w:rsidRDefault="00BA5B58" w:rsidP="00BA5B58"/>
    <w:p w14:paraId="610AB88C" w14:textId="77777777" w:rsidR="00BA5B58" w:rsidRDefault="00BA5B58" w:rsidP="00BA5B58">
      <w:r>
        <w:t>Example output of a testcase:</w:t>
      </w:r>
    </w:p>
    <w:p w14:paraId="7356BA1C" w14:textId="77777777" w:rsidR="00BA5B58" w:rsidRDefault="00BA5B58" w:rsidP="00BA5B58">
      <w:pPr>
        <w:jc w:val="center"/>
      </w:pPr>
      <w:r>
        <w:rPr>
          <w:noProof/>
        </w:rPr>
        <w:drawing>
          <wp:inline distT="0" distB="0" distL="0" distR="0" wp14:anchorId="11743C14" wp14:editId="333178E6">
            <wp:extent cx="288607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075" cy="1571625"/>
                    </a:xfrm>
                    <a:prstGeom prst="rect">
                      <a:avLst/>
                    </a:prstGeom>
                  </pic:spPr>
                </pic:pic>
              </a:graphicData>
            </a:graphic>
          </wp:inline>
        </w:drawing>
      </w:r>
    </w:p>
    <w:p w14:paraId="612EA98C" w14:textId="77777777" w:rsidR="00BA5B58" w:rsidRDefault="00BA5B58" w:rsidP="00BA5B58">
      <w:pPr>
        <w:rPr>
          <w:rFonts w:asciiTheme="majorHAnsi" w:eastAsiaTheme="majorEastAsia" w:hAnsiTheme="majorHAnsi" w:cstheme="majorBidi"/>
          <w:color w:val="2F5496" w:themeColor="accent1" w:themeShade="BF"/>
          <w:sz w:val="26"/>
          <w:szCs w:val="26"/>
        </w:rPr>
      </w:pPr>
      <w:r>
        <w:br w:type="page"/>
      </w:r>
    </w:p>
    <w:p w14:paraId="562B56EB" w14:textId="77777777" w:rsidR="00BA5B58" w:rsidRDefault="00BA5B58" w:rsidP="00BA5B58">
      <w:pPr>
        <w:pStyle w:val="Heading2"/>
      </w:pPr>
      <w:r>
        <w:lastRenderedPageBreak/>
        <w:t>Performance Analysis</w:t>
      </w:r>
      <w:bookmarkStart w:id="0" w:name="_GoBack"/>
      <w:bookmarkEnd w:id="0"/>
    </w:p>
    <w:p w14:paraId="57B26743" w14:textId="77777777" w:rsidR="00BA5B58" w:rsidRDefault="00BA5B58" w:rsidP="00BA5B58">
      <w:pPr>
        <w:pStyle w:val="Heading3"/>
      </w:pPr>
      <w:r>
        <w:t xml:space="preserve">Upheap from leaves vs </w:t>
      </w:r>
      <w:proofErr w:type="spellStart"/>
      <w:r>
        <w:t>Downheap</w:t>
      </w:r>
      <w:proofErr w:type="spellEnd"/>
      <w:r>
        <w:t xml:space="preserve"> every node </w:t>
      </w:r>
    </w:p>
    <w:p w14:paraId="723052C6" w14:textId="77777777" w:rsidR="00BA5B58" w:rsidRDefault="00BA5B58" w:rsidP="00BA5B58">
      <w:r>
        <w:t xml:space="preserve">Two algorithms were considered for this task. Upheaping from the leaf nodes and </w:t>
      </w:r>
      <w:proofErr w:type="spellStart"/>
      <w:r>
        <w:t>downheaping</w:t>
      </w:r>
      <w:proofErr w:type="spellEnd"/>
      <w:r>
        <w:t xml:space="preserve"> from everything except for the leaf nodes.</w:t>
      </w:r>
    </w:p>
    <w:tbl>
      <w:tblPr>
        <w:tblStyle w:val="TableGrid"/>
        <w:tblW w:w="4838" w:type="dxa"/>
        <w:jc w:val="center"/>
        <w:tblLook w:val="04A0" w:firstRow="1" w:lastRow="0" w:firstColumn="1" w:lastColumn="0" w:noHBand="0" w:noVBand="1"/>
      </w:tblPr>
      <w:tblGrid>
        <w:gridCol w:w="1187"/>
        <w:gridCol w:w="1053"/>
        <w:gridCol w:w="1150"/>
        <w:gridCol w:w="1637"/>
      </w:tblGrid>
      <w:tr w:rsidR="00BA5B58" w:rsidRPr="00616040" w14:paraId="27443682" w14:textId="77777777" w:rsidTr="009F081E">
        <w:trPr>
          <w:trHeight w:val="300"/>
          <w:jc w:val="center"/>
        </w:trPr>
        <w:tc>
          <w:tcPr>
            <w:tcW w:w="1187" w:type="dxa"/>
            <w:noWrap/>
          </w:tcPr>
          <w:p w14:paraId="42E4632D" w14:textId="77777777" w:rsidR="00BA5B58" w:rsidRPr="00616040" w:rsidRDefault="00BA5B58" w:rsidP="009F081E">
            <w:pPr>
              <w:jc w:val="right"/>
              <w:rPr>
                <w:rFonts w:ascii="Calibri" w:eastAsia="Times New Roman" w:hAnsi="Calibri" w:cs="Calibri"/>
                <w:color w:val="000000"/>
                <w:lang w:eastAsia="en-AU"/>
              </w:rPr>
            </w:pPr>
            <w:proofErr w:type="spellStart"/>
            <w:r>
              <w:rPr>
                <w:rFonts w:ascii="Calibri" w:eastAsia="Times New Roman" w:hAnsi="Calibri" w:cs="Calibri"/>
                <w:color w:val="000000"/>
                <w:lang w:eastAsia="en-AU"/>
              </w:rPr>
              <w:t>Downheap</w:t>
            </w:r>
            <w:proofErr w:type="spellEnd"/>
          </w:p>
        </w:tc>
        <w:tc>
          <w:tcPr>
            <w:tcW w:w="1053" w:type="dxa"/>
          </w:tcPr>
          <w:p w14:paraId="4EBD88E4" w14:textId="77777777" w:rsidR="00BA5B58" w:rsidRPr="00616040"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Upheap</w:t>
            </w:r>
          </w:p>
        </w:tc>
        <w:tc>
          <w:tcPr>
            <w:tcW w:w="1299" w:type="dxa"/>
          </w:tcPr>
          <w:p w14:paraId="583980F9" w14:textId="77777777" w:rsidR="00BA5B58" w:rsidRPr="00616040"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Difference in time</w:t>
            </w:r>
          </w:p>
        </w:tc>
        <w:tc>
          <w:tcPr>
            <w:tcW w:w="1299" w:type="dxa"/>
          </w:tcPr>
          <w:p w14:paraId="3115AABF" w14:textId="77777777" w:rsidR="00BA5B58" w:rsidRDefault="00BA5B58" w:rsidP="009F081E">
            <w:pPr>
              <w:jc w:val="right"/>
              <w:rPr>
                <w:rFonts w:ascii="Calibri" w:eastAsia="Times New Roman" w:hAnsi="Calibri" w:cs="Calibri"/>
                <w:color w:val="000000"/>
                <w:lang w:eastAsia="en-AU"/>
              </w:rPr>
            </w:pPr>
            <w:r>
              <w:rPr>
                <w:rFonts w:ascii="Calibri" w:eastAsia="Times New Roman" w:hAnsi="Calibri" w:cs="Calibri"/>
                <w:color w:val="000000"/>
                <w:lang w:eastAsia="en-AU"/>
              </w:rPr>
              <w:t>Difference of output(upheap)</w:t>
            </w:r>
          </w:p>
        </w:tc>
      </w:tr>
      <w:tr w:rsidR="00BA5B58" w:rsidRPr="00616040" w14:paraId="59D3BE60" w14:textId="77777777" w:rsidTr="009F081E">
        <w:trPr>
          <w:trHeight w:val="300"/>
          <w:jc w:val="center"/>
        </w:trPr>
        <w:tc>
          <w:tcPr>
            <w:tcW w:w="1187" w:type="dxa"/>
            <w:noWrap/>
            <w:hideMark/>
          </w:tcPr>
          <w:p w14:paraId="7EEBD9E3" w14:textId="77777777" w:rsidR="00BA5B58" w:rsidRPr="00616040" w:rsidRDefault="00BA5B58" w:rsidP="009F081E">
            <w:pPr>
              <w:jc w:val="right"/>
              <w:rPr>
                <w:rFonts w:ascii="Calibri" w:eastAsia="Times New Roman" w:hAnsi="Calibri" w:cs="Calibri"/>
                <w:color w:val="000000"/>
                <w:lang w:eastAsia="en-AU"/>
              </w:rPr>
            </w:pPr>
            <w:r w:rsidRPr="00616040">
              <w:rPr>
                <w:rFonts w:ascii="Calibri" w:eastAsia="Times New Roman" w:hAnsi="Calibri" w:cs="Calibri"/>
                <w:color w:val="000000"/>
                <w:lang w:eastAsia="en-AU"/>
              </w:rPr>
              <w:t>2.88E-05</w:t>
            </w:r>
          </w:p>
        </w:tc>
        <w:tc>
          <w:tcPr>
            <w:tcW w:w="1053" w:type="dxa"/>
          </w:tcPr>
          <w:p w14:paraId="3912D04D" w14:textId="77777777" w:rsidR="00BA5B58" w:rsidRPr="00616040" w:rsidRDefault="00BA5B58" w:rsidP="009F081E">
            <w:pPr>
              <w:jc w:val="right"/>
              <w:rPr>
                <w:rFonts w:ascii="Calibri" w:hAnsi="Calibri" w:cs="Calibri"/>
                <w:color w:val="000000"/>
              </w:rPr>
            </w:pPr>
            <w:r>
              <w:rPr>
                <w:rFonts w:ascii="Calibri" w:hAnsi="Calibri" w:cs="Calibri"/>
                <w:color w:val="000000"/>
              </w:rPr>
              <w:t>2.63E-05</w:t>
            </w:r>
          </w:p>
        </w:tc>
        <w:tc>
          <w:tcPr>
            <w:tcW w:w="1299" w:type="dxa"/>
          </w:tcPr>
          <w:p w14:paraId="21CDF71C" w14:textId="77777777" w:rsidR="00BA5B58" w:rsidRPr="00616040" w:rsidRDefault="00BA5B58" w:rsidP="009F081E">
            <w:pPr>
              <w:jc w:val="right"/>
              <w:rPr>
                <w:rFonts w:ascii="Calibri" w:hAnsi="Calibri" w:cs="Calibri"/>
                <w:color w:val="000000"/>
              </w:rPr>
            </w:pPr>
            <w:r>
              <w:rPr>
                <w:rFonts w:ascii="Calibri" w:hAnsi="Calibri" w:cs="Calibri"/>
                <w:color w:val="000000"/>
              </w:rPr>
              <w:t>-2.51E-06</w:t>
            </w:r>
          </w:p>
        </w:tc>
        <w:tc>
          <w:tcPr>
            <w:tcW w:w="1299" w:type="dxa"/>
          </w:tcPr>
          <w:p w14:paraId="758DBE8B" w14:textId="77777777" w:rsidR="00BA5B58" w:rsidRDefault="00BA5B58" w:rsidP="009F081E">
            <w:pPr>
              <w:jc w:val="right"/>
              <w:rPr>
                <w:rFonts w:ascii="Calibri" w:hAnsi="Calibri" w:cs="Calibri"/>
                <w:color w:val="000000"/>
              </w:rPr>
            </w:pPr>
            <w:r>
              <w:rPr>
                <w:rFonts w:ascii="Calibri" w:hAnsi="Calibri" w:cs="Calibri"/>
                <w:color w:val="000000"/>
              </w:rPr>
              <w:t>0</w:t>
            </w:r>
          </w:p>
        </w:tc>
      </w:tr>
      <w:tr w:rsidR="00BA5B58" w:rsidRPr="00616040" w14:paraId="5364ED74" w14:textId="77777777" w:rsidTr="009F081E">
        <w:trPr>
          <w:trHeight w:val="300"/>
          <w:jc w:val="center"/>
        </w:trPr>
        <w:tc>
          <w:tcPr>
            <w:tcW w:w="1187" w:type="dxa"/>
            <w:noWrap/>
            <w:hideMark/>
          </w:tcPr>
          <w:p w14:paraId="2B3B47A9" w14:textId="77777777" w:rsidR="00BA5B58" w:rsidRPr="00616040" w:rsidRDefault="00BA5B58" w:rsidP="009F081E">
            <w:pPr>
              <w:jc w:val="right"/>
              <w:rPr>
                <w:rFonts w:ascii="Calibri" w:eastAsia="Times New Roman" w:hAnsi="Calibri" w:cs="Calibri"/>
                <w:color w:val="000000"/>
                <w:lang w:eastAsia="en-AU"/>
              </w:rPr>
            </w:pPr>
            <w:r w:rsidRPr="00616040">
              <w:rPr>
                <w:rFonts w:ascii="Calibri" w:eastAsia="Times New Roman" w:hAnsi="Calibri" w:cs="Calibri"/>
                <w:color w:val="000000"/>
                <w:lang w:eastAsia="en-AU"/>
              </w:rPr>
              <w:t>1.18E-04</w:t>
            </w:r>
          </w:p>
        </w:tc>
        <w:tc>
          <w:tcPr>
            <w:tcW w:w="1053" w:type="dxa"/>
          </w:tcPr>
          <w:p w14:paraId="1C38EF9F" w14:textId="77777777" w:rsidR="00BA5B58" w:rsidRPr="00616040" w:rsidRDefault="00BA5B58" w:rsidP="009F081E">
            <w:pPr>
              <w:jc w:val="right"/>
              <w:rPr>
                <w:rFonts w:ascii="Calibri" w:hAnsi="Calibri" w:cs="Calibri"/>
                <w:color w:val="000000"/>
              </w:rPr>
            </w:pPr>
            <w:r>
              <w:rPr>
                <w:rFonts w:ascii="Calibri" w:hAnsi="Calibri" w:cs="Calibri"/>
                <w:color w:val="000000"/>
              </w:rPr>
              <w:t>0.000111</w:t>
            </w:r>
          </w:p>
        </w:tc>
        <w:tc>
          <w:tcPr>
            <w:tcW w:w="1299" w:type="dxa"/>
          </w:tcPr>
          <w:p w14:paraId="4F4D5657" w14:textId="77777777" w:rsidR="00BA5B58" w:rsidRPr="00616040" w:rsidRDefault="00BA5B58" w:rsidP="009F081E">
            <w:pPr>
              <w:jc w:val="right"/>
              <w:rPr>
                <w:rFonts w:ascii="Calibri" w:hAnsi="Calibri" w:cs="Calibri"/>
                <w:color w:val="000000"/>
              </w:rPr>
            </w:pPr>
            <w:r>
              <w:rPr>
                <w:rFonts w:ascii="Calibri" w:hAnsi="Calibri" w:cs="Calibri"/>
                <w:color w:val="000000"/>
              </w:rPr>
              <w:t>-6.38E-06</w:t>
            </w:r>
          </w:p>
        </w:tc>
        <w:tc>
          <w:tcPr>
            <w:tcW w:w="1299" w:type="dxa"/>
          </w:tcPr>
          <w:p w14:paraId="64F62E8E" w14:textId="77777777" w:rsidR="00BA5B58" w:rsidRDefault="00BA5B58" w:rsidP="009F081E">
            <w:pPr>
              <w:jc w:val="right"/>
              <w:rPr>
                <w:rFonts w:ascii="Calibri" w:hAnsi="Calibri" w:cs="Calibri"/>
                <w:color w:val="000000"/>
              </w:rPr>
            </w:pPr>
            <w:r>
              <w:rPr>
                <w:rFonts w:ascii="Calibri" w:hAnsi="Calibri" w:cs="Calibri"/>
                <w:color w:val="000000"/>
              </w:rPr>
              <w:t>0</w:t>
            </w:r>
          </w:p>
        </w:tc>
      </w:tr>
      <w:tr w:rsidR="00BA5B58" w:rsidRPr="00616040" w14:paraId="5E724768" w14:textId="77777777" w:rsidTr="009F081E">
        <w:trPr>
          <w:trHeight w:val="300"/>
          <w:jc w:val="center"/>
        </w:trPr>
        <w:tc>
          <w:tcPr>
            <w:tcW w:w="1187" w:type="dxa"/>
            <w:noWrap/>
            <w:hideMark/>
          </w:tcPr>
          <w:p w14:paraId="61F65C3F" w14:textId="77777777" w:rsidR="00BA5B58" w:rsidRPr="00616040" w:rsidRDefault="00BA5B58" w:rsidP="009F081E">
            <w:pPr>
              <w:jc w:val="right"/>
              <w:rPr>
                <w:rFonts w:ascii="Calibri" w:eastAsia="Times New Roman" w:hAnsi="Calibri" w:cs="Calibri"/>
                <w:color w:val="000000"/>
                <w:lang w:eastAsia="en-AU"/>
              </w:rPr>
            </w:pPr>
            <w:r w:rsidRPr="00616040">
              <w:rPr>
                <w:rFonts w:ascii="Calibri" w:eastAsia="Times New Roman" w:hAnsi="Calibri" w:cs="Calibri"/>
                <w:color w:val="000000"/>
                <w:lang w:eastAsia="en-AU"/>
              </w:rPr>
              <w:t>4.78E-05</w:t>
            </w:r>
          </w:p>
        </w:tc>
        <w:tc>
          <w:tcPr>
            <w:tcW w:w="1053" w:type="dxa"/>
          </w:tcPr>
          <w:p w14:paraId="433DC650" w14:textId="77777777" w:rsidR="00BA5B58" w:rsidRPr="00616040" w:rsidRDefault="00BA5B58" w:rsidP="009F081E">
            <w:pPr>
              <w:jc w:val="right"/>
              <w:rPr>
                <w:rFonts w:ascii="Calibri" w:hAnsi="Calibri" w:cs="Calibri"/>
                <w:color w:val="000000"/>
              </w:rPr>
            </w:pPr>
            <w:r>
              <w:rPr>
                <w:rFonts w:ascii="Calibri" w:hAnsi="Calibri" w:cs="Calibri"/>
                <w:color w:val="000000"/>
              </w:rPr>
              <w:t>4.93E-05</w:t>
            </w:r>
          </w:p>
        </w:tc>
        <w:tc>
          <w:tcPr>
            <w:tcW w:w="1299" w:type="dxa"/>
          </w:tcPr>
          <w:p w14:paraId="33EDB458" w14:textId="77777777" w:rsidR="00BA5B58" w:rsidRPr="00616040" w:rsidRDefault="00BA5B58" w:rsidP="009F081E">
            <w:pPr>
              <w:jc w:val="right"/>
              <w:rPr>
                <w:rFonts w:ascii="Calibri" w:hAnsi="Calibri" w:cs="Calibri"/>
                <w:color w:val="000000"/>
              </w:rPr>
            </w:pPr>
            <w:r>
              <w:rPr>
                <w:rFonts w:ascii="Calibri" w:hAnsi="Calibri" w:cs="Calibri"/>
                <w:color w:val="000000"/>
              </w:rPr>
              <w:t>1.42E-06</w:t>
            </w:r>
          </w:p>
        </w:tc>
        <w:tc>
          <w:tcPr>
            <w:tcW w:w="1299" w:type="dxa"/>
          </w:tcPr>
          <w:p w14:paraId="412C602C" w14:textId="77777777" w:rsidR="00BA5B58" w:rsidRDefault="00BA5B58" w:rsidP="009F081E">
            <w:pPr>
              <w:jc w:val="right"/>
              <w:rPr>
                <w:rFonts w:ascii="Calibri" w:hAnsi="Calibri" w:cs="Calibri"/>
                <w:color w:val="000000"/>
              </w:rPr>
            </w:pPr>
            <w:r>
              <w:rPr>
                <w:rFonts w:ascii="Calibri" w:hAnsi="Calibri" w:cs="Calibri"/>
                <w:color w:val="000000"/>
              </w:rPr>
              <w:t>0</w:t>
            </w:r>
          </w:p>
        </w:tc>
      </w:tr>
      <w:tr w:rsidR="00BA5B58" w:rsidRPr="00616040" w14:paraId="222C555A" w14:textId="77777777" w:rsidTr="009F081E">
        <w:trPr>
          <w:trHeight w:val="300"/>
          <w:jc w:val="center"/>
        </w:trPr>
        <w:tc>
          <w:tcPr>
            <w:tcW w:w="1187" w:type="dxa"/>
            <w:noWrap/>
            <w:hideMark/>
          </w:tcPr>
          <w:p w14:paraId="612A4F4C" w14:textId="77777777" w:rsidR="00BA5B58" w:rsidRPr="00616040" w:rsidRDefault="00BA5B58" w:rsidP="009F081E">
            <w:pPr>
              <w:jc w:val="right"/>
              <w:rPr>
                <w:rFonts w:ascii="Calibri" w:eastAsia="Times New Roman" w:hAnsi="Calibri" w:cs="Calibri"/>
                <w:color w:val="000000"/>
                <w:lang w:eastAsia="en-AU"/>
              </w:rPr>
            </w:pPr>
            <w:r w:rsidRPr="00616040">
              <w:rPr>
                <w:rFonts w:ascii="Calibri" w:eastAsia="Times New Roman" w:hAnsi="Calibri" w:cs="Calibri"/>
                <w:color w:val="000000"/>
                <w:lang w:eastAsia="en-AU"/>
              </w:rPr>
              <w:t>0.000731</w:t>
            </w:r>
          </w:p>
        </w:tc>
        <w:tc>
          <w:tcPr>
            <w:tcW w:w="1053" w:type="dxa"/>
          </w:tcPr>
          <w:p w14:paraId="2F3113BE" w14:textId="77777777" w:rsidR="00BA5B58" w:rsidRPr="00616040" w:rsidRDefault="00BA5B58" w:rsidP="009F081E">
            <w:pPr>
              <w:jc w:val="right"/>
              <w:rPr>
                <w:rFonts w:ascii="Calibri" w:hAnsi="Calibri" w:cs="Calibri"/>
                <w:color w:val="000000"/>
              </w:rPr>
            </w:pPr>
            <w:r>
              <w:rPr>
                <w:rFonts w:ascii="Calibri" w:hAnsi="Calibri" w:cs="Calibri"/>
                <w:color w:val="000000"/>
              </w:rPr>
              <w:t>0.000732</w:t>
            </w:r>
          </w:p>
        </w:tc>
        <w:tc>
          <w:tcPr>
            <w:tcW w:w="1299" w:type="dxa"/>
          </w:tcPr>
          <w:p w14:paraId="08CF208A" w14:textId="77777777" w:rsidR="00BA5B58" w:rsidRPr="00616040" w:rsidRDefault="00BA5B58" w:rsidP="009F081E">
            <w:pPr>
              <w:jc w:val="right"/>
              <w:rPr>
                <w:rFonts w:ascii="Calibri" w:hAnsi="Calibri" w:cs="Calibri"/>
                <w:color w:val="000000"/>
              </w:rPr>
            </w:pPr>
            <w:r>
              <w:rPr>
                <w:rFonts w:ascii="Calibri" w:hAnsi="Calibri" w:cs="Calibri"/>
                <w:color w:val="000000"/>
              </w:rPr>
              <w:t>7.39E-07</w:t>
            </w:r>
          </w:p>
        </w:tc>
        <w:tc>
          <w:tcPr>
            <w:tcW w:w="1299" w:type="dxa"/>
          </w:tcPr>
          <w:p w14:paraId="0D2010AC" w14:textId="77777777" w:rsidR="00BA5B58" w:rsidRDefault="00BA5B58" w:rsidP="009F081E">
            <w:pPr>
              <w:jc w:val="right"/>
              <w:rPr>
                <w:rFonts w:ascii="Calibri" w:hAnsi="Calibri" w:cs="Calibri"/>
                <w:color w:val="000000"/>
              </w:rPr>
            </w:pPr>
            <w:r>
              <w:rPr>
                <w:rFonts w:ascii="Calibri" w:hAnsi="Calibri" w:cs="Calibri"/>
                <w:color w:val="000000"/>
              </w:rPr>
              <w:t>0</w:t>
            </w:r>
          </w:p>
        </w:tc>
      </w:tr>
      <w:tr w:rsidR="00BA5B58" w:rsidRPr="00616040" w14:paraId="3E98CF87" w14:textId="77777777" w:rsidTr="009F081E">
        <w:trPr>
          <w:trHeight w:val="300"/>
          <w:jc w:val="center"/>
        </w:trPr>
        <w:tc>
          <w:tcPr>
            <w:tcW w:w="1187" w:type="dxa"/>
            <w:noWrap/>
            <w:hideMark/>
          </w:tcPr>
          <w:p w14:paraId="19D32062" w14:textId="77777777" w:rsidR="00BA5B58" w:rsidRPr="00616040" w:rsidRDefault="00BA5B58" w:rsidP="009F081E">
            <w:pPr>
              <w:jc w:val="right"/>
              <w:rPr>
                <w:rFonts w:ascii="Calibri" w:eastAsia="Times New Roman" w:hAnsi="Calibri" w:cs="Calibri"/>
                <w:color w:val="000000"/>
                <w:lang w:eastAsia="en-AU"/>
              </w:rPr>
            </w:pPr>
            <w:r w:rsidRPr="00616040">
              <w:rPr>
                <w:rFonts w:ascii="Calibri" w:eastAsia="Times New Roman" w:hAnsi="Calibri" w:cs="Calibri"/>
                <w:color w:val="000000"/>
                <w:lang w:eastAsia="en-AU"/>
              </w:rPr>
              <w:t>2.48E-03</w:t>
            </w:r>
          </w:p>
        </w:tc>
        <w:tc>
          <w:tcPr>
            <w:tcW w:w="1053" w:type="dxa"/>
          </w:tcPr>
          <w:p w14:paraId="538E1C67" w14:textId="77777777" w:rsidR="00BA5B58" w:rsidRPr="00616040" w:rsidRDefault="00BA5B58" w:rsidP="009F081E">
            <w:pPr>
              <w:jc w:val="right"/>
              <w:rPr>
                <w:rFonts w:ascii="Calibri" w:hAnsi="Calibri" w:cs="Calibri"/>
                <w:color w:val="000000"/>
              </w:rPr>
            </w:pPr>
            <w:r>
              <w:rPr>
                <w:rFonts w:ascii="Calibri" w:hAnsi="Calibri" w:cs="Calibri"/>
                <w:color w:val="000000"/>
              </w:rPr>
              <w:t>4.05E-03</w:t>
            </w:r>
          </w:p>
        </w:tc>
        <w:tc>
          <w:tcPr>
            <w:tcW w:w="1299" w:type="dxa"/>
          </w:tcPr>
          <w:p w14:paraId="0DE47C3B" w14:textId="77777777" w:rsidR="00BA5B58" w:rsidRPr="00616040" w:rsidRDefault="00BA5B58" w:rsidP="009F081E">
            <w:pPr>
              <w:jc w:val="right"/>
              <w:rPr>
                <w:rFonts w:ascii="Calibri" w:hAnsi="Calibri" w:cs="Calibri"/>
                <w:color w:val="000000"/>
              </w:rPr>
            </w:pPr>
            <w:r>
              <w:rPr>
                <w:rFonts w:ascii="Calibri" w:hAnsi="Calibri" w:cs="Calibri"/>
                <w:color w:val="000000"/>
              </w:rPr>
              <w:t>1.57E-03</w:t>
            </w:r>
          </w:p>
        </w:tc>
        <w:tc>
          <w:tcPr>
            <w:tcW w:w="1299" w:type="dxa"/>
          </w:tcPr>
          <w:p w14:paraId="117E8AA0" w14:textId="77777777" w:rsidR="00BA5B58" w:rsidRDefault="00BA5B58" w:rsidP="009F081E">
            <w:pPr>
              <w:jc w:val="right"/>
              <w:rPr>
                <w:rFonts w:ascii="Calibri" w:hAnsi="Calibri" w:cs="Calibri"/>
                <w:color w:val="000000"/>
              </w:rPr>
            </w:pPr>
            <w:r>
              <w:rPr>
                <w:rFonts w:ascii="Calibri" w:hAnsi="Calibri" w:cs="Calibri"/>
                <w:color w:val="000000"/>
              </w:rPr>
              <w:t>133, -133</w:t>
            </w:r>
          </w:p>
        </w:tc>
      </w:tr>
      <w:tr w:rsidR="00BA5B58" w:rsidRPr="00616040" w14:paraId="758EFBAA" w14:textId="77777777" w:rsidTr="009F081E">
        <w:trPr>
          <w:trHeight w:val="300"/>
          <w:jc w:val="center"/>
        </w:trPr>
        <w:tc>
          <w:tcPr>
            <w:tcW w:w="1187" w:type="dxa"/>
            <w:noWrap/>
            <w:hideMark/>
          </w:tcPr>
          <w:p w14:paraId="075E38C0" w14:textId="77777777" w:rsidR="00BA5B58" w:rsidRPr="00616040" w:rsidRDefault="00BA5B58" w:rsidP="009F081E">
            <w:pPr>
              <w:jc w:val="right"/>
              <w:rPr>
                <w:rFonts w:ascii="Calibri" w:eastAsia="Times New Roman" w:hAnsi="Calibri" w:cs="Calibri"/>
                <w:color w:val="000000"/>
                <w:lang w:eastAsia="en-AU"/>
              </w:rPr>
            </w:pPr>
            <w:r w:rsidRPr="00616040">
              <w:rPr>
                <w:rFonts w:ascii="Calibri" w:eastAsia="Times New Roman" w:hAnsi="Calibri" w:cs="Calibri"/>
                <w:color w:val="000000"/>
                <w:lang w:eastAsia="en-AU"/>
              </w:rPr>
              <w:t>3.61E-04</w:t>
            </w:r>
          </w:p>
        </w:tc>
        <w:tc>
          <w:tcPr>
            <w:tcW w:w="1053" w:type="dxa"/>
          </w:tcPr>
          <w:p w14:paraId="44B3D4E6" w14:textId="77777777" w:rsidR="00BA5B58" w:rsidRPr="00616040" w:rsidRDefault="00BA5B58" w:rsidP="009F081E">
            <w:pPr>
              <w:jc w:val="right"/>
              <w:rPr>
                <w:rFonts w:ascii="Calibri" w:hAnsi="Calibri" w:cs="Calibri"/>
                <w:color w:val="000000"/>
              </w:rPr>
            </w:pPr>
            <w:r>
              <w:rPr>
                <w:rFonts w:ascii="Calibri" w:hAnsi="Calibri" w:cs="Calibri"/>
                <w:color w:val="000000"/>
              </w:rPr>
              <w:t>0.000343</w:t>
            </w:r>
          </w:p>
        </w:tc>
        <w:tc>
          <w:tcPr>
            <w:tcW w:w="1299" w:type="dxa"/>
          </w:tcPr>
          <w:p w14:paraId="41FB4968" w14:textId="77777777" w:rsidR="00BA5B58" w:rsidRPr="00616040" w:rsidRDefault="00BA5B58" w:rsidP="009F081E">
            <w:pPr>
              <w:jc w:val="right"/>
              <w:rPr>
                <w:rFonts w:ascii="Calibri" w:hAnsi="Calibri" w:cs="Calibri"/>
                <w:color w:val="000000"/>
              </w:rPr>
            </w:pPr>
            <w:r>
              <w:rPr>
                <w:rFonts w:ascii="Calibri" w:hAnsi="Calibri" w:cs="Calibri"/>
                <w:color w:val="000000"/>
              </w:rPr>
              <w:t>-1.76E-05</w:t>
            </w:r>
          </w:p>
        </w:tc>
        <w:tc>
          <w:tcPr>
            <w:tcW w:w="1299" w:type="dxa"/>
          </w:tcPr>
          <w:p w14:paraId="603BEA0E" w14:textId="77777777" w:rsidR="00BA5B58" w:rsidRDefault="00BA5B58" w:rsidP="009F081E">
            <w:pPr>
              <w:jc w:val="right"/>
              <w:rPr>
                <w:rFonts w:ascii="Calibri" w:hAnsi="Calibri" w:cs="Calibri"/>
                <w:color w:val="000000"/>
              </w:rPr>
            </w:pPr>
            <w:r>
              <w:rPr>
                <w:rFonts w:ascii="Calibri" w:hAnsi="Calibri" w:cs="Calibri"/>
                <w:color w:val="000000"/>
              </w:rPr>
              <w:t>0</w:t>
            </w:r>
          </w:p>
        </w:tc>
      </w:tr>
      <w:tr w:rsidR="00BA5B58" w:rsidRPr="00616040" w14:paraId="489C4612" w14:textId="77777777" w:rsidTr="009F081E">
        <w:trPr>
          <w:trHeight w:val="300"/>
          <w:jc w:val="center"/>
        </w:trPr>
        <w:tc>
          <w:tcPr>
            <w:tcW w:w="1187" w:type="dxa"/>
            <w:noWrap/>
            <w:hideMark/>
          </w:tcPr>
          <w:p w14:paraId="0959AE22" w14:textId="77777777" w:rsidR="00BA5B58" w:rsidRPr="00616040" w:rsidRDefault="00BA5B58" w:rsidP="009F081E">
            <w:pPr>
              <w:jc w:val="right"/>
              <w:rPr>
                <w:rFonts w:ascii="Calibri" w:eastAsia="Times New Roman" w:hAnsi="Calibri" w:cs="Calibri"/>
                <w:color w:val="000000"/>
                <w:lang w:eastAsia="en-AU"/>
              </w:rPr>
            </w:pPr>
            <w:r w:rsidRPr="00616040">
              <w:rPr>
                <w:rFonts w:ascii="Calibri" w:eastAsia="Times New Roman" w:hAnsi="Calibri" w:cs="Calibri"/>
                <w:color w:val="000000"/>
                <w:lang w:eastAsia="en-AU"/>
              </w:rPr>
              <w:t>7.24E-04</w:t>
            </w:r>
          </w:p>
        </w:tc>
        <w:tc>
          <w:tcPr>
            <w:tcW w:w="1053" w:type="dxa"/>
          </w:tcPr>
          <w:p w14:paraId="507A0E1D" w14:textId="77777777" w:rsidR="00BA5B58" w:rsidRPr="00616040" w:rsidRDefault="00BA5B58" w:rsidP="009F081E">
            <w:pPr>
              <w:jc w:val="right"/>
              <w:rPr>
                <w:rFonts w:ascii="Calibri" w:hAnsi="Calibri" w:cs="Calibri"/>
                <w:color w:val="000000"/>
              </w:rPr>
            </w:pPr>
            <w:r>
              <w:rPr>
                <w:rFonts w:ascii="Calibri" w:hAnsi="Calibri" w:cs="Calibri"/>
                <w:color w:val="000000"/>
              </w:rPr>
              <w:t>0.00069</w:t>
            </w:r>
          </w:p>
        </w:tc>
        <w:tc>
          <w:tcPr>
            <w:tcW w:w="1299" w:type="dxa"/>
          </w:tcPr>
          <w:p w14:paraId="757C5E7A" w14:textId="77777777" w:rsidR="00BA5B58" w:rsidRPr="00616040" w:rsidRDefault="00BA5B58" w:rsidP="009F081E">
            <w:pPr>
              <w:jc w:val="right"/>
              <w:rPr>
                <w:rFonts w:ascii="Calibri" w:eastAsia="Times New Roman" w:hAnsi="Calibri" w:cs="Calibri"/>
                <w:color w:val="000000"/>
                <w:lang w:eastAsia="en-AU"/>
              </w:rPr>
            </w:pPr>
            <w:r>
              <w:rPr>
                <w:rFonts w:ascii="Calibri" w:hAnsi="Calibri" w:cs="Calibri"/>
                <w:color w:val="000000"/>
              </w:rPr>
              <w:t>-3.35E-05</w:t>
            </w:r>
          </w:p>
        </w:tc>
        <w:tc>
          <w:tcPr>
            <w:tcW w:w="1299" w:type="dxa"/>
          </w:tcPr>
          <w:p w14:paraId="3F415665" w14:textId="77777777" w:rsidR="00BA5B58" w:rsidRDefault="00BA5B58" w:rsidP="009F081E">
            <w:pPr>
              <w:jc w:val="right"/>
              <w:rPr>
                <w:rFonts w:ascii="Calibri" w:hAnsi="Calibri" w:cs="Calibri"/>
                <w:color w:val="000000"/>
              </w:rPr>
            </w:pPr>
            <w:proofErr w:type="gramStart"/>
            <w:r>
              <w:rPr>
                <w:rFonts w:ascii="Calibri" w:hAnsi="Calibri" w:cs="Calibri"/>
                <w:color w:val="000000"/>
              </w:rPr>
              <w:t>47,-</w:t>
            </w:r>
            <w:proofErr w:type="gramEnd"/>
            <w:r>
              <w:rPr>
                <w:rFonts w:ascii="Calibri" w:hAnsi="Calibri" w:cs="Calibri"/>
                <w:color w:val="000000"/>
              </w:rPr>
              <w:t>47</w:t>
            </w:r>
          </w:p>
        </w:tc>
      </w:tr>
      <w:tr w:rsidR="00BA5B58" w:rsidRPr="00616040" w14:paraId="2EEE4481" w14:textId="77777777" w:rsidTr="009F081E">
        <w:trPr>
          <w:trHeight w:val="300"/>
          <w:jc w:val="center"/>
        </w:trPr>
        <w:tc>
          <w:tcPr>
            <w:tcW w:w="1187" w:type="dxa"/>
            <w:noWrap/>
            <w:hideMark/>
          </w:tcPr>
          <w:p w14:paraId="2E38F12A" w14:textId="77777777" w:rsidR="00BA5B58" w:rsidRPr="00616040" w:rsidRDefault="00BA5B58" w:rsidP="009F081E">
            <w:pPr>
              <w:jc w:val="right"/>
              <w:rPr>
                <w:rFonts w:ascii="Calibri" w:eastAsia="Times New Roman" w:hAnsi="Calibri" w:cs="Calibri"/>
                <w:color w:val="000000"/>
                <w:lang w:eastAsia="en-AU"/>
              </w:rPr>
            </w:pPr>
            <w:r w:rsidRPr="00616040">
              <w:rPr>
                <w:rFonts w:ascii="Calibri" w:eastAsia="Times New Roman" w:hAnsi="Calibri" w:cs="Calibri"/>
                <w:color w:val="000000"/>
                <w:lang w:eastAsia="en-AU"/>
              </w:rPr>
              <w:t>6.38E-03</w:t>
            </w:r>
          </w:p>
        </w:tc>
        <w:tc>
          <w:tcPr>
            <w:tcW w:w="1053" w:type="dxa"/>
          </w:tcPr>
          <w:p w14:paraId="59889CD1" w14:textId="77777777" w:rsidR="00BA5B58" w:rsidRPr="00616040" w:rsidRDefault="00BA5B58" w:rsidP="009F081E">
            <w:pPr>
              <w:jc w:val="right"/>
              <w:rPr>
                <w:rFonts w:ascii="Calibri" w:hAnsi="Calibri" w:cs="Calibri"/>
                <w:color w:val="000000"/>
              </w:rPr>
            </w:pPr>
            <w:r>
              <w:rPr>
                <w:rFonts w:ascii="Calibri" w:hAnsi="Calibri" w:cs="Calibri"/>
                <w:color w:val="000000"/>
              </w:rPr>
              <w:t>0.006395</w:t>
            </w:r>
          </w:p>
        </w:tc>
        <w:tc>
          <w:tcPr>
            <w:tcW w:w="1299" w:type="dxa"/>
          </w:tcPr>
          <w:p w14:paraId="68F4DF7B" w14:textId="77777777" w:rsidR="00BA5B58" w:rsidRPr="00616040" w:rsidRDefault="00BA5B58" w:rsidP="009F081E">
            <w:pPr>
              <w:jc w:val="right"/>
              <w:rPr>
                <w:rFonts w:ascii="Calibri" w:eastAsia="Times New Roman" w:hAnsi="Calibri" w:cs="Calibri"/>
                <w:color w:val="000000"/>
                <w:lang w:eastAsia="en-AU"/>
              </w:rPr>
            </w:pPr>
            <w:r>
              <w:rPr>
                <w:rFonts w:ascii="Calibri" w:hAnsi="Calibri" w:cs="Calibri"/>
                <w:color w:val="000000"/>
              </w:rPr>
              <w:t>1.67E-05</w:t>
            </w:r>
          </w:p>
        </w:tc>
        <w:tc>
          <w:tcPr>
            <w:tcW w:w="1299" w:type="dxa"/>
          </w:tcPr>
          <w:p w14:paraId="152E5E8F" w14:textId="77777777" w:rsidR="00BA5B58" w:rsidRDefault="00BA5B58" w:rsidP="009F081E">
            <w:pPr>
              <w:jc w:val="right"/>
              <w:rPr>
                <w:rFonts w:ascii="Calibri" w:hAnsi="Calibri" w:cs="Calibri"/>
                <w:color w:val="000000"/>
              </w:rPr>
            </w:pPr>
            <w:r>
              <w:rPr>
                <w:rFonts w:ascii="Calibri" w:hAnsi="Calibri" w:cs="Calibri"/>
                <w:color w:val="000000"/>
              </w:rPr>
              <w:t>0</w:t>
            </w:r>
          </w:p>
        </w:tc>
      </w:tr>
      <w:tr w:rsidR="00BA5B58" w:rsidRPr="00616040" w14:paraId="7DE9EF8F" w14:textId="77777777" w:rsidTr="009F081E">
        <w:trPr>
          <w:trHeight w:val="300"/>
          <w:jc w:val="center"/>
        </w:trPr>
        <w:tc>
          <w:tcPr>
            <w:tcW w:w="1187" w:type="dxa"/>
            <w:noWrap/>
            <w:hideMark/>
          </w:tcPr>
          <w:p w14:paraId="05C6D751" w14:textId="77777777" w:rsidR="00BA5B58" w:rsidRPr="00616040" w:rsidRDefault="00BA5B58" w:rsidP="009F081E">
            <w:pPr>
              <w:jc w:val="right"/>
              <w:rPr>
                <w:rFonts w:ascii="Calibri" w:eastAsia="Times New Roman" w:hAnsi="Calibri" w:cs="Calibri"/>
                <w:color w:val="000000"/>
                <w:lang w:eastAsia="en-AU"/>
              </w:rPr>
            </w:pPr>
            <w:r w:rsidRPr="00616040">
              <w:rPr>
                <w:rFonts w:ascii="Calibri" w:eastAsia="Times New Roman" w:hAnsi="Calibri" w:cs="Calibri"/>
                <w:color w:val="000000"/>
                <w:lang w:eastAsia="en-AU"/>
              </w:rPr>
              <w:t>2.69E-04</w:t>
            </w:r>
          </w:p>
        </w:tc>
        <w:tc>
          <w:tcPr>
            <w:tcW w:w="1053" w:type="dxa"/>
          </w:tcPr>
          <w:p w14:paraId="383EF8B9" w14:textId="77777777" w:rsidR="00BA5B58" w:rsidRPr="00616040" w:rsidRDefault="00BA5B58" w:rsidP="009F081E">
            <w:pPr>
              <w:jc w:val="right"/>
              <w:rPr>
                <w:rFonts w:ascii="Calibri" w:hAnsi="Calibri" w:cs="Calibri"/>
                <w:color w:val="000000"/>
              </w:rPr>
            </w:pPr>
            <w:r>
              <w:rPr>
                <w:rFonts w:ascii="Calibri" w:hAnsi="Calibri" w:cs="Calibri"/>
                <w:color w:val="000000"/>
              </w:rPr>
              <w:t>0.000273</w:t>
            </w:r>
          </w:p>
        </w:tc>
        <w:tc>
          <w:tcPr>
            <w:tcW w:w="1299" w:type="dxa"/>
          </w:tcPr>
          <w:p w14:paraId="62D890D2" w14:textId="77777777" w:rsidR="00BA5B58" w:rsidRPr="00616040" w:rsidRDefault="00BA5B58" w:rsidP="009F081E">
            <w:pPr>
              <w:jc w:val="right"/>
              <w:rPr>
                <w:rFonts w:ascii="Calibri" w:eastAsia="Times New Roman" w:hAnsi="Calibri" w:cs="Calibri"/>
                <w:color w:val="000000"/>
                <w:lang w:eastAsia="en-AU"/>
              </w:rPr>
            </w:pPr>
            <w:r>
              <w:rPr>
                <w:rFonts w:ascii="Calibri" w:hAnsi="Calibri" w:cs="Calibri"/>
                <w:color w:val="000000"/>
              </w:rPr>
              <w:t>4.76E-06</w:t>
            </w:r>
          </w:p>
        </w:tc>
        <w:tc>
          <w:tcPr>
            <w:tcW w:w="1299" w:type="dxa"/>
          </w:tcPr>
          <w:p w14:paraId="2938AA4C" w14:textId="77777777" w:rsidR="00BA5B58" w:rsidRDefault="00BA5B58" w:rsidP="009F081E">
            <w:pPr>
              <w:jc w:val="right"/>
              <w:rPr>
                <w:rFonts w:ascii="Calibri" w:hAnsi="Calibri" w:cs="Calibri"/>
                <w:color w:val="000000"/>
              </w:rPr>
            </w:pPr>
            <w:r>
              <w:rPr>
                <w:rFonts w:ascii="Calibri" w:hAnsi="Calibri" w:cs="Calibri"/>
                <w:color w:val="000000"/>
              </w:rPr>
              <w:t>0</w:t>
            </w:r>
          </w:p>
        </w:tc>
      </w:tr>
      <w:tr w:rsidR="00BA5B58" w:rsidRPr="00616040" w14:paraId="2BAEDE74" w14:textId="77777777" w:rsidTr="009F081E">
        <w:trPr>
          <w:trHeight w:val="300"/>
          <w:jc w:val="center"/>
        </w:trPr>
        <w:tc>
          <w:tcPr>
            <w:tcW w:w="1187" w:type="dxa"/>
            <w:noWrap/>
            <w:hideMark/>
          </w:tcPr>
          <w:p w14:paraId="12984BDF" w14:textId="77777777" w:rsidR="00BA5B58" w:rsidRPr="00616040" w:rsidRDefault="00BA5B58" w:rsidP="009F081E">
            <w:pPr>
              <w:jc w:val="right"/>
              <w:rPr>
                <w:rFonts w:ascii="Calibri" w:eastAsia="Times New Roman" w:hAnsi="Calibri" w:cs="Calibri"/>
                <w:color w:val="000000"/>
                <w:lang w:eastAsia="en-AU"/>
              </w:rPr>
            </w:pPr>
            <w:r w:rsidRPr="00616040">
              <w:rPr>
                <w:rFonts w:ascii="Calibri" w:eastAsia="Times New Roman" w:hAnsi="Calibri" w:cs="Calibri"/>
                <w:color w:val="000000"/>
                <w:lang w:eastAsia="en-AU"/>
              </w:rPr>
              <w:t>1.89E-03</w:t>
            </w:r>
          </w:p>
        </w:tc>
        <w:tc>
          <w:tcPr>
            <w:tcW w:w="1053" w:type="dxa"/>
          </w:tcPr>
          <w:p w14:paraId="77A3547E" w14:textId="77777777" w:rsidR="00BA5B58" w:rsidRPr="00616040" w:rsidRDefault="00BA5B58" w:rsidP="009F081E">
            <w:pPr>
              <w:jc w:val="right"/>
              <w:rPr>
                <w:rFonts w:ascii="Calibri" w:hAnsi="Calibri" w:cs="Calibri"/>
                <w:color w:val="000000"/>
              </w:rPr>
            </w:pPr>
            <w:r>
              <w:rPr>
                <w:rFonts w:ascii="Calibri" w:hAnsi="Calibri" w:cs="Calibri"/>
                <w:color w:val="000000"/>
              </w:rPr>
              <w:t>0.001914</w:t>
            </w:r>
          </w:p>
        </w:tc>
        <w:tc>
          <w:tcPr>
            <w:tcW w:w="1299" w:type="dxa"/>
          </w:tcPr>
          <w:p w14:paraId="4FED659A" w14:textId="77777777" w:rsidR="00BA5B58" w:rsidRPr="00616040" w:rsidRDefault="00BA5B58" w:rsidP="009F081E">
            <w:pPr>
              <w:jc w:val="right"/>
              <w:rPr>
                <w:rFonts w:ascii="Calibri" w:hAnsi="Calibri" w:cs="Calibri"/>
                <w:color w:val="000000"/>
              </w:rPr>
            </w:pPr>
            <w:r>
              <w:rPr>
                <w:rFonts w:ascii="Calibri" w:hAnsi="Calibri" w:cs="Calibri"/>
                <w:color w:val="000000"/>
              </w:rPr>
              <w:t>2.68E-05</w:t>
            </w:r>
          </w:p>
        </w:tc>
        <w:tc>
          <w:tcPr>
            <w:tcW w:w="1299" w:type="dxa"/>
          </w:tcPr>
          <w:p w14:paraId="615F9A49" w14:textId="77777777" w:rsidR="00BA5B58" w:rsidRDefault="00BA5B58" w:rsidP="009F081E">
            <w:pPr>
              <w:jc w:val="right"/>
              <w:rPr>
                <w:rFonts w:ascii="Calibri" w:hAnsi="Calibri" w:cs="Calibri"/>
                <w:color w:val="000000"/>
              </w:rPr>
            </w:pPr>
            <w:r>
              <w:rPr>
                <w:rFonts w:ascii="Calibri" w:hAnsi="Calibri" w:cs="Calibri"/>
                <w:color w:val="000000"/>
              </w:rPr>
              <w:t>0</w:t>
            </w:r>
          </w:p>
        </w:tc>
      </w:tr>
    </w:tbl>
    <w:p w14:paraId="6E98CC3F" w14:textId="77777777" w:rsidR="00BA5B58" w:rsidRDefault="00BA5B58" w:rsidP="00BA5B58"/>
    <w:p w14:paraId="76E0915B" w14:textId="77777777" w:rsidR="00BA5B58" w:rsidRDefault="00BA5B58" w:rsidP="00BA5B58"/>
    <w:p w14:paraId="203555A8" w14:textId="77777777" w:rsidR="00BA5B58" w:rsidRDefault="00BA5B58" w:rsidP="00BA5B58">
      <w:pPr>
        <w:pStyle w:val="Heading2"/>
      </w:pPr>
      <w:r>
        <w:t>Complexity</w:t>
      </w:r>
    </w:p>
    <w:p w14:paraId="3923E2C7" w14:textId="77777777" w:rsidR="00BA5B58" w:rsidRDefault="00BA5B58" w:rsidP="00BA5B58">
      <w:pPr>
        <w:pStyle w:val="Heading3"/>
      </w:pPr>
      <w:r>
        <w:t>Time:</w:t>
      </w:r>
    </w:p>
    <w:p w14:paraId="30BFB07B" w14:textId="77777777" w:rsidR="00BA5B58" w:rsidRDefault="00BA5B58" w:rsidP="00BA5B58">
      <w:r>
        <w:t>While (values are still on the table) = n</w:t>
      </w:r>
    </w:p>
    <w:p w14:paraId="44E21D66" w14:textId="77777777" w:rsidR="00BA5B58" w:rsidRDefault="00BA5B58" w:rsidP="00BA5B58">
      <w:r>
        <w:tab/>
      </w:r>
      <w:proofErr w:type="spellStart"/>
      <w:r>
        <w:t>Heapify</w:t>
      </w:r>
      <w:proofErr w:type="spellEnd"/>
      <w:r>
        <w:t>(n/</w:t>
      </w:r>
      <w:proofErr w:type="gramStart"/>
      <w:r>
        <w:t>2)*</w:t>
      </w:r>
      <w:proofErr w:type="gramEnd"/>
      <w:r>
        <w:t>log n</w:t>
      </w:r>
    </w:p>
    <w:p w14:paraId="318EAD2B" w14:textId="77777777" w:rsidR="00BA5B58" w:rsidRDefault="00BA5B58" w:rsidP="00BA5B58">
      <w:r>
        <w:tab/>
        <w:t>For (max turns) = k</w:t>
      </w:r>
    </w:p>
    <w:p w14:paraId="49961FAA" w14:textId="77777777" w:rsidR="00BA5B58" w:rsidRDefault="00BA5B58" w:rsidP="00BA5B58">
      <w:r>
        <w:tab/>
      </w:r>
      <w:r>
        <w:tab/>
      </w:r>
      <w:proofErr w:type="spellStart"/>
      <w:proofErr w:type="gramStart"/>
      <w:r>
        <w:t>checkMax</w:t>
      </w:r>
      <w:proofErr w:type="spellEnd"/>
      <w:r>
        <w:t>(</w:t>
      </w:r>
      <w:proofErr w:type="spellStart"/>
      <w:proofErr w:type="gramEnd"/>
      <w:r>
        <w:t>n+n</w:t>
      </w:r>
      <w:proofErr w:type="spellEnd"/>
      <w:r>
        <w:t>+(n*log n))</w:t>
      </w:r>
    </w:p>
    <w:p w14:paraId="1F499CD1" w14:textId="77777777" w:rsidR="00BA5B58" w:rsidRDefault="00BA5B58" w:rsidP="00BA5B58"/>
    <w:p w14:paraId="6611D285" w14:textId="77777777" w:rsidR="00BA5B58" w:rsidRDefault="00BA5B58" w:rsidP="00BA5B58">
      <w:proofErr w:type="spellStart"/>
      <w:proofErr w:type="gramStart"/>
      <w:r>
        <w:t>checkMax</w:t>
      </w:r>
      <w:proofErr w:type="spellEnd"/>
      <w:r>
        <w:t xml:space="preserve">(  </w:t>
      </w:r>
      <w:proofErr w:type="gramEnd"/>
      <w:r>
        <w:t xml:space="preserve">= n + n + (n*insert into </w:t>
      </w:r>
      <w:proofErr w:type="spellStart"/>
      <w:r>
        <w:t>heapQueue</w:t>
      </w:r>
      <w:proofErr w:type="spellEnd"/>
      <w:r>
        <w:t>) since we are only looking for the most significant function we can focus on the insert loop (n log n)</w:t>
      </w:r>
    </w:p>
    <w:p w14:paraId="54C614ED" w14:textId="77777777" w:rsidR="00BA5B58" w:rsidRDefault="00BA5B58" w:rsidP="00BA5B58">
      <w:r w:rsidRPr="004D02CA">
        <w:t>Worst Case Rusty has every turn resulting in check max called every iteration</w:t>
      </w:r>
      <w:r>
        <w:t>,</w:t>
      </w:r>
      <w:r w:rsidRPr="004D02CA">
        <w:t xml:space="preserve"> where all values have the same summed value. This situation would lead to adding every element back in to the priority queue except for 1</w:t>
      </w:r>
      <w:r>
        <w:t xml:space="preserve"> resulting in:</w:t>
      </w:r>
    </w:p>
    <w:p w14:paraId="4E1DB56B" w14:textId="77777777" w:rsidR="00BA5B58" w:rsidRDefault="00BA5B58" w:rsidP="00BA5B58">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64C5A43C" w14:textId="77777777" w:rsidR="00BA5B58" w:rsidRPr="00E14090" w:rsidRDefault="00BA5B58" w:rsidP="00BA5B58"/>
    <w:p w14:paraId="0D3A6DE3" w14:textId="77777777" w:rsidR="00BA5B58" w:rsidRDefault="00BA5B58" w:rsidP="00BA5B58">
      <w:pPr>
        <w:pStyle w:val="Heading3"/>
      </w:pPr>
      <w:r>
        <w:t>Space:</w:t>
      </w:r>
    </w:p>
    <w:p w14:paraId="15965A03" w14:textId="77777777" w:rsidR="00BA5B58" w:rsidRDefault="00BA5B58" w:rsidP="00BA5B58">
      <w:r>
        <w:t xml:space="preserve">Space complexity will occur at the creation of the priority queue which takes place in the </w:t>
      </w:r>
      <w:proofErr w:type="spellStart"/>
      <w:r>
        <w:t>dataStructure</w:t>
      </w:r>
      <w:proofErr w:type="spellEnd"/>
      <w:r>
        <w:t xml:space="preserve"> function. </w:t>
      </w:r>
      <w:proofErr w:type="spellStart"/>
      <w:r>
        <w:t>sumVal</w:t>
      </w:r>
      <w:proofErr w:type="spellEnd"/>
      <w:r>
        <w:t xml:space="preserve"> will * n while the insert function will </w:t>
      </w:r>
      <w:proofErr w:type="spellStart"/>
      <w:r>
        <w:t>b</w:t>
      </w:r>
      <w:proofErr w:type="spellEnd"/>
      <w:r>
        <w:t xml:space="preserve"> n*2 values (</w:t>
      </w:r>
      <w:proofErr w:type="spellStart"/>
      <w:r>
        <w:t>sumval</w:t>
      </w:r>
      <w:proofErr w:type="spellEnd"/>
      <w:r>
        <w:t xml:space="preserve"> and other </w:t>
      </w:r>
      <w:proofErr w:type="spellStart"/>
      <w:r>
        <w:t>val</w:t>
      </w:r>
      <w:proofErr w:type="spellEnd"/>
      <w:r>
        <w:t>) making it:</w:t>
      </w:r>
    </w:p>
    <w:p w14:paraId="4407CF93" w14:textId="77777777" w:rsidR="00BA5B58" w:rsidRDefault="00BA5B58" w:rsidP="00BA5B58">
      <w:pPr>
        <w:ind w:left="3600" w:firstLine="720"/>
      </w:pPr>
      <w:r>
        <w:t xml:space="preserve"> 2n</w:t>
      </w:r>
    </w:p>
    <w:p w14:paraId="0B43262E" w14:textId="77777777" w:rsidR="00BA5B58" w:rsidRDefault="00BA5B58" w:rsidP="00BA5B58">
      <w:pPr>
        <w:rPr>
          <w:rFonts w:asciiTheme="majorHAnsi" w:eastAsiaTheme="majorEastAsia" w:hAnsiTheme="majorHAnsi" w:cstheme="majorBidi"/>
          <w:color w:val="1F3763" w:themeColor="accent1" w:themeShade="7F"/>
          <w:sz w:val="24"/>
          <w:szCs w:val="24"/>
        </w:rPr>
      </w:pPr>
    </w:p>
    <w:p w14:paraId="2A1C5FAB" w14:textId="77777777" w:rsidR="00BA5B58" w:rsidRDefault="00BA5B58" w:rsidP="00BA5B58">
      <w:pPr>
        <w:pStyle w:val="Heading3"/>
      </w:pPr>
      <w:r>
        <w:lastRenderedPageBreak/>
        <w:t>Improvements:</w:t>
      </w:r>
    </w:p>
    <w:p w14:paraId="1D8EFC5D" w14:textId="77777777" w:rsidR="00BA5B58" w:rsidRDefault="00BA5B58" w:rsidP="00BA5B58">
      <w:r>
        <w:t xml:space="preserve">Since this is the function </w:t>
      </w:r>
      <w:proofErr w:type="spellStart"/>
      <w:proofErr w:type="gramStart"/>
      <w:r>
        <w:t>checkMax</w:t>
      </w:r>
      <w:proofErr w:type="spellEnd"/>
      <w:r>
        <w:t>(</w:t>
      </w:r>
      <w:proofErr w:type="gramEnd"/>
      <w:r>
        <w:t>) function is the cause of the time complexity, any improvements should be focused at this function. A suggestion would be to check how many turns Rusty has within that round and return the number of choices to match while also returning how many turns to skip. Although it may not reduce the worst time it would increase the average run time significantly.</w:t>
      </w:r>
    </w:p>
    <w:p w14:paraId="52DEFD7A" w14:textId="4FAF132D" w:rsidR="006453A0" w:rsidRDefault="006453A0"/>
    <w:p w14:paraId="479DD532" w14:textId="6B968F77" w:rsidR="006453A0" w:rsidRDefault="006453A0"/>
    <w:sectPr w:rsidR="006453A0" w:rsidSect="00AE508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1E"/>
    <w:rsid w:val="000D74E8"/>
    <w:rsid w:val="001F3D7C"/>
    <w:rsid w:val="00330BF9"/>
    <w:rsid w:val="00451840"/>
    <w:rsid w:val="00634CFC"/>
    <w:rsid w:val="006453A0"/>
    <w:rsid w:val="007929C6"/>
    <w:rsid w:val="009176C8"/>
    <w:rsid w:val="00A93797"/>
    <w:rsid w:val="00AE5089"/>
    <w:rsid w:val="00B07CDA"/>
    <w:rsid w:val="00BA4F7E"/>
    <w:rsid w:val="00BA5B58"/>
    <w:rsid w:val="00BB205B"/>
    <w:rsid w:val="00BD4D1E"/>
    <w:rsid w:val="00EF3E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6397"/>
  <w15:chartTrackingRefBased/>
  <w15:docId w15:val="{35B953D6-45D2-44D6-B83F-C1A2FFC5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50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5089"/>
    <w:rPr>
      <w:rFonts w:eastAsiaTheme="minorEastAsia"/>
      <w:lang w:val="en-US"/>
    </w:rPr>
  </w:style>
  <w:style w:type="character" w:customStyle="1" w:styleId="Heading1Char">
    <w:name w:val="Heading 1 Char"/>
    <w:basedOn w:val="DefaultParagraphFont"/>
    <w:link w:val="Heading1"/>
    <w:uiPriority w:val="9"/>
    <w:rsid w:val="009176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6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6C8"/>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929C6"/>
    <w:rPr>
      <w:color w:val="808080"/>
    </w:rPr>
  </w:style>
  <w:style w:type="table" w:styleId="TableGrid">
    <w:name w:val="Table Grid"/>
    <w:basedOn w:val="TableNormal"/>
    <w:uiPriority w:val="39"/>
    <w:rsid w:val="00BA5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0114F1D88F4BAD8BBF15AEC5EC44B5"/>
        <w:category>
          <w:name w:val="General"/>
          <w:gallery w:val="placeholder"/>
        </w:category>
        <w:types>
          <w:type w:val="bbPlcHdr"/>
        </w:types>
        <w:behaviors>
          <w:behavior w:val="content"/>
        </w:behaviors>
        <w:guid w:val="{D346A4FF-2E9E-47FF-9DB9-86874A2E91ED}"/>
      </w:docPartPr>
      <w:docPartBody>
        <w:p w:rsidR="00000000" w:rsidRDefault="00633474" w:rsidP="00633474">
          <w:pPr>
            <w:pStyle w:val="F10114F1D88F4BAD8BBF15AEC5EC44B5"/>
          </w:pPr>
          <w:r>
            <w:rPr>
              <w:rFonts w:asciiTheme="majorHAnsi" w:eastAsiaTheme="majorEastAsia" w:hAnsiTheme="majorHAnsi" w:cstheme="majorBidi"/>
              <w:caps/>
              <w:color w:val="4472C4" w:themeColor="accent1"/>
              <w:sz w:val="80"/>
              <w:szCs w:val="80"/>
            </w:rPr>
            <w:t>[Document title]</w:t>
          </w:r>
        </w:p>
      </w:docPartBody>
    </w:docPart>
    <w:docPart>
      <w:docPartPr>
        <w:name w:val="CD287A7402454E0C8FFDB6B628D85F08"/>
        <w:category>
          <w:name w:val="General"/>
          <w:gallery w:val="placeholder"/>
        </w:category>
        <w:types>
          <w:type w:val="bbPlcHdr"/>
        </w:types>
        <w:behaviors>
          <w:behavior w:val="content"/>
        </w:behaviors>
        <w:guid w:val="{814A4C5D-9874-44F6-B4E6-8446FB4F7B8F}"/>
      </w:docPartPr>
      <w:docPartBody>
        <w:p w:rsidR="00000000" w:rsidRDefault="00633474" w:rsidP="00633474">
          <w:pPr>
            <w:pStyle w:val="CD287A7402454E0C8FFDB6B628D85F0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474"/>
    <w:rsid w:val="00633474"/>
    <w:rsid w:val="006D7B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0114F1D88F4BAD8BBF15AEC5EC44B5">
    <w:name w:val="F10114F1D88F4BAD8BBF15AEC5EC44B5"/>
    <w:rsid w:val="00633474"/>
  </w:style>
  <w:style w:type="paragraph" w:customStyle="1" w:styleId="CD287A7402454E0C8FFDB6B628D85F08">
    <w:name w:val="CD287A7402454E0C8FFDB6B628D85F08"/>
    <w:rsid w:val="00633474"/>
  </w:style>
  <w:style w:type="character" w:styleId="PlaceholderText">
    <w:name w:val="Placeholder Text"/>
    <w:basedOn w:val="DefaultParagraphFont"/>
    <w:uiPriority w:val="99"/>
    <w:semiHidden/>
    <w:rsid w:val="006334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2019-05-26T00:00:00</PublishDate>
  <Abstract/>
  <CompanyAddress>S5048240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3174</TotalTime>
  <Pages>7</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Sam grumley</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ALGORITHMS 2801ICT</dc:title>
  <dc:subject>Assignment 3 – K Shortest Paths</dc:subject>
  <dc:creator>Sam Grumley</dc:creator>
  <cp:keywords/>
  <dc:description/>
  <cp:lastModifiedBy>Sam Grumley</cp:lastModifiedBy>
  <cp:revision>7</cp:revision>
  <dcterms:created xsi:type="dcterms:W3CDTF">2019-05-24T17:06:00Z</dcterms:created>
  <dcterms:modified xsi:type="dcterms:W3CDTF">2019-05-27T18:05:00Z</dcterms:modified>
</cp:coreProperties>
</file>