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EC44D" w14:textId="0C89A06B" w:rsidR="00902201" w:rsidRPr="00902201" w:rsidRDefault="00902201" w:rsidP="00902201">
      <w:pPr>
        <w:rPr>
          <w:b/>
          <w:bCs/>
        </w:rPr>
      </w:pPr>
      <w:r w:rsidRPr="00902201">
        <w:rPr>
          <w:b/>
          <w:bCs/>
        </w:rPr>
        <w:drawing>
          <wp:inline distT="0" distB="0" distL="0" distR="0" wp14:anchorId="1538F2FE" wp14:editId="702668A6">
            <wp:extent cx="1876425" cy="190500"/>
            <wp:effectExtent l="0" t="0" r="0" b="0"/>
            <wp:docPr id="9915098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76425" cy="190500"/>
                    </a:xfrm>
                    <a:prstGeom prst="rect">
                      <a:avLst/>
                    </a:prstGeom>
                    <a:noFill/>
                    <a:ln>
                      <a:noFill/>
                    </a:ln>
                  </pic:spPr>
                </pic:pic>
              </a:graphicData>
            </a:graphic>
          </wp:inline>
        </w:drawing>
      </w:r>
    </w:p>
    <w:p w14:paraId="4B4DA97F" w14:textId="77777777" w:rsidR="00902201" w:rsidRPr="00902201" w:rsidRDefault="00902201" w:rsidP="00902201">
      <w:pPr>
        <w:rPr>
          <w:b/>
          <w:bCs/>
        </w:rPr>
      </w:pPr>
      <w:r w:rsidRPr="00902201">
        <w:rPr>
          <w:b/>
          <w:bCs/>
        </w:rPr>
        <w:t xml:space="preserve"> </w:t>
      </w:r>
    </w:p>
    <w:p w14:paraId="7D6C39B6" w14:textId="77777777" w:rsidR="00902201" w:rsidRPr="00902201" w:rsidRDefault="00902201" w:rsidP="00902201">
      <w:pPr>
        <w:rPr>
          <w:b/>
          <w:bCs/>
        </w:rPr>
      </w:pPr>
      <w:r w:rsidRPr="00902201">
        <w:rPr>
          <w:b/>
          <w:bCs/>
        </w:rPr>
        <w:t xml:space="preserve"> </w:t>
      </w:r>
    </w:p>
    <w:p w14:paraId="3BEEED62" w14:textId="77777777" w:rsidR="00902201" w:rsidRPr="00902201" w:rsidRDefault="00902201" w:rsidP="00902201">
      <w:pPr>
        <w:rPr>
          <w:b/>
          <w:bCs/>
        </w:rPr>
      </w:pPr>
      <w:r w:rsidRPr="00902201">
        <w:rPr>
          <w:b/>
          <w:bCs/>
        </w:rPr>
        <w:t xml:space="preserve"> </w:t>
      </w:r>
    </w:p>
    <w:p w14:paraId="5815A297" w14:textId="77777777" w:rsidR="00902201" w:rsidRPr="00902201" w:rsidRDefault="00902201" w:rsidP="00902201">
      <w:pPr>
        <w:rPr>
          <w:b/>
          <w:bCs/>
        </w:rPr>
      </w:pPr>
      <w:r w:rsidRPr="00902201">
        <w:rPr>
          <w:b/>
          <w:bCs/>
        </w:rPr>
        <w:t xml:space="preserve"> </w:t>
      </w:r>
    </w:p>
    <w:p w14:paraId="510B5A77" w14:textId="77777777" w:rsidR="00902201" w:rsidRPr="00902201" w:rsidRDefault="00902201" w:rsidP="00902201">
      <w:pPr>
        <w:rPr>
          <w:b/>
          <w:bCs/>
        </w:rPr>
      </w:pPr>
      <w:r w:rsidRPr="00902201">
        <w:rPr>
          <w:b/>
          <w:bCs/>
        </w:rPr>
        <w:t>项目建议书：港口</w:t>
      </w:r>
      <w:proofErr w:type="gramStart"/>
      <w:r w:rsidRPr="00902201">
        <w:rPr>
          <w:b/>
          <w:bCs/>
        </w:rPr>
        <w:t>设备擎霄智能</w:t>
      </w:r>
      <w:proofErr w:type="gramEnd"/>
      <w:r w:rsidRPr="00902201">
        <w:rPr>
          <w:b/>
          <w:bCs/>
        </w:rPr>
        <w:t>监控系统</w:t>
      </w:r>
    </w:p>
    <w:p w14:paraId="3B9A5861" w14:textId="77777777" w:rsidR="00902201" w:rsidRPr="00902201" w:rsidRDefault="00902201" w:rsidP="00902201">
      <w:pPr>
        <w:rPr>
          <w:b/>
          <w:bCs/>
        </w:rPr>
      </w:pPr>
      <w:r w:rsidRPr="00902201">
        <w:rPr>
          <w:b/>
          <w:bCs/>
        </w:rPr>
        <w:t>1.0 简介及问题陈述</w:t>
      </w:r>
    </w:p>
    <w:p w14:paraId="2B3D5037" w14:textId="77777777" w:rsidR="00902201" w:rsidRPr="00902201" w:rsidRDefault="00902201" w:rsidP="00902201">
      <w:pPr>
        <w:rPr>
          <w:b/>
          <w:bCs/>
        </w:rPr>
      </w:pPr>
      <w:r w:rsidRPr="00902201">
        <w:rPr>
          <w:b/>
          <w:bCs/>
        </w:rPr>
        <w:t>1.1 背景：沿海港口的战略重要性</w:t>
      </w:r>
    </w:p>
    <w:p w14:paraId="6A3B12B0" w14:textId="77777777" w:rsidR="00902201" w:rsidRPr="00902201" w:rsidRDefault="00902201" w:rsidP="00902201">
      <w:pPr>
        <w:rPr>
          <w:b/>
          <w:bCs/>
        </w:rPr>
      </w:pPr>
      <w:r w:rsidRPr="00902201">
        <w:rPr>
          <w:b/>
          <w:bCs/>
        </w:rPr>
        <w:t>以沿海发展为重点的国家政策正在推动我国港口货运量的爆炸式增长。这种激增给关键物流设备带来了前所未有的压力，迫切需要实现运营现代化。这种新现实所要求的连续、高负荷作业显著加速了设备的磨损。这反过来又导致意外故障的风险急剧增加，威胁到这些战略枢纽的核心作战效率。此类故障可能引发级联操作故障，从直接的货物损失和损坏到代价高昂的运输延迟，这些故障会在整个供应链中引起反响。</w:t>
      </w:r>
    </w:p>
    <w:p w14:paraId="7748D96E" w14:textId="77777777" w:rsidR="00902201" w:rsidRPr="00902201" w:rsidRDefault="00902201" w:rsidP="00902201">
      <w:pPr>
        <w:rPr>
          <w:b/>
          <w:bCs/>
        </w:rPr>
      </w:pPr>
      <w:r w:rsidRPr="00902201">
        <w:rPr>
          <w:b/>
          <w:bCs/>
        </w:rPr>
        <w:t>1.2 传统维护协议的不足</w:t>
      </w:r>
    </w:p>
    <w:p w14:paraId="40CA3597" w14:textId="77777777" w:rsidR="00902201" w:rsidRPr="00902201" w:rsidRDefault="00902201" w:rsidP="00902201">
      <w:pPr>
        <w:rPr>
          <w:b/>
          <w:bCs/>
        </w:rPr>
      </w:pPr>
      <w:r w:rsidRPr="00902201">
        <w:rPr>
          <w:b/>
          <w:bCs/>
        </w:rPr>
        <w:t>大多数港口的主流维护模式依赖于传统的人工检查，这种协议从根本上不适合现代、快节奏的操作环境。这种方法背负着一系列内在缺陷，既破坏了安全性，也破坏了效率：</w:t>
      </w:r>
    </w:p>
    <w:p w14:paraId="2876B999" w14:textId="77777777" w:rsidR="00902201" w:rsidRPr="00902201" w:rsidRDefault="00902201" w:rsidP="00902201">
      <w:pPr>
        <w:rPr>
          <w:b/>
          <w:bCs/>
        </w:rPr>
      </w:pPr>
      <w:r w:rsidRPr="00902201">
        <w:rPr>
          <w:b/>
          <w:bCs/>
        </w:rPr>
        <w:t>•     高安全风险：人工检查通常需要人员在危险条件下工作，包括在起重机上的显著高度，靠近重型移动机械，以及在高温环境中工作。这使他们经常面临因跌倒、烧伤和其他工业事故而受到严重伤害的风险。</w:t>
      </w:r>
    </w:p>
    <w:p w14:paraId="6DBAF0F4" w14:textId="77777777" w:rsidR="00902201" w:rsidRPr="00902201" w:rsidRDefault="00902201" w:rsidP="00902201">
      <w:pPr>
        <w:rPr>
          <w:b/>
          <w:bCs/>
        </w:rPr>
      </w:pPr>
      <w:r w:rsidRPr="00902201">
        <w:rPr>
          <w:b/>
          <w:bCs/>
        </w:rPr>
        <w:t>•     操作效率低下：手动检查每件设备的过程缓慢，劳动密集型，并且具有破坏性。它是数字世界中的模拟解决方案，无法跟上现代港口的高吞吐量需求，并且经常需要将设备下线进行检查。</w:t>
      </w:r>
    </w:p>
    <w:p w14:paraId="37BAC0B2" w14:textId="77777777" w:rsidR="00902201" w:rsidRPr="00902201" w:rsidRDefault="00902201" w:rsidP="00902201">
      <w:pPr>
        <w:rPr>
          <w:b/>
          <w:bCs/>
        </w:rPr>
      </w:pPr>
      <w:r w:rsidRPr="00902201">
        <w:rPr>
          <w:b/>
          <w:bCs/>
        </w:rPr>
        <w:t>•     高故障检测漏检率：该模型在识别隐藏或早期故障方面尤其无效，例如轴承内部磨损的早期阶段或结构部件的微断裂。这种高漏检率意味着灾难性故障经常在没有预警的情况下发生，导致最严重的运营中断和经济损失。</w:t>
      </w:r>
    </w:p>
    <w:p w14:paraId="127F307A" w14:textId="77777777" w:rsidR="00902201" w:rsidRPr="00902201" w:rsidRDefault="00902201" w:rsidP="00902201">
      <w:pPr>
        <w:rPr>
          <w:b/>
          <w:bCs/>
        </w:rPr>
      </w:pPr>
      <w:proofErr w:type="gramStart"/>
      <w:r w:rsidRPr="00902201">
        <w:rPr>
          <w:b/>
          <w:bCs/>
        </w:rPr>
        <w:t>擎霄智能</w:t>
      </w:r>
      <w:proofErr w:type="gramEnd"/>
      <w:r w:rsidRPr="00902201">
        <w:rPr>
          <w:b/>
          <w:bCs/>
        </w:rPr>
        <w:t>监控系统是一种必要的技术干预，专门设计用于克服这些关键限制，并为港口设备管理引入安全、可靠和高效的新范例。</w:t>
      </w:r>
    </w:p>
    <w:p w14:paraId="34737A8F" w14:textId="77777777" w:rsidR="00902201" w:rsidRPr="00902201" w:rsidRDefault="00902201" w:rsidP="00902201">
      <w:pPr>
        <w:rPr>
          <w:b/>
          <w:bCs/>
        </w:rPr>
      </w:pPr>
      <w:r w:rsidRPr="00902201">
        <w:rPr>
          <w:b/>
          <w:bCs/>
        </w:rPr>
        <w:t>2.0 项目宗旨和目标</w:t>
      </w:r>
    </w:p>
    <w:p w14:paraId="4D31894E" w14:textId="77777777" w:rsidR="00902201" w:rsidRPr="00902201" w:rsidRDefault="00902201" w:rsidP="00902201">
      <w:pPr>
        <w:rPr>
          <w:b/>
          <w:bCs/>
        </w:rPr>
      </w:pPr>
      <w:r w:rsidRPr="00902201">
        <w:rPr>
          <w:b/>
          <w:bCs/>
        </w:rPr>
        <w:t>该项目的总体目标是开发和验证一种低成本、高影响力的智能监控解决方案，将港口维护从被动的人工流程转变为主动的数据驱动策略。通过集成工业传感、先进的人工智能分析和直观的可视化，</w:t>
      </w:r>
      <w:proofErr w:type="gramStart"/>
      <w:r w:rsidRPr="00902201">
        <w:rPr>
          <w:b/>
          <w:bCs/>
        </w:rPr>
        <w:t>擎霄系统</w:t>
      </w:r>
      <w:proofErr w:type="gramEnd"/>
      <w:r w:rsidRPr="00902201">
        <w:rPr>
          <w:b/>
          <w:bCs/>
        </w:rPr>
        <w:t>将从根本上提高港口设备管理的安全性、效率和可靠性。</w:t>
      </w:r>
    </w:p>
    <w:p w14:paraId="006D4883" w14:textId="77777777" w:rsidR="00902201" w:rsidRPr="00902201" w:rsidRDefault="00902201" w:rsidP="00902201">
      <w:pPr>
        <w:rPr>
          <w:b/>
          <w:bCs/>
        </w:rPr>
      </w:pPr>
      <w:r w:rsidRPr="00902201">
        <w:rPr>
          <w:b/>
          <w:bCs/>
        </w:rPr>
        <w:t>为了实现这一目标，我们定义了以下具体且可衡量的目标：</w:t>
      </w:r>
    </w:p>
    <w:p w14:paraId="7B836E87" w14:textId="77777777" w:rsidR="00902201" w:rsidRPr="00902201" w:rsidRDefault="00902201" w:rsidP="00902201">
      <w:pPr>
        <w:rPr>
          <w:b/>
          <w:bCs/>
        </w:rPr>
      </w:pPr>
      <w:r w:rsidRPr="00902201">
        <w:rPr>
          <w:b/>
          <w:bCs/>
        </w:rPr>
        <w:t>1.   开发功能性人工智能监控系统：生产一个完整的现场就绪软件系统，能够从工业传感器实时采集数据，多级智能警报，预测分析和交互式诊断，详见随附的技术文档。</w:t>
      </w:r>
    </w:p>
    <w:p w14:paraId="7C341FEF" w14:textId="77777777" w:rsidR="00902201" w:rsidRPr="00902201" w:rsidRDefault="00902201" w:rsidP="00902201">
      <w:pPr>
        <w:rPr>
          <w:b/>
          <w:bCs/>
        </w:rPr>
      </w:pPr>
      <w:r w:rsidRPr="00902201">
        <w:rPr>
          <w:b/>
          <w:bCs/>
        </w:rPr>
        <w:t>2.   执行成功的现场试验：在合作伙伴端口部署完整的系统，以验证其在实际操作条件下的性能，收集关键性能数据，并根据实时反馈改进其算法。</w:t>
      </w:r>
    </w:p>
    <w:p w14:paraId="76BA18F8" w14:textId="77777777" w:rsidR="00902201" w:rsidRPr="00902201" w:rsidRDefault="00902201" w:rsidP="00902201">
      <w:pPr>
        <w:rPr>
          <w:b/>
          <w:bCs/>
        </w:rPr>
      </w:pPr>
      <w:r w:rsidRPr="00902201">
        <w:rPr>
          <w:b/>
          <w:bCs/>
        </w:rPr>
        <w:t>3.   生成全面的技术和操作可交付成果：创建一整套项目文档，包括详细的系统测试报告，量化性能指标和全面的用户手册，以促进采用和培训。</w:t>
      </w:r>
    </w:p>
    <w:p w14:paraId="5C5CD9C1" w14:textId="77777777" w:rsidR="00902201" w:rsidRPr="00902201" w:rsidRDefault="00902201" w:rsidP="00902201">
      <w:pPr>
        <w:rPr>
          <w:b/>
          <w:bCs/>
        </w:rPr>
      </w:pPr>
      <w:r w:rsidRPr="00902201">
        <w:rPr>
          <w:b/>
          <w:bCs/>
        </w:rPr>
        <w:t>4.   证明风险和成本的切实降低：通过显示高风险人工检查频率的可测量降低和</w:t>
      </w:r>
      <w:proofErr w:type="gramStart"/>
      <w:r w:rsidRPr="00902201">
        <w:rPr>
          <w:b/>
          <w:bCs/>
        </w:rPr>
        <w:t>可</w:t>
      </w:r>
      <w:proofErr w:type="gramEnd"/>
      <w:r w:rsidRPr="00902201">
        <w:rPr>
          <w:b/>
          <w:bCs/>
        </w:rPr>
        <w:t>量化的由于不可预见的设备故障造成的经济损失的减少来证明系统的价值。</w:t>
      </w:r>
    </w:p>
    <w:p w14:paraId="711A9E19" w14:textId="77777777" w:rsidR="00902201" w:rsidRPr="00902201" w:rsidRDefault="00902201" w:rsidP="00902201">
      <w:pPr>
        <w:rPr>
          <w:b/>
          <w:bCs/>
        </w:rPr>
      </w:pPr>
      <w:r w:rsidRPr="00902201">
        <w:rPr>
          <w:b/>
          <w:bCs/>
        </w:rPr>
        <w:t>这些目标是由一系列核心技术创新支撑的，这些创新旨在克服当前行业实践的基本限制。</w:t>
      </w:r>
    </w:p>
    <w:p w14:paraId="25300EE2" w14:textId="77777777" w:rsidR="00902201" w:rsidRPr="00902201" w:rsidRDefault="00902201" w:rsidP="00902201">
      <w:pPr>
        <w:rPr>
          <w:b/>
          <w:bCs/>
        </w:rPr>
      </w:pPr>
      <w:r w:rsidRPr="00902201">
        <w:rPr>
          <w:b/>
          <w:bCs/>
        </w:rPr>
        <w:t>3.0 技术现状和项目创新</w:t>
      </w:r>
    </w:p>
    <w:p w14:paraId="3FB7B9DC" w14:textId="77777777" w:rsidR="00902201" w:rsidRPr="00902201" w:rsidRDefault="00902201" w:rsidP="00902201">
      <w:pPr>
        <w:rPr>
          <w:b/>
          <w:bCs/>
        </w:rPr>
      </w:pPr>
      <w:r w:rsidRPr="00902201">
        <w:rPr>
          <w:b/>
          <w:bCs/>
        </w:rPr>
        <w:t>3.1 当前行业实践分析</w:t>
      </w:r>
    </w:p>
    <w:p w14:paraId="06620AE3" w14:textId="77777777" w:rsidR="00902201" w:rsidRPr="00902201" w:rsidRDefault="00902201" w:rsidP="00902201">
      <w:pPr>
        <w:rPr>
          <w:b/>
          <w:bCs/>
        </w:rPr>
      </w:pPr>
      <w:r w:rsidRPr="00902201">
        <w:rPr>
          <w:b/>
          <w:bCs/>
        </w:rPr>
        <w:t>对现有技术格局的透彻理解对于定位该项目的独特贡献至关重要。虽然智能监控并不是一个新概念，但目前在国内和国际港口行业的实施都表现出“清晓 ”系统旨在解决的重大局限性。</w:t>
      </w:r>
    </w:p>
    <w:p w14:paraId="7A485165" w14:textId="77777777" w:rsidR="00902201" w:rsidRPr="00902201" w:rsidRDefault="00902201" w:rsidP="00902201">
      <w:pPr>
        <w:rPr>
          <w:b/>
          <w:bCs/>
        </w:rPr>
      </w:pPr>
      <w:r w:rsidRPr="00902201">
        <w:rPr>
          <w:b/>
          <w:bCs/>
        </w:rPr>
        <w:t>•     国际格局：领先的国际港口，如新加坡和鹿特丹，率先使用智能监控。然而，他们的解决方案通常侧重于单一维度的监测——例如，仅使用振动传感器检测轴承故障或热成像进行温度监测。这些系统通常缺乏专门适应货运量激增和现代港口运营动</w:t>
      </w:r>
    </w:p>
    <w:p w14:paraId="436792F7" w14:textId="77777777" w:rsidR="00902201" w:rsidRPr="00902201" w:rsidRDefault="00902201" w:rsidP="00902201">
      <w:pPr>
        <w:rPr>
          <w:b/>
          <w:bCs/>
        </w:rPr>
        <w:sectPr w:rsidR="00902201" w:rsidRPr="00902201" w:rsidSect="00902201">
          <w:pgSz w:w="11907" w:h="16839"/>
          <w:pgMar w:top="1" w:right="0" w:bottom="0" w:left="0" w:header="0" w:footer="0" w:gutter="0"/>
          <w:cols w:space="720"/>
        </w:sectPr>
      </w:pPr>
    </w:p>
    <w:p w14:paraId="777DF08F" w14:textId="77777777" w:rsidR="00902201" w:rsidRPr="00902201" w:rsidRDefault="00902201" w:rsidP="00902201">
      <w:pPr>
        <w:rPr>
          <w:b/>
          <w:bCs/>
        </w:rPr>
      </w:pPr>
      <w:r w:rsidRPr="00902201">
        <w:rPr>
          <w:b/>
          <w:bCs/>
        </w:rPr>
        <w:lastRenderedPageBreak/>
        <w:t xml:space="preserve"> </w:t>
      </w:r>
    </w:p>
    <w:p w14:paraId="35828E31" w14:textId="77777777" w:rsidR="00902201" w:rsidRPr="00902201" w:rsidRDefault="00902201" w:rsidP="00902201">
      <w:pPr>
        <w:rPr>
          <w:b/>
          <w:bCs/>
        </w:rPr>
      </w:pPr>
      <w:r w:rsidRPr="00902201">
        <w:rPr>
          <w:b/>
          <w:bCs/>
        </w:rPr>
        <w:t xml:space="preserve"> </w:t>
      </w:r>
    </w:p>
    <w:p w14:paraId="6C95CB89" w14:textId="77777777" w:rsidR="00902201" w:rsidRPr="00902201" w:rsidRDefault="00902201" w:rsidP="00902201">
      <w:pPr>
        <w:rPr>
          <w:b/>
          <w:bCs/>
        </w:rPr>
      </w:pPr>
      <w:r w:rsidRPr="00902201">
        <w:rPr>
          <w:b/>
          <w:bCs/>
        </w:rPr>
        <w:t xml:space="preserve"> </w:t>
      </w:r>
    </w:p>
    <w:p w14:paraId="49AE2986" w14:textId="77777777" w:rsidR="00902201" w:rsidRPr="00902201" w:rsidRDefault="00902201" w:rsidP="00902201">
      <w:pPr>
        <w:rPr>
          <w:b/>
          <w:bCs/>
        </w:rPr>
      </w:pPr>
      <w:r w:rsidRPr="00902201">
        <w:rPr>
          <w:b/>
          <w:bCs/>
        </w:rPr>
        <w:t xml:space="preserve"> </w:t>
      </w:r>
    </w:p>
    <w:p w14:paraId="397BE31B" w14:textId="77777777" w:rsidR="00902201" w:rsidRPr="00902201" w:rsidRDefault="00902201" w:rsidP="00902201">
      <w:pPr>
        <w:rPr>
          <w:b/>
          <w:bCs/>
        </w:rPr>
      </w:pPr>
      <w:r w:rsidRPr="00902201">
        <w:rPr>
          <w:b/>
          <w:bCs/>
        </w:rPr>
        <w:t>态负载波动特征的独特挑战的算法。</w:t>
      </w:r>
    </w:p>
    <w:p w14:paraId="60C44C16" w14:textId="77777777" w:rsidR="00902201" w:rsidRPr="00902201" w:rsidRDefault="00902201" w:rsidP="00902201">
      <w:pPr>
        <w:rPr>
          <w:b/>
          <w:bCs/>
        </w:rPr>
      </w:pPr>
      <w:r w:rsidRPr="00902201">
        <w:rPr>
          <w:b/>
          <w:bCs/>
        </w:rPr>
        <w:t>•     国内格局：在国内市场，这类技术的采用还处于较为初级的阶段，大多数项目仅限于基础的“数据采集和可视化 ”。这种方法存在三个关键缺陷：持续依赖单一维度的监测，无法识别复杂或隐藏的故障；缺乏针对沿海港口高强度运营的具体场景适应；以及顽固坚持过时的“定期维护 ”模式，未能充分发挥预测分析的潜力。</w:t>
      </w:r>
    </w:p>
    <w:p w14:paraId="65A7DA8E" w14:textId="77777777" w:rsidR="00902201" w:rsidRPr="00902201" w:rsidRDefault="00902201" w:rsidP="00902201">
      <w:pPr>
        <w:rPr>
          <w:b/>
          <w:bCs/>
        </w:rPr>
      </w:pPr>
      <w:r w:rsidRPr="00902201">
        <w:rPr>
          <w:b/>
          <w:bCs/>
        </w:rPr>
        <w:t xml:space="preserve">3.2 </w:t>
      </w:r>
      <w:proofErr w:type="gramStart"/>
      <w:r w:rsidRPr="00902201">
        <w:rPr>
          <w:b/>
          <w:bCs/>
        </w:rPr>
        <w:t>擎霄制度</w:t>
      </w:r>
      <w:proofErr w:type="gramEnd"/>
      <w:r w:rsidRPr="00902201">
        <w:rPr>
          <w:b/>
          <w:bCs/>
        </w:rPr>
        <w:t>的核心创新</w:t>
      </w:r>
    </w:p>
    <w:p w14:paraId="73786F5F" w14:textId="77777777" w:rsidR="00902201" w:rsidRPr="00902201" w:rsidRDefault="00902201" w:rsidP="00902201">
      <w:pPr>
        <w:rPr>
          <w:b/>
          <w:bCs/>
        </w:rPr>
      </w:pPr>
      <w:proofErr w:type="gramStart"/>
      <w:r w:rsidRPr="00902201">
        <w:rPr>
          <w:b/>
          <w:bCs/>
        </w:rPr>
        <w:t>擎霄系统</w:t>
      </w:r>
      <w:proofErr w:type="gramEnd"/>
      <w:r w:rsidRPr="00902201">
        <w:rPr>
          <w:b/>
          <w:bCs/>
        </w:rPr>
        <w:t>引入了三项核心创新，直接解决了当</w:t>
      </w:r>
      <w:proofErr w:type="gramStart"/>
      <w:r w:rsidRPr="00902201">
        <w:rPr>
          <w:b/>
          <w:bCs/>
        </w:rPr>
        <w:t>前行业</w:t>
      </w:r>
      <w:proofErr w:type="gramEnd"/>
      <w:r w:rsidRPr="00902201">
        <w:rPr>
          <w:b/>
          <w:bCs/>
        </w:rPr>
        <w:t>实践中的差距，并为港口运营提供了一个新的智能水平。</w:t>
      </w:r>
    </w:p>
    <w:p w14:paraId="6E557E07" w14:textId="77777777" w:rsidR="00902201" w:rsidRPr="00902201" w:rsidRDefault="00902201" w:rsidP="00902201">
      <w:pPr>
        <w:rPr>
          <w:b/>
          <w:bCs/>
        </w:rPr>
      </w:pPr>
      <w:r w:rsidRPr="00902201">
        <w:rPr>
          <w:b/>
          <w:bCs/>
        </w:rPr>
        <w:t>1.   多模态 AI 诊断模型：我们正在开发一种诊断模型，该模型融合了来自多种传感器类型的数据，包括温度、振动和声学。通过协同分析这些数据流，AI 模型可以识别一维系统不可见的复杂故障特征。这种方法既可以检测到明显的问题，如电机过热，也可以检测到隐藏的、早期的故障，如早期轴承磨损，实现了更高的诊断精度，误报率比传统监测方法低 30%以上。</w:t>
      </w:r>
    </w:p>
    <w:p w14:paraId="60D0CFBF" w14:textId="77777777" w:rsidR="00902201" w:rsidRPr="00902201" w:rsidRDefault="00902201" w:rsidP="00902201">
      <w:pPr>
        <w:rPr>
          <w:b/>
          <w:bCs/>
        </w:rPr>
      </w:pPr>
      <w:r w:rsidRPr="00902201">
        <w:rPr>
          <w:b/>
          <w:bCs/>
        </w:rPr>
        <w:t xml:space="preserve">2.   预测性维护引擎：该系统集成了一个基于时间序列分析算法的预测引擎，具体来说是长短期记忆（LSTM）网络。该引擎分析历史和实时运行数据，预测未来设备故障的概率，提前 1-3  </w:t>
      </w:r>
      <w:proofErr w:type="gramStart"/>
      <w:r w:rsidRPr="00902201">
        <w:rPr>
          <w:b/>
          <w:bCs/>
        </w:rPr>
        <w:t>个</w:t>
      </w:r>
      <w:proofErr w:type="gramEnd"/>
      <w:r w:rsidRPr="00902201">
        <w:rPr>
          <w:b/>
          <w:bCs/>
        </w:rPr>
        <w:t>月准确预测设备故障风险。这从根本上将维护范式从被动的（“发生故障时进行修复”）或周期性模型转变为主动的“预测和预防 ”策略，允许在需要时精确安排维护，最大限度地减少计划外停机时间并优化资源分配。</w:t>
      </w:r>
    </w:p>
    <w:p w14:paraId="45BEC04E" w14:textId="77777777" w:rsidR="00902201" w:rsidRPr="00902201" w:rsidRDefault="00902201" w:rsidP="00902201">
      <w:pPr>
        <w:rPr>
          <w:b/>
          <w:bCs/>
        </w:rPr>
      </w:pPr>
      <w:r w:rsidRPr="00902201">
        <w:rPr>
          <w:b/>
          <w:bCs/>
        </w:rPr>
        <w:t>3.   数字孪生可视化和管理：我们正在为每一个被监控的资产构建一个动态数字孪生—</w:t>
      </w:r>
    </w:p>
    <w:p w14:paraId="41E45C15" w14:textId="77777777" w:rsidR="00902201" w:rsidRPr="00902201" w:rsidRDefault="00902201" w:rsidP="00902201">
      <w:pPr>
        <w:rPr>
          <w:b/>
          <w:bCs/>
        </w:rPr>
      </w:pPr>
      <w:r w:rsidRPr="00902201">
        <w:rPr>
          <w:b/>
          <w:bCs/>
        </w:rPr>
        <w:t>—一个反映物理设备状态和健康状况的实时虚拟模型。这实现了一个强大的闭环管理循环：“监测-预警-分析-处置-审查 ”。通过直观的 3D 界面，管理人员可以即时定位故障，运行维修场景的虚拟模拟，并优化维护计划。这一创新将原始数据转化为可操作的情报，极大地提高了决策速度和效率。</w:t>
      </w:r>
    </w:p>
    <w:p w14:paraId="70AD731C" w14:textId="77777777" w:rsidR="00902201" w:rsidRPr="00902201" w:rsidRDefault="00902201" w:rsidP="00902201">
      <w:pPr>
        <w:rPr>
          <w:b/>
          <w:bCs/>
        </w:rPr>
      </w:pPr>
      <w:r w:rsidRPr="00902201">
        <w:rPr>
          <w:b/>
          <w:bCs/>
        </w:rPr>
        <w:t>这些创新协同工作，创造了一种解决方案，不仅是渐进式改进，而且是代际飞跃，为当前系统所缺乏的设备管理提供了全面和主动的方法。</w:t>
      </w:r>
    </w:p>
    <w:p w14:paraId="4925DF13" w14:textId="77777777" w:rsidR="00902201" w:rsidRPr="00902201" w:rsidRDefault="00902201" w:rsidP="00902201">
      <w:pPr>
        <w:rPr>
          <w:b/>
          <w:bCs/>
        </w:rPr>
      </w:pPr>
      <w:r w:rsidRPr="00902201">
        <w:rPr>
          <w:b/>
          <w:bCs/>
        </w:rPr>
        <w:t>4.0 技术方法和系统架构</w:t>
      </w:r>
    </w:p>
    <w:p w14:paraId="4CEBB6F1" w14:textId="77777777" w:rsidR="00902201" w:rsidRPr="00902201" w:rsidRDefault="00902201" w:rsidP="00902201">
      <w:pPr>
        <w:rPr>
          <w:b/>
          <w:bCs/>
        </w:rPr>
      </w:pPr>
      <w:proofErr w:type="gramStart"/>
      <w:r w:rsidRPr="00902201">
        <w:rPr>
          <w:b/>
          <w:bCs/>
        </w:rPr>
        <w:t>擎霄系统</w:t>
      </w:r>
      <w:proofErr w:type="gramEnd"/>
      <w:r w:rsidRPr="00902201">
        <w:rPr>
          <w:b/>
          <w:bCs/>
        </w:rPr>
        <w:t>架构为轻量化、模块化、端到端平台，集成工业级传感层和云原生智能核心，提供整体监控解决方案。</w:t>
      </w:r>
    </w:p>
    <w:p w14:paraId="09D609A1" w14:textId="77777777" w:rsidR="00902201" w:rsidRPr="00902201" w:rsidRDefault="00902201" w:rsidP="00902201">
      <w:pPr>
        <w:rPr>
          <w:b/>
          <w:bCs/>
        </w:rPr>
      </w:pPr>
      <w:r w:rsidRPr="00902201">
        <w:rPr>
          <w:b/>
          <w:bCs/>
        </w:rPr>
        <w:t>4.1 数据采集与传感</w:t>
      </w:r>
    </w:p>
    <w:p w14:paraId="733C234D" w14:textId="77777777" w:rsidR="00902201" w:rsidRPr="00902201" w:rsidRDefault="00902201" w:rsidP="00902201">
      <w:pPr>
        <w:rPr>
          <w:b/>
          <w:bCs/>
        </w:rPr>
      </w:pPr>
      <w:r w:rsidRPr="00902201">
        <w:rPr>
          <w:b/>
          <w:bCs/>
        </w:rPr>
        <w:t xml:space="preserve">该系统的基础是能够从关键港口设备（如集装箱起重机、传送带和发电机）收集高保真度、实时数据。这是通过工业级传感器网络来实现的。我们软件架构中的 </w:t>
      </w:r>
      <w:proofErr w:type="spellStart"/>
      <w:r w:rsidRPr="00902201">
        <w:rPr>
          <w:b/>
          <w:bCs/>
        </w:rPr>
        <w:t>temperaturessensor</w:t>
      </w:r>
      <w:proofErr w:type="spellEnd"/>
      <w:r w:rsidRPr="00902201">
        <w:rPr>
          <w:b/>
          <w:bCs/>
        </w:rPr>
        <w:t xml:space="preserve"> 类作为模拟和处理这些原始数据的核心模块，构成了所有后续分析、警报和预测的基础。</w:t>
      </w:r>
    </w:p>
    <w:p w14:paraId="65233B8E" w14:textId="77777777" w:rsidR="00902201" w:rsidRPr="00902201" w:rsidRDefault="00902201" w:rsidP="00902201">
      <w:pPr>
        <w:rPr>
          <w:b/>
          <w:bCs/>
        </w:rPr>
      </w:pPr>
      <w:r w:rsidRPr="00902201">
        <w:rPr>
          <w:b/>
          <w:bCs/>
        </w:rPr>
        <w:t>4.2 多级智能报警</w:t>
      </w:r>
    </w:p>
    <w:p w14:paraId="13B096B9" w14:textId="77777777" w:rsidR="00902201" w:rsidRPr="00902201" w:rsidRDefault="00902201" w:rsidP="00902201">
      <w:pPr>
        <w:rPr>
          <w:b/>
          <w:bCs/>
        </w:rPr>
      </w:pPr>
      <w:r w:rsidRPr="00902201">
        <w:rPr>
          <w:b/>
          <w:bCs/>
        </w:rPr>
        <w:t xml:space="preserve">为确保关键信息不被遗漏，系统采用了复杂的三级智能报警机制，根据严重性和响应时间进行升级。这个过程由我们核心代码中的 </w:t>
      </w:r>
      <w:proofErr w:type="spellStart"/>
      <w:r w:rsidRPr="00902201">
        <w:rPr>
          <w:b/>
          <w:bCs/>
        </w:rPr>
        <w:t>start_monitoring</w:t>
      </w:r>
      <w:proofErr w:type="spellEnd"/>
      <w:r w:rsidRPr="00902201">
        <w:rPr>
          <w:b/>
          <w:bCs/>
        </w:rPr>
        <w:t xml:space="preserve"> 方法来管理：</w:t>
      </w:r>
    </w:p>
    <w:p w14:paraId="7892EC67" w14:textId="77777777" w:rsidR="00902201" w:rsidRPr="00902201" w:rsidRDefault="00902201" w:rsidP="00902201">
      <w:pPr>
        <w:rPr>
          <w:b/>
          <w:bCs/>
        </w:rPr>
      </w:pPr>
      <w:r w:rsidRPr="00902201">
        <w:rPr>
          <w:b/>
          <w:bCs/>
        </w:rPr>
        <w:t>•     1 级（高温）：对于处于警戒范围（60 °C 到 70 °C）的温度，系统会立即触发屏幕弹出警报（样式为 High）。</w:t>
      </w:r>
      <w:proofErr w:type="spellStart"/>
      <w:r w:rsidRPr="00902201">
        <w:rPr>
          <w:b/>
          <w:bCs/>
        </w:rPr>
        <w:t>TLabel</w:t>
      </w:r>
      <w:proofErr w:type="spellEnd"/>
      <w:r w:rsidRPr="00902201">
        <w:rPr>
          <w:b/>
          <w:bCs/>
        </w:rPr>
        <w:t>)在监控仪表板上，通知操作人员一个正在发展的问题。</w:t>
      </w:r>
    </w:p>
    <w:p w14:paraId="37842A46" w14:textId="77777777" w:rsidR="00902201" w:rsidRPr="00902201" w:rsidRDefault="00902201" w:rsidP="00902201">
      <w:pPr>
        <w:rPr>
          <w:b/>
          <w:bCs/>
        </w:rPr>
      </w:pPr>
      <w:r w:rsidRPr="00902201">
        <w:rPr>
          <w:b/>
          <w:bCs/>
        </w:rPr>
        <w:t>•     级别 2（温度过高）：当温度超过 70℃的临界阈值时，系统会升级响应。触发更紧急的屏幕弹出(Over 。</w:t>
      </w:r>
      <w:proofErr w:type="spellStart"/>
      <w:r w:rsidRPr="00902201">
        <w:rPr>
          <w:b/>
          <w:bCs/>
        </w:rPr>
        <w:t>TLabel</w:t>
      </w:r>
      <w:proofErr w:type="spellEnd"/>
      <w:r w:rsidRPr="00902201">
        <w:rPr>
          <w:b/>
          <w:bCs/>
        </w:rPr>
        <w:t xml:space="preserve"> 风格)并同时激活一个声音警报(通过 </w:t>
      </w:r>
      <w:proofErr w:type="spellStart"/>
      <w:r w:rsidRPr="00902201">
        <w:rPr>
          <w:b/>
          <w:bCs/>
        </w:rPr>
        <w:t>pygame</w:t>
      </w:r>
      <w:proofErr w:type="spellEnd"/>
      <w:r w:rsidRPr="00902201">
        <w:rPr>
          <w:b/>
          <w:bCs/>
        </w:rPr>
        <w:t>。混合器)在控制室，以确保即时关注。</w:t>
      </w:r>
    </w:p>
    <w:p w14:paraId="645686D6" w14:textId="77777777" w:rsidR="00902201" w:rsidRPr="00902201" w:rsidRDefault="00902201" w:rsidP="00902201">
      <w:pPr>
        <w:rPr>
          <w:b/>
          <w:bCs/>
        </w:rPr>
      </w:pPr>
      <w:r w:rsidRPr="00902201">
        <w:rPr>
          <w:b/>
          <w:bCs/>
        </w:rPr>
        <w:t>•     3 级（持续紧急警报）：如果连续三次读数持续出现严重过</w:t>
      </w:r>
      <w:proofErr w:type="gramStart"/>
      <w:r w:rsidRPr="00902201">
        <w:rPr>
          <w:b/>
          <w:bCs/>
        </w:rPr>
        <w:t>温状况</w:t>
      </w:r>
      <w:proofErr w:type="gramEnd"/>
      <w:r w:rsidRPr="00902201">
        <w:rPr>
          <w:b/>
          <w:bCs/>
        </w:rPr>
        <w:t>而操作员没有确认，则系统认为警报已错过。然后，它通过电子邮件（</w:t>
      </w:r>
      <w:proofErr w:type="spellStart"/>
      <w:r w:rsidRPr="00902201">
        <w:rPr>
          <w:b/>
          <w:bCs/>
        </w:rPr>
        <w:t>smtplib</w:t>
      </w:r>
      <w:proofErr w:type="spellEnd"/>
      <w:r w:rsidRPr="00902201">
        <w:rPr>
          <w:b/>
          <w:bCs/>
        </w:rPr>
        <w:t xml:space="preserve">）和微信（使用 </w:t>
      </w:r>
      <w:proofErr w:type="spellStart"/>
      <w:r w:rsidRPr="00902201">
        <w:rPr>
          <w:b/>
          <w:bCs/>
        </w:rPr>
        <w:t>ServerChan</w:t>
      </w:r>
      <w:proofErr w:type="spellEnd"/>
      <w:r w:rsidRPr="00902201">
        <w:rPr>
          <w:b/>
          <w:bCs/>
        </w:rPr>
        <w:t xml:space="preserve"> API）自动向指定人员发送紧急通知，保证处理关键事件。</w:t>
      </w:r>
    </w:p>
    <w:p w14:paraId="667F9D8D" w14:textId="77777777" w:rsidR="00902201" w:rsidRPr="00902201" w:rsidRDefault="00902201" w:rsidP="00902201">
      <w:pPr>
        <w:rPr>
          <w:b/>
          <w:bCs/>
        </w:rPr>
        <w:sectPr w:rsidR="00902201" w:rsidRPr="00902201" w:rsidSect="00902201">
          <w:pgSz w:w="11907" w:h="16839"/>
          <w:pgMar w:top="400" w:right="1719" w:bottom="0" w:left="1785" w:header="0" w:footer="0" w:gutter="0"/>
          <w:cols w:space="720"/>
        </w:sectPr>
      </w:pPr>
    </w:p>
    <w:p w14:paraId="48CC13F2" w14:textId="77777777" w:rsidR="00902201" w:rsidRPr="00902201" w:rsidRDefault="00902201" w:rsidP="00902201">
      <w:pPr>
        <w:rPr>
          <w:b/>
          <w:bCs/>
        </w:rPr>
      </w:pPr>
      <w:r w:rsidRPr="00902201">
        <w:rPr>
          <w:b/>
          <w:bCs/>
        </w:rPr>
        <w:lastRenderedPageBreak/>
        <w:t xml:space="preserve"> </w:t>
      </w:r>
    </w:p>
    <w:p w14:paraId="58261011" w14:textId="77777777" w:rsidR="00902201" w:rsidRPr="00902201" w:rsidRDefault="00902201" w:rsidP="00902201">
      <w:pPr>
        <w:rPr>
          <w:b/>
          <w:bCs/>
        </w:rPr>
      </w:pPr>
      <w:r w:rsidRPr="00902201">
        <w:rPr>
          <w:b/>
          <w:bCs/>
        </w:rPr>
        <w:t xml:space="preserve"> </w:t>
      </w:r>
    </w:p>
    <w:p w14:paraId="47433E42" w14:textId="77777777" w:rsidR="00902201" w:rsidRPr="00902201" w:rsidRDefault="00902201" w:rsidP="00902201">
      <w:pPr>
        <w:rPr>
          <w:b/>
          <w:bCs/>
        </w:rPr>
      </w:pPr>
      <w:r w:rsidRPr="00902201">
        <w:rPr>
          <w:b/>
          <w:bCs/>
        </w:rPr>
        <w:t xml:space="preserve"> </w:t>
      </w:r>
    </w:p>
    <w:p w14:paraId="79B83AE5" w14:textId="77777777" w:rsidR="00902201" w:rsidRPr="00902201" w:rsidRDefault="00902201" w:rsidP="00902201">
      <w:pPr>
        <w:rPr>
          <w:b/>
          <w:bCs/>
        </w:rPr>
      </w:pPr>
      <w:r w:rsidRPr="00902201">
        <w:rPr>
          <w:b/>
          <w:bCs/>
        </w:rPr>
        <w:t xml:space="preserve"> </w:t>
      </w:r>
    </w:p>
    <w:p w14:paraId="2BB869FD" w14:textId="77777777" w:rsidR="00902201" w:rsidRPr="00902201" w:rsidRDefault="00902201" w:rsidP="00902201">
      <w:pPr>
        <w:rPr>
          <w:b/>
          <w:bCs/>
        </w:rPr>
      </w:pPr>
      <w:r w:rsidRPr="00902201">
        <w:rPr>
          <w:b/>
          <w:bCs/>
        </w:rPr>
        <w:t>4.3 人工智能分析</w:t>
      </w:r>
    </w:p>
    <w:p w14:paraId="5CC6E00E" w14:textId="77777777" w:rsidR="00902201" w:rsidRPr="00902201" w:rsidRDefault="00902201" w:rsidP="00902201">
      <w:pPr>
        <w:rPr>
          <w:b/>
          <w:bCs/>
        </w:rPr>
      </w:pPr>
      <w:r w:rsidRPr="00902201">
        <w:rPr>
          <w:b/>
          <w:bCs/>
        </w:rPr>
        <w:t>该系统的智能由两种不同的 AI 功能驱动，可提供预测和诊断见解。</w:t>
      </w:r>
    </w:p>
    <w:p w14:paraId="548E6E6C" w14:textId="77777777" w:rsidR="00902201" w:rsidRPr="00902201" w:rsidRDefault="00902201" w:rsidP="00902201">
      <w:pPr>
        <w:rPr>
          <w:b/>
          <w:bCs/>
        </w:rPr>
      </w:pPr>
      <w:r w:rsidRPr="00902201">
        <w:rPr>
          <w:b/>
          <w:bCs/>
        </w:rPr>
        <w:t>1.   预测性维护报告：</w:t>
      </w:r>
      <w:proofErr w:type="spellStart"/>
      <w:r w:rsidRPr="00902201">
        <w:rPr>
          <w:b/>
          <w:bCs/>
        </w:rPr>
        <w:t>ai_predict_maintenance</w:t>
      </w:r>
      <w:proofErr w:type="spellEnd"/>
      <w:r w:rsidRPr="00902201">
        <w:rPr>
          <w:b/>
          <w:bCs/>
        </w:rPr>
        <w:t xml:space="preserve"> 功能利用来自 </w:t>
      </w:r>
      <w:proofErr w:type="spellStart"/>
      <w:r w:rsidRPr="00902201">
        <w:rPr>
          <w:b/>
          <w:bCs/>
        </w:rPr>
        <w:t>sklearn</w:t>
      </w:r>
      <w:proofErr w:type="spellEnd"/>
      <w:r w:rsidRPr="00902201">
        <w:rPr>
          <w:b/>
          <w:bCs/>
        </w:rPr>
        <w:t xml:space="preserve"> 库的线性回归模型来分析最近的温度趋势。通过预测这些趋势，它可以预测未来的设备温度，并自动生成简明的诊断报告。该报告评估即将发生故障的风险，使维护团队能够在故障发生之前进行干预。</w:t>
      </w:r>
    </w:p>
    <w:p w14:paraId="772F104E" w14:textId="77777777" w:rsidR="00902201" w:rsidRPr="00902201" w:rsidRDefault="00902201" w:rsidP="00902201">
      <w:pPr>
        <w:rPr>
          <w:b/>
          <w:bCs/>
        </w:rPr>
      </w:pPr>
      <w:r w:rsidRPr="00902201">
        <w:rPr>
          <w:b/>
          <w:bCs/>
        </w:rPr>
        <w:t xml:space="preserve">2.   交互式专家诊断：系统通过集成 DeepSeek 大型语言模型 API，提供一个“AI 专家 ”聊天机器人。每个会话都初始化了一个特定的系统提示，使 AI 成为资深的港口设备维 护 专 家 ， 确 保 其 建 议 与 环 境 相 关 且 专 业 。 </w:t>
      </w:r>
      <w:proofErr w:type="spellStart"/>
      <w:r w:rsidRPr="00902201">
        <w:rPr>
          <w:b/>
          <w:bCs/>
        </w:rPr>
        <w:t>open_ai_chat_window</w:t>
      </w:r>
      <w:proofErr w:type="spellEnd"/>
      <w:r w:rsidRPr="00902201">
        <w:rPr>
          <w:b/>
          <w:bCs/>
        </w:rPr>
        <w:t xml:space="preserve">   和</w:t>
      </w:r>
      <w:proofErr w:type="spellStart"/>
      <w:r w:rsidRPr="00902201">
        <w:rPr>
          <w:b/>
          <w:bCs/>
        </w:rPr>
        <w:t>get_deepseek_advice</w:t>
      </w:r>
      <w:proofErr w:type="spellEnd"/>
      <w:r w:rsidRPr="00902201">
        <w:rPr>
          <w:b/>
          <w:bCs/>
        </w:rPr>
        <w:t xml:space="preserve"> 功能允许用户与 AI 进行自然语言对话，以接收基于实时传感器数据的实时诊断建议和分步故障排除说明。</w:t>
      </w:r>
    </w:p>
    <w:p w14:paraId="63916FD4" w14:textId="77777777" w:rsidR="00902201" w:rsidRPr="00902201" w:rsidRDefault="00902201" w:rsidP="00902201">
      <w:pPr>
        <w:rPr>
          <w:b/>
          <w:bCs/>
        </w:rPr>
      </w:pPr>
      <w:r w:rsidRPr="00902201">
        <w:rPr>
          <w:b/>
          <w:bCs/>
        </w:rPr>
        <w:t>4.4 集成视觉监控</w:t>
      </w:r>
    </w:p>
    <w:p w14:paraId="5D7BFCA5" w14:textId="77777777" w:rsidR="00902201" w:rsidRPr="00902201" w:rsidRDefault="00902201" w:rsidP="00902201">
      <w:pPr>
        <w:rPr>
          <w:b/>
          <w:bCs/>
        </w:rPr>
      </w:pPr>
      <w:proofErr w:type="spellStart"/>
      <w:r w:rsidRPr="00902201">
        <w:rPr>
          <w:b/>
          <w:bCs/>
        </w:rPr>
        <w:t>SmartVisionMonitor</w:t>
      </w:r>
      <w:proofErr w:type="spellEnd"/>
      <w:r w:rsidRPr="00902201">
        <w:rPr>
          <w:b/>
          <w:bCs/>
        </w:rPr>
        <w:t xml:space="preserve"> 模块可作为高风险或受限区域的智能安防和安全层。该模块使用标准网络摄像头，利用 OpenCV （cv2）和 Haar 级联分类器执行实时人体检测。如果检测到未经授权的人员进入监控区域，系统会立即触发屏幕上的视觉警报和声音警报，从而提高现场安全性。</w:t>
      </w:r>
    </w:p>
    <w:p w14:paraId="78981D9B" w14:textId="77777777" w:rsidR="00902201" w:rsidRPr="00902201" w:rsidRDefault="00902201" w:rsidP="00902201">
      <w:pPr>
        <w:rPr>
          <w:b/>
          <w:bCs/>
        </w:rPr>
      </w:pPr>
      <w:r w:rsidRPr="00902201">
        <w:rPr>
          <w:b/>
          <w:bCs/>
        </w:rPr>
        <w:t>4.5 用户界面和数据可视化</w:t>
      </w:r>
    </w:p>
    <w:p w14:paraId="7EB4B113" w14:textId="77777777" w:rsidR="00902201" w:rsidRPr="00902201" w:rsidRDefault="00902201" w:rsidP="00902201">
      <w:pPr>
        <w:rPr>
          <w:b/>
          <w:bCs/>
        </w:rPr>
      </w:pPr>
      <w:r w:rsidRPr="00902201">
        <w:rPr>
          <w:b/>
          <w:bCs/>
        </w:rPr>
        <w:t xml:space="preserve">整个系统通过 Python  的 </w:t>
      </w:r>
      <w:proofErr w:type="spellStart"/>
      <w:r w:rsidRPr="00902201">
        <w:rPr>
          <w:b/>
          <w:bCs/>
        </w:rPr>
        <w:t>tkinter</w:t>
      </w:r>
      <w:proofErr w:type="spellEnd"/>
      <w:r w:rsidRPr="00902201">
        <w:rPr>
          <w:b/>
          <w:bCs/>
        </w:rPr>
        <w:t xml:space="preserve">  库构建的强大而直观的图形用户界面（GUI）进行管理。 </w:t>
      </w:r>
      <w:proofErr w:type="spellStart"/>
      <w:r w:rsidRPr="00902201">
        <w:rPr>
          <w:b/>
          <w:bCs/>
        </w:rPr>
        <w:t>PortTempMonitorUI</w:t>
      </w:r>
      <w:proofErr w:type="spellEnd"/>
      <w:r w:rsidRPr="00902201">
        <w:rPr>
          <w:b/>
          <w:bCs/>
        </w:rPr>
        <w:t xml:space="preserve"> 的关键组件包括：</w:t>
      </w:r>
    </w:p>
    <w:p w14:paraId="74FA2A26" w14:textId="77777777" w:rsidR="00902201" w:rsidRPr="00902201" w:rsidRDefault="00902201" w:rsidP="00902201">
      <w:pPr>
        <w:rPr>
          <w:b/>
          <w:bCs/>
        </w:rPr>
      </w:pPr>
      <w:r w:rsidRPr="00902201">
        <w:rPr>
          <w:b/>
          <w:bCs/>
        </w:rPr>
        <w:t>•     一个带有彩色编码表（</w:t>
      </w:r>
      <w:proofErr w:type="spellStart"/>
      <w:r w:rsidRPr="00902201">
        <w:rPr>
          <w:b/>
          <w:bCs/>
        </w:rPr>
        <w:t>ttk.Treeview</w:t>
      </w:r>
      <w:proofErr w:type="spellEnd"/>
      <w:r w:rsidRPr="00902201">
        <w:rPr>
          <w:b/>
          <w:bCs/>
        </w:rPr>
        <w:t>）的主仪表板，显示所有被监控设备的实时状态，用于即时态势感知。</w:t>
      </w:r>
    </w:p>
    <w:p w14:paraId="3C2FE493" w14:textId="77777777" w:rsidR="00902201" w:rsidRPr="00902201" w:rsidRDefault="00902201" w:rsidP="00902201">
      <w:pPr>
        <w:rPr>
          <w:b/>
          <w:bCs/>
        </w:rPr>
      </w:pPr>
      <w:r w:rsidRPr="00902201">
        <w:rPr>
          <w:b/>
          <w:bCs/>
        </w:rPr>
        <w:t>•     一个专门的系统日志查看器（</w:t>
      </w:r>
      <w:proofErr w:type="spellStart"/>
      <w:r w:rsidRPr="00902201">
        <w:rPr>
          <w:b/>
          <w:bCs/>
        </w:rPr>
        <w:t>tk.Text</w:t>
      </w:r>
      <w:proofErr w:type="spellEnd"/>
      <w:r w:rsidRPr="00902201">
        <w:rPr>
          <w:b/>
          <w:bCs/>
        </w:rPr>
        <w:t>），记录所有系统事件和警报，供审计和审查。</w:t>
      </w:r>
    </w:p>
    <w:p w14:paraId="14609D1E" w14:textId="77777777" w:rsidR="00902201" w:rsidRPr="00902201" w:rsidRDefault="00902201" w:rsidP="00902201">
      <w:pPr>
        <w:rPr>
          <w:b/>
          <w:bCs/>
        </w:rPr>
      </w:pPr>
      <w:r w:rsidRPr="00902201">
        <w:rPr>
          <w:b/>
          <w:bCs/>
        </w:rPr>
        <w:t>•     一个先进的，全屏“实时温度监测大屏幕”（</w:t>
      </w:r>
      <w:proofErr w:type="spellStart"/>
      <w:r w:rsidRPr="00902201">
        <w:rPr>
          <w:b/>
          <w:bCs/>
        </w:rPr>
        <w:t>RealTimePlot</w:t>
      </w:r>
      <w:proofErr w:type="spellEnd"/>
      <w:r w:rsidRPr="00902201">
        <w:rPr>
          <w:b/>
          <w:bCs/>
        </w:rPr>
        <w:t xml:space="preserve"> 类），使用 matplotlib 生成动态，多线图形，非常适合控制室显示。</w:t>
      </w:r>
    </w:p>
    <w:p w14:paraId="597846D6" w14:textId="77777777" w:rsidR="00902201" w:rsidRPr="00902201" w:rsidRDefault="00902201" w:rsidP="00902201">
      <w:pPr>
        <w:rPr>
          <w:b/>
          <w:bCs/>
        </w:rPr>
      </w:pPr>
      <w:r w:rsidRPr="00902201">
        <w:rPr>
          <w:b/>
          <w:bCs/>
        </w:rPr>
        <w:t>•     一个“系统情况仪表板 ”（</w:t>
      </w:r>
      <w:proofErr w:type="spellStart"/>
      <w:r w:rsidRPr="00902201">
        <w:rPr>
          <w:b/>
          <w:bCs/>
        </w:rPr>
        <w:t>show_dashboard</w:t>
      </w:r>
      <w:proofErr w:type="spellEnd"/>
      <w:r w:rsidRPr="00902201">
        <w:rPr>
          <w:b/>
          <w:bCs/>
        </w:rPr>
        <w:t xml:space="preserve"> 方法），通过交互式饼状图和条形图提供高级分析，显示整体设备健康状况和性能分布。</w:t>
      </w:r>
    </w:p>
    <w:p w14:paraId="76426FC2" w14:textId="77777777" w:rsidR="00902201" w:rsidRPr="00902201" w:rsidRDefault="00902201" w:rsidP="00902201">
      <w:pPr>
        <w:rPr>
          <w:b/>
          <w:bCs/>
        </w:rPr>
      </w:pPr>
      <w:r w:rsidRPr="00902201">
        <w:rPr>
          <w:b/>
          <w:bCs/>
        </w:rPr>
        <w:t>•     稳健的数据管理功能，包括使用 pandas 库将所有历史数据导出为.xlsx 文件的能力，用于稳健的数据处理和离线分析。</w:t>
      </w:r>
    </w:p>
    <w:p w14:paraId="6DC65485" w14:textId="77777777" w:rsidR="00902201" w:rsidRPr="00902201" w:rsidRDefault="00902201" w:rsidP="00902201">
      <w:pPr>
        <w:rPr>
          <w:b/>
          <w:bCs/>
        </w:rPr>
      </w:pPr>
      <w:r w:rsidRPr="00902201">
        <w:rPr>
          <w:b/>
          <w:bCs/>
        </w:rPr>
        <w:t>这些技术组件共同构成了一个内聚的、强大的、用户友好的系统，可以将复杂的数据转化为清晰的、可操作的情报。</w:t>
      </w:r>
    </w:p>
    <w:p w14:paraId="6CA553A5" w14:textId="77777777" w:rsidR="00902201" w:rsidRPr="00902201" w:rsidRDefault="00902201" w:rsidP="00902201">
      <w:pPr>
        <w:rPr>
          <w:b/>
          <w:bCs/>
        </w:rPr>
      </w:pPr>
      <w:r w:rsidRPr="00902201">
        <w:rPr>
          <w:b/>
          <w:bCs/>
        </w:rPr>
        <w:t>5.0 预期结果和更广泛的影响</w:t>
      </w:r>
    </w:p>
    <w:p w14:paraId="1D86DF59" w14:textId="77777777" w:rsidR="00902201" w:rsidRPr="00902201" w:rsidRDefault="00902201" w:rsidP="00902201">
      <w:pPr>
        <w:rPr>
          <w:b/>
          <w:bCs/>
        </w:rPr>
      </w:pPr>
      <w:r w:rsidRPr="00902201">
        <w:rPr>
          <w:b/>
          <w:bCs/>
        </w:rPr>
        <w:t>该项目有望取得重大成果，推动智能港口技术的发展，并为海上物流业带来切实利益。我们预计该项目将产生一系列技术、经济和运营影响。</w:t>
      </w:r>
    </w:p>
    <w:p w14:paraId="5A331D4A" w14:textId="77777777" w:rsidR="00902201" w:rsidRPr="00902201" w:rsidRDefault="00902201" w:rsidP="00902201">
      <w:pPr>
        <w:rPr>
          <w:b/>
          <w:bCs/>
        </w:rPr>
      </w:pPr>
      <w:r w:rsidRPr="00902201">
        <w:rPr>
          <w:b/>
          <w:bCs/>
        </w:rPr>
        <w:t>•     技术成果:</w:t>
      </w:r>
    </w:p>
    <w:p w14:paraId="75F7966B" w14:textId="77777777" w:rsidR="00902201" w:rsidRPr="00902201" w:rsidRDefault="00902201" w:rsidP="00902201">
      <w:pPr>
        <w:rPr>
          <w:b/>
          <w:bCs/>
        </w:rPr>
      </w:pPr>
      <w:r w:rsidRPr="00902201">
        <w:rPr>
          <w:b/>
          <w:bCs/>
        </w:rPr>
        <w:t>o  一个完全可操作、经过现场测试的智能监控软件系统，准备进行更广泛的部署。</w:t>
      </w:r>
    </w:p>
    <w:p w14:paraId="36526E59" w14:textId="77777777" w:rsidR="00902201" w:rsidRPr="00902201" w:rsidRDefault="00902201" w:rsidP="00902201">
      <w:pPr>
        <w:rPr>
          <w:b/>
          <w:bCs/>
        </w:rPr>
      </w:pPr>
      <w:r w:rsidRPr="00902201">
        <w:rPr>
          <w:b/>
          <w:bCs/>
        </w:rPr>
        <w:t>o  经过验证的多模态 AI 模型，用于高精度故障诊断和预测，专门针对港口设备的苛刻环境进行了调整。</w:t>
      </w:r>
    </w:p>
    <w:p w14:paraId="13602054" w14:textId="77777777" w:rsidR="00902201" w:rsidRPr="00902201" w:rsidRDefault="00902201" w:rsidP="00902201">
      <w:pPr>
        <w:rPr>
          <w:b/>
          <w:bCs/>
        </w:rPr>
      </w:pPr>
      <w:r w:rsidRPr="00902201">
        <w:rPr>
          <w:b/>
          <w:bCs/>
        </w:rPr>
        <w:t>•     经济影响:</w:t>
      </w:r>
    </w:p>
    <w:p w14:paraId="69C501BE" w14:textId="77777777" w:rsidR="00902201" w:rsidRPr="00902201" w:rsidRDefault="00902201" w:rsidP="00902201">
      <w:pPr>
        <w:rPr>
          <w:b/>
          <w:bCs/>
        </w:rPr>
      </w:pPr>
      <w:r w:rsidRPr="00902201">
        <w:rPr>
          <w:b/>
          <w:bCs/>
        </w:rPr>
        <w:t>o  通过主动预防计划外设备停机和优化维护计划，降低了运营成本。</w:t>
      </w:r>
    </w:p>
    <w:p w14:paraId="45E0BDF3" w14:textId="77777777" w:rsidR="00902201" w:rsidRPr="00902201" w:rsidRDefault="00902201" w:rsidP="00902201">
      <w:pPr>
        <w:rPr>
          <w:b/>
          <w:bCs/>
        </w:rPr>
      </w:pPr>
      <w:r w:rsidRPr="00902201">
        <w:rPr>
          <w:b/>
          <w:bCs/>
        </w:rPr>
        <w:t>o  最大限度地减少因意外设备故障造成的货物损坏和操作延误所带来的经济损失。</w:t>
      </w:r>
    </w:p>
    <w:p w14:paraId="59E3EAA4" w14:textId="77777777" w:rsidR="00902201" w:rsidRPr="00902201" w:rsidRDefault="00902201" w:rsidP="00902201">
      <w:pPr>
        <w:rPr>
          <w:b/>
          <w:bCs/>
        </w:rPr>
      </w:pPr>
      <w:r w:rsidRPr="00902201">
        <w:rPr>
          <w:b/>
          <w:bCs/>
        </w:rPr>
        <w:t>o  一种低成本、可扩展的解决方案，使中小型港口能够实现运营现代化，并更有效地竞争。</w:t>
      </w:r>
    </w:p>
    <w:p w14:paraId="17AD8DD7" w14:textId="77777777" w:rsidR="00902201" w:rsidRPr="00902201" w:rsidRDefault="00902201" w:rsidP="00902201">
      <w:pPr>
        <w:rPr>
          <w:b/>
          <w:bCs/>
        </w:rPr>
      </w:pPr>
      <w:r w:rsidRPr="00902201">
        <w:rPr>
          <w:b/>
          <w:bCs/>
        </w:rPr>
        <w:t>•     安全和运营影响：</w:t>
      </w:r>
    </w:p>
    <w:p w14:paraId="78273909" w14:textId="77777777" w:rsidR="00902201" w:rsidRPr="00902201" w:rsidRDefault="00902201" w:rsidP="00902201">
      <w:pPr>
        <w:rPr>
          <w:b/>
          <w:bCs/>
        </w:rPr>
      </w:pPr>
      <w:r w:rsidRPr="00902201">
        <w:rPr>
          <w:b/>
          <w:bCs/>
        </w:rPr>
        <w:t>o  高风险人工检查频率显著降低（超过 60%），直接提高人员安全。</w:t>
      </w:r>
    </w:p>
    <w:p w14:paraId="13C3F67F" w14:textId="77777777" w:rsidR="00902201" w:rsidRPr="00902201" w:rsidRDefault="00902201" w:rsidP="00902201">
      <w:pPr>
        <w:rPr>
          <w:b/>
          <w:bCs/>
        </w:rPr>
      </w:pPr>
      <w:r w:rsidRPr="00902201">
        <w:rPr>
          <w:b/>
          <w:bCs/>
        </w:rPr>
        <w:t>o  通过最大化资产正常运行时间，提高了整体设备效率（OEE）并增加了港口吞吐量。</w:t>
      </w:r>
    </w:p>
    <w:p w14:paraId="5FD43316" w14:textId="77777777" w:rsidR="00902201" w:rsidRPr="00902201" w:rsidRDefault="00902201" w:rsidP="00902201">
      <w:pPr>
        <w:rPr>
          <w:b/>
          <w:bCs/>
        </w:rPr>
      </w:pPr>
      <w:r w:rsidRPr="00902201">
        <w:rPr>
          <w:b/>
          <w:bCs/>
        </w:rPr>
        <w:t>o  可复制的技术蓝图，可适用于从制造业到物流仓储等其他工业监控应用。</w:t>
      </w:r>
    </w:p>
    <w:p w14:paraId="6AB8C1BC" w14:textId="77777777" w:rsidR="00902201" w:rsidRPr="00902201" w:rsidRDefault="00902201" w:rsidP="00902201">
      <w:pPr>
        <w:rPr>
          <w:b/>
          <w:bCs/>
        </w:rPr>
      </w:pPr>
      <w:r w:rsidRPr="00902201">
        <w:rPr>
          <w:b/>
          <w:bCs/>
        </w:rPr>
        <w:t>综上所述，清晓智能监控系统项目与国家沿海发展和工业现代化的战略目标直接契合。它以创新、实用、经济可行的解决方案解决了港口物流领域内一个关键且未满足的需求。我们相信</w:t>
      </w:r>
      <w:proofErr w:type="gramStart"/>
      <w:r w:rsidRPr="00902201">
        <w:rPr>
          <w:b/>
          <w:bCs/>
        </w:rPr>
        <w:t>信</w:t>
      </w:r>
      <w:proofErr w:type="gramEnd"/>
      <w:r w:rsidRPr="00902201">
        <w:rPr>
          <w:b/>
          <w:bCs/>
        </w:rPr>
        <w:t>，该项目将为下一代智能海上物流提供基石技术。</w:t>
      </w:r>
    </w:p>
    <w:p w14:paraId="4CED34F8" w14:textId="77777777" w:rsidR="00902201" w:rsidRPr="00902201" w:rsidRDefault="00902201" w:rsidP="00902201">
      <w:pPr>
        <w:rPr>
          <w:b/>
          <w:bCs/>
        </w:rPr>
        <w:sectPr w:rsidR="00902201" w:rsidRPr="00902201" w:rsidSect="00902201">
          <w:pgSz w:w="11907" w:h="16839"/>
          <w:pgMar w:top="400" w:right="1719" w:bottom="0" w:left="1785" w:header="0" w:footer="0" w:gutter="0"/>
          <w:cols w:space="720"/>
        </w:sectPr>
      </w:pPr>
    </w:p>
    <w:p w14:paraId="4315E89B" w14:textId="77777777" w:rsidR="00902201" w:rsidRPr="00902201" w:rsidRDefault="00902201" w:rsidP="00902201">
      <w:pPr>
        <w:rPr>
          <w:b/>
          <w:bCs/>
        </w:rPr>
      </w:pPr>
    </w:p>
    <w:p w14:paraId="0772E88B" w14:textId="77777777" w:rsidR="005F7504" w:rsidRPr="00902201" w:rsidRDefault="005F7504" w:rsidP="00902201"/>
    <w:sectPr w:rsidR="005F7504" w:rsidRPr="0090220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7996"/>
    <w:multiLevelType w:val="multilevel"/>
    <w:tmpl w:val="5EFEA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63BA8"/>
    <w:multiLevelType w:val="multilevel"/>
    <w:tmpl w:val="C5D27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8A7F9E"/>
    <w:multiLevelType w:val="multilevel"/>
    <w:tmpl w:val="2ABE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E6EED"/>
    <w:multiLevelType w:val="multilevel"/>
    <w:tmpl w:val="8FB6C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9957E7"/>
    <w:multiLevelType w:val="multilevel"/>
    <w:tmpl w:val="09D0C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597FBE"/>
    <w:multiLevelType w:val="multilevel"/>
    <w:tmpl w:val="BAD62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A6263E"/>
    <w:multiLevelType w:val="multilevel"/>
    <w:tmpl w:val="A450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37234"/>
    <w:multiLevelType w:val="multilevel"/>
    <w:tmpl w:val="103E7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3D3D0A"/>
    <w:multiLevelType w:val="multilevel"/>
    <w:tmpl w:val="EB32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C0196"/>
    <w:multiLevelType w:val="multilevel"/>
    <w:tmpl w:val="3070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57917"/>
    <w:multiLevelType w:val="multilevel"/>
    <w:tmpl w:val="91DA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62C61"/>
    <w:multiLevelType w:val="multilevel"/>
    <w:tmpl w:val="975E6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2631EB"/>
    <w:multiLevelType w:val="multilevel"/>
    <w:tmpl w:val="910E5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D221A4"/>
    <w:multiLevelType w:val="multilevel"/>
    <w:tmpl w:val="9D3C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0C4A49"/>
    <w:multiLevelType w:val="multilevel"/>
    <w:tmpl w:val="13C0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7A5CB8"/>
    <w:multiLevelType w:val="multilevel"/>
    <w:tmpl w:val="B4C46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904F84"/>
    <w:multiLevelType w:val="multilevel"/>
    <w:tmpl w:val="7B784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C03951"/>
    <w:multiLevelType w:val="multilevel"/>
    <w:tmpl w:val="3A46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C3026F"/>
    <w:multiLevelType w:val="multilevel"/>
    <w:tmpl w:val="18ACE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132AD6"/>
    <w:multiLevelType w:val="multilevel"/>
    <w:tmpl w:val="0CD4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862D15"/>
    <w:multiLevelType w:val="multilevel"/>
    <w:tmpl w:val="7820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C81290"/>
    <w:multiLevelType w:val="multilevel"/>
    <w:tmpl w:val="7E7A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D77106"/>
    <w:multiLevelType w:val="multilevel"/>
    <w:tmpl w:val="9DEA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A56B63"/>
    <w:multiLevelType w:val="multilevel"/>
    <w:tmpl w:val="2B5E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2A3992"/>
    <w:multiLevelType w:val="multilevel"/>
    <w:tmpl w:val="8708B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CB7C42"/>
    <w:multiLevelType w:val="multilevel"/>
    <w:tmpl w:val="9C3E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515814"/>
    <w:multiLevelType w:val="multilevel"/>
    <w:tmpl w:val="9BCE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188665">
    <w:abstractNumId w:val="2"/>
  </w:num>
  <w:num w:numId="2" w16cid:durableId="1651786548">
    <w:abstractNumId w:val="11"/>
  </w:num>
  <w:num w:numId="3" w16cid:durableId="1541475414">
    <w:abstractNumId w:val="20"/>
  </w:num>
  <w:num w:numId="4" w16cid:durableId="441270362">
    <w:abstractNumId w:val="0"/>
  </w:num>
  <w:num w:numId="5" w16cid:durableId="1352032946">
    <w:abstractNumId w:val="23"/>
  </w:num>
  <w:num w:numId="6" w16cid:durableId="2054378422">
    <w:abstractNumId w:val="7"/>
  </w:num>
  <w:num w:numId="7" w16cid:durableId="66660436">
    <w:abstractNumId w:val="10"/>
  </w:num>
  <w:num w:numId="8" w16cid:durableId="1532840019">
    <w:abstractNumId w:val="21"/>
  </w:num>
  <w:num w:numId="9" w16cid:durableId="1339383236">
    <w:abstractNumId w:val="18"/>
  </w:num>
  <w:num w:numId="10" w16cid:durableId="1410539294">
    <w:abstractNumId w:val="6"/>
  </w:num>
  <w:num w:numId="11" w16cid:durableId="1084763989">
    <w:abstractNumId w:val="24"/>
  </w:num>
  <w:num w:numId="12" w16cid:durableId="95172541">
    <w:abstractNumId w:val="8"/>
  </w:num>
  <w:num w:numId="13" w16cid:durableId="1139495523">
    <w:abstractNumId w:val="4"/>
  </w:num>
  <w:num w:numId="14" w16cid:durableId="1305813627">
    <w:abstractNumId w:val="19"/>
  </w:num>
  <w:num w:numId="15" w16cid:durableId="1343824355">
    <w:abstractNumId w:val="3"/>
  </w:num>
  <w:num w:numId="16" w16cid:durableId="79915284">
    <w:abstractNumId w:val="13"/>
  </w:num>
  <w:num w:numId="17" w16cid:durableId="330187051">
    <w:abstractNumId w:val="26"/>
  </w:num>
  <w:num w:numId="18" w16cid:durableId="1984313730">
    <w:abstractNumId w:val="15"/>
  </w:num>
  <w:num w:numId="19" w16cid:durableId="575162853">
    <w:abstractNumId w:val="22"/>
  </w:num>
  <w:num w:numId="20" w16cid:durableId="448857825">
    <w:abstractNumId w:val="5"/>
  </w:num>
  <w:num w:numId="21" w16cid:durableId="980185008">
    <w:abstractNumId w:val="9"/>
  </w:num>
  <w:num w:numId="22" w16cid:durableId="277488443">
    <w:abstractNumId w:val="1"/>
  </w:num>
  <w:num w:numId="23" w16cid:durableId="435751584">
    <w:abstractNumId w:val="17"/>
  </w:num>
  <w:num w:numId="24" w16cid:durableId="671569816">
    <w:abstractNumId w:val="16"/>
  </w:num>
  <w:num w:numId="25" w16cid:durableId="1944878738">
    <w:abstractNumId w:val="14"/>
  </w:num>
  <w:num w:numId="26" w16cid:durableId="90663099">
    <w:abstractNumId w:val="25"/>
  </w:num>
  <w:num w:numId="27" w16cid:durableId="1223884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57F"/>
    <w:rsid w:val="00020072"/>
    <w:rsid w:val="003C5313"/>
    <w:rsid w:val="003F3F1F"/>
    <w:rsid w:val="00466849"/>
    <w:rsid w:val="005B761C"/>
    <w:rsid w:val="005F7504"/>
    <w:rsid w:val="007A5BB8"/>
    <w:rsid w:val="007B2A9C"/>
    <w:rsid w:val="00902201"/>
    <w:rsid w:val="00C52486"/>
    <w:rsid w:val="00E635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3BC1F"/>
  <w15:chartTrackingRefBased/>
  <w15:docId w15:val="{BBCBBC38-AE01-458C-B3D3-CF7929740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aliases w:val="试卷2"/>
    <w:basedOn w:val="a"/>
    <w:next w:val="a"/>
    <w:link w:val="10"/>
    <w:autoRedefine/>
    <w:qFormat/>
    <w:rsid w:val="005B761C"/>
    <w:pPr>
      <w:spacing w:before="100" w:beforeAutospacing="1" w:after="100" w:afterAutospacing="1"/>
      <w:jc w:val="left"/>
      <w:outlineLvl w:val="0"/>
    </w:pPr>
    <w:rPr>
      <w:rFonts w:asciiTheme="majorHAnsi" w:hAnsiTheme="majorHAnsi" w:cstheme="majorBidi"/>
      <w:b/>
      <w:color w:val="000000" w:themeColor="text1"/>
      <w:sz w:val="32"/>
      <w:szCs w:val="48"/>
    </w:rPr>
  </w:style>
  <w:style w:type="paragraph" w:styleId="2">
    <w:name w:val="heading 2"/>
    <w:basedOn w:val="a"/>
    <w:next w:val="a"/>
    <w:link w:val="20"/>
    <w:autoRedefine/>
    <w:uiPriority w:val="9"/>
    <w:unhideWhenUsed/>
    <w:qFormat/>
    <w:rsid w:val="005B761C"/>
    <w:pPr>
      <w:keepNext/>
      <w:keepLines/>
      <w:spacing w:before="160" w:after="80"/>
      <w:outlineLvl w:val="1"/>
    </w:pPr>
    <w:rPr>
      <w:rFonts w:asciiTheme="majorHAnsi" w:eastAsiaTheme="majorEastAsia" w:hAnsiTheme="majorHAnsi" w:cstheme="majorBidi"/>
      <w:b/>
      <w:color w:val="000000" w:themeColor="text1"/>
      <w:sz w:val="32"/>
      <w:szCs w:val="40"/>
    </w:rPr>
  </w:style>
  <w:style w:type="paragraph" w:styleId="3">
    <w:name w:val="heading 3"/>
    <w:basedOn w:val="a"/>
    <w:next w:val="a"/>
    <w:link w:val="30"/>
    <w:uiPriority w:val="9"/>
    <w:semiHidden/>
    <w:unhideWhenUsed/>
    <w:qFormat/>
    <w:rsid w:val="00E6357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6357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6357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6357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6357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6357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6357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试卷2 字符"/>
    <w:basedOn w:val="a0"/>
    <w:link w:val="1"/>
    <w:rsid w:val="005B761C"/>
    <w:rPr>
      <w:rFonts w:asciiTheme="majorHAnsi" w:hAnsiTheme="majorHAnsi" w:cstheme="majorBidi"/>
      <w:b/>
      <w:color w:val="000000" w:themeColor="text1"/>
      <w:sz w:val="32"/>
      <w:szCs w:val="48"/>
    </w:rPr>
  </w:style>
  <w:style w:type="character" w:customStyle="1" w:styleId="20">
    <w:name w:val="标题 2 字符"/>
    <w:basedOn w:val="a0"/>
    <w:link w:val="2"/>
    <w:uiPriority w:val="9"/>
    <w:qFormat/>
    <w:rsid w:val="005B761C"/>
    <w:rPr>
      <w:rFonts w:asciiTheme="majorHAnsi" w:eastAsiaTheme="majorEastAsia" w:hAnsiTheme="majorHAnsi" w:cstheme="majorBidi"/>
      <w:b/>
      <w:color w:val="000000" w:themeColor="text1"/>
      <w:sz w:val="32"/>
      <w:szCs w:val="40"/>
    </w:rPr>
  </w:style>
  <w:style w:type="paragraph" w:customStyle="1" w:styleId="11">
    <w:name w:val="试卷1"/>
    <w:basedOn w:val="1"/>
    <w:link w:val="12"/>
    <w:autoRedefine/>
    <w:qFormat/>
    <w:rsid w:val="007A5BB8"/>
    <w:pPr>
      <w:jc w:val="center"/>
    </w:pPr>
    <w:rPr>
      <w:rFonts w:eastAsia="宋体"/>
      <w:sz w:val="36"/>
    </w:rPr>
  </w:style>
  <w:style w:type="character" w:customStyle="1" w:styleId="12">
    <w:name w:val="试卷1 字符"/>
    <w:basedOn w:val="10"/>
    <w:link w:val="11"/>
    <w:rsid w:val="007A5BB8"/>
    <w:rPr>
      <w:rFonts w:asciiTheme="majorHAnsi" w:eastAsia="宋体" w:hAnsiTheme="majorHAnsi" w:cstheme="majorBidi"/>
      <w:b/>
      <w:color w:val="000000" w:themeColor="text1"/>
      <w:sz w:val="36"/>
      <w:szCs w:val="48"/>
    </w:rPr>
  </w:style>
  <w:style w:type="character" w:customStyle="1" w:styleId="30">
    <w:name w:val="标题 3 字符"/>
    <w:basedOn w:val="a0"/>
    <w:link w:val="3"/>
    <w:uiPriority w:val="9"/>
    <w:semiHidden/>
    <w:rsid w:val="00E6357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6357F"/>
    <w:rPr>
      <w:rFonts w:cstheme="majorBidi"/>
      <w:color w:val="0F4761" w:themeColor="accent1" w:themeShade="BF"/>
      <w:sz w:val="28"/>
      <w:szCs w:val="28"/>
    </w:rPr>
  </w:style>
  <w:style w:type="character" w:customStyle="1" w:styleId="50">
    <w:name w:val="标题 5 字符"/>
    <w:basedOn w:val="a0"/>
    <w:link w:val="5"/>
    <w:uiPriority w:val="9"/>
    <w:semiHidden/>
    <w:rsid w:val="00E6357F"/>
    <w:rPr>
      <w:rFonts w:cstheme="majorBidi"/>
      <w:color w:val="0F4761" w:themeColor="accent1" w:themeShade="BF"/>
      <w:sz w:val="24"/>
      <w:szCs w:val="24"/>
    </w:rPr>
  </w:style>
  <w:style w:type="character" w:customStyle="1" w:styleId="60">
    <w:name w:val="标题 6 字符"/>
    <w:basedOn w:val="a0"/>
    <w:link w:val="6"/>
    <w:uiPriority w:val="9"/>
    <w:semiHidden/>
    <w:rsid w:val="00E6357F"/>
    <w:rPr>
      <w:rFonts w:cstheme="majorBidi"/>
      <w:b/>
      <w:bCs/>
      <w:color w:val="0F4761" w:themeColor="accent1" w:themeShade="BF"/>
    </w:rPr>
  </w:style>
  <w:style w:type="character" w:customStyle="1" w:styleId="70">
    <w:name w:val="标题 7 字符"/>
    <w:basedOn w:val="a0"/>
    <w:link w:val="7"/>
    <w:uiPriority w:val="9"/>
    <w:semiHidden/>
    <w:rsid w:val="00E6357F"/>
    <w:rPr>
      <w:rFonts w:cstheme="majorBidi"/>
      <w:b/>
      <w:bCs/>
      <w:color w:val="595959" w:themeColor="text1" w:themeTint="A6"/>
    </w:rPr>
  </w:style>
  <w:style w:type="character" w:customStyle="1" w:styleId="80">
    <w:name w:val="标题 8 字符"/>
    <w:basedOn w:val="a0"/>
    <w:link w:val="8"/>
    <w:uiPriority w:val="9"/>
    <w:semiHidden/>
    <w:rsid w:val="00E6357F"/>
    <w:rPr>
      <w:rFonts w:cstheme="majorBidi"/>
      <w:color w:val="595959" w:themeColor="text1" w:themeTint="A6"/>
    </w:rPr>
  </w:style>
  <w:style w:type="character" w:customStyle="1" w:styleId="90">
    <w:name w:val="标题 9 字符"/>
    <w:basedOn w:val="a0"/>
    <w:link w:val="9"/>
    <w:uiPriority w:val="9"/>
    <w:semiHidden/>
    <w:rsid w:val="00E6357F"/>
    <w:rPr>
      <w:rFonts w:eastAsiaTheme="majorEastAsia" w:cstheme="majorBidi"/>
      <w:color w:val="595959" w:themeColor="text1" w:themeTint="A6"/>
    </w:rPr>
  </w:style>
  <w:style w:type="paragraph" w:styleId="a3">
    <w:name w:val="Title"/>
    <w:basedOn w:val="a"/>
    <w:next w:val="a"/>
    <w:link w:val="a4"/>
    <w:uiPriority w:val="10"/>
    <w:qFormat/>
    <w:rsid w:val="00E6357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635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357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6357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6357F"/>
    <w:pPr>
      <w:spacing w:before="160" w:after="160"/>
      <w:jc w:val="center"/>
    </w:pPr>
    <w:rPr>
      <w:i/>
      <w:iCs/>
      <w:color w:val="404040" w:themeColor="text1" w:themeTint="BF"/>
    </w:rPr>
  </w:style>
  <w:style w:type="character" w:customStyle="1" w:styleId="a8">
    <w:name w:val="引用 字符"/>
    <w:basedOn w:val="a0"/>
    <w:link w:val="a7"/>
    <w:uiPriority w:val="29"/>
    <w:rsid w:val="00E6357F"/>
    <w:rPr>
      <w:i/>
      <w:iCs/>
      <w:color w:val="404040" w:themeColor="text1" w:themeTint="BF"/>
    </w:rPr>
  </w:style>
  <w:style w:type="paragraph" w:styleId="a9">
    <w:name w:val="List Paragraph"/>
    <w:basedOn w:val="a"/>
    <w:uiPriority w:val="34"/>
    <w:qFormat/>
    <w:rsid w:val="00E6357F"/>
    <w:pPr>
      <w:ind w:left="720"/>
      <w:contextualSpacing/>
    </w:pPr>
  </w:style>
  <w:style w:type="character" w:styleId="aa">
    <w:name w:val="Intense Emphasis"/>
    <w:basedOn w:val="a0"/>
    <w:uiPriority w:val="21"/>
    <w:qFormat/>
    <w:rsid w:val="00E6357F"/>
    <w:rPr>
      <w:i/>
      <w:iCs/>
      <w:color w:val="0F4761" w:themeColor="accent1" w:themeShade="BF"/>
    </w:rPr>
  </w:style>
  <w:style w:type="paragraph" w:styleId="ab">
    <w:name w:val="Intense Quote"/>
    <w:basedOn w:val="a"/>
    <w:next w:val="a"/>
    <w:link w:val="ac"/>
    <w:uiPriority w:val="30"/>
    <w:qFormat/>
    <w:rsid w:val="00E635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6357F"/>
    <w:rPr>
      <w:i/>
      <w:iCs/>
      <w:color w:val="0F4761" w:themeColor="accent1" w:themeShade="BF"/>
    </w:rPr>
  </w:style>
  <w:style w:type="character" w:styleId="ad">
    <w:name w:val="Intense Reference"/>
    <w:basedOn w:val="a0"/>
    <w:uiPriority w:val="32"/>
    <w:qFormat/>
    <w:rsid w:val="00E635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663</Words>
  <Characters>3780</Characters>
  <Application>Microsoft Office Word</Application>
  <DocSecurity>0</DocSecurity>
  <Lines>31</Lines>
  <Paragraphs>8</Paragraphs>
  <ScaleCrop>false</ScaleCrop>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润智 上官</dc:creator>
  <cp:keywords/>
  <dc:description/>
  <cp:lastModifiedBy>润智 上官</cp:lastModifiedBy>
  <cp:revision>5</cp:revision>
  <dcterms:created xsi:type="dcterms:W3CDTF">2026-01-25T02:06:00Z</dcterms:created>
  <dcterms:modified xsi:type="dcterms:W3CDTF">2026-01-25T02:22:00Z</dcterms:modified>
</cp:coreProperties>
</file>