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shd w:val="clear" w:fill="auto"/>
        <w:spacing w:lineRule="auto" w:line="276" w:before="0" w:after="0"/>
        <w:ind w:left="0" w:right="0" w:hanging="0"/>
        <w:jc w:val="left"/>
        <w:rPr/>
      </w:pPr>
      <w:r>
        <w:rPr/>
      </w:r>
    </w:p>
    <w:p>
      <w:pPr>
        <w:pStyle w:val="Normal"/>
        <w:widowControl w:val="false"/>
        <w:shd w:val="clear" w:fill="auto"/>
        <w:spacing w:lineRule="auto" w:line="276" w:before="0" w:after="0"/>
        <w:ind w:left="0" w:right="0" w:hanging="0"/>
        <w:jc w:val="left"/>
        <w:rPr/>
      </w:pPr>
      <w:r>
        <w:rPr/>
      </w:r>
    </w:p>
    <w:p>
      <w:pPr>
        <w:pStyle w:val="Normal"/>
        <w:spacing w:lineRule="auto" w:line="240"/>
        <w:ind w:left="0" w:hanging="0"/>
        <w:jc w:val="both"/>
        <w:rPr>
          <w:rFonts w:ascii="Cambria" w:hAnsi="Cambria" w:eastAsia="Cambria" w:cs="Cambria"/>
          <w:position w:val="0"/>
          <w:sz w:val="20"/>
          <w:sz w:val="20"/>
          <w:vertAlign w:val="baseline"/>
        </w:rPr>
      </w:pPr>
      <w:r>
        <w:rPr>
          <w:rFonts w:eastAsia="Cambria" w:cs="Cambria" w:ascii="Cambria" w:hAnsi="Cambria"/>
          <w:position w:val="0"/>
          <w:sz w:val="20"/>
          <w:sz w:val="20"/>
          <w:vertAlign w:val="baseline"/>
        </w:rPr>
      </w:r>
      <w:bookmarkStart w:id="0" w:name="_heading=h.gjdgxs"/>
      <w:bookmarkStart w:id="1" w:name="_heading=h.gjdgxs"/>
      <w:bookmarkEnd w:id="1"/>
    </w:p>
    <w:p>
      <w:pPr>
        <w:pStyle w:val="Normal"/>
        <w:spacing w:lineRule="auto" w:line="240"/>
        <w:jc w:val="both"/>
        <w:rPr>
          <w:rFonts w:ascii="Cambria" w:hAnsi="Cambria" w:eastAsia="Cambria" w:cs="Cambria"/>
        </w:rPr>
      </w:pPr>
      <w:r>
        <w:rPr/>
        <w:drawing>
          <wp:inline distT="0" distB="0" distL="0" distR="0">
            <wp:extent cx="1905000" cy="134302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1905000" cy="1343025"/>
                    </a:xfrm>
                    <a:prstGeom prst="rect">
                      <a:avLst/>
                    </a:prstGeom>
                  </pic:spPr>
                </pic:pic>
              </a:graphicData>
            </a:graphic>
          </wp:inline>
        </w:drawing>
      </w:r>
    </w:p>
    <w:p>
      <w:pPr>
        <w:pStyle w:val="Normal"/>
        <w:spacing w:lineRule="auto" w:line="240"/>
        <w:jc w:val="both"/>
        <w:rPr>
          <w:rFonts w:ascii="Cambria" w:hAnsi="Cambria" w:eastAsia="Cambria" w:cs="Cambria"/>
          <w:position w:val="0"/>
          <w:sz w:val="20"/>
          <w:sz w:val="20"/>
          <w:vertAlign w:val="baseline"/>
        </w:rPr>
      </w:pPr>
      <w:r>
        <w:rPr>
          <w:rFonts w:eastAsia="Cambria" w:cs="Cambria" w:ascii="Cambria" w:hAnsi="Cambria"/>
          <w:position w:val="0"/>
          <w:sz w:val="20"/>
          <w:sz w:val="20"/>
          <w:vertAlign w:val="baseline"/>
        </w:rPr>
      </w:r>
    </w:p>
    <w:p>
      <w:pPr>
        <w:pStyle w:val="Normal"/>
        <w:spacing w:lineRule="auto" w:line="240"/>
        <w:jc w:val="both"/>
        <w:rPr>
          <w:rFonts w:ascii="Cambria" w:hAnsi="Cambria" w:eastAsia="Cambria" w:cs="Cambria"/>
          <w:position w:val="0"/>
          <w:sz w:val="20"/>
          <w:sz w:val="20"/>
          <w:vertAlign w:val="baseline"/>
        </w:rPr>
      </w:pPr>
      <w:r>
        <w:rPr>
          <w:rFonts w:eastAsia="Cambria" w:cs="Cambria" w:ascii="Cambria" w:hAnsi="Cambria"/>
          <w:position w:val="0"/>
          <w:sz w:val="20"/>
          <w:sz w:val="20"/>
          <w:vertAlign w:val="baseline"/>
        </w:rPr>
      </w:r>
    </w:p>
    <w:p>
      <w:pPr>
        <w:pStyle w:val="Normal"/>
        <w:spacing w:lineRule="auto" w:line="240"/>
        <w:ind w:left="0" w:hanging="0"/>
        <w:jc w:val="both"/>
        <w:rPr>
          <w:rFonts w:ascii="Cambria" w:hAnsi="Cambria" w:eastAsia="Cambria" w:cs="Cambria"/>
          <w:position w:val="0"/>
          <w:sz w:val="20"/>
          <w:sz w:val="20"/>
          <w:vertAlign w:val="baseline"/>
        </w:rPr>
      </w:pPr>
      <w:r>
        <w:rPr>
          <w:rFonts w:eastAsia="Cambria" w:cs="Cambria" w:ascii="Cambria" w:hAnsi="Cambria"/>
          <w:position w:val="0"/>
          <w:sz w:val="20"/>
          <w:sz w:val="20"/>
          <w:vertAlign w:val="baseline"/>
        </w:rPr>
      </w:r>
    </w:p>
    <w:p>
      <w:pPr>
        <w:pStyle w:val="Normal"/>
        <w:spacing w:lineRule="auto" w:line="240"/>
        <w:ind w:left="0" w:hanging="0"/>
        <w:jc w:val="both"/>
        <w:rPr>
          <w:rFonts w:ascii="Cambria" w:hAnsi="Cambria" w:eastAsia="Cambria" w:cs="Cambria"/>
          <w:position w:val="0"/>
          <w:sz w:val="20"/>
          <w:sz w:val="20"/>
          <w:vertAlign w:val="baseline"/>
        </w:rPr>
      </w:pPr>
      <w:r>
        <w:rPr>
          <w:rFonts w:eastAsia="Cambria" w:cs="Cambria" w:ascii="Cambria" w:hAnsi="Cambria"/>
          <w:position w:val="0"/>
          <w:sz w:val="20"/>
          <w:sz w:val="20"/>
          <w:vertAlign w:val="baseline"/>
        </w:rPr>
      </w:r>
    </w:p>
    <w:p>
      <w:pPr>
        <w:pStyle w:val="Normal"/>
        <w:spacing w:lineRule="auto" w:line="240"/>
        <w:jc w:val="both"/>
        <w:rPr>
          <w:rFonts w:ascii="Cambria" w:hAnsi="Cambria" w:eastAsia="Cambria" w:cs="Cambria"/>
          <w:position w:val="0"/>
          <w:sz w:val="72"/>
          <w:sz w:val="72"/>
          <w:szCs w:val="72"/>
          <w:vertAlign w:val="baseline"/>
          <w:lang w:val="en-US"/>
        </w:rPr>
      </w:pPr>
      <w:r>
        <w:rPr>
          <w:rFonts w:eastAsia="Cambria" w:cs="Cambria" w:ascii="Cambria" w:hAnsi="Cambria"/>
          <w:position w:val="0"/>
          <w:sz w:val="72"/>
          <w:sz w:val="72"/>
          <w:szCs w:val="72"/>
          <w:vertAlign w:val="baseline"/>
          <w:lang w:val="en-US"/>
        </w:rPr>
        <w:t xml:space="preserve">Draft Design Document </w:t>
      </w:r>
    </w:p>
    <w:p>
      <w:pPr>
        <w:pStyle w:val="Normal"/>
        <w:spacing w:lineRule="auto" w:line="240"/>
        <w:jc w:val="both"/>
        <w:rPr>
          <w:rFonts w:ascii="Cambria" w:hAnsi="Cambria" w:eastAsia="Cambria" w:cs="Cambria"/>
          <w:position w:val="0"/>
          <w:sz w:val="44"/>
          <w:sz w:val="44"/>
          <w:szCs w:val="44"/>
          <w:vertAlign w:val="baseline"/>
          <w:lang w:val="en-US"/>
        </w:rPr>
      </w:pPr>
      <w:r>
        <w:rPr>
          <w:rFonts w:eastAsia="Cambria" w:cs="Cambria" w:ascii="Cambria" w:hAnsi="Cambria"/>
          <w:position w:val="0"/>
          <w:sz w:val="44"/>
          <w:sz w:val="44"/>
          <w:szCs w:val="44"/>
          <w:vertAlign w:val="baseline"/>
          <w:lang w:val="en-US"/>
        </w:rPr>
        <w:t xml:space="preserve">for </w:t>
      </w:r>
    </w:p>
    <w:p>
      <w:pPr>
        <w:pStyle w:val="Normal"/>
        <w:spacing w:lineRule="auto" w:line="240"/>
        <w:jc w:val="both"/>
        <w:rPr>
          <w:rFonts w:ascii="Cambria" w:hAnsi="Cambria" w:eastAsia="Cambria" w:cs="Cambria"/>
          <w:sz w:val="72"/>
          <w:szCs w:val="72"/>
          <w:lang w:val="en-US"/>
        </w:rPr>
      </w:pPr>
      <w:r>
        <w:rPr>
          <w:rFonts w:eastAsia="Cambria" w:cs="Cambria" w:ascii="Cambria" w:hAnsi="Cambria"/>
          <w:sz w:val="72"/>
          <w:szCs w:val="72"/>
        </w:rPr>
        <w:t>Traffic Intensity Prediction</w:t>
      </w:r>
      <w:r>
        <w:rPr>
          <w:rFonts w:eastAsia="Cambria" w:cs="Cambria" w:ascii="Cambria" w:hAnsi="Cambria"/>
          <w:sz w:val="72"/>
          <w:szCs w:val="72"/>
          <w:lang w:val="en-US"/>
        </w:rPr>
        <w:t xml:space="preserve"> and Recommendation</w:t>
      </w:r>
    </w:p>
    <w:p>
      <w:pPr>
        <w:pStyle w:val="Normal"/>
        <w:spacing w:lineRule="auto" w:line="240"/>
        <w:jc w:val="both"/>
        <w:rPr>
          <w:rFonts w:ascii="Cambria" w:hAnsi="Cambria" w:eastAsia="Cambria" w:cs="Cambria"/>
          <w:sz w:val="40"/>
          <w:szCs w:val="40"/>
          <w:lang w:val="en-US"/>
        </w:rPr>
      </w:pPr>
      <w:r>
        <w:rPr>
          <w:rFonts w:eastAsia="Cambria" w:cs="Cambria" w:ascii="Cambria" w:hAnsi="Cambria"/>
          <w:sz w:val="40"/>
          <w:szCs w:val="40"/>
          <w:lang w:val="en-US"/>
        </w:rPr>
      </w:r>
    </w:p>
    <w:p>
      <w:pPr>
        <w:pStyle w:val="Normal"/>
        <w:spacing w:lineRule="auto" w:line="240"/>
        <w:jc w:val="both"/>
        <w:rPr>
          <w:rFonts w:ascii="Cambria" w:hAnsi="Cambria" w:eastAsia="Cambria" w:cs="Cambria"/>
          <w:sz w:val="40"/>
          <w:szCs w:val="40"/>
          <w:lang w:val="en-US"/>
        </w:rPr>
      </w:pPr>
      <w:r>
        <w:rPr>
          <w:rFonts w:eastAsia="Cambria" w:cs="Cambria" w:ascii="Cambria" w:hAnsi="Cambria"/>
          <w:sz w:val="40"/>
          <w:szCs w:val="40"/>
          <w:lang w:val="en-US"/>
        </w:rPr>
        <w:t>version 2.0</w:t>
      </w:r>
    </w:p>
    <w:p>
      <w:pPr>
        <w:pStyle w:val="Normal"/>
        <w:spacing w:lineRule="auto" w:line="240"/>
        <w:jc w:val="both"/>
        <w:rPr>
          <w:rFonts w:ascii="Cambria" w:hAnsi="Cambria" w:eastAsia="Cambria" w:cs="Cambria"/>
          <w:sz w:val="40"/>
          <w:szCs w:val="40"/>
          <w:lang w:val="en-US"/>
        </w:rPr>
      </w:pPr>
      <w:r>
        <w:rPr>
          <w:rFonts w:eastAsia="Cambria" w:cs="Cambria" w:ascii="Cambria" w:hAnsi="Cambria"/>
          <w:sz w:val="40"/>
          <w:szCs w:val="40"/>
          <w:lang w:val="en-US"/>
        </w:rPr>
        <w:t>February 11, 2023</w:t>
      </w:r>
    </w:p>
    <w:p>
      <w:pPr>
        <w:pStyle w:val="Normal"/>
        <w:spacing w:lineRule="auto" w:line="240"/>
        <w:jc w:val="both"/>
        <w:rPr>
          <w:rFonts w:ascii="Cambria" w:hAnsi="Cambria" w:eastAsia="Cambria" w:cs="Cambria"/>
          <w:sz w:val="40"/>
          <w:szCs w:val="40"/>
          <w:lang w:val="en-US"/>
        </w:rPr>
      </w:pPr>
      <w:r>
        <w:rPr>
          <w:rFonts w:eastAsia="Cambria" w:cs="Cambria" w:ascii="Cambria" w:hAnsi="Cambria"/>
          <w:sz w:val="40"/>
          <w:szCs w:val="40"/>
          <w:lang w:val="en-US"/>
        </w:rPr>
      </w:r>
    </w:p>
    <w:p>
      <w:pPr>
        <w:pStyle w:val="Normal"/>
        <w:spacing w:lineRule="auto" w:line="240"/>
        <w:jc w:val="both"/>
        <w:rPr>
          <w:rFonts w:ascii="Cambria" w:hAnsi="Cambria" w:eastAsia="Cambria" w:cs="Cambria"/>
          <w:sz w:val="40"/>
          <w:szCs w:val="40"/>
          <w:lang w:val="en-US"/>
        </w:rPr>
      </w:pPr>
      <w:r>
        <w:rPr>
          <w:rFonts w:eastAsia="Cambria" w:cs="Cambria" w:ascii="Cambria" w:hAnsi="Cambria"/>
          <w:sz w:val="40"/>
          <w:szCs w:val="40"/>
          <w:lang w:val="en-US"/>
        </w:rPr>
        <w:t>Undertaken by,</w:t>
      </w:r>
    </w:p>
    <w:p>
      <w:pPr>
        <w:pStyle w:val="Normal"/>
        <w:numPr>
          <w:ilvl w:val="0"/>
          <w:numId w:val="2"/>
        </w:numPr>
        <w:spacing w:lineRule="auto" w:line="240"/>
        <w:jc w:val="both"/>
        <w:rPr>
          <w:rFonts w:ascii="Cambria" w:hAnsi="Cambria" w:eastAsia="Cambria" w:cs="Cambria"/>
          <w:sz w:val="40"/>
          <w:szCs w:val="40"/>
          <w:lang w:val="en-US"/>
        </w:rPr>
      </w:pPr>
      <w:r>
        <w:rPr>
          <w:rFonts w:eastAsia="Cambria" w:cs="Cambria" w:ascii="Cambria" w:hAnsi="Cambria"/>
          <w:sz w:val="40"/>
          <w:szCs w:val="40"/>
          <w:lang w:val="en-US"/>
        </w:rPr>
        <w:t>R. Shaikh,</w:t>
      </w:r>
    </w:p>
    <w:p>
      <w:pPr>
        <w:pStyle w:val="Normal"/>
        <w:numPr>
          <w:ilvl w:val="0"/>
          <w:numId w:val="0"/>
        </w:numPr>
        <w:spacing w:lineRule="auto" w:line="240"/>
        <w:ind w:left="0" w:right="0" w:hanging="0"/>
        <w:jc w:val="both"/>
        <w:rPr>
          <w:rFonts w:ascii="Cambria" w:hAnsi="Cambria" w:eastAsia="Cambria" w:cs="Cambria"/>
          <w:sz w:val="40"/>
          <w:szCs w:val="40"/>
          <w:lang w:val="en-US"/>
        </w:rPr>
      </w:pPr>
      <w:r>
        <w:rPr>
          <w:rFonts w:eastAsia="Cambria" w:cs="Cambria" w:ascii="Cambria" w:hAnsi="Cambria"/>
          <w:sz w:val="40"/>
          <w:szCs w:val="40"/>
          <w:lang w:val="en-US"/>
        </w:rPr>
        <w:t>Student,</w:t>
      </w:r>
    </w:p>
    <w:p>
      <w:pPr>
        <w:pStyle w:val="Normal"/>
        <w:numPr>
          <w:ilvl w:val="0"/>
          <w:numId w:val="0"/>
        </w:numPr>
        <w:spacing w:lineRule="auto" w:line="240"/>
        <w:ind w:left="0" w:right="0" w:hanging="0"/>
        <w:jc w:val="both"/>
        <w:rPr>
          <w:rFonts w:ascii="Cambria" w:hAnsi="Cambria" w:eastAsia="Cambria" w:cs="Cambria"/>
          <w:sz w:val="40"/>
          <w:szCs w:val="40"/>
          <w:lang w:val="en-US"/>
        </w:rPr>
      </w:pPr>
      <w:r>
        <w:rPr>
          <w:rFonts w:eastAsia="Cambria" w:cs="Cambria" w:ascii="Cambria" w:hAnsi="Cambria"/>
          <w:sz w:val="40"/>
          <w:szCs w:val="40"/>
          <w:lang w:val="en-US"/>
        </w:rPr>
        <w:t>Dr. Vishwanath Karad MIT WPU, Pune</w:t>
      </w:r>
    </w:p>
    <w:p>
      <w:pPr>
        <w:pStyle w:val="Normal"/>
        <w:spacing w:lineRule="auto" w:line="240"/>
        <w:jc w:val="both"/>
        <w:rPr>
          <w:rFonts w:ascii="Cambria" w:hAnsi="Cambria" w:eastAsia="Cambria" w:cs="Cambria"/>
          <w:position w:val="0"/>
          <w:sz w:val="20"/>
          <w:sz w:val="20"/>
          <w:vertAlign w:val="baseline"/>
        </w:rPr>
      </w:pPr>
      <w:r>
        <w:rPr>
          <w:rFonts w:eastAsia="Cambria" w:cs="Cambria" w:ascii="Cambria" w:hAnsi="Cambria"/>
          <w:position w:val="0"/>
          <w:sz w:val="20"/>
          <w:sz w:val="20"/>
          <w:vertAlign w:val="baseline"/>
        </w:rPr>
      </w:r>
      <w:bookmarkStart w:id="2" w:name="_heading=h.30j0zll"/>
      <w:bookmarkStart w:id="3" w:name="_heading=h.30j0zll"/>
      <w:bookmarkEnd w:id="3"/>
      <w:r>
        <w:br w:type="page"/>
      </w:r>
    </w:p>
    <w:p>
      <w:pPr>
        <w:pStyle w:val="Normal"/>
        <w:keepNext w:val="true"/>
        <w:keepLines/>
        <w:widowControl/>
        <w:shd w:val="clear" w:fill="auto"/>
        <w:spacing w:lineRule="auto" w:line="240" w:before="120" w:after="240"/>
        <w:ind w:left="0" w:right="0" w:hanging="0"/>
        <w:jc w:val="both"/>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Table of Contents</w:t>
      </w:r>
    </w:p>
    <w:sdt>
      <w:sdtPr>
        <w:docPartObj>
          <w:docPartGallery w:val="Table of Contents"/>
          <w:docPartUnique w:val="true"/>
        </w:docPartObj>
      </w:sdtPr>
      <w:sdtContent>
        <w:p>
          <w:pPr>
            <w:pStyle w:val="Normal"/>
            <w:keepNext w:val="false"/>
            <w:keepLines w:val="false"/>
            <w:pageBreakBefore w:val="false"/>
            <w:widowControl/>
            <w:tabs>
              <w:tab w:val="clear" w:pos="720"/>
              <w:tab w:val="left" w:pos="360" w:leader="none"/>
              <w:tab w:val="right" w:pos="9360" w:leader="none"/>
            </w:tabs>
            <w:spacing w:lineRule="auto" w:line="240" w:before="60" w:after="0"/>
            <w:ind w:left="360" w:right="0" w:hanging="360"/>
            <w:jc w:val="both"/>
            <w:rPr>
              <w:rFonts w:ascii="Cambria" w:hAnsi="Cambria" w:eastAsia="Cambria" w:cs="Cambria"/>
              <w:i w:val="false"/>
              <w:i w:val="false"/>
              <w:caps w:val="false"/>
              <w:smallCaps w:val="false"/>
              <w:strike w:val="false"/>
              <w:dstrike w:val="false"/>
              <w:color w:val="000000"/>
              <w:position w:val="0"/>
              <w:sz w:val="20"/>
              <w:sz w:val="20"/>
              <w:szCs w:val="20"/>
              <w:u w:val="none"/>
              <w:shd w:fill="auto" w:val="clear"/>
              <w:vertAlign w:val="baseline"/>
            </w:rPr>
          </w:pPr>
          <w:r>
            <w:fldChar w:fldCharType="begin"/>
          </w:r>
          <w:r>
            <w:rPr>
              <w:smallCaps w:val="false"/>
              <w:caps w:val="false"/>
              <w:dstrike w:val="false"/>
              <w:strike w:val="false"/>
              <w:vertAlign w:val="baseline"/>
              <w:position w:val="0"/>
              <w:sz w:val="20"/>
              <w:sz w:val="20"/>
              <w:i w:val="false"/>
              <w:u w:val="none"/>
              <w:b/>
              <w:shd w:fill="auto" w:val="clear"/>
              <w:szCs w:val="20"/>
              <w:rFonts w:eastAsia="Cambria" w:cs="Cambria" w:ascii="Cambria" w:hAnsi="Cambria"/>
              <w:color w:val="000000"/>
            </w:rPr>
            <w:instrText xml:space="preserve"> TOC \z \o "1-9" \u \h</w:instrText>
          </w:r>
          <w:r>
            <w:rPr>
              <w:smallCaps w:val="false"/>
              <w:caps w:val="false"/>
              <w:dstrike w:val="false"/>
              <w:strike w:val="false"/>
              <w:vertAlign w:val="baseline"/>
              <w:position w:val="0"/>
              <w:sz w:val="20"/>
              <w:sz w:val="20"/>
              <w:i w:val="false"/>
              <w:u w:val="none"/>
              <w:b/>
              <w:shd w:fill="auto" w:val="clear"/>
              <w:szCs w:val="20"/>
              <w:rFonts w:eastAsia="Cambria" w:cs="Cambria" w:ascii="Cambria" w:hAnsi="Cambria"/>
              <w:color w:val="000000"/>
            </w:rPr>
            <w:fldChar w:fldCharType="separate"/>
          </w:r>
          <w:r>
            <w:rPr>
              <w:rFonts w:eastAsia="Cambria" w:cs="Cambria" w:ascii="Cambria" w:hAnsi="Cambria"/>
              <w:b/>
              <w:i w:val="false"/>
              <w:caps w:val="false"/>
              <w:smallCaps w:val="false"/>
              <w:strike w:val="false"/>
              <w:dstrike w:val="false"/>
              <w:color w:val="000000"/>
              <w:position w:val="0"/>
              <w:sz w:val="20"/>
              <w:sz w:val="20"/>
              <w:szCs w:val="20"/>
              <w:u w:val="none"/>
              <w:shd w:fill="auto" w:val="clear"/>
              <w:vertAlign w:val="baseline"/>
            </w:rPr>
            <w:t>Table of Contents</w:t>
            <w:tab/>
            <w:t>ii</w:t>
          </w:r>
        </w:p>
        <w:p>
          <w:pPr>
            <w:pStyle w:val="Normal"/>
            <w:keepNext w:val="false"/>
            <w:keepLines w:val="false"/>
            <w:pageBreakBefore w:val="false"/>
            <w:widowControl/>
            <w:shd w:val="clear" w:fill="auto"/>
            <w:tabs>
              <w:tab w:val="clear" w:pos="720"/>
              <w:tab w:val="left" w:pos="360" w:leader="none"/>
              <w:tab w:val="right" w:pos="9360" w:leader="none"/>
            </w:tabs>
            <w:spacing w:lineRule="auto" w:line="240" w:before="60" w:after="0"/>
            <w:ind w:left="360" w:right="0" w:hanging="360"/>
            <w:jc w:val="both"/>
            <w:rPr>
              <w:rFonts w:ascii="Cambria" w:hAnsi="Cambria" w:eastAsia="Cambria" w:cs="Cambria"/>
              <w:i w:val="false"/>
              <w:i w:val="false"/>
              <w:caps w:val="false"/>
              <w:smallCaps w:val="false"/>
              <w:strike w:val="false"/>
              <w:dstrike w:val="false"/>
              <w:color w:val="000000"/>
              <w:position w:val="0"/>
              <w:sz w:val="20"/>
              <w:sz w:val="20"/>
              <w:szCs w:val="20"/>
              <w:u w:val="none"/>
              <w:shd w:fill="auto" w:val="clear"/>
              <w:vertAlign w:val="baseline"/>
            </w:rPr>
          </w:pPr>
          <w:r>
            <w:rPr>
              <w:rFonts w:eastAsia="Cambria" w:cs="Cambria" w:ascii="Cambria" w:hAnsi="Cambria"/>
              <w:b/>
              <w:i w:val="false"/>
              <w:caps w:val="false"/>
              <w:smallCaps w:val="false"/>
              <w:strike w:val="false"/>
              <w:dstrike w:val="false"/>
              <w:color w:val="000000"/>
              <w:position w:val="0"/>
              <w:sz w:val="20"/>
              <w:sz w:val="20"/>
              <w:szCs w:val="20"/>
              <w:u w:val="none"/>
              <w:shd w:fill="auto" w:val="clear"/>
              <w:vertAlign w:val="baseline"/>
            </w:rPr>
            <w:t>1.</w:t>
          </w:r>
          <w:r>
            <w:rPr>
              <w:rFonts w:eastAsia="Cambria" w:cs="Cambria" w:ascii="Cambria" w:hAnsi="Cambria"/>
              <w:i w:val="false"/>
              <w:caps w:val="false"/>
              <w:smallCaps w:val="false"/>
              <w:strike w:val="false"/>
              <w:dstrike w:val="false"/>
              <w:color w:val="000000"/>
              <w:position w:val="0"/>
              <w:sz w:val="20"/>
              <w:sz w:val="20"/>
              <w:szCs w:val="20"/>
              <w:u w:val="none"/>
              <w:shd w:fill="auto" w:val="clear"/>
              <w:vertAlign w:val="baseline"/>
            </w:rPr>
            <w:tab/>
          </w:r>
          <w:r>
            <w:rPr>
              <w:rFonts w:eastAsia="Cambria" w:cs="Cambria" w:ascii="Cambria" w:hAnsi="Cambria"/>
              <w:b/>
              <w:i w:val="false"/>
              <w:caps w:val="false"/>
              <w:smallCaps w:val="false"/>
              <w:strike w:val="false"/>
              <w:dstrike w:val="false"/>
              <w:color w:val="000000"/>
              <w:position w:val="0"/>
              <w:sz w:val="20"/>
              <w:sz w:val="20"/>
              <w:szCs w:val="20"/>
              <w:u w:val="none"/>
              <w:shd w:fill="auto" w:val="clear"/>
              <w:vertAlign w:val="baseline"/>
            </w:rPr>
            <w:t>Introduction</w:t>
            <w:tab/>
            <w:t>1</w:t>
          </w:r>
        </w:p>
        <w:p>
          <w:pPr>
            <w:pStyle w:val="Normal"/>
            <w:keepNext w:val="false"/>
            <w:keepLines w:val="false"/>
            <w:pageBreakBefore w:val="false"/>
            <w:widowControl/>
            <w:shd w:val="clear" w:fill="auto"/>
            <w:tabs>
              <w:tab w:val="clear" w:pos="720"/>
              <w:tab w:val="left" w:pos="960" w:leader="none"/>
              <w:tab w:val="right" w:pos="9360" w:leader="none"/>
            </w:tabs>
            <w:spacing w:lineRule="auto" w:line="240" w:before="0" w:after="0"/>
            <w:ind w:left="270" w:right="0" w:hanging="0"/>
            <w:jc w:val="both"/>
            <w:rPr>
              <w:rFonts w:ascii="Cambria" w:hAnsi="Cambria" w:eastAsia="Cambria" w:cs="Cambria"/>
              <w:sz w:val="20"/>
              <w:szCs w:val="20"/>
            </w:rPr>
          </w:pPr>
          <w:r>
            <w:rPr>
              <w:rFonts w:eastAsia="Cambria" w:cs="Cambria" w:ascii="Cambria" w:hAnsi="Cambria"/>
              <w:i w:val="false"/>
              <w:caps w:val="false"/>
              <w:smallCaps w:val="false"/>
              <w:strike w:val="false"/>
              <w:dstrike w:val="false"/>
              <w:color w:val="000000"/>
              <w:position w:val="0"/>
              <w:sz w:val="20"/>
              <w:sz w:val="20"/>
              <w:szCs w:val="20"/>
              <w:u w:val="none"/>
              <w:shd w:fill="auto" w:val="clear"/>
              <w:vertAlign w:val="baseline"/>
            </w:rPr>
            <w:t>1.1</w:t>
            <w:tab/>
          </w:r>
          <w:r>
            <w:rPr>
              <w:rFonts w:eastAsia="Cambria" w:cs="Cambria" w:ascii="Cambria" w:hAnsi="Cambria"/>
              <w:sz w:val="20"/>
              <w:szCs w:val="20"/>
            </w:rPr>
            <w:t>Problem Statement</w:t>
          </w:r>
          <w:r>
            <w:rPr>
              <w:rFonts w:eastAsia="Cambria" w:cs="Cambria" w:ascii="Cambria" w:hAnsi="Cambria"/>
              <w:i w:val="false"/>
              <w:caps w:val="false"/>
              <w:smallCaps w:val="false"/>
              <w:strike w:val="false"/>
              <w:dstrike w:val="false"/>
              <w:color w:val="000000"/>
              <w:position w:val="0"/>
              <w:sz w:val="20"/>
              <w:sz w:val="20"/>
              <w:szCs w:val="20"/>
              <w:u w:val="none"/>
              <w:shd w:fill="auto" w:val="clear"/>
              <w:vertAlign w:val="baseline"/>
            </w:rPr>
            <w:tab/>
          </w:r>
          <w:r>
            <w:rPr>
              <w:rFonts w:cs="Cambria" w:ascii="Cambria" w:hAnsi="Cambria"/>
              <w:sz w:val="20"/>
              <w:szCs w:val="20"/>
              <w:lang w:val="en-US"/>
            </w:rPr>
            <w:t>3</w:t>
          </w:r>
        </w:p>
        <w:p>
          <w:pPr>
            <w:pStyle w:val="Normal"/>
            <w:keepNext w:val="false"/>
            <w:keepLines w:val="false"/>
            <w:pageBreakBefore w:val="false"/>
            <w:widowControl/>
            <w:shd w:val="clear" w:fill="auto"/>
            <w:tabs>
              <w:tab w:val="clear" w:pos="720"/>
              <w:tab w:val="left" w:pos="960" w:leader="none"/>
              <w:tab w:val="right" w:pos="9360" w:leader="none"/>
            </w:tabs>
            <w:spacing w:lineRule="auto" w:line="240" w:before="0" w:after="0"/>
            <w:ind w:left="270" w:right="0" w:hanging="0"/>
            <w:jc w:val="both"/>
            <w:rPr>
              <w:rFonts w:ascii="Cambria" w:hAnsi="Cambria" w:eastAsia="Cambria" w:cs="Cambria"/>
              <w:sz w:val="20"/>
              <w:szCs w:val="20"/>
              <w:lang w:val="en-US"/>
            </w:rPr>
          </w:pPr>
          <w:r>
            <w:rPr>
              <w:rFonts w:eastAsia="Cambria" w:cs="Cambria" w:ascii="Cambria" w:hAnsi="Cambria"/>
              <w:sz w:val="20"/>
              <w:szCs w:val="20"/>
              <w:lang w:val="en-IN"/>
            </w:rPr>
            <w:t>1.2</w:t>
            <w:tab/>
            <w:t>Scope</w:t>
            <w:tab/>
          </w:r>
          <w:r>
            <w:rPr>
              <w:rFonts w:eastAsia="Cambria" w:cs="Cambria" w:ascii="Cambria" w:hAnsi="Cambria"/>
              <w:sz w:val="20"/>
              <w:szCs w:val="20"/>
              <w:lang w:val="en-US"/>
            </w:rPr>
            <w:t>3</w:t>
          </w:r>
        </w:p>
        <w:p>
          <w:pPr>
            <w:pStyle w:val="Normal"/>
            <w:keepNext w:val="false"/>
            <w:keepLines w:val="false"/>
            <w:pageBreakBefore w:val="false"/>
            <w:widowControl/>
            <w:shd w:val="clear" w:fill="auto"/>
            <w:tabs>
              <w:tab w:val="clear" w:pos="720"/>
              <w:tab w:val="left" w:pos="960" w:leader="none"/>
              <w:tab w:val="right" w:pos="9360" w:leader="none"/>
            </w:tabs>
            <w:spacing w:lineRule="auto" w:line="240" w:before="0" w:after="0"/>
            <w:ind w:left="270" w:right="0" w:hanging="0"/>
            <w:jc w:val="both"/>
            <w:rPr>
              <w:rFonts w:ascii="Cambria" w:hAnsi="Cambria" w:eastAsia="Cambria" w:cs="Cambria"/>
              <w:sz w:val="20"/>
              <w:szCs w:val="20"/>
              <w:lang w:val="en-US"/>
            </w:rPr>
          </w:pPr>
          <w:r>
            <w:rPr>
              <w:rFonts w:eastAsia="Cambria" w:cs="Cambria" w:ascii="Cambria" w:hAnsi="Cambria"/>
              <w:sz w:val="20"/>
              <w:szCs w:val="20"/>
              <w:lang w:val="en-US"/>
            </w:rPr>
            <w:t>1.3</w:t>
            <w:tab/>
            <w:t>List of Abbreviations</w:t>
            <w:tab/>
            <w:t>3</w:t>
          </w:r>
        </w:p>
        <w:p>
          <w:pPr>
            <w:pStyle w:val="Normal"/>
            <w:keepNext w:val="false"/>
            <w:keepLines w:val="false"/>
            <w:pageBreakBefore w:val="false"/>
            <w:widowControl/>
            <w:shd w:val="clear" w:fill="auto"/>
            <w:tabs>
              <w:tab w:val="clear" w:pos="720"/>
              <w:tab w:val="left" w:pos="960" w:leader="none"/>
              <w:tab w:val="right" w:pos="9360" w:leader="none"/>
            </w:tabs>
            <w:spacing w:lineRule="auto" w:line="240" w:before="0" w:after="0"/>
            <w:ind w:left="270" w:right="0" w:hanging="0"/>
            <w:jc w:val="both"/>
            <w:rPr>
              <w:rFonts w:ascii="Cambria" w:hAnsi="Cambria" w:eastAsia="Cambria" w:cs="Cambria"/>
              <w:sz w:val="20"/>
              <w:szCs w:val="20"/>
              <w:lang w:val="en-US"/>
            </w:rPr>
          </w:pPr>
          <w:r>
            <w:rPr>
              <w:rFonts w:eastAsia="Cambria" w:cs="Cambria" w:ascii="Cambria" w:hAnsi="Cambria"/>
              <w:sz w:val="20"/>
              <w:szCs w:val="20"/>
              <w:lang w:val="en-IN"/>
            </w:rPr>
            <w:t>1.</w:t>
          </w:r>
          <w:r>
            <w:rPr>
              <w:rFonts w:eastAsia="Cambria" w:cs="Cambria" w:ascii="Cambria" w:hAnsi="Cambria"/>
              <w:sz w:val="20"/>
              <w:szCs w:val="20"/>
              <w:lang w:val="en-US"/>
            </w:rPr>
            <w:t>4</w:t>
          </w:r>
          <w:r>
            <w:rPr>
              <w:rFonts w:eastAsia="Cambria" w:cs="Cambria" w:ascii="Cambria" w:hAnsi="Cambria"/>
              <w:sz w:val="20"/>
              <w:szCs w:val="20"/>
              <w:lang w:val="en-IN"/>
            </w:rPr>
            <w:tab/>
            <w:t>Overview</w:t>
            <w:tab/>
          </w:r>
          <w:r>
            <w:rPr>
              <w:rFonts w:eastAsia="Cambria" w:cs="Cambria" w:ascii="Cambria" w:hAnsi="Cambria"/>
              <w:sz w:val="20"/>
              <w:szCs w:val="20"/>
              <w:lang w:val="en-US"/>
            </w:rPr>
            <w:t>4</w:t>
          </w:r>
        </w:p>
        <w:p>
          <w:pPr>
            <w:pStyle w:val="Normal"/>
            <w:keepNext w:val="false"/>
            <w:keepLines w:val="false"/>
            <w:pageBreakBefore w:val="false"/>
            <w:widowControl/>
            <w:shd w:val="clear" w:fill="auto"/>
            <w:tabs>
              <w:tab w:val="clear" w:pos="720"/>
              <w:tab w:val="left" w:pos="960" w:leader="none"/>
              <w:tab w:val="right" w:pos="9360" w:leader="none"/>
            </w:tabs>
            <w:spacing w:lineRule="auto" w:line="240" w:before="0" w:after="0"/>
            <w:ind w:left="270" w:right="0" w:hanging="0"/>
            <w:jc w:val="both"/>
            <w:rPr>
              <w:rFonts w:ascii="Cambria" w:hAnsi="Cambria" w:eastAsia="Cambria" w:cs="Cambria"/>
              <w:sz w:val="20"/>
              <w:szCs w:val="20"/>
              <w:lang w:val="en-US"/>
            </w:rPr>
          </w:pPr>
          <w:r>
            <w:rPr>
              <w:rFonts w:eastAsia="Cambria" w:cs="Cambria" w:ascii="Cambria" w:hAnsi="Cambria"/>
              <w:sz w:val="20"/>
              <w:szCs w:val="20"/>
              <w:lang w:val="en-US"/>
            </w:rPr>
            <w:t>1.5</w:t>
            <w:tab/>
            <w:t>Modules</w:t>
            <w:tab/>
            <w:t>4</w:t>
          </w:r>
        </w:p>
        <w:p>
          <w:pPr>
            <w:pStyle w:val="Normal"/>
            <w:keepNext w:val="false"/>
            <w:keepLines w:val="false"/>
            <w:pageBreakBefore w:val="false"/>
            <w:widowControl/>
            <w:shd w:val="clear" w:fill="auto"/>
            <w:tabs>
              <w:tab w:val="clear" w:pos="720"/>
              <w:tab w:val="left" w:pos="960" w:leader="none"/>
              <w:tab w:val="right" w:pos="9360" w:leader="none"/>
            </w:tabs>
            <w:spacing w:lineRule="auto" w:line="240" w:before="0" w:after="0"/>
            <w:ind w:left="270" w:right="0" w:hanging="0"/>
            <w:jc w:val="both"/>
            <w:rPr>
              <w:rFonts w:ascii="Cambria" w:hAnsi="Cambria" w:eastAsia="Cambria" w:cs="Cambria"/>
              <w:sz w:val="20"/>
              <w:szCs w:val="20"/>
              <w:lang w:val="en-US"/>
            </w:rPr>
          </w:pPr>
          <w:r>
            <w:rPr>
              <w:rFonts w:eastAsia="Cambria" w:cs="Cambria" w:ascii="Cambria" w:hAnsi="Cambria"/>
              <w:sz w:val="20"/>
              <w:szCs w:val="20"/>
              <w:lang w:val="en-US"/>
            </w:rPr>
            <w:t>1.6</w:t>
            <w:tab/>
            <w:t>Design</w:t>
            <w:tab/>
            <w:t>4</w:t>
          </w:r>
        </w:p>
        <w:p>
          <w:pPr>
            <w:pStyle w:val="Normal"/>
            <w:keepNext w:val="false"/>
            <w:keepLines w:val="false"/>
            <w:pageBreakBefore w:val="false"/>
            <w:widowControl/>
            <w:shd w:val="clear" w:fill="auto"/>
            <w:tabs>
              <w:tab w:val="clear" w:pos="720"/>
              <w:tab w:val="left" w:pos="960" w:leader="none"/>
              <w:tab w:val="right" w:pos="9360" w:leader="none"/>
            </w:tabs>
            <w:spacing w:lineRule="auto" w:line="240" w:before="0" w:after="0"/>
            <w:ind w:left="270" w:right="0" w:hanging="0"/>
            <w:jc w:val="both"/>
            <w:rPr>
              <w:rFonts w:ascii="Cambria" w:hAnsi="Cambria" w:eastAsia="Cambria" w:cs="Cambria"/>
              <w:sz w:val="20"/>
              <w:szCs w:val="20"/>
              <w:lang w:val="en-US"/>
            </w:rPr>
          </w:pPr>
          <w:r>
            <w:rPr>
              <w:rFonts w:eastAsia="Cambria" w:cs="Cambria" w:ascii="Cambria" w:hAnsi="Cambria"/>
              <w:sz w:val="20"/>
              <w:szCs w:val="20"/>
              <w:lang w:val="en-US"/>
            </w:rPr>
            <w:t>1.7</w:t>
            <w:tab/>
            <w:t>Technology Stack</w:t>
            <w:tab/>
            <w:t>4</w:t>
          </w:r>
        </w:p>
        <w:p>
          <w:pPr>
            <w:pStyle w:val="Normal"/>
            <w:keepNext w:val="false"/>
            <w:keepLines w:val="false"/>
            <w:pageBreakBefore w:val="false"/>
            <w:widowControl/>
            <w:shd w:val="clear" w:fill="auto"/>
            <w:tabs>
              <w:tab w:val="clear" w:pos="720"/>
              <w:tab w:val="left" w:pos="960" w:leader="none"/>
              <w:tab w:val="right" w:pos="9360" w:leader="none"/>
            </w:tabs>
            <w:spacing w:lineRule="auto" w:line="240" w:before="0" w:after="0"/>
            <w:ind w:left="270" w:right="0" w:hanging="0"/>
            <w:jc w:val="both"/>
            <w:rPr>
              <w:rFonts w:ascii="Cambria" w:hAnsi="Cambria" w:eastAsia="Cambria" w:cs="Cambria"/>
              <w:sz w:val="20"/>
              <w:szCs w:val="20"/>
              <w:lang w:val="en-US"/>
            </w:rPr>
          </w:pPr>
          <w:r>
            <w:rPr>
              <w:rFonts w:eastAsia="Cambria" w:cs="Cambria" w:ascii="Cambria" w:hAnsi="Cambria"/>
              <w:sz w:val="20"/>
              <w:szCs w:val="20"/>
              <w:lang w:val="en-US"/>
            </w:rPr>
            <w:t>1.8</w:t>
            <w:tab/>
            <w:t>Project Plan</w:t>
          </w:r>
          <w:r>
            <w:rPr>
              <w:rFonts w:eastAsia="Cambria" w:cs="Cambria" w:ascii="Cambria" w:hAnsi="Cambria"/>
              <w:sz w:val="20"/>
              <w:szCs w:val="20"/>
              <w:lang w:val="en-IN"/>
            </w:rPr>
            <w:tab/>
          </w:r>
          <w:r>
            <w:rPr>
              <w:rFonts w:eastAsia="Cambria" w:cs="Cambria" w:ascii="Cambria" w:hAnsi="Cambria"/>
              <w:sz w:val="20"/>
              <w:szCs w:val="20"/>
              <w:lang w:val="en-US"/>
            </w:rPr>
            <w:t>4</w:t>
          </w:r>
        </w:p>
        <w:p>
          <w:pPr>
            <w:pStyle w:val="Normal"/>
            <w:keepNext w:val="false"/>
            <w:keepLines w:val="false"/>
            <w:pageBreakBefore w:val="false"/>
            <w:widowControl/>
            <w:shd w:val="clear" w:fill="auto"/>
            <w:tabs>
              <w:tab w:val="clear" w:pos="720"/>
              <w:tab w:val="left" w:pos="960" w:leader="none"/>
              <w:tab w:val="right" w:pos="9360" w:leader="none"/>
            </w:tabs>
            <w:spacing w:lineRule="auto" w:line="240" w:before="0" w:after="0"/>
            <w:ind w:left="270" w:right="0" w:hanging="0"/>
            <w:jc w:val="both"/>
            <w:rPr>
              <w:rFonts w:ascii="Cambria" w:hAnsi="Cambria" w:eastAsia="Cambria" w:cs="Cambria"/>
              <w:sz w:val="20"/>
              <w:szCs w:val="20"/>
              <w:lang w:val="en-US"/>
            </w:rPr>
          </w:pPr>
          <w:r>
            <w:rPr>
              <w:rFonts w:eastAsia="Cambria" w:cs="Cambria" w:ascii="Cambria" w:hAnsi="Cambria"/>
              <w:sz w:val="20"/>
              <w:szCs w:val="20"/>
              <w:lang w:val="en-US"/>
            </w:rPr>
            <w:t>1.9</w:t>
            <w:tab/>
            <w:t>Timelines and Deliverables</w:t>
            <w:tab/>
            <w:t>4</w:t>
          </w:r>
        </w:p>
        <w:p>
          <w:pPr>
            <w:pStyle w:val="Normal"/>
            <w:tabs>
              <w:tab w:val="clear" w:pos="720"/>
              <w:tab w:val="left" w:pos="360" w:leader="none"/>
              <w:tab w:val="right" w:pos="9360" w:leader="none"/>
            </w:tabs>
            <w:spacing w:before="60" w:after="0"/>
            <w:ind w:left="360" w:hanging="0"/>
            <w:jc w:val="both"/>
            <w:rPr>
              <w:rFonts w:ascii="Cambria" w:hAnsi="Cambria" w:eastAsia="Cambria" w:cs="Cambria"/>
              <w:sz w:val="20"/>
              <w:szCs w:val="20"/>
            </w:rPr>
          </w:pPr>
          <w:r>
            <w:rPr>
              <w:rFonts w:eastAsia="Cambria" w:cs="Cambria" w:ascii="Cambria" w:hAnsi="Cambria"/>
              <w:b/>
              <w:sz w:val="20"/>
              <w:szCs w:val="20"/>
            </w:rPr>
            <w:t>2.</w:t>
          </w:r>
          <w:r>
            <w:rPr>
              <w:rFonts w:eastAsia="Cambria" w:cs="Cambria" w:ascii="Cambria" w:hAnsi="Cambria"/>
              <w:sz w:val="20"/>
              <w:szCs w:val="20"/>
            </w:rPr>
            <w:tab/>
          </w:r>
          <w:r>
            <w:rPr>
              <w:rFonts w:eastAsia="Cambria" w:cs="Cambria" w:ascii="Cambria" w:hAnsi="Cambria"/>
              <w:b/>
              <w:sz w:val="20"/>
              <w:szCs w:val="20"/>
            </w:rPr>
            <w:t>Design and Architecture</w:t>
            <w:tab/>
            <w:t>1</w:t>
          </w:r>
        </w:p>
        <w:p>
          <w:pPr>
            <w:pStyle w:val="Normal"/>
            <w:tabs>
              <w:tab w:val="clear" w:pos="720"/>
              <w:tab w:val="left" w:pos="960" w:leader="none"/>
              <w:tab w:val="right" w:pos="9360" w:leader="none"/>
            </w:tabs>
            <w:ind w:left="270" w:hanging="0"/>
            <w:jc w:val="both"/>
            <w:rPr>
              <w:rFonts w:ascii="Cambria" w:hAnsi="Cambria" w:eastAsia="Cambria" w:cs="Cambria"/>
              <w:sz w:val="20"/>
              <w:szCs w:val="20"/>
            </w:rPr>
          </w:pPr>
          <w:r>
            <w:rPr>
              <w:rFonts w:eastAsia="Cambria" w:cs="Cambria" w:ascii="Cambria" w:hAnsi="Cambria"/>
              <w:sz w:val="20"/>
              <w:szCs w:val="20"/>
            </w:rPr>
            <w:t>2.1</w:t>
            <w:tab/>
            <w:t>Process Flow</w:t>
            <w:tab/>
            <w:t>1</w:t>
          </w:r>
        </w:p>
        <w:p>
          <w:pPr>
            <w:pStyle w:val="Normal"/>
            <w:tabs>
              <w:tab w:val="clear" w:pos="720"/>
              <w:tab w:val="left" w:pos="960" w:leader="none"/>
              <w:tab w:val="right" w:pos="9360" w:leader="none"/>
            </w:tabs>
            <w:ind w:left="270" w:hanging="0"/>
            <w:jc w:val="both"/>
            <w:rPr>
              <w:rFonts w:ascii="Cambria" w:hAnsi="Cambria" w:eastAsia="Cambria" w:cs="Cambria"/>
              <w:sz w:val="20"/>
              <w:szCs w:val="20"/>
            </w:rPr>
          </w:pPr>
          <w:r>
            <w:rPr>
              <w:rFonts w:eastAsia="Cambria" w:cs="Cambria" w:ascii="Cambria" w:hAnsi="Cambria"/>
              <w:sz w:val="20"/>
              <w:szCs w:val="20"/>
            </w:rPr>
            <w:t>2.2</w:t>
            <w:tab/>
            <w:t>User Interface</w:t>
            <w:tab/>
            <w:t>1</w:t>
          </w:r>
        </w:p>
        <w:p>
          <w:pPr>
            <w:pStyle w:val="Normal"/>
            <w:tabs>
              <w:tab w:val="clear" w:pos="720"/>
              <w:tab w:val="left" w:pos="960" w:leader="none"/>
              <w:tab w:val="right" w:pos="9360" w:leader="none"/>
            </w:tabs>
            <w:ind w:left="270" w:hanging="0"/>
            <w:jc w:val="both"/>
            <w:rPr>
              <w:rFonts w:ascii="Cambria" w:hAnsi="Cambria" w:eastAsia="Cambria" w:cs="Cambria"/>
              <w:sz w:val="20"/>
              <w:szCs w:val="20"/>
            </w:rPr>
          </w:pPr>
          <w:r>
            <w:rPr>
              <w:rFonts w:eastAsia="Cambria" w:cs="Cambria" w:ascii="Cambria" w:hAnsi="Cambria"/>
              <w:sz w:val="20"/>
              <w:szCs w:val="20"/>
            </w:rPr>
            <w:t>2.3</w:t>
            <w:tab/>
            <w:t>Validations</w:t>
          </w:r>
        </w:p>
        <w:p>
          <w:pPr>
            <w:pStyle w:val="Normal"/>
            <w:tabs>
              <w:tab w:val="clear" w:pos="720"/>
              <w:tab w:val="left" w:pos="360" w:leader="none"/>
              <w:tab w:val="right" w:pos="9360" w:leader="none"/>
            </w:tabs>
            <w:spacing w:before="60" w:after="0"/>
            <w:ind w:left="360" w:hanging="0"/>
            <w:jc w:val="both"/>
            <w:rPr>
              <w:rFonts w:ascii="Cambria" w:hAnsi="Cambria" w:eastAsia="Cambria" w:cs="Cambria"/>
              <w:sz w:val="20"/>
              <w:szCs w:val="20"/>
            </w:rPr>
          </w:pPr>
          <w:r>
            <w:rPr>
              <w:rFonts w:eastAsia="Cambria" w:cs="Cambria" w:ascii="Cambria" w:hAnsi="Cambria"/>
              <w:b/>
              <w:sz w:val="20"/>
              <w:szCs w:val="20"/>
            </w:rPr>
            <w:t>3.</w:t>
          </w:r>
          <w:r>
            <w:rPr>
              <w:rFonts w:eastAsia="Cambria" w:cs="Cambria" w:ascii="Cambria" w:hAnsi="Cambria"/>
              <w:sz w:val="20"/>
              <w:szCs w:val="20"/>
            </w:rPr>
            <w:tab/>
          </w:r>
          <w:r>
            <w:rPr>
              <w:rFonts w:eastAsia="Cambria" w:cs="Cambria" w:ascii="Cambria" w:hAnsi="Cambria"/>
              <w:b/>
              <w:sz w:val="20"/>
              <w:szCs w:val="20"/>
            </w:rPr>
            <w:t>Database Schema</w:t>
            <w:tab/>
            <w:t>1</w:t>
          </w:r>
        </w:p>
        <w:p>
          <w:pPr>
            <w:pStyle w:val="Normal"/>
            <w:tabs>
              <w:tab w:val="clear" w:pos="720"/>
              <w:tab w:val="left" w:pos="960" w:leader="none"/>
              <w:tab w:val="right" w:pos="9360" w:leader="none"/>
            </w:tabs>
            <w:ind w:left="270" w:hanging="0"/>
            <w:jc w:val="both"/>
            <w:rPr>
              <w:rFonts w:ascii="Cambria" w:hAnsi="Cambria" w:eastAsia="Cambria" w:cs="Cambria"/>
              <w:sz w:val="20"/>
              <w:szCs w:val="20"/>
            </w:rPr>
          </w:pPr>
          <w:r>
            <w:rPr>
              <w:rFonts w:eastAsia="Cambria" w:cs="Cambria" w:ascii="Cambria" w:hAnsi="Cambria"/>
              <w:sz w:val="20"/>
              <w:szCs w:val="20"/>
            </w:rPr>
            <w:t>3.1</w:t>
            <w:tab/>
            <w:t>Database</w:t>
            <w:tab/>
            <w:t>1</w:t>
          </w:r>
        </w:p>
        <w:p>
          <w:pPr>
            <w:pStyle w:val="Normal"/>
            <w:tabs>
              <w:tab w:val="clear" w:pos="720"/>
              <w:tab w:val="left" w:pos="960" w:leader="none"/>
              <w:tab w:val="right" w:pos="9360" w:leader="none"/>
            </w:tabs>
            <w:ind w:left="270" w:hanging="0"/>
            <w:jc w:val="both"/>
            <w:rPr>
              <w:rFonts w:ascii="Cambria" w:hAnsi="Cambria" w:eastAsia="Cambria" w:cs="Cambria"/>
              <w:sz w:val="20"/>
              <w:szCs w:val="20"/>
            </w:rPr>
          </w:pPr>
          <w:r>
            <w:rPr>
              <w:rFonts w:eastAsia="Cambria" w:cs="Cambria" w:ascii="Cambria" w:hAnsi="Cambria"/>
              <w:sz w:val="20"/>
              <w:szCs w:val="20"/>
            </w:rPr>
            <w:t>3.2</w:t>
            <w:tab/>
            <w:t>Tables</w:t>
            <w:tab/>
            <w:t>1</w:t>
          </w:r>
        </w:p>
        <w:p>
          <w:pPr>
            <w:pStyle w:val="Normal"/>
            <w:tabs>
              <w:tab w:val="clear" w:pos="720"/>
              <w:tab w:val="left" w:pos="960" w:leader="none"/>
              <w:tab w:val="right" w:pos="9360" w:leader="none"/>
            </w:tabs>
            <w:ind w:left="270" w:hanging="0"/>
            <w:jc w:val="both"/>
            <w:rPr>
              <w:rFonts w:ascii="Cambria" w:hAnsi="Cambria" w:eastAsia="Cambria" w:cs="Cambria"/>
              <w:sz w:val="20"/>
              <w:szCs w:val="20"/>
            </w:rPr>
          </w:pPr>
          <w:r>
            <w:rPr>
              <w:rFonts w:eastAsia="Cambria" w:cs="Cambria" w:ascii="Cambria" w:hAnsi="Cambria"/>
              <w:sz w:val="20"/>
              <w:szCs w:val="20"/>
            </w:rPr>
            <w:t>3.3</w:t>
            <w:tab/>
            <w:t>ER Diagram</w:t>
          </w:r>
        </w:p>
        <w:p>
          <w:pPr>
            <w:pStyle w:val="Normal"/>
            <w:tabs>
              <w:tab w:val="clear" w:pos="720"/>
              <w:tab w:val="left" w:pos="960" w:leader="none"/>
              <w:tab w:val="right" w:pos="9360" w:leader="none"/>
            </w:tabs>
            <w:ind w:left="270" w:hanging="0"/>
            <w:jc w:val="both"/>
            <w:rPr>
              <w:rFonts w:ascii="Cambria" w:hAnsi="Cambria" w:eastAsia="Cambria" w:cs="Cambria"/>
              <w:sz w:val="20"/>
              <w:szCs w:val="20"/>
            </w:rPr>
          </w:pPr>
          <w:r>
            <w:rPr>
              <w:rFonts w:eastAsia="Cambria" w:cs="Cambria" w:ascii="Cambria" w:hAnsi="Cambria"/>
              <w:sz w:val="20"/>
              <w:szCs w:val="20"/>
            </w:rPr>
            <w:t>3.4</w:t>
            <w:tab/>
            <w:t>Data-Flow Diagram</w:t>
            <w:tab/>
            <w:t>1</w:t>
          </w:r>
          <w:r>
            <w:rPr>
              <w:sz w:val="20"/>
              <w:szCs w:val="20"/>
              <w:rFonts w:eastAsia="Cambria" w:cs="Cambria" w:ascii="Cambria" w:hAnsi="Cambria"/>
            </w:rPr>
            <w:fldChar w:fldCharType="end"/>
          </w:r>
          <w:bookmarkStart w:id="4" w:name="_heading=h.1fob9te"/>
        </w:p>
        <w:p>
          <w:pPr>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0"/>
            </w:sectPr>
          </w:pPr>
        </w:p>
      </w:sdtContent>
    </w:sdt>
    <w:p>
      <w:pPr>
        <w:pStyle w:val="Heading1"/>
        <w:numPr>
          <w:ilvl w:val="0"/>
          <w:numId w:val="3"/>
        </w:numPr>
        <w:spacing w:lineRule="auto" w:line="240"/>
        <w:ind w:left="0" w:right="0" w:hanging="0"/>
        <w:jc w:val="both"/>
        <w:rPr>
          <w:rFonts w:ascii="Cambria" w:hAnsi="Cambria" w:eastAsia="Cambria" w:cs="Cambria"/>
          <w:position w:val="0"/>
          <w:sz w:val="24"/>
          <w:sz w:val="24"/>
          <w:szCs w:val="24"/>
          <w:vertAlign w:val="baseline"/>
        </w:rPr>
      </w:pPr>
      <w:bookmarkStart w:id="5" w:name="_heading=h.1fob9te_Copy_1"/>
      <w:bookmarkStart w:id="6" w:name="_heading=h.2et92p0"/>
      <w:bookmarkEnd w:id="4"/>
      <w:bookmarkEnd w:id="5"/>
      <w:bookmarkEnd w:id="6"/>
      <w:r>
        <w:rPr>
          <w:rFonts w:eastAsia="Cambria" w:cs="Cambria" w:ascii="Cambria" w:hAnsi="Cambria"/>
          <w:position w:val="0"/>
          <w:sz w:val="24"/>
          <w:sz w:val="24"/>
          <w:szCs w:val="24"/>
          <w:vertAlign w:val="baseline"/>
        </w:rPr>
        <w:t>Introduction</w:t>
      </w:r>
    </w:p>
    <w:p>
      <w:pPr>
        <w:pStyle w:val="Heading2"/>
        <w:numPr>
          <w:ilvl w:val="1"/>
          <w:numId w:val="3"/>
        </w:numPr>
        <w:ind w:left="0" w:hanging="0"/>
        <w:jc w:val="both"/>
        <w:rPr>
          <w:rFonts w:ascii="Cambria" w:hAnsi="Cambria" w:eastAsia="Cambria" w:cs="Cambria"/>
          <w:position w:val="0"/>
          <w:sz w:val="24"/>
          <w:sz w:val="24"/>
          <w:szCs w:val="24"/>
          <w:vertAlign w:val="baseline"/>
        </w:rPr>
      </w:pPr>
      <w:r>
        <w:rPr>
          <w:rFonts w:eastAsia="Cambria" w:cs="Cambria" w:ascii="Cambria" w:hAnsi="Cambria"/>
          <w:sz w:val="24"/>
          <w:szCs w:val="24"/>
        </w:rPr>
        <w:t>Problem Statement</w:t>
      </w:r>
    </w:p>
    <w:p>
      <w:pPr>
        <w:pStyle w:val="Normal"/>
        <w:jc w:val="both"/>
        <w:rPr>
          <w:rFonts w:ascii="Cambria" w:hAnsi="Cambria" w:eastAsia="Cambria" w:cs="Cambria"/>
          <w:sz w:val="20"/>
          <w:szCs w:val="20"/>
        </w:rPr>
      </w:pPr>
      <w:r>
        <w:rPr>
          <w:rFonts w:eastAsia="Cambria" w:cs="Cambria" w:ascii="Cambria" w:hAnsi="Cambria"/>
          <w:sz w:val="20"/>
          <w:szCs w:val="20"/>
        </w:rPr>
        <w:t xml:space="preserve">Web application design and implementation of the Traffic Intensity Prediction </w:t>
      </w:r>
      <w:r>
        <w:rPr>
          <w:rFonts w:eastAsia="Cambria" w:cs="Cambria" w:ascii="Cambria" w:hAnsi="Cambria"/>
          <w:sz w:val="20"/>
          <w:szCs w:val="20"/>
          <w:lang w:val="en-IN"/>
        </w:rPr>
        <w:t xml:space="preserve">and Recommendation </w:t>
      </w:r>
      <w:r>
        <w:rPr>
          <w:rFonts w:eastAsia="Cambria" w:cs="Cambria" w:ascii="Cambria" w:hAnsi="Cambria"/>
          <w:sz w:val="20"/>
          <w:szCs w:val="20"/>
        </w:rPr>
        <w:t>(TIP</w:t>
      </w:r>
      <w:r>
        <w:rPr>
          <w:rFonts w:eastAsia="Cambria" w:cs="Cambria" w:ascii="Cambria" w:hAnsi="Cambria"/>
          <w:sz w:val="20"/>
          <w:szCs w:val="20"/>
          <w:lang w:val="en-IN"/>
        </w:rPr>
        <w:t>R</w:t>
      </w:r>
      <w:r>
        <w:rPr>
          <w:rFonts w:eastAsia="Cambria" w:cs="Cambria" w:ascii="Cambria" w:hAnsi="Cambria"/>
          <w:sz w:val="20"/>
          <w:szCs w:val="20"/>
        </w:rPr>
        <w:t xml:space="preserve">), </w:t>
      </w:r>
      <w:r>
        <w:rPr>
          <w:rFonts w:eastAsia="Cambria" w:cs="Cambria" w:ascii="Cambria" w:hAnsi="Cambria"/>
          <w:sz w:val="20"/>
          <w:szCs w:val="20"/>
          <w:lang w:val="en-IN"/>
        </w:rPr>
        <w:t xml:space="preserve">a Machine Learning </w:t>
      </w:r>
      <w:r>
        <w:rPr>
          <w:rFonts w:eastAsia="Cambria" w:cs="Cambria" w:ascii="Cambria" w:hAnsi="Cambria"/>
          <w:sz w:val="20"/>
          <w:szCs w:val="20"/>
        </w:rPr>
        <w:t>(</w:t>
      </w:r>
      <w:r>
        <w:rPr>
          <w:rFonts w:eastAsia="Cambria" w:cs="Cambria" w:ascii="Cambria" w:hAnsi="Cambria"/>
          <w:sz w:val="20"/>
          <w:szCs w:val="20"/>
          <w:lang w:val="en-IN"/>
        </w:rPr>
        <w:t>ML</w:t>
      </w:r>
      <w:r>
        <w:rPr>
          <w:rFonts w:eastAsia="Cambria" w:cs="Cambria" w:ascii="Cambria" w:hAnsi="Cambria"/>
          <w:sz w:val="20"/>
          <w:szCs w:val="20"/>
        </w:rPr>
        <w:t xml:space="preserve">) project was taken up and carried out by </w:t>
      </w:r>
      <w:r>
        <w:rPr>
          <w:rFonts w:eastAsia="Cambria" w:cs="Cambria" w:ascii="Cambria" w:hAnsi="Cambria"/>
          <w:sz w:val="20"/>
          <w:szCs w:val="20"/>
          <w:lang w:val="en-IN"/>
        </w:rPr>
        <w:t xml:space="preserve">a </w:t>
      </w:r>
      <w:r>
        <w:rPr>
          <w:rFonts w:eastAsia="Cambria" w:cs="Cambria" w:ascii="Cambria" w:hAnsi="Cambria"/>
          <w:sz w:val="20"/>
          <w:szCs w:val="20"/>
        </w:rPr>
        <w:t xml:space="preserve">graduate student from Dr. Vishwanath Karad MIT World Peace University, Pune, </w:t>
      </w:r>
      <w:r>
        <w:rPr>
          <w:rFonts w:eastAsia="Cambria" w:cs="Cambria" w:ascii="Cambria" w:hAnsi="Cambria"/>
          <w:sz w:val="20"/>
          <w:szCs w:val="20"/>
          <w:lang w:val="en-IN"/>
        </w:rPr>
        <w:t>from</w:t>
      </w:r>
      <w:r>
        <w:rPr>
          <w:rFonts w:eastAsia="Cambria" w:cs="Cambria" w:ascii="Cambria" w:hAnsi="Cambria"/>
          <w:sz w:val="20"/>
          <w:szCs w:val="20"/>
        </w:rPr>
        <w:t xml:space="preserve"> </w:t>
      </w:r>
      <w:r>
        <w:rPr>
          <w:rFonts w:eastAsia="Cambria" w:cs="Cambria" w:ascii="Cambria" w:hAnsi="Cambria"/>
          <w:sz w:val="20"/>
          <w:szCs w:val="20"/>
          <w:lang w:val="en-IN"/>
        </w:rPr>
        <w:t>2</w:t>
      </w:r>
      <w:r>
        <w:rPr>
          <w:rFonts w:eastAsia="Cambria" w:cs="Cambria" w:ascii="Cambria" w:hAnsi="Cambria"/>
          <w:sz w:val="20"/>
          <w:szCs w:val="20"/>
          <w:vertAlign w:val="superscript"/>
          <w:lang w:val="en-IN"/>
        </w:rPr>
        <w:t>nd</w:t>
      </w:r>
      <w:r>
        <w:rPr>
          <w:rFonts w:eastAsia="Cambria" w:cs="Cambria" w:ascii="Cambria" w:hAnsi="Cambria"/>
          <w:sz w:val="20"/>
          <w:szCs w:val="20"/>
          <w:lang w:val="en-IN"/>
        </w:rPr>
        <w:t xml:space="preserve"> January</w:t>
      </w:r>
      <w:r>
        <w:rPr>
          <w:rFonts w:eastAsia="Cambria" w:cs="Cambria" w:ascii="Cambria" w:hAnsi="Cambria"/>
          <w:sz w:val="20"/>
          <w:szCs w:val="20"/>
        </w:rPr>
        <w:t xml:space="preserve"> 2023, based on the assignments and requirements mentioned and proposed by authorities at Centre for Development of Advanced Computing (C-DAC).</w:t>
      </w:r>
    </w:p>
    <w:p>
      <w:pPr>
        <w:pStyle w:val="Normal"/>
        <w:jc w:val="both"/>
        <w:rPr>
          <w:rFonts w:ascii="Cambria" w:hAnsi="Cambria" w:eastAsia="Cambria" w:cs="Cambria"/>
          <w:sz w:val="20"/>
          <w:szCs w:val="20"/>
        </w:rPr>
      </w:pPr>
      <w:r>
        <w:rPr>
          <w:rFonts w:eastAsia="Cambria" w:cs="Cambria" w:ascii="Cambria" w:hAnsi="Cambria"/>
          <w:sz w:val="20"/>
          <w:szCs w:val="20"/>
        </w:rPr>
        <w:t>The (TIP) web application is still undergoing development. The system has its roots in various technological fields. The TIP</w:t>
      </w:r>
      <w:r>
        <w:rPr>
          <w:rFonts w:eastAsia="Cambria" w:cs="Cambria" w:ascii="Cambria" w:hAnsi="Cambria"/>
          <w:sz w:val="20"/>
          <w:szCs w:val="20"/>
          <w:lang w:val="en-IN"/>
        </w:rPr>
        <w:t>R</w:t>
      </w:r>
      <w:r>
        <w:rPr>
          <w:rFonts w:eastAsia="Cambria" w:cs="Cambria" w:ascii="Cambria" w:hAnsi="Cambria"/>
          <w:sz w:val="20"/>
          <w:szCs w:val="20"/>
        </w:rPr>
        <w:t xml:space="preserve"> is </w:t>
      </w:r>
      <w:r>
        <w:rPr>
          <w:rFonts w:eastAsia="Cambria" w:cs="Cambria" w:ascii="Cambria" w:hAnsi="Cambria"/>
          <w:sz w:val="20"/>
          <w:szCs w:val="20"/>
          <w:lang w:val="en-IN"/>
        </w:rPr>
        <w:t xml:space="preserve">being </w:t>
      </w:r>
      <w:r>
        <w:rPr>
          <w:rFonts w:eastAsia="Cambria" w:cs="Cambria" w:ascii="Cambria" w:hAnsi="Cambria"/>
          <w:sz w:val="20"/>
          <w:szCs w:val="20"/>
        </w:rPr>
        <w:t xml:space="preserve">designed and implemented for prediction purposes of the intensity of traffic at a </w:t>
      </w:r>
    </w:p>
    <w:p>
      <w:pPr>
        <w:pStyle w:val="Normal"/>
        <w:jc w:val="both"/>
        <w:rPr>
          <w:rFonts w:ascii="Cambria" w:hAnsi="Cambria" w:eastAsia="Cambria" w:cs="Cambria"/>
          <w:sz w:val="20"/>
          <w:szCs w:val="20"/>
        </w:rPr>
      </w:pPr>
      <w:r>
        <w:rPr>
          <w:rFonts w:eastAsia="Cambria" w:cs="Cambria" w:ascii="Cambria" w:hAnsi="Cambria"/>
          <w:sz w:val="20"/>
          <w:szCs w:val="20"/>
        </w:rPr>
      </w:r>
    </w:p>
    <w:p>
      <w:pPr>
        <w:pStyle w:val="Normal"/>
        <w:jc w:val="both"/>
        <w:rPr>
          <w:rFonts w:ascii="Cambria" w:hAnsi="Cambria" w:eastAsia="Cambria" w:cs="Cambria"/>
          <w:sz w:val="20"/>
          <w:szCs w:val="20"/>
        </w:rPr>
      </w:pPr>
      <w:r>
        <w:rPr>
          <w:rFonts w:eastAsia="Cambria" w:cs="Cambria" w:ascii="Cambria" w:hAnsi="Cambria"/>
          <w:sz w:val="20"/>
          <w:szCs w:val="20"/>
        </w:rPr>
      </w:r>
    </w:p>
    <w:p>
      <w:pPr>
        <w:pStyle w:val="Normal"/>
        <w:jc w:val="both"/>
        <w:rPr>
          <w:rFonts w:ascii="Cambria" w:hAnsi="Cambria" w:eastAsia="Cambria" w:cs="Cambria"/>
          <w:sz w:val="20"/>
          <w:szCs w:val="20"/>
        </w:rPr>
      </w:pPr>
      <w:r>
        <w:rPr>
          <w:rFonts w:eastAsia="Cambria" w:cs="Cambria" w:ascii="Cambria" w:hAnsi="Cambria"/>
          <w:sz w:val="20"/>
          <w:szCs w:val="20"/>
        </w:rPr>
        <w:t>particular junction</w:t>
      </w:r>
      <w:r>
        <w:rPr>
          <w:rFonts w:eastAsia="Cambria" w:cs="Cambria" w:ascii="Cambria" w:hAnsi="Cambria"/>
          <w:sz w:val="20"/>
          <w:szCs w:val="20"/>
          <w:lang w:val="en-IN"/>
        </w:rPr>
        <w:t xml:space="preserve"> and recommendation to improve the conditions of the roads (widening) at that junction to overcome the problems of traffic congestion</w:t>
      </w:r>
      <w:r>
        <w:rPr>
          <w:rFonts w:eastAsia="Cambria" w:cs="Cambria" w:ascii="Cambria" w:hAnsi="Cambria"/>
          <w:sz w:val="20"/>
          <w:szCs w:val="20"/>
        </w:rPr>
        <w:t>. The application is based on a to be trained Machine Learning model on which the provided data is predicted against</w:t>
      </w:r>
      <w:r>
        <w:rPr>
          <w:rFonts w:eastAsia="Cambria" w:cs="Cambria" w:ascii="Cambria" w:hAnsi="Cambria"/>
          <w:sz w:val="20"/>
          <w:szCs w:val="20"/>
          <w:lang w:val="en-IN"/>
        </w:rPr>
        <w:t xml:space="preserve"> and recommended</w:t>
      </w:r>
      <w:r>
        <w:rPr>
          <w:rFonts w:eastAsia="Cambria" w:cs="Cambria" w:ascii="Cambria" w:hAnsi="Cambria"/>
          <w:sz w:val="20"/>
          <w:szCs w:val="20"/>
        </w:rPr>
        <w:t>.</w:t>
      </w:r>
    </w:p>
    <w:p>
      <w:pPr>
        <w:pStyle w:val="Normal"/>
        <w:jc w:val="both"/>
        <w:rPr>
          <w:rFonts w:ascii="Cambria" w:hAnsi="Cambria" w:eastAsia="Cambria" w:cs="Cambria"/>
          <w:sz w:val="20"/>
          <w:szCs w:val="20"/>
        </w:rPr>
      </w:pPr>
      <w:r>
        <w:rPr>
          <w:rFonts w:eastAsia="Cambria" w:cs="Cambria" w:ascii="Cambria" w:hAnsi="Cambria"/>
          <w:sz w:val="20"/>
          <w:szCs w:val="20"/>
        </w:rPr>
        <w:t>Several algorithms are going to be reviewed and studied for the future implementation and development of the application</w:t>
      </w:r>
    </w:p>
    <w:p>
      <w:pPr>
        <w:pStyle w:val="Heading2"/>
        <w:numPr>
          <w:ilvl w:val="1"/>
          <w:numId w:val="3"/>
        </w:numPr>
        <w:jc w:val="both"/>
        <w:rPr>
          <w:rFonts w:ascii="Cambria" w:hAnsi="Cambria" w:eastAsia="Cambria" w:cs="Cambria"/>
          <w:sz w:val="24"/>
          <w:szCs w:val="24"/>
        </w:rPr>
      </w:pPr>
      <w:bookmarkStart w:id="7" w:name="_heading=h.6a8maquay2z5"/>
      <w:bookmarkEnd w:id="7"/>
      <w:r>
        <w:rPr>
          <w:rFonts w:eastAsia="Cambria" w:cs="Cambria" w:ascii="Cambria" w:hAnsi="Cambria"/>
          <w:sz w:val="24"/>
          <w:szCs w:val="24"/>
          <w:lang w:val="en-IN"/>
        </w:rPr>
        <w:t>Scope</w:t>
      </w:r>
    </w:p>
    <w:p>
      <w:pPr>
        <w:pStyle w:val="Normal"/>
        <w:jc w:val="both"/>
        <w:rPr>
          <w:rFonts w:ascii="Cambria" w:hAnsi="Cambria" w:eastAsia="Cambria" w:cs="Cambria"/>
          <w:i w:val="false"/>
          <w:i w:val="false"/>
          <w:iCs w:val="false"/>
          <w:color w:val="000000"/>
          <w:position w:val="0"/>
          <w:sz w:val="20"/>
          <w:sz w:val="20"/>
          <w:szCs w:val="20"/>
          <w:u w:val="none"/>
          <w:vertAlign w:val="baseline"/>
          <w:lang w:val="en-US"/>
        </w:rPr>
      </w:pPr>
      <w:r>
        <w:rPr>
          <w:rFonts w:eastAsia="Cambria" w:cs="Cambria" w:ascii="Cambria" w:hAnsi="Cambria"/>
          <w:i w:val="false"/>
          <w:iCs w:val="false"/>
          <w:color w:val="000000"/>
          <w:position w:val="0"/>
          <w:sz w:val="20"/>
          <w:sz w:val="20"/>
          <w:szCs w:val="20"/>
          <w:u w:val="none"/>
          <w:vertAlign w:val="baseline"/>
        </w:rPr>
        <w:t>Traffic prediction plays an essential role in intelligent transportation systems.</w:t>
      </w:r>
      <w:r>
        <w:rPr>
          <w:rFonts w:eastAsia="Cambria" w:cs="Cambria" w:ascii="Cambria" w:hAnsi="Cambria"/>
          <w:i w:val="false"/>
          <w:iCs w:val="false"/>
          <w:color w:val="000000"/>
          <w:position w:val="0"/>
          <w:sz w:val="20"/>
          <w:sz w:val="20"/>
          <w:szCs w:val="20"/>
          <w:u w:val="none"/>
          <w:vertAlign w:val="baseline"/>
          <w:lang w:val="en-US"/>
        </w:rPr>
        <w:t xml:space="preserve"> It can help </w:t>
      </w:r>
      <w:r>
        <w:rPr>
          <w:rFonts w:eastAsia="Cambria" w:cs="Cambria" w:ascii="Cambria" w:hAnsi="Cambria"/>
          <w:i w:val="false"/>
          <w:iCs w:val="false"/>
          <w:color w:val="000000"/>
          <w:position w:val="0"/>
          <w:sz w:val="20"/>
          <w:sz w:val="20"/>
          <w:szCs w:val="20"/>
          <w:u w:val="none"/>
          <w:vertAlign w:val="baseline"/>
        </w:rPr>
        <w:t>assist route planning, guide vehicle dispatching, and mitigate traffic congestion.</w:t>
      </w:r>
      <w:r>
        <w:rPr>
          <w:rFonts w:eastAsia="Cambria" w:cs="Cambria" w:ascii="Cambria" w:hAnsi="Cambria"/>
          <w:i w:val="false"/>
          <w:iCs w:val="false"/>
          <w:color w:val="000000"/>
          <w:position w:val="0"/>
          <w:sz w:val="20"/>
          <w:sz w:val="20"/>
          <w:szCs w:val="20"/>
          <w:u w:val="none"/>
          <w:vertAlign w:val="baseline"/>
          <w:lang w:val="en-US"/>
        </w:rPr>
        <w:t xml:space="preserve"> </w:t>
      </w:r>
      <w:r>
        <w:rPr>
          <w:rFonts w:eastAsia="Cambria" w:cs="Cambria" w:ascii="Cambria" w:hAnsi="Cambria"/>
          <w:i w:val="false"/>
          <w:iCs w:val="false"/>
          <w:color w:val="000000"/>
          <w:position w:val="0"/>
          <w:sz w:val="20"/>
          <w:sz w:val="20"/>
          <w:szCs w:val="20"/>
          <w:u w:val="none"/>
          <w:vertAlign w:val="baseline"/>
        </w:rPr>
        <w:t xml:space="preserve">The modern city is gradually developing into a smart city. The acceleration of urbanization and the rapid growth of population </w:t>
      </w:r>
      <w:r>
        <w:rPr>
          <w:rFonts w:eastAsia="Cambria" w:cs="Cambria" w:ascii="Cambria" w:hAnsi="Cambria"/>
          <w:i w:val="false"/>
          <w:iCs w:val="false"/>
          <w:color w:val="000000"/>
          <w:position w:val="0"/>
          <w:sz w:val="20"/>
          <w:sz w:val="20"/>
          <w:szCs w:val="20"/>
          <w:u w:val="none"/>
          <w:vertAlign w:val="baseline"/>
          <w:lang w:val="en-US"/>
        </w:rPr>
        <w:t xml:space="preserve">in India, </w:t>
      </w:r>
      <w:r>
        <w:rPr>
          <w:rFonts w:eastAsia="Cambria" w:cs="Cambria" w:ascii="Cambria" w:hAnsi="Cambria"/>
          <w:i w:val="false"/>
          <w:iCs w:val="false"/>
          <w:color w:val="000000"/>
          <w:position w:val="0"/>
          <w:sz w:val="20"/>
          <w:sz w:val="20"/>
          <w:szCs w:val="20"/>
          <w:u w:val="none"/>
          <w:vertAlign w:val="baseline"/>
        </w:rPr>
        <w:t>bring great pressure to urban traffic management</w:t>
      </w:r>
      <w:r>
        <w:rPr>
          <w:rFonts w:eastAsia="Cambria" w:cs="Cambria" w:ascii="Cambria" w:hAnsi="Cambria"/>
          <w:i w:val="false"/>
          <w:iCs w:val="false"/>
          <w:color w:val="000000"/>
          <w:position w:val="0"/>
          <w:sz w:val="20"/>
          <w:sz w:val="20"/>
          <w:szCs w:val="20"/>
          <w:u w:val="none"/>
          <w:vertAlign w:val="baseline"/>
          <w:lang w:val="en-US"/>
        </w:rPr>
        <w:t>.</w:t>
      </w:r>
    </w:p>
    <w:p>
      <w:pPr>
        <w:pStyle w:val="Normal"/>
        <w:jc w:val="both"/>
        <w:rPr>
          <w:rFonts w:ascii="Cambria" w:hAnsi="Cambria" w:eastAsia="Cambria" w:cs="Cambria"/>
          <w:sz w:val="20"/>
          <w:szCs w:val="20"/>
          <w:lang w:val="en-IN"/>
        </w:rPr>
      </w:pPr>
      <w:r>
        <w:rPr>
          <w:rFonts w:eastAsia="Cambria" w:cs="Cambria" w:ascii="Cambria" w:hAnsi="Cambria"/>
          <w:sz w:val="20"/>
          <w:szCs w:val="20"/>
          <w:lang w:val="en-IN"/>
        </w:rPr>
        <w:t>Traffic congestion has been increasing in India, and everything indicates that it will continue to get worse, representing an unquestionable menace to the quality of urban life. Its main expression is a progressive reduction in traffic speeds, resulting in increases in journey times, fuel consumption, other operating costs and environmental pollution, as compared with undisturbed traffic flow. There are plenty of factors behind traffic congestion and one of the important factors is road works (bottlenecks).</w:t>
      </w:r>
    </w:p>
    <w:p>
      <w:pPr>
        <w:pStyle w:val="Normal"/>
        <w:jc w:val="both"/>
        <w:rPr>
          <w:rFonts w:ascii="Cambria" w:hAnsi="Cambria" w:eastAsia="Cambria" w:cs="Cambria"/>
          <w:sz w:val="20"/>
          <w:szCs w:val="20"/>
          <w:lang w:val="en-IN"/>
        </w:rPr>
      </w:pPr>
      <w:r>
        <w:rPr>
          <w:rFonts w:eastAsia="Cambria" w:cs="Cambria" w:ascii="Cambria" w:hAnsi="Cambria"/>
          <w:sz w:val="20"/>
          <w:szCs w:val="20"/>
          <w:lang w:val="en-IN"/>
        </w:rPr>
        <w:t>Urban transport supply tends to be categorized according to its capacity, i.e., the number of persons that can be transported in a given period of time. Just from the infrastructure standpoint, capacity is usually measured as the number of vehicles that can pass through in a junction at a given time; this parameter is useful when analyzing congestion.</w:t>
      </w:r>
    </w:p>
    <w:p>
      <w:pPr>
        <w:pStyle w:val="Normal"/>
        <w:jc w:val="both"/>
        <w:rPr>
          <w:rFonts w:ascii="Cambria" w:hAnsi="Cambria" w:eastAsia="Cambria" w:cs="Cambria"/>
          <w:sz w:val="20"/>
          <w:szCs w:val="20"/>
          <w:lang w:val="en-IN"/>
        </w:rPr>
      </w:pPr>
      <w:r>
        <w:rPr>
          <w:rFonts w:eastAsia="Cambria" w:ascii="Cambria" w:hAnsi="Cambria"/>
          <w:i w:val="false"/>
          <w:iCs w:val="false"/>
          <w:color w:val="000000"/>
          <w:position w:val="0"/>
          <w:sz w:val="20"/>
          <w:sz w:val="20"/>
          <w:szCs w:val="20"/>
          <w:u w:val="none"/>
          <w:vertAlign w:val="baseline"/>
          <w:lang w:val="en-US"/>
        </w:rPr>
        <w:t>Traffic prediction is essential to many real-world applications. For example, traffic flow predictions can help cities alleviate congestion, etc. The growing available traffic related datasets provide us potential new perspectives to explore this problem.</w:t>
      </w:r>
    </w:p>
    <w:p>
      <w:pPr>
        <w:pStyle w:val="Normal"/>
        <w:ind w:left="0" w:hanging="0"/>
        <w:jc w:val="both"/>
        <w:rPr>
          <w:rFonts w:ascii="Cambria" w:hAnsi="Cambria" w:eastAsia="Cambria" w:cs="Cambria"/>
          <w:sz w:val="20"/>
          <w:szCs w:val="20"/>
          <w:lang w:val="en-US"/>
        </w:rPr>
      </w:pPr>
      <w:r>
        <w:rPr>
          <w:rFonts w:eastAsia="Cambria" w:cs="Cambria" w:ascii="Cambria" w:hAnsi="Cambria"/>
          <w:sz w:val="20"/>
          <w:szCs w:val="20"/>
          <w:lang w:val="en-US"/>
        </w:rPr>
        <w:t>The goal of this project is to predict the intensity of traffic over given period of time and recommend if solution to overcome congestion is necessary or not. If solution is recommended then the count of that district increases and will later be shown in the form of map.</w:t>
      </w:r>
    </w:p>
    <w:p>
      <w:pPr>
        <w:pStyle w:val="Heading2"/>
        <w:numPr>
          <w:ilvl w:val="1"/>
          <w:numId w:val="3"/>
        </w:numPr>
        <w:jc w:val="both"/>
        <w:rPr>
          <w:rFonts w:ascii="Cambria" w:hAnsi="Cambria" w:eastAsia="Cambria" w:cs="Cambria"/>
          <w:sz w:val="24"/>
          <w:szCs w:val="24"/>
        </w:rPr>
      </w:pPr>
      <w:r>
        <w:rPr>
          <w:rFonts w:eastAsia="Cambria" w:cs="Cambria" w:ascii="Cambria" w:hAnsi="Cambria"/>
          <w:sz w:val="24"/>
          <w:szCs w:val="24"/>
        </w:rPr>
        <w:t>List of Abbreviations</w:t>
      </w:r>
    </w:p>
    <w:p>
      <w:pPr>
        <w:pStyle w:val="Normal"/>
        <w:jc w:val="both"/>
        <w:rPr>
          <w:rFonts w:ascii="Cambria" w:hAnsi="Cambria" w:eastAsia="Cambria" w:cs="Cambria"/>
          <w:b/>
          <w:sz w:val="20"/>
          <w:szCs w:val="20"/>
        </w:rPr>
      </w:pPr>
      <w:r>
        <w:rPr>
          <w:rFonts w:eastAsia="Cambria" w:cs="Cambria" w:ascii="Cambria" w:hAnsi="Cambria"/>
          <w:b/>
          <w:sz w:val="20"/>
          <w:szCs w:val="20"/>
        </w:rPr>
      </w:r>
    </w:p>
    <w:tbl>
      <w:tblPr>
        <w:tblStyle w:val="48"/>
        <w:tblW w:w="9585" w:type="dxa"/>
        <w:jc w:val="left"/>
        <w:tblInd w:w="0" w:type="dxa"/>
        <w:tblLayout w:type="fixed"/>
        <w:tblCellMar>
          <w:top w:w="100" w:type="dxa"/>
          <w:left w:w="100" w:type="dxa"/>
          <w:bottom w:w="100" w:type="dxa"/>
          <w:right w:w="100" w:type="dxa"/>
        </w:tblCellMar>
      </w:tblPr>
      <w:tblGrid>
        <w:gridCol w:w="915"/>
        <w:gridCol w:w="2318"/>
        <w:gridCol w:w="6352"/>
      </w:tblGrid>
      <w:tr>
        <w:trPr/>
        <w:tc>
          <w:tcPr>
            <w:tcW w:w="915" w:type="dxa"/>
            <w:tcBorders>
              <w:top w:val="single" w:sz="8" w:space="0" w:color="000000"/>
              <w:left w:val="single" w:sz="8" w:space="0" w:color="000000"/>
              <w:bottom w:val="single" w:sz="8" w:space="0" w:color="000000"/>
              <w:right w:val="single" w:sz="8" w:space="0" w:color="000000"/>
            </w:tcBorders>
            <w:shd w:color="auto" w:fill="D9D9D9"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b/>
                <w:sz w:val="20"/>
                <w:szCs w:val="20"/>
              </w:rPr>
            </w:pPr>
            <w:r>
              <w:rPr>
                <w:rFonts w:eastAsia="Cambria" w:cs="Cambria" w:ascii="Cambria" w:hAnsi="Cambria"/>
                <w:b/>
                <w:kern w:val="0"/>
                <w:sz w:val="20"/>
                <w:szCs w:val="20"/>
              </w:rPr>
              <w:t>Sr. No</w:t>
            </w:r>
          </w:p>
        </w:tc>
        <w:tc>
          <w:tcPr>
            <w:tcW w:w="2318" w:type="dxa"/>
            <w:tcBorders>
              <w:top w:val="single" w:sz="8" w:space="0" w:color="000000"/>
              <w:left w:val="single" w:sz="8" w:space="0" w:color="000000"/>
              <w:bottom w:val="single" w:sz="8" w:space="0" w:color="000000"/>
              <w:right w:val="single" w:sz="8" w:space="0" w:color="000000"/>
            </w:tcBorders>
            <w:shd w:color="auto" w:fill="D9D9D9"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b/>
                <w:sz w:val="20"/>
                <w:szCs w:val="20"/>
              </w:rPr>
            </w:pPr>
            <w:r>
              <w:rPr>
                <w:rFonts w:eastAsia="Cambria" w:cs="Cambria" w:ascii="Cambria" w:hAnsi="Cambria"/>
                <w:b/>
                <w:kern w:val="0"/>
                <w:sz w:val="20"/>
                <w:szCs w:val="20"/>
              </w:rPr>
              <w:t>Acronym</w:t>
            </w:r>
          </w:p>
        </w:tc>
        <w:tc>
          <w:tcPr>
            <w:tcW w:w="6352" w:type="dxa"/>
            <w:tcBorders>
              <w:top w:val="single" w:sz="8" w:space="0" w:color="000000"/>
              <w:left w:val="single" w:sz="8" w:space="0" w:color="000000"/>
              <w:bottom w:val="single" w:sz="8" w:space="0" w:color="000000"/>
              <w:right w:val="single" w:sz="8" w:space="0" w:color="000000"/>
            </w:tcBorders>
            <w:shd w:color="auto" w:fill="D9D9D9"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b/>
                <w:sz w:val="20"/>
                <w:szCs w:val="20"/>
              </w:rPr>
            </w:pPr>
            <w:r>
              <w:rPr>
                <w:rFonts w:eastAsia="Cambria" w:cs="Cambria" w:ascii="Cambria" w:hAnsi="Cambria"/>
                <w:b/>
                <w:kern w:val="0"/>
                <w:sz w:val="20"/>
                <w:szCs w:val="20"/>
              </w:rPr>
              <w:t>Naming Convention</w:t>
            </w:r>
          </w:p>
        </w:tc>
      </w:tr>
      <w:tr>
        <w:trPr>
          <w:trHeight w:val="36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1.</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TIPR</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IN"/>
              </w:rPr>
            </w:pPr>
            <w:r>
              <w:rPr>
                <w:rFonts w:eastAsia="Cambria" w:cs="Cambria" w:ascii="Cambria" w:hAnsi="Cambria"/>
                <w:kern w:val="0"/>
                <w:sz w:val="20"/>
                <w:szCs w:val="20"/>
              </w:rPr>
              <w:t>Traffic Intensity Prediction</w:t>
            </w:r>
            <w:r>
              <w:rPr>
                <w:rFonts w:eastAsia="Cambria" w:cs="Cambria" w:ascii="Cambria" w:hAnsi="Cambria"/>
                <w:kern w:val="0"/>
                <w:sz w:val="20"/>
                <w:szCs w:val="20"/>
                <w:lang w:val="en-IN"/>
              </w:rPr>
              <w:t xml:space="preserve"> and Recommendation</w:t>
            </w:r>
          </w:p>
        </w:tc>
      </w:tr>
      <w:tr>
        <w:trPr>
          <w:trHeight w:val="36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2.</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kern w:val="0"/>
                <w:sz w:val="20"/>
                <w:lang w:val="en-US"/>
              </w:rPr>
            </w:pPr>
            <w:r>
              <w:rPr>
                <w:rFonts w:eastAsia="Cambria" w:cs="Cambria" w:ascii="Cambria" w:hAnsi="Cambria"/>
                <w:kern w:val="0"/>
                <w:sz w:val="20"/>
                <w:szCs w:val="20"/>
                <w:lang w:val="en-US"/>
              </w:rPr>
              <w:t>ER</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IN"/>
              </w:rPr>
            </w:pPr>
            <w:r>
              <w:rPr>
                <w:rFonts w:eastAsia="Cambria" w:cs="Cambria" w:ascii="Cambria" w:hAnsi="Cambria"/>
                <w:kern w:val="0"/>
                <w:sz w:val="20"/>
                <w:szCs w:val="20"/>
              </w:rPr>
              <w:t>Entity-Relationship</w:t>
            </w:r>
          </w:p>
        </w:tc>
      </w:tr>
      <w:tr>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3.</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AI</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Artificial Intelligence</w:t>
            </w:r>
          </w:p>
        </w:tc>
      </w:tr>
      <w:tr>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IN"/>
              </w:rPr>
            </w:pPr>
            <w:r>
              <w:rPr>
                <w:rFonts w:eastAsia="Cambria" w:cs="Cambria" w:ascii="Cambria" w:hAnsi="Cambria"/>
                <w:kern w:val="0"/>
                <w:sz w:val="20"/>
                <w:szCs w:val="20"/>
                <w:lang w:val="en-IN"/>
              </w:rPr>
              <w:t>4.</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IN"/>
              </w:rPr>
            </w:pPr>
            <w:r>
              <w:rPr>
                <w:rFonts w:eastAsia="Cambria" w:cs="Cambria" w:ascii="Cambria" w:hAnsi="Cambria"/>
                <w:kern w:val="0"/>
                <w:sz w:val="20"/>
                <w:szCs w:val="20"/>
                <w:lang w:val="en-IN"/>
              </w:rPr>
              <w:t>ML</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IN"/>
              </w:rPr>
            </w:pPr>
            <w:r>
              <w:rPr>
                <w:rFonts w:eastAsia="Cambria" w:cs="Cambria" w:ascii="Cambria" w:hAnsi="Cambria"/>
                <w:kern w:val="0"/>
                <w:sz w:val="20"/>
                <w:szCs w:val="20"/>
                <w:lang w:val="en-IN"/>
              </w:rPr>
              <w:t>Machine Learning</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4.</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 xml:space="preserve">MIT </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Maharashtra Institute of Technology</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5.</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 xml:space="preserve">ITS </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Intelligent Transportation System</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6.</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CLI</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Command Line Interface</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7.</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HTML</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Hyper Text Markup Language</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8.</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CSS</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Cascading Style Sheet</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9.</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JS</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JavaScript</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10.</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numpy</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Numerical Python</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11.</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pandas</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Python Data Analysis Library</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12.</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scipy</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Scientific Python</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13.</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npm</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Node Package Manager</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14.</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RxJS</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Reactive Extensions for JavaScript</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15.</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ORM</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Object-Relational Mapping</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16.</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JPA</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Java Persistence API</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17.</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SQL</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Structured Query Language</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18.</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JDBC</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Java Database Connectivity</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19,</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cors</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Cross-Origin Resource Sharing</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20.</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XML</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Extensible Markup Language</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21.</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HTTP</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Hyper Text Transfer Protocol</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22.</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JSON</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JavaScript Object Notation</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23.</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DBSCAN</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Density-Based Spatial Clustering of Applications with Noise</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24.</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UI</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User Interface</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25.</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API</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Application Programming Interface</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26.</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RDBMS</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Relational Database Management System</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27.</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DOM</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Document Object Model</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28.</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OS</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Operating System</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29.</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AJAX</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Asynchronous JavaScript and XML</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30.</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FFT</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Fast Fourier Tran</w:t>
            </w:r>
            <w:r>
              <w:rPr>
                <w:rFonts w:eastAsia="Cambria" w:cs="Cambria" w:ascii="Cambria" w:hAnsi="Cambria"/>
                <w:kern w:val="0"/>
                <w:sz w:val="20"/>
                <w:szCs w:val="20"/>
                <w:lang w:val="en-IN"/>
              </w:rPr>
              <w:t>s</w:t>
            </w:r>
            <w:bookmarkStart w:id="8" w:name="_GoBack"/>
            <w:bookmarkEnd w:id="8"/>
            <w:r>
              <w:rPr>
                <w:rFonts w:eastAsia="Cambria" w:cs="Cambria" w:ascii="Cambria" w:hAnsi="Cambria"/>
                <w:kern w:val="0"/>
                <w:sz w:val="20"/>
                <w:szCs w:val="20"/>
                <w:lang w:val="en-US"/>
              </w:rPr>
              <w:t>form</w:t>
            </w:r>
          </w:p>
        </w:tc>
      </w:tr>
      <w:tr>
        <w:trPr>
          <w:trHeight w:val="125" w:hRule="atLeast"/>
        </w:trPr>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31.</w:t>
            </w:r>
          </w:p>
        </w:tc>
        <w:tc>
          <w:tcPr>
            <w:tcW w:w="2318"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ODE</w:t>
            </w:r>
          </w:p>
        </w:tc>
        <w:tc>
          <w:tcPr>
            <w:tcW w:w="6352"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Ordinary Differential Equation</w:t>
            </w:r>
          </w:p>
        </w:tc>
      </w:tr>
      <w:tr>
        <w:trPr>
          <w:trHeight w:val="125" w:hRule="atLeast"/>
        </w:trPr>
        <w:tc>
          <w:tcPr>
            <w:tcW w:w="915" w:type="dxa"/>
            <w:tcBorders>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31</w:t>
            </w:r>
          </w:p>
        </w:tc>
        <w:tc>
          <w:tcPr>
            <w:tcW w:w="2318" w:type="dxa"/>
            <w:tcBorders>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C-DAC</w:t>
            </w:r>
          </w:p>
        </w:tc>
        <w:tc>
          <w:tcPr>
            <w:tcW w:w="6352" w:type="dxa"/>
            <w:tcBorders>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lang w:val="en-US"/>
              </w:rPr>
            </w:pPr>
            <w:r>
              <w:rPr>
                <w:rFonts w:eastAsia="Cambria" w:cs="Cambria" w:ascii="Cambria" w:hAnsi="Cambria"/>
                <w:kern w:val="0"/>
                <w:sz w:val="20"/>
                <w:szCs w:val="20"/>
                <w:lang w:val="en-US"/>
              </w:rPr>
              <w:t>Center for Development of Advanced Computing</w:t>
            </w:r>
          </w:p>
        </w:tc>
      </w:tr>
    </w:tbl>
    <w:p>
      <w:pPr>
        <w:pStyle w:val="Normal"/>
        <w:jc w:val="center"/>
        <w:rPr>
          <w:rFonts w:ascii="Cambria" w:hAnsi="Cambria" w:eastAsia="Cambria" w:cs="Cambria"/>
          <w:sz w:val="20"/>
          <w:szCs w:val="20"/>
          <w:lang w:val="en-IN"/>
        </w:rPr>
      </w:pPr>
      <w:r>
        <w:rPr>
          <w:rFonts w:eastAsia="Cambria" w:cs="Cambria" w:ascii="Cambria" w:hAnsi="Cambria"/>
          <w:sz w:val="20"/>
          <w:szCs w:val="20"/>
        </w:rPr>
        <w:t xml:space="preserve">Table </w:t>
      </w:r>
      <w:r>
        <w:rPr>
          <w:rFonts w:eastAsia="Cambria" w:cs="Cambria" w:ascii="Cambria" w:hAnsi="Cambria"/>
          <w:sz w:val="20"/>
          <w:szCs w:val="20"/>
          <w:lang w:val="en-US"/>
        </w:rPr>
        <w:t>2</w:t>
      </w:r>
      <w:r>
        <w:rPr>
          <w:rFonts w:eastAsia="Cambria" w:cs="Cambria" w:ascii="Cambria" w:hAnsi="Cambria"/>
          <w:sz w:val="20"/>
          <w:szCs w:val="20"/>
        </w:rPr>
        <w:t>: Abbreviations</w:t>
      </w:r>
    </w:p>
    <w:p>
      <w:pPr>
        <w:pStyle w:val="Heading2"/>
        <w:numPr>
          <w:ilvl w:val="1"/>
          <w:numId w:val="3"/>
        </w:numPr>
        <w:jc w:val="both"/>
        <w:rPr>
          <w:rFonts w:ascii="Cambria" w:hAnsi="Cambria" w:eastAsia="Cambria" w:cs="Cambria"/>
          <w:sz w:val="24"/>
          <w:szCs w:val="24"/>
        </w:rPr>
      </w:pPr>
      <w:r>
        <w:rPr>
          <w:rFonts w:eastAsia="Cambria" w:cs="Cambria" w:ascii="Cambria" w:hAnsi="Cambria"/>
          <w:sz w:val="24"/>
          <w:szCs w:val="24"/>
          <w:lang w:val="en-IN"/>
        </w:rPr>
        <w:t>Overview</w:t>
      </w:r>
    </w:p>
    <w:p>
      <w:pPr>
        <w:pStyle w:val="Normal"/>
        <w:ind w:left="0" w:hanging="0"/>
        <w:jc w:val="both"/>
        <w:rPr>
          <w:rFonts w:ascii="Cambria" w:hAnsi="Cambria" w:eastAsia="Cambria" w:cs="Cambria"/>
          <w:sz w:val="20"/>
          <w:szCs w:val="20"/>
        </w:rPr>
      </w:pPr>
      <w:r>
        <w:rPr>
          <w:rFonts w:eastAsia="Cambria" w:cs="Cambria" w:ascii="Cambria" w:hAnsi="Cambria"/>
          <w:sz w:val="20"/>
          <w:szCs w:val="20"/>
        </w:rPr>
        <w:t xml:space="preserve">Creation of a web application </w:t>
      </w:r>
      <w:r>
        <w:rPr>
          <w:rFonts w:eastAsia="Cambria" w:cs="Cambria" w:ascii="Cambria" w:hAnsi="Cambria"/>
          <w:sz w:val="20"/>
          <w:szCs w:val="20"/>
          <w:lang w:val="en-IN"/>
        </w:rPr>
        <w:t>for a desktop/mobile device</w:t>
      </w:r>
      <w:r>
        <w:rPr>
          <w:rFonts w:eastAsia="Cambria" w:cs="Cambria" w:ascii="Cambria" w:hAnsi="Cambria"/>
          <w:sz w:val="20"/>
          <w:szCs w:val="20"/>
        </w:rPr>
        <w:t xml:space="preserve"> makes it very faster and easier to operate and look at the ground truth reality without having the burden of doing manual setup, installations and configurations for an inexperienced user.</w:t>
      </w:r>
    </w:p>
    <w:p>
      <w:pPr>
        <w:pStyle w:val="Normal"/>
        <w:ind w:left="0" w:hanging="0"/>
        <w:jc w:val="both"/>
        <w:rPr>
          <w:rFonts w:ascii="Cambria" w:hAnsi="Cambria" w:eastAsia="Cambria" w:cs="Cambria"/>
          <w:sz w:val="20"/>
          <w:szCs w:val="20"/>
          <w:lang w:val="en-US"/>
        </w:rPr>
      </w:pPr>
      <w:r>
        <w:rPr>
          <w:rFonts w:eastAsia="Cambria" w:cs="Cambria" w:ascii="Cambria" w:hAnsi="Cambria"/>
          <w:sz w:val="20"/>
          <w:szCs w:val="20"/>
          <w:lang w:val="en-US"/>
        </w:rPr>
        <w:t>Benefits:</w:t>
      </w:r>
    </w:p>
    <w:p>
      <w:pPr>
        <w:pStyle w:val="Normal"/>
        <w:numPr>
          <w:ilvl w:val="0"/>
          <w:numId w:val="4"/>
        </w:numPr>
        <w:ind w:left="420" w:hanging="420"/>
        <w:jc w:val="both"/>
        <w:rPr>
          <w:rFonts w:ascii="Cambria" w:hAnsi="Cambria" w:eastAsia="Cambria" w:cs="Cambria"/>
          <w:sz w:val="20"/>
          <w:szCs w:val="20"/>
          <w:lang w:val="en-US"/>
        </w:rPr>
      </w:pPr>
      <w:r>
        <w:rPr>
          <w:rFonts w:eastAsia="Cambria" w:cs="Cambria" w:ascii="Cambria" w:hAnsi="Cambria"/>
          <w:sz w:val="20"/>
          <w:szCs w:val="20"/>
          <w:lang w:val="en-US"/>
        </w:rPr>
        <w:t>Get recommended for implementing a solution for traffic congestion</w:t>
      </w:r>
    </w:p>
    <w:p>
      <w:pPr>
        <w:pStyle w:val="Normal"/>
        <w:numPr>
          <w:ilvl w:val="0"/>
          <w:numId w:val="4"/>
        </w:numPr>
        <w:ind w:left="420" w:hanging="420"/>
        <w:jc w:val="both"/>
        <w:rPr>
          <w:rFonts w:ascii="Cambria" w:hAnsi="Cambria" w:eastAsia="Cambria" w:cs="Cambria"/>
          <w:sz w:val="20"/>
          <w:szCs w:val="20"/>
          <w:lang w:val="en-US"/>
        </w:rPr>
      </w:pPr>
      <w:r>
        <w:rPr>
          <w:rFonts w:eastAsia="Cambria" w:cs="Cambria" w:ascii="Cambria" w:hAnsi="Cambria"/>
          <w:sz w:val="20"/>
          <w:szCs w:val="20"/>
          <w:lang w:val="en-US"/>
        </w:rPr>
        <w:t>Proper understanding of situation of traffic congestion at different situations</w:t>
      </w:r>
    </w:p>
    <w:p>
      <w:pPr>
        <w:pStyle w:val="Normal"/>
        <w:numPr>
          <w:ilvl w:val="0"/>
          <w:numId w:val="4"/>
        </w:numPr>
        <w:ind w:left="420" w:hanging="420"/>
        <w:jc w:val="both"/>
        <w:rPr>
          <w:rFonts w:ascii="Cambria" w:hAnsi="Cambria" w:eastAsia="Cambria" w:cs="Cambria"/>
          <w:sz w:val="20"/>
          <w:szCs w:val="20"/>
          <w:lang w:val="en-US"/>
        </w:rPr>
      </w:pPr>
      <w:r>
        <w:rPr>
          <w:rFonts w:eastAsia="Cambria" w:cs="Cambria" w:ascii="Cambria" w:hAnsi="Cambria"/>
          <w:sz w:val="20"/>
          <w:szCs w:val="20"/>
          <w:lang w:val="en-US"/>
        </w:rPr>
        <w:t>Understand how many districts needed how many recommendations</w:t>
      </w:r>
    </w:p>
    <w:p>
      <w:pPr>
        <w:pStyle w:val="Heading2"/>
        <w:numPr>
          <w:ilvl w:val="1"/>
          <w:numId w:val="3"/>
        </w:numPr>
        <w:jc w:val="both"/>
        <w:rPr>
          <w:b/>
          <w:bCs/>
          <w:lang w:val="en-US"/>
        </w:rPr>
      </w:pPr>
      <w:r>
        <w:rPr>
          <w:rFonts w:eastAsia="Cambria" w:cs="Cambria" w:ascii="Cambria" w:hAnsi="Cambria"/>
          <w:sz w:val="24"/>
          <w:szCs w:val="24"/>
          <w:lang w:val="en-IN"/>
        </w:rPr>
        <w:t>Modules</w:t>
      </w:r>
    </w:p>
    <w:p>
      <w:pPr>
        <w:pStyle w:val="Normal"/>
        <w:numPr>
          <w:ilvl w:val="2"/>
          <w:numId w:val="3"/>
        </w:numPr>
        <w:ind w:left="0" w:hanging="0"/>
        <w:rPr>
          <w:rFonts w:ascii="Cambria" w:hAnsi="Cambria" w:eastAsia="Cambria" w:cs="Cambria"/>
          <w:b/>
          <w:bCs/>
          <w:sz w:val="24"/>
          <w:szCs w:val="24"/>
          <w:lang w:val="en-US"/>
        </w:rPr>
      </w:pPr>
      <w:r>
        <w:rPr>
          <w:rFonts w:eastAsia="Cambria" w:cs="Cambria" w:ascii="Cambria" w:hAnsi="Cambria"/>
          <w:b/>
          <w:bCs/>
          <w:sz w:val="24"/>
          <w:szCs w:val="24"/>
          <w:lang w:val="en-US"/>
        </w:rPr>
        <w:t>Machine Learning</w:t>
      </w:r>
    </w:p>
    <w:p>
      <w:pPr>
        <w:pStyle w:val="Normal"/>
        <w:numPr>
          <w:ilvl w:val="0"/>
          <w:numId w:val="0"/>
        </w:numPr>
        <w:ind w:left="0" w:right="0" w:hanging="0"/>
        <w:rPr>
          <w:rFonts w:ascii="Cambria" w:hAnsi="Cambria" w:eastAsia="Cambria" w:cs="Cambria"/>
          <w:b/>
          <w:bCs/>
          <w:sz w:val="24"/>
          <w:szCs w:val="24"/>
          <w:lang w:val="en-US"/>
        </w:rPr>
      </w:pPr>
      <w:r>
        <w:rPr>
          <w:rFonts w:eastAsia="Cambria" w:cs="Cambria" w:ascii="Cambria" w:hAnsi="Cambria"/>
          <w:b/>
          <w:bCs/>
          <w:sz w:val="24"/>
          <w:szCs w:val="24"/>
          <w:lang w:val="en-US"/>
        </w:rPr>
      </w:r>
    </w:p>
    <w:p>
      <w:pPr>
        <w:pStyle w:val="Normal"/>
        <w:numPr>
          <w:ilvl w:val="0"/>
          <w:numId w:val="0"/>
        </w:numPr>
        <w:ind w:left="0" w:right="0" w:hanging="0"/>
        <w:rPr>
          <w:rFonts w:ascii="Cambria" w:hAnsi="Cambria" w:eastAsia="Cambria" w:cs="Cambria"/>
          <w:b w:val="false"/>
          <w:bCs w:val="false"/>
          <w:sz w:val="20"/>
          <w:szCs w:val="20"/>
          <w:lang w:val="en-US"/>
        </w:rPr>
      </w:pPr>
      <w:r>
        <w:rPr>
          <w:rFonts w:eastAsia="Cambria" w:cs="Cambria" w:ascii="Cambria" w:hAnsi="Cambria"/>
          <w:b w:val="false"/>
          <w:bCs w:val="false"/>
          <w:sz w:val="20"/>
          <w:szCs w:val="20"/>
          <w:lang w:val="en-US"/>
        </w:rPr>
        <w:t>Machine Learning with python is the core part of this project. With help of machine learning we can visualize and build prediction models according to the data we are provided. It mainly allows us to choose or feed a computer algorithm or a model, an immense amount of data and have the computer analyze and make data-driven recommendations and decisions based on only the input data.</w:t>
      </w:r>
    </w:p>
    <w:p>
      <w:pPr>
        <w:pStyle w:val="Normal"/>
        <w:numPr>
          <w:ilvl w:val="0"/>
          <w:numId w:val="0"/>
        </w:numPr>
        <w:ind w:left="0" w:right="0" w:hanging="0"/>
        <w:rPr>
          <w:rFonts w:ascii="Cambria" w:hAnsi="Cambria" w:eastAsia="Cambria" w:cs="Cambria"/>
          <w:b/>
          <w:bCs/>
          <w:sz w:val="24"/>
          <w:szCs w:val="24"/>
          <w:lang w:val="en-US"/>
        </w:rPr>
      </w:pPr>
      <w:r>
        <w:rPr>
          <w:rFonts w:eastAsia="Cambria" w:cs="Cambria" w:ascii="Cambria" w:hAnsi="Cambria"/>
          <w:b/>
          <w:bCs/>
          <w:sz w:val="24"/>
          <w:szCs w:val="24"/>
          <w:lang w:val="en-US"/>
        </w:rPr>
      </w:r>
    </w:p>
    <w:p>
      <w:pPr>
        <w:pStyle w:val="Normal"/>
        <w:numPr>
          <w:ilvl w:val="2"/>
          <w:numId w:val="3"/>
        </w:numPr>
        <w:ind w:left="0" w:hanging="0"/>
        <w:rPr>
          <w:rFonts w:ascii="Cambria" w:hAnsi="Cambria" w:eastAsia="Cambria" w:cs="Cambria"/>
          <w:b/>
          <w:bCs/>
          <w:sz w:val="24"/>
          <w:szCs w:val="24"/>
          <w:lang w:val="en-US"/>
        </w:rPr>
      </w:pPr>
      <w:r>
        <w:rPr>
          <w:rFonts w:eastAsia="Cambria" w:cs="Cambria" w:ascii="Cambria" w:hAnsi="Cambria"/>
          <w:b/>
          <w:bCs/>
          <w:sz w:val="24"/>
          <w:szCs w:val="24"/>
          <w:lang w:val="en-US"/>
        </w:rPr>
        <w:t>Web Programming</w:t>
      </w:r>
    </w:p>
    <w:p>
      <w:pPr>
        <w:pStyle w:val="Normal"/>
        <w:numPr>
          <w:ilvl w:val="0"/>
          <w:numId w:val="0"/>
        </w:numPr>
        <w:ind w:left="0" w:right="0" w:hanging="0"/>
        <w:rPr>
          <w:rFonts w:ascii="Cambria" w:hAnsi="Cambria" w:eastAsia="Cambria" w:cs="Cambria"/>
          <w:b/>
          <w:bCs/>
          <w:sz w:val="24"/>
          <w:szCs w:val="24"/>
          <w:lang w:val="en-US"/>
        </w:rPr>
      </w:pPr>
      <w:r>
        <w:rPr>
          <w:rFonts w:eastAsia="Cambria" w:cs="Cambria" w:ascii="Cambria" w:hAnsi="Cambria"/>
          <w:b/>
          <w:bCs/>
          <w:sz w:val="24"/>
          <w:szCs w:val="24"/>
          <w:lang w:val="en-US"/>
        </w:rPr>
      </w:r>
    </w:p>
    <w:p>
      <w:pPr>
        <w:pStyle w:val="Normal"/>
        <w:numPr>
          <w:ilvl w:val="0"/>
          <w:numId w:val="0"/>
        </w:numPr>
        <w:ind w:left="0" w:right="0" w:hanging="0"/>
        <w:rPr>
          <w:rFonts w:ascii="Cambria" w:hAnsi="Cambria" w:eastAsia="Cambria" w:cs="Cambria"/>
          <w:b w:val="false"/>
          <w:bCs w:val="false"/>
          <w:sz w:val="20"/>
          <w:szCs w:val="20"/>
          <w:lang w:val="en-US"/>
        </w:rPr>
      </w:pPr>
      <w:r>
        <w:rPr>
          <w:rFonts w:eastAsia="Cambria" w:cs="Cambria" w:ascii="Cambria" w:hAnsi="Cambria"/>
          <w:b w:val="false"/>
          <w:bCs w:val="false"/>
          <w:sz w:val="20"/>
          <w:szCs w:val="20"/>
          <w:lang w:val="en-US"/>
        </w:rPr>
        <w:t>Web programming refers to the writing, markup and coding involved in Web development. It is the process of creating web pages. We can shape the site according to the scope of the project, here, TIPR.</w:t>
      </w:r>
    </w:p>
    <w:p>
      <w:pPr>
        <w:pStyle w:val="Normal"/>
        <w:numPr>
          <w:ilvl w:val="0"/>
          <w:numId w:val="5"/>
        </w:numPr>
        <w:ind w:left="845" w:right="0" w:hanging="425"/>
        <w:rPr>
          <w:rFonts w:ascii="Cambria" w:hAnsi="Cambria" w:eastAsia="Cambria" w:cs="Cambria"/>
          <w:b w:val="false"/>
          <w:bCs w:val="false"/>
          <w:sz w:val="20"/>
          <w:szCs w:val="20"/>
          <w:lang w:val="en-US"/>
        </w:rPr>
      </w:pPr>
      <w:r>
        <w:rPr>
          <w:rFonts w:eastAsia="Cambria" w:cs="Cambria" w:ascii="Cambria" w:hAnsi="Cambria"/>
          <w:b/>
          <w:bCs/>
          <w:sz w:val="20"/>
          <w:szCs w:val="20"/>
          <w:lang w:val="en-US"/>
        </w:rPr>
        <w:t>Sub-module 1: User Management</w:t>
      </w:r>
    </w:p>
    <w:p>
      <w:pPr>
        <w:pStyle w:val="Normal"/>
        <w:numPr>
          <w:ilvl w:val="1"/>
          <w:numId w:val="5"/>
        </w:numPr>
        <w:ind w:left="1265" w:right="0" w:hanging="425"/>
        <w:rPr>
          <w:rFonts w:ascii="Cambria" w:hAnsi="Cambria" w:eastAsia="Cambria" w:cs="Cambria"/>
          <w:b w:val="false"/>
          <w:bCs w:val="false"/>
          <w:sz w:val="20"/>
          <w:szCs w:val="20"/>
          <w:lang w:val="en-US"/>
        </w:rPr>
      </w:pPr>
      <w:r>
        <w:rPr>
          <w:rFonts w:eastAsia="Cambria" w:cs="Cambria" w:ascii="Cambria" w:hAnsi="Cambria"/>
          <w:b w:val="false"/>
          <w:bCs w:val="false"/>
          <w:sz w:val="20"/>
          <w:szCs w:val="20"/>
          <w:lang w:val="en-US"/>
        </w:rPr>
        <w:t>Sign-up request by user</w:t>
      </w:r>
    </w:p>
    <w:p>
      <w:pPr>
        <w:pStyle w:val="Normal"/>
        <w:numPr>
          <w:ilvl w:val="1"/>
          <w:numId w:val="5"/>
        </w:numPr>
        <w:ind w:left="1265" w:right="0" w:hanging="425"/>
        <w:rPr>
          <w:rFonts w:ascii="Cambria" w:hAnsi="Cambria" w:eastAsia="Cambria" w:cs="Cambria"/>
          <w:b w:val="false"/>
          <w:bCs w:val="false"/>
          <w:sz w:val="20"/>
          <w:szCs w:val="20"/>
          <w:lang w:val="en-US"/>
        </w:rPr>
      </w:pPr>
      <w:r>
        <w:rPr>
          <w:rFonts w:eastAsia="Cambria" w:cs="Cambria" w:ascii="Cambria" w:hAnsi="Cambria"/>
          <w:b w:val="false"/>
          <w:bCs w:val="false"/>
          <w:sz w:val="20"/>
          <w:szCs w:val="20"/>
          <w:lang w:val="en-US"/>
        </w:rPr>
        <w:t>Creation and registration of account by administrator</w:t>
      </w:r>
    </w:p>
    <w:p>
      <w:pPr>
        <w:pStyle w:val="Normal"/>
        <w:numPr>
          <w:ilvl w:val="0"/>
          <w:numId w:val="5"/>
        </w:numPr>
        <w:ind w:left="845" w:right="0" w:hanging="425"/>
        <w:rPr>
          <w:rFonts w:ascii="Cambria" w:hAnsi="Cambria" w:eastAsia="Cambria" w:cs="Cambria"/>
          <w:b w:val="false"/>
          <w:bCs w:val="false"/>
          <w:sz w:val="20"/>
          <w:szCs w:val="20"/>
          <w:lang w:val="en-US"/>
        </w:rPr>
      </w:pPr>
      <w:r>
        <w:rPr>
          <w:rFonts w:eastAsia="Cambria" w:cs="Cambria" w:ascii="Cambria" w:hAnsi="Cambria"/>
          <w:b/>
          <w:bCs/>
          <w:sz w:val="20"/>
          <w:szCs w:val="20"/>
          <w:lang w:val="en-US"/>
        </w:rPr>
        <w:t>TIPR User Interface</w:t>
      </w:r>
    </w:p>
    <w:p>
      <w:pPr>
        <w:pStyle w:val="Heading2"/>
        <w:numPr>
          <w:ilvl w:val="1"/>
          <w:numId w:val="3"/>
        </w:numPr>
        <w:jc w:val="both"/>
        <w:rPr>
          <w:rFonts w:ascii="Cambria" w:hAnsi="Cambria" w:eastAsia="Cambria" w:cs="Cambria"/>
          <w:sz w:val="24"/>
          <w:szCs w:val="24"/>
        </w:rPr>
      </w:pPr>
      <w:r>
        <w:rPr>
          <w:rFonts w:eastAsia="Cambria" w:cs="Cambria" w:ascii="Cambria" w:hAnsi="Cambria"/>
          <w:sz w:val="24"/>
          <w:szCs w:val="24"/>
          <w:lang w:val="en-IN"/>
        </w:rPr>
        <w:t>Design</w:t>
      </w:r>
    </w:p>
    <w:p>
      <w:pPr>
        <w:pStyle w:val="Normal"/>
        <w:rPr>
          <w:lang w:val="en-US"/>
        </w:rPr>
      </w:pPr>
      <w:r>
        <w:rPr>
          <w:rFonts w:eastAsia="Cambria" w:cs="Cambria" w:ascii="Cambria" w:hAnsi="Cambria"/>
          <w:sz w:val="24"/>
          <w:szCs w:val="24"/>
          <w:lang w:val="en-US"/>
        </w:rPr>
        <w:t>---</w:t>
      </w:r>
    </w:p>
    <w:p>
      <w:pPr>
        <w:pStyle w:val="Heading2"/>
        <w:numPr>
          <w:ilvl w:val="1"/>
          <w:numId w:val="3"/>
        </w:numPr>
        <w:jc w:val="both"/>
        <w:rPr>
          <w:rFonts w:ascii="Cambria" w:hAnsi="Cambria" w:eastAsia="Cambria" w:cs="Cambria"/>
          <w:sz w:val="24"/>
          <w:szCs w:val="24"/>
          <w:lang w:val="en-IN"/>
        </w:rPr>
      </w:pPr>
      <w:r>
        <w:rPr>
          <w:rFonts w:eastAsia="Cambria" w:cs="Cambria" w:ascii="Cambria" w:hAnsi="Cambria"/>
          <w:sz w:val="24"/>
          <w:szCs w:val="24"/>
          <w:lang w:val="en-IN"/>
        </w:rPr>
        <w:t>Technology Stack</w:t>
      </w:r>
    </w:p>
    <w:tbl>
      <w:tblPr>
        <w:tblStyle w:val="20"/>
        <w:tblW w:w="9864" w:type="dxa"/>
        <w:jc w:val="left"/>
        <w:tblInd w:w="0" w:type="dxa"/>
        <w:tblLayout w:type="fixed"/>
        <w:tblCellMar>
          <w:top w:w="0" w:type="dxa"/>
          <w:left w:w="108" w:type="dxa"/>
          <w:bottom w:w="0" w:type="dxa"/>
          <w:right w:w="108" w:type="dxa"/>
        </w:tblCellMar>
      </w:tblPr>
      <w:tblGrid>
        <w:gridCol w:w="909"/>
        <w:gridCol w:w="1877"/>
        <w:gridCol w:w="1261"/>
        <w:gridCol w:w="5816"/>
      </w:tblGrid>
      <w:tr>
        <w:trPr/>
        <w:tc>
          <w:tcPr>
            <w:tcW w:w="909" w:type="dxa"/>
            <w:tcBorders/>
            <w:shd w:color="auto" w:fill="D7D7D7" w:themeFill="background1" w:themeFillShade="d8" w:val="clear"/>
          </w:tcPr>
          <w:p>
            <w:pPr>
              <w:pStyle w:val="Normal"/>
              <w:widowControl w:val="false"/>
              <w:spacing w:before="0" w:after="120"/>
              <w:jc w:val="right"/>
              <w:rPr>
                <w:rFonts w:ascii="Cambria" w:hAnsi="Cambria" w:cs="Cambria"/>
                <w:b/>
                <w:bCs/>
                <w:position w:val="0"/>
                <w:sz w:val="20"/>
                <w:sz w:val="20"/>
                <w:szCs w:val="20"/>
                <w:vertAlign w:val="baseline"/>
                <w:lang w:val="en-US"/>
              </w:rPr>
            </w:pPr>
            <w:r>
              <w:rPr>
                <w:rFonts w:cs="Cambria" w:ascii="Cambria" w:hAnsi="Cambria"/>
                <w:b/>
                <w:bCs/>
                <w:kern w:val="0"/>
                <w:position w:val="0"/>
                <w:sz w:val="20"/>
                <w:sz w:val="20"/>
                <w:szCs w:val="20"/>
                <w:vertAlign w:val="baseline"/>
                <w:lang w:val="en-US"/>
              </w:rPr>
              <w:t>Sr. No</w:t>
            </w:r>
          </w:p>
        </w:tc>
        <w:tc>
          <w:tcPr>
            <w:tcW w:w="1877" w:type="dxa"/>
            <w:tcBorders/>
            <w:shd w:color="auto" w:fill="D7D7D7" w:themeFill="background1" w:themeFillShade="d8" w:val="clear"/>
          </w:tcPr>
          <w:p>
            <w:pPr>
              <w:pStyle w:val="Normal"/>
              <w:widowControl w:val="false"/>
              <w:spacing w:before="0" w:after="120"/>
              <w:jc w:val="left"/>
              <w:rPr>
                <w:rFonts w:ascii="Cambria" w:hAnsi="Cambria" w:cs="Cambria"/>
                <w:b/>
                <w:bCs/>
                <w:position w:val="0"/>
                <w:sz w:val="20"/>
                <w:sz w:val="20"/>
                <w:szCs w:val="20"/>
                <w:vertAlign w:val="baseline"/>
                <w:lang w:val="en-US"/>
              </w:rPr>
            </w:pPr>
            <w:r>
              <w:rPr>
                <w:rFonts w:cs="Cambria" w:ascii="Cambria" w:hAnsi="Cambria"/>
                <w:b/>
                <w:bCs/>
                <w:kern w:val="0"/>
                <w:position w:val="0"/>
                <w:sz w:val="20"/>
                <w:sz w:val="20"/>
                <w:szCs w:val="20"/>
                <w:vertAlign w:val="baseline"/>
                <w:lang w:val="en-US"/>
              </w:rPr>
              <w:t>Component</w:t>
            </w:r>
          </w:p>
        </w:tc>
        <w:tc>
          <w:tcPr>
            <w:tcW w:w="1261" w:type="dxa"/>
            <w:tcBorders/>
            <w:shd w:color="auto" w:fill="D7D7D7" w:themeFill="background1" w:themeFillShade="d8" w:val="clear"/>
          </w:tcPr>
          <w:p>
            <w:pPr>
              <w:pStyle w:val="Normal"/>
              <w:widowControl w:val="false"/>
              <w:spacing w:before="0" w:after="120"/>
              <w:jc w:val="left"/>
              <w:rPr>
                <w:rFonts w:ascii="Cambria" w:hAnsi="Cambria" w:cs="Cambria"/>
                <w:b/>
                <w:bCs/>
                <w:position w:val="0"/>
                <w:sz w:val="20"/>
                <w:sz w:val="20"/>
                <w:szCs w:val="20"/>
                <w:vertAlign w:val="baseline"/>
                <w:lang w:val="en-US"/>
              </w:rPr>
            </w:pPr>
            <w:r>
              <w:rPr>
                <w:rFonts w:cs="Cambria" w:ascii="Cambria" w:hAnsi="Cambria"/>
                <w:b/>
                <w:bCs/>
                <w:kern w:val="0"/>
                <w:position w:val="0"/>
                <w:sz w:val="20"/>
                <w:sz w:val="20"/>
                <w:szCs w:val="20"/>
                <w:vertAlign w:val="baseline"/>
                <w:lang w:val="en-US"/>
              </w:rPr>
              <w:t>Version</w:t>
            </w:r>
          </w:p>
        </w:tc>
        <w:tc>
          <w:tcPr>
            <w:tcW w:w="5816" w:type="dxa"/>
            <w:tcBorders/>
            <w:shd w:color="auto" w:fill="D7D7D7" w:themeFill="background1" w:themeFillShade="d8" w:val="clear"/>
          </w:tcPr>
          <w:p>
            <w:pPr>
              <w:pStyle w:val="Normal"/>
              <w:widowControl w:val="false"/>
              <w:spacing w:before="0" w:after="120"/>
              <w:jc w:val="left"/>
              <w:rPr>
                <w:rFonts w:ascii="Cambria" w:hAnsi="Cambria" w:cs="Cambria"/>
                <w:b/>
                <w:bCs/>
                <w:position w:val="0"/>
                <w:sz w:val="20"/>
                <w:sz w:val="20"/>
                <w:szCs w:val="20"/>
                <w:vertAlign w:val="baseline"/>
                <w:lang w:val="en-US"/>
              </w:rPr>
            </w:pPr>
            <w:r>
              <w:rPr>
                <w:rFonts w:cs="Cambria" w:ascii="Cambria" w:hAnsi="Cambria"/>
                <w:b/>
                <w:bCs/>
                <w:kern w:val="0"/>
                <w:position w:val="0"/>
                <w:sz w:val="20"/>
                <w:sz w:val="20"/>
                <w:szCs w:val="20"/>
                <w:vertAlign w:val="baseline"/>
                <w:lang w:val="en-US"/>
              </w:rPr>
              <w:t>Description</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1.</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HTML</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5</w:t>
            </w:r>
          </w:p>
        </w:tc>
        <w:tc>
          <w:tcPr>
            <w:tcW w:w="5816" w:type="dxa"/>
            <w:tcBorders/>
          </w:tcPr>
          <w:p>
            <w:pPr>
              <w:pStyle w:val="NormalWeb"/>
              <w:keepNext w:val="false"/>
              <w:keepLines w:val="false"/>
              <w:widowControl w:val="false"/>
              <w:numPr>
                <w:ilvl w:val="0"/>
                <w:numId w:val="0"/>
              </w:numPr>
              <w:shd w:val="clear" w:fill="FFFFFF"/>
              <w:suppressAutoHyphens w:val="true"/>
              <w:spacing w:lineRule="atLeast" w:line="1" w:beforeAutospacing="0" w:before="105" w:afterAutospacing="0" w:after="105"/>
              <w:ind w:left="0" w:right="0" w:hanging="2"/>
              <w:textAlignment w:val="top"/>
              <w:outlineLvl w:val="0"/>
              <w:rPr/>
            </w:pPr>
            <w:r>
              <w:rPr>
                <w:rFonts w:eastAsia="Times" w:cs="Cambria" w:ascii="Cambria" w:hAnsi="Cambria"/>
                <w:w w:val="100"/>
                <w:kern w:val="0"/>
                <w:position w:val="-1"/>
                <w:sz w:val="20"/>
                <w:szCs w:val="20"/>
                <w:lang w:val="en-US" w:eastAsia="en-US" w:bidi="ar-SA"/>
              </w:rPr>
              <w:t>The Hyper Text Markup Language or HTML is the standard </w:t>
            </w:r>
            <w:hyperlink r:id="rId5" w:tgtFrame="Markup language">
              <w:r>
                <w:rPr>
                  <w:rFonts w:eastAsia="Times" w:cs="Cambria" w:ascii="Cambria" w:hAnsi="Cambria"/>
                  <w:w w:val="100"/>
                  <w:kern w:val="0"/>
                  <w:position w:val="-1"/>
                  <w:sz w:val="20"/>
                  <w:szCs w:val="20"/>
                  <w:lang w:val="en-US" w:eastAsia="en-US" w:bidi="ar-SA"/>
                </w:rPr>
                <w:t>markup language</w:t>
              </w:r>
            </w:hyperlink>
            <w:r>
              <w:rPr>
                <w:rFonts w:eastAsia="Times" w:cs="Cambria" w:ascii="Cambria" w:hAnsi="Cambria"/>
                <w:w w:val="100"/>
                <w:kern w:val="0"/>
                <w:position w:val="-1"/>
                <w:sz w:val="20"/>
                <w:szCs w:val="20"/>
                <w:lang w:val="en-US" w:eastAsia="en-US" w:bidi="ar-SA"/>
              </w:rPr>
              <w:t> for documents designed to be displayed in a </w:t>
            </w:r>
            <w:hyperlink r:id="rId6" w:tgtFrame="Web browser">
              <w:r>
                <w:rPr>
                  <w:rFonts w:eastAsia="Times" w:cs="Cambria" w:ascii="Cambria" w:hAnsi="Cambria"/>
                  <w:w w:val="100"/>
                  <w:kern w:val="0"/>
                  <w:position w:val="-1"/>
                  <w:sz w:val="20"/>
                  <w:szCs w:val="20"/>
                  <w:lang w:val="en-US" w:eastAsia="en-US" w:bidi="ar-SA"/>
                </w:rPr>
                <w:t>web browser</w:t>
              </w:r>
            </w:hyperlink>
            <w:r>
              <w:rPr>
                <w:rFonts w:eastAsia="Times" w:cs="Cambria" w:ascii="Cambria" w:hAnsi="Cambria"/>
                <w:w w:val="100"/>
                <w:kern w:val="0"/>
                <w:position w:val="-1"/>
                <w:sz w:val="20"/>
                <w:szCs w:val="20"/>
                <w:lang w:val="en-US" w:eastAsia="en-US" w:bidi="ar-SA"/>
              </w:rPr>
              <w:t xml:space="preserve">. </w:t>
            </w:r>
            <w:hyperlink r:id="rId7" w:tgtFrame="Web browser">
              <w:r>
                <w:rPr>
                  <w:rFonts w:eastAsia="Times" w:cs="Cambria" w:ascii="Cambria" w:hAnsi="Cambria"/>
                  <w:w w:val="100"/>
                  <w:kern w:val="0"/>
                  <w:position w:val="-1"/>
                  <w:sz w:val="20"/>
                  <w:szCs w:val="20"/>
                  <w:lang w:val="en-US" w:eastAsia="en-US" w:bidi="ar-SA"/>
                </w:rPr>
                <w:t>Web browsers</w:t>
              </w:r>
            </w:hyperlink>
            <w:r>
              <w:rPr>
                <w:rFonts w:eastAsia="Times" w:cs="Cambria" w:ascii="Cambria" w:hAnsi="Cambria"/>
                <w:w w:val="100"/>
                <w:kern w:val="0"/>
                <w:position w:val="-1"/>
                <w:sz w:val="20"/>
                <w:szCs w:val="20"/>
                <w:lang w:val="en-US" w:eastAsia="en-US" w:bidi="ar-SA"/>
              </w:rPr>
              <w:t> receive HTML documents from a </w:t>
            </w:r>
            <w:hyperlink r:id="rId8" w:tgtFrame="Web server">
              <w:r>
                <w:rPr>
                  <w:rFonts w:eastAsia="Times" w:cs="Cambria" w:ascii="Cambria" w:hAnsi="Cambria"/>
                  <w:w w:val="100"/>
                  <w:kern w:val="0"/>
                  <w:position w:val="-1"/>
                  <w:sz w:val="20"/>
                  <w:szCs w:val="20"/>
                  <w:lang w:val="en-US" w:eastAsia="en-US" w:bidi="ar-SA"/>
                </w:rPr>
                <w:t>web server</w:t>
              </w:r>
            </w:hyperlink>
            <w:r>
              <w:rPr>
                <w:rFonts w:eastAsia="Times" w:cs="Cambria" w:ascii="Cambria" w:hAnsi="Cambria"/>
                <w:w w:val="100"/>
                <w:kern w:val="0"/>
                <w:position w:val="-1"/>
                <w:sz w:val="20"/>
                <w:szCs w:val="20"/>
                <w:lang w:val="en-US" w:eastAsia="en-US" w:bidi="ar-SA"/>
              </w:rPr>
              <w:t> or from local storage and </w:t>
            </w:r>
            <w:hyperlink r:id="rId9" w:tgtFrame="Browser engine">
              <w:r>
                <w:rPr>
                  <w:rFonts w:eastAsia="Times" w:cs="Cambria" w:ascii="Cambria" w:hAnsi="Cambria"/>
                  <w:w w:val="100"/>
                  <w:kern w:val="0"/>
                  <w:position w:val="-1"/>
                  <w:sz w:val="20"/>
                  <w:szCs w:val="20"/>
                  <w:lang w:val="en-US" w:eastAsia="en-US" w:bidi="ar-SA"/>
                </w:rPr>
                <w:t>render</w:t>
              </w:r>
            </w:hyperlink>
            <w:r>
              <w:rPr>
                <w:rFonts w:eastAsia="Times" w:cs="Cambria" w:ascii="Cambria" w:hAnsi="Cambria"/>
                <w:w w:val="100"/>
                <w:kern w:val="0"/>
                <w:position w:val="-1"/>
                <w:sz w:val="20"/>
                <w:szCs w:val="20"/>
                <w:lang w:val="en-US" w:eastAsia="en-US" w:bidi="ar-SA"/>
              </w:rPr>
              <w:t> the documents into multimedia web pages. HTML describes the structure of a </w:t>
            </w:r>
            <w:hyperlink r:id="rId10" w:tgtFrame="Web page">
              <w:r>
                <w:rPr>
                  <w:rFonts w:eastAsia="Times" w:cs="Cambria" w:ascii="Cambria" w:hAnsi="Cambria"/>
                  <w:w w:val="100"/>
                  <w:kern w:val="0"/>
                  <w:position w:val="-1"/>
                  <w:sz w:val="20"/>
                  <w:szCs w:val="20"/>
                  <w:lang w:val="en-US" w:eastAsia="en-US" w:bidi="ar-SA"/>
                </w:rPr>
                <w:t>web page</w:t>
              </w:r>
            </w:hyperlink>
            <w:r>
              <w:rPr>
                <w:rFonts w:eastAsia="Times" w:cs="Cambria" w:ascii="Cambria" w:hAnsi="Cambria"/>
                <w:w w:val="100"/>
                <w:kern w:val="0"/>
                <w:position w:val="-1"/>
                <w:sz w:val="20"/>
                <w:szCs w:val="20"/>
                <w:lang w:val="en-US" w:eastAsia="en-US" w:bidi="ar-SA"/>
              </w:rPr>
              <w:t> </w:t>
            </w:r>
            <w:hyperlink r:id="rId11" w:tgtFrame="Semantic Web">
              <w:r>
                <w:rPr>
                  <w:rFonts w:eastAsia="Times" w:cs="Cambria" w:ascii="Cambria" w:hAnsi="Cambria"/>
                  <w:w w:val="100"/>
                  <w:kern w:val="0"/>
                  <w:position w:val="-1"/>
                  <w:sz w:val="20"/>
                  <w:szCs w:val="20"/>
                  <w:lang w:val="en-US" w:eastAsia="en-US" w:bidi="ar-SA"/>
                </w:rPr>
                <w:t>semantically</w:t>
              </w:r>
            </w:hyperlink>
            <w:r>
              <w:rPr>
                <w:rFonts w:eastAsia="Times" w:cs="Cambria" w:ascii="Cambria" w:hAnsi="Cambria"/>
                <w:w w:val="100"/>
                <w:kern w:val="0"/>
                <w:position w:val="-1"/>
                <w:sz w:val="20"/>
                <w:szCs w:val="20"/>
                <w:lang w:val="en-US" w:eastAsia="en-US" w:bidi="ar-SA"/>
              </w:rPr>
              <w:t xml:space="preserve"> and originally included cues for the appearance of the document. </w:t>
            </w:r>
            <w:hyperlink r:id="rId12" w:tgtFrame="HTML element">
              <w:r>
                <w:rPr>
                  <w:rFonts w:eastAsia="Times" w:cs="Cambria" w:ascii="Cambria" w:hAnsi="Cambria"/>
                  <w:w w:val="100"/>
                  <w:kern w:val="0"/>
                  <w:position w:val="-1"/>
                  <w:sz w:val="20"/>
                  <w:szCs w:val="20"/>
                  <w:lang w:val="en-US" w:eastAsia="en-US" w:bidi="ar-SA"/>
                </w:rPr>
                <w:t>HTML elements</w:t>
              </w:r>
            </w:hyperlink>
            <w:r>
              <w:rPr>
                <w:rFonts w:eastAsia="Times" w:cs="Cambria" w:ascii="Cambria" w:hAnsi="Cambria"/>
                <w:w w:val="100"/>
                <w:kern w:val="0"/>
                <w:position w:val="-1"/>
                <w:sz w:val="20"/>
                <w:szCs w:val="20"/>
                <w:lang w:val="en-US" w:eastAsia="en-US" w:bidi="ar-SA"/>
              </w:rPr>
              <w:t> are the building blocks of HTML pages. With HTML constructs, </w:t>
            </w:r>
            <w:hyperlink r:id="rId13">
              <w:r>
                <w:rPr>
                  <w:rFonts w:eastAsia="Times" w:cs="Cambria" w:ascii="Cambria" w:hAnsi="Cambria"/>
                  <w:w w:val="100"/>
                  <w:kern w:val="0"/>
                  <w:position w:val="-1"/>
                  <w:sz w:val="20"/>
                  <w:szCs w:val="20"/>
                  <w:lang w:val="en-US" w:eastAsia="en-US" w:bidi="ar-SA"/>
                </w:rPr>
                <w:t>images</w:t>
              </w:r>
            </w:hyperlink>
            <w:r>
              <w:rPr>
                <w:rFonts w:eastAsia="Times" w:cs="Cambria" w:ascii="Cambria" w:hAnsi="Cambria"/>
                <w:w w:val="100"/>
                <w:kern w:val="0"/>
                <w:position w:val="-1"/>
                <w:sz w:val="20"/>
                <w:szCs w:val="20"/>
                <w:lang w:val="en-US" w:eastAsia="en-US" w:bidi="ar-SA"/>
              </w:rPr>
              <w:t> and other objects such as </w:t>
            </w:r>
            <w:hyperlink r:id="rId14" w:tgtFrame="Fieldset">
              <w:r>
                <w:rPr>
                  <w:rFonts w:eastAsia="Times" w:cs="Cambria" w:ascii="Cambria" w:hAnsi="Cambria"/>
                  <w:w w:val="100"/>
                  <w:kern w:val="0"/>
                  <w:position w:val="-1"/>
                  <w:sz w:val="20"/>
                  <w:szCs w:val="20"/>
                  <w:lang w:val="en-US" w:eastAsia="en-US" w:bidi="ar-SA"/>
                </w:rPr>
                <w:t>interactive forms</w:t>
              </w:r>
            </w:hyperlink>
            <w:r>
              <w:rPr>
                <w:rFonts w:eastAsia="Times" w:cs="Cambria" w:ascii="Cambria" w:hAnsi="Cambria"/>
                <w:w w:val="100"/>
                <w:kern w:val="0"/>
                <w:position w:val="-1"/>
                <w:sz w:val="20"/>
                <w:szCs w:val="20"/>
                <w:lang w:val="en-US" w:eastAsia="en-US" w:bidi="ar-SA"/>
              </w:rPr>
              <w:t> may be embedded into the rendered page.</w:t>
            </w:r>
          </w:p>
          <w:p>
            <w:pPr>
              <w:pStyle w:val="Normal"/>
              <w:widowControl w:val="false"/>
              <w:spacing w:before="0" w:after="120"/>
              <w:jc w:val="left"/>
              <w:rPr>
                <w:rFonts w:ascii="Cambria" w:hAnsi="Cambria" w:eastAsia="Times" w:cs="Cambria"/>
                <w:w w:val="100"/>
                <w:kern w:val="0"/>
                <w:sz w:val="20"/>
                <w:szCs w:val="20"/>
                <w:lang w:val="en-US" w:eastAsia="en-US" w:bidi="ar-SA"/>
              </w:rPr>
            </w:pPr>
            <w:r>
              <w:rPr>
                <w:rFonts w:eastAsia="Times" w:cs="Cambria" w:ascii="Cambria" w:hAnsi="Cambria"/>
                <w:w w:val="100"/>
                <w:kern w:val="0"/>
                <w:sz w:val="20"/>
                <w:szCs w:val="20"/>
                <w:lang w:val="en-US" w:eastAsia="en-US" w:bidi="ar-SA"/>
              </w:rPr>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2.</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CSS</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3</w:t>
            </w:r>
          </w:p>
        </w:tc>
        <w:tc>
          <w:tcPr>
            <w:tcW w:w="5816" w:type="dxa"/>
            <w:tcBorders/>
          </w:tcPr>
          <w:p>
            <w:pPr>
              <w:pStyle w:val="Normal"/>
              <w:widowControl w:val="false"/>
              <w:spacing w:before="0" w:after="120"/>
              <w:jc w:val="left"/>
              <w:rPr>
                <w:rFonts w:ascii="Cambria" w:hAnsi="Cambria" w:eastAsia="Times" w:cs="Cambria"/>
                <w:w w:val="100"/>
                <w:kern w:val="0"/>
                <w:sz w:val="20"/>
                <w:szCs w:val="20"/>
                <w:lang w:val="en-US" w:eastAsia="en-US" w:bidi="ar-SA"/>
              </w:rPr>
            </w:pPr>
            <w:r>
              <w:rPr>
                <w:rFonts w:eastAsia="Times" w:cs="Cambria" w:ascii="Cambria" w:hAnsi="Cambria"/>
                <w:w w:val="100"/>
                <w:kern w:val="0"/>
                <w:position w:val="-1"/>
                <w:sz w:val="20"/>
                <w:szCs w:val="20"/>
                <w:lang w:val="en-US" w:eastAsia="en-US" w:bidi="ar-SA"/>
              </w:rPr>
              <w:t>Cascading Style Sheets is a style sheet language used for describing the presentation of a document written in a markup language such as HTML or XML.</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3.</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JavaScript</w:t>
            </w:r>
          </w:p>
        </w:tc>
        <w:tc>
          <w:tcPr>
            <w:tcW w:w="1261" w:type="dxa"/>
            <w:tcBorders/>
          </w:tcPr>
          <w:p>
            <w:pPr>
              <w:pStyle w:val="Normal"/>
              <w:widowControl w:val="false"/>
              <w:spacing w:before="0" w:after="120"/>
              <w:jc w:val="left"/>
              <w:rPr>
                <w:rFonts w:ascii="Cambria" w:hAnsi="Cambria" w:eastAsia="Times" w:cs="Cambria"/>
                <w:w w:val="100"/>
                <w:kern w:val="0"/>
                <w:position w:val="0"/>
                <w:sz w:val="20"/>
                <w:sz w:val="20"/>
                <w:szCs w:val="20"/>
                <w:vertAlign w:val="baseline"/>
                <w:lang w:val="en-US" w:eastAsia="en-US" w:bidi="ar-SA"/>
              </w:rPr>
            </w:pPr>
            <w:r>
              <w:rPr>
                <w:rFonts w:eastAsia="Times" w:cs="Cambria" w:ascii="Cambria" w:hAnsi="Cambria"/>
                <w:w w:val="100"/>
                <w:kern w:val="0"/>
                <w:position w:val="-1"/>
                <w:sz w:val="20"/>
                <w:szCs w:val="20"/>
                <w:lang w:val="en-US" w:eastAsia="en-US" w:bidi="ar-SA"/>
              </w:rPr>
              <w:t>V8 10.8.194.10</w:t>
            </w:r>
          </w:p>
        </w:tc>
        <w:tc>
          <w:tcPr>
            <w:tcW w:w="5816" w:type="dxa"/>
            <w:tcBorders/>
          </w:tcPr>
          <w:p>
            <w:pPr>
              <w:pStyle w:val="Normal"/>
              <w:widowControl w:val="false"/>
              <w:spacing w:before="0" w:after="120"/>
              <w:jc w:val="left"/>
              <w:rPr/>
            </w:pPr>
            <w:r>
              <w:rPr>
                <w:rFonts w:eastAsia="Times" w:cs="Cambria" w:ascii="Cambria" w:hAnsi="Cambria"/>
                <w:w w:val="100"/>
                <w:kern w:val="0"/>
                <w:position w:val="-1"/>
                <w:sz w:val="20"/>
                <w:szCs w:val="20"/>
                <w:lang w:val="en-US" w:eastAsia="en-US" w:bidi="ar-SA"/>
              </w:rPr>
              <w:t>JavaScript, often abbreviated as JS, is a </w:t>
            </w:r>
            <w:hyperlink r:id="rId15" w:tgtFrame="Programming language">
              <w:r>
                <w:rPr>
                  <w:rFonts w:eastAsia="Times" w:cs="Cambria" w:ascii="Cambria" w:hAnsi="Cambria"/>
                  <w:w w:val="100"/>
                  <w:kern w:val="0"/>
                  <w:position w:val="-1"/>
                  <w:sz w:val="20"/>
                  <w:szCs w:val="20"/>
                  <w:lang w:val="en-US" w:eastAsia="en-US" w:bidi="ar-SA"/>
                </w:rPr>
                <w:t>programming language</w:t>
              </w:r>
            </w:hyperlink>
            <w:r>
              <w:rPr>
                <w:rFonts w:eastAsia="Times" w:cs="Cambria" w:ascii="Cambria" w:hAnsi="Cambria"/>
                <w:w w:val="100"/>
                <w:kern w:val="0"/>
                <w:position w:val="-1"/>
                <w:sz w:val="20"/>
                <w:szCs w:val="20"/>
                <w:lang w:val="en-US" w:eastAsia="en-US" w:bidi="ar-SA"/>
              </w:rPr>
              <w:t> that is one of the core technologies of the </w:t>
            </w:r>
            <w:hyperlink r:id="rId16" w:tgtFrame="World Wide Web">
              <w:r>
                <w:rPr>
                  <w:rFonts w:eastAsia="Times" w:cs="Cambria" w:ascii="Cambria" w:hAnsi="Cambria"/>
                  <w:w w:val="100"/>
                  <w:kern w:val="0"/>
                  <w:position w:val="-1"/>
                  <w:sz w:val="20"/>
                  <w:szCs w:val="20"/>
                  <w:lang w:val="en-US" w:eastAsia="en-US" w:bidi="ar-SA"/>
                </w:rPr>
                <w:t>World Wide Web</w:t>
              </w:r>
            </w:hyperlink>
            <w:r>
              <w:rPr>
                <w:rFonts w:eastAsia="Times" w:cs="Cambria" w:ascii="Cambria" w:hAnsi="Cambria"/>
                <w:w w:val="100"/>
                <w:kern w:val="0"/>
                <w:position w:val="-1"/>
                <w:sz w:val="20"/>
                <w:szCs w:val="20"/>
                <w:lang w:val="en-US" w:eastAsia="en-US" w:bidi="ar-SA"/>
              </w:rPr>
              <w:t>, alongside </w:t>
            </w:r>
            <w:hyperlink r:id="rId17" w:tgtFrame="HTML">
              <w:r>
                <w:rPr>
                  <w:rFonts w:eastAsia="Times" w:cs="Cambria" w:ascii="Cambria" w:hAnsi="Cambria"/>
                  <w:w w:val="100"/>
                  <w:kern w:val="0"/>
                  <w:position w:val="-1"/>
                  <w:sz w:val="20"/>
                  <w:szCs w:val="20"/>
                  <w:lang w:val="en-US" w:eastAsia="en-US" w:bidi="ar-SA"/>
                </w:rPr>
                <w:t>HTML</w:t>
              </w:r>
            </w:hyperlink>
            <w:r>
              <w:rPr>
                <w:rFonts w:eastAsia="Times" w:cs="Cambria" w:ascii="Cambria" w:hAnsi="Cambria"/>
                <w:w w:val="100"/>
                <w:kern w:val="0"/>
                <w:position w:val="-1"/>
                <w:sz w:val="20"/>
                <w:szCs w:val="20"/>
                <w:lang w:val="en-US" w:eastAsia="en-US" w:bidi="ar-SA"/>
              </w:rPr>
              <w:t> and </w:t>
            </w:r>
            <w:hyperlink r:id="rId18" w:tgtFrame="CSS">
              <w:r>
                <w:rPr>
                  <w:rFonts w:eastAsia="Times" w:cs="Cambria" w:ascii="Cambria" w:hAnsi="Cambria"/>
                  <w:w w:val="100"/>
                  <w:kern w:val="0"/>
                  <w:position w:val="-1"/>
                  <w:sz w:val="20"/>
                  <w:szCs w:val="20"/>
                  <w:lang w:val="en-US" w:eastAsia="en-US" w:bidi="ar-SA"/>
                </w:rPr>
                <w:t>CSS</w:t>
              </w:r>
            </w:hyperlink>
            <w:r>
              <w:rPr>
                <w:rFonts w:eastAsia="Times" w:cs="Cambria" w:ascii="Cambria" w:hAnsi="Cambria"/>
                <w:w w:val="100"/>
                <w:kern w:val="0"/>
                <w:position w:val="-1"/>
                <w:sz w:val="20"/>
                <w:szCs w:val="20"/>
                <w:lang w:val="en-US" w:eastAsia="en-US" w:bidi="ar-SA"/>
              </w:rPr>
              <w:t>. JavaScript is a </w:t>
            </w:r>
            <w:hyperlink r:id="rId19" w:tgtFrame="High-level programming language">
              <w:r>
                <w:rPr>
                  <w:rFonts w:eastAsia="Times" w:cs="Cambria" w:ascii="Cambria" w:hAnsi="Cambria"/>
                  <w:w w:val="100"/>
                  <w:kern w:val="0"/>
                  <w:position w:val="-1"/>
                  <w:sz w:val="20"/>
                  <w:szCs w:val="20"/>
                  <w:lang w:val="en-US" w:eastAsia="en-US" w:bidi="ar-SA"/>
                </w:rPr>
                <w:t>high-level</w:t>
              </w:r>
            </w:hyperlink>
            <w:r>
              <w:rPr>
                <w:rFonts w:eastAsia="Times" w:cs="Cambria" w:ascii="Cambria" w:hAnsi="Cambria"/>
                <w:w w:val="100"/>
                <w:kern w:val="0"/>
                <w:position w:val="-1"/>
                <w:sz w:val="20"/>
                <w:szCs w:val="20"/>
                <w:lang w:val="en-US" w:eastAsia="en-US" w:bidi="ar-SA"/>
              </w:rPr>
              <w:t>, often </w:t>
            </w:r>
            <w:hyperlink r:id="rId20" w:tgtFrame="Just-in-time compilation">
              <w:r>
                <w:rPr>
                  <w:rFonts w:eastAsia="Times" w:cs="Cambria" w:ascii="Cambria" w:hAnsi="Cambria"/>
                  <w:w w:val="100"/>
                  <w:kern w:val="0"/>
                  <w:position w:val="-1"/>
                  <w:sz w:val="20"/>
                  <w:szCs w:val="20"/>
                  <w:lang w:val="en-US" w:eastAsia="en-US" w:bidi="ar-SA"/>
                </w:rPr>
                <w:t>just-in-time compiled</w:t>
              </w:r>
            </w:hyperlink>
            <w:r>
              <w:rPr>
                <w:rFonts w:eastAsia="Times" w:cs="Cambria" w:ascii="Cambria" w:hAnsi="Cambria"/>
                <w:w w:val="100"/>
                <w:kern w:val="0"/>
                <w:position w:val="-1"/>
                <w:sz w:val="20"/>
                <w:szCs w:val="20"/>
                <w:lang w:val="en-US" w:eastAsia="en-US" w:bidi="ar-SA"/>
              </w:rPr>
              <w:t> language that conforms to the </w:t>
            </w:r>
            <w:hyperlink r:id="rId21" w:tgtFrame="ECMAScript">
              <w:r>
                <w:rPr>
                  <w:rFonts w:eastAsia="Times" w:cs="Cambria" w:ascii="Cambria" w:hAnsi="Cambria"/>
                  <w:w w:val="100"/>
                  <w:kern w:val="0"/>
                  <w:position w:val="-1"/>
                  <w:sz w:val="20"/>
                  <w:szCs w:val="20"/>
                  <w:lang w:val="en-US" w:eastAsia="en-US" w:bidi="ar-SA"/>
                </w:rPr>
                <w:t>ECMAScript</w:t>
              </w:r>
            </w:hyperlink>
            <w:r>
              <w:rPr>
                <w:rFonts w:eastAsia="Times" w:cs="Cambria" w:ascii="Cambria" w:hAnsi="Cambria"/>
                <w:w w:val="100"/>
                <w:kern w:val="0"/>
                <w:position w:val="-1"/>
                <w:sz w:val="20"/>
                <w:szCs w:val="20"/>
                <w:lang w:val="en-US" w:eastAsia="en-US" w:bidi="ar-SA"/>
              </w:rPr>
              <w:t> standard. It has </w:t>
            </w:r>
            <w:hyperlink r:id="rId22" w:tgtFrame="Dynamic typing">
              <w:r>
                <w:rPr>
                  <w:rFonts w:eastAsia="Times" w:cs="Cambria" w:ascii="Cambria" w:hAnsi="Cambria"/>
                  <w:w w:val="100"/>
                  <w:kern w:val="0"/>
                  <w:position w:val="-1"/>
                  <w:sz w:val="20"/>
                  <w:szCs w:val="20"/>
                  <w:lang w:val="en-US" w:eastAsia="en-US" w:bidi="ar-SA"/>
                </w:rPr>
                <w:t>dynamic typing</w:t>
              </w:r>
            </w:hyperlink>
            <w:r>
              <w:rPr>
                <w:rFonts w:eastAsia="Times" w:cs="Cambria" w:ascii="Cambria" w:hAnsi="Cambria"/>
                <w:w w:val="100"/>
                <w:kern w:val="0"/>
                <w:position w:val="-1"/>
                <w:sz w:val="20"/>
                <w:szCs w:val="20"/>
                <w:lang w:val="en-US" w:eastAsia="en-US" w:bidi="ar-SA"/>
              </w:rPr>
              <w:t>, </w:t>
            </w:r>
            <w:hyperlink r:id="rId23" w:tgtFrame="Prototype-based programming">
              <w:r>
                <w:rPr>
                  <w:rFonts w:eastAsia="Times" w:cs="Cambria" w:ascii="Cambria" w:hAnsi="Cambria"/>
                  <w:w w:val="100"/>
                  <w:kern w:val="0"/>
                  <w:position w:val="-1"/>
                  <w:sz w:val="20"/>
                  <w:szCs w:val="20"/>
                  <w:lang w:val="en-US" w:eastAsia="en-US" w:bidi="ar-SA"/>
                </w:rPr>
                <w:t>prototype-based</w:t>
              </w:r>
            </w:hyperlink>
            <w:r>
              <w:rPr>
                <w:rFonts w:eastAsia="Times" w:cs="Cambria" w:ascii="Cambria" w:hAnsi="Cambria"/>
                <w:w w:val="100"/>
                <w:kern w:val="0"/>
                <w:position w:val="-1"/>
                <w:sz w:val="20"/>
                <w:szCs w:val="20"/>
                <w:lang w:val="en-US" w:eastAsia="en-US" w:bidi="ar-SA"/>
              </w:rPr>
              <w:t> </w:t>
            </w:r>
            <w:hyperlink r:id="rId24" w:tgtFrame="Object-oriented programming">
              <w:r>
                <w:rPr>
                  <w:rFonts w:eastAsia="Times" w:cs="Cambria" w:ascii="Cambria" w:hAnsi="Cambria"/>
                  <w:w w:val="100"/>
                  <w:kern w:val="0"/>
                  <w:position w:val="-1"/>
                  <w:sz w:val="20"/>
                  <w:szCs w:val="20"/>
                  <w:lang w:val="en-US" w:eastAsia="en-US" w:bidi="ar-SA"/>
                </w:rPr>
                <w:t>object-orientation</w:t>
              </w:r>
            </w:hyperlink>
            <w:r>
              <w:rPr>
                <w:rFonts w:eastAsia="Times" w:cs="Cambria" w:ascii="Cambria" w:hAnsi="Cambria"/>
                <w:w w:val="100"/>
                <w:kern w:val="0"/>
                <w:position w:val="-1"/>
                <w:sz w:val="20"/>
                <w:szCs w:val="20"/>
                <w:lang w:val="en-US" w:eastAsia="en-US" w:bidi="ar-SA"/>
              </w:rPr>
              <w:t>, and </w:t>
            </w:r>
            <w:hyperlink r:id="rId25" w:tgtFrame="First-class function">
              <w:r>
                <w:rPr>
                  <w:rFonts w:eastAsia="Times" w:cs="Cambria" w:ascii="Cambria" w:hAnsi="Cambria"/>
                  <w:w w:val="100"/>
                  <w:kern w:val="0"/>
                  <w:position w:val="-1"/>
                  <w:sz w:val="20"/>
                  <w:szCs w:val="20"/>
                  <w:lang w:val="en-US" w:eastAsia="en-US" w:bidi="ar-SA"/>
                </w:rPr>
                <w:t>first-class functions</w:t>
              </w:r>
            </w:hyperlink>
            <w:r>
              <w:rPr>
                <w:rFonts w:eastAsia="Times" w:cs="Cambria" w:ascii="Cambria" w:hAnsi="Cambria"/>
                <w:w w:val="100"/>
                <w:kern w:val="0"/>
                <w:position w:val="-1"/>
                <w:sz w:val="20"/>
                <w:szCs w:val="20"/>
                <w:lang w:val="en-US" w:eastAsia="en-US" w:bidi="ar-SA"/>
              </w:rPr>
              <w:t>. It is </w:t>
            </w:r>
            <w:hyperlink r:id="rId26" w:tgtFrame="Programming paradigm">
              <w:r>
                <w:rPr>
                  <w:rFonts w:eastAsia="Times" w:cs="Cambria" w:ascii="Cambria" w:hAnsi="Cambria"/>
                  <w:w w:val="100"/>
                  <w:kern w:val="0"/>
                  <w:position w:val="-1"/>
                  <w:sz w:val="20"/>
                  <w:szCs w:val="20"/>
                  <w:lang w:val="en-US" w:eastAsia="en-US" w:bidi="ar-SA"/>
                </w:rPr>
                <w:t>multi-paradigm</w:t>
              </w:r>
            </w:hyperlink>
            <w:r>
              <w:rPr>
                <w:rFonts w:eastAsia="Times" w:cs="Cambria" w:ascii="Cambria" w:hAnsi="Cambria"/>
                <w:w w:val="100"/>
                <w:kern w:val="0"/>
                <w:position w:val="-1"/>
                <w:sz w:val="20"/>
                <w:szCs w:val="20"/>
                <w:lang w:val="en-US" w:eastAsia="en-US" w:bidi="ar-SA"/>
              </w:rPr>
              <w:t>, supporting </w:t>
            </w:r>
            <w:hyperlink r:id="rId27" w:tgtFrame="Event-driven programming">
              <w:r>
                <w:rPr>
                  <w:rFonts w:eastAsia="Times" w:cs="Cambria" w:ascii="Cambria" w:hAnsi="Cambria"/>
                  <w:w w:val="100"/>
                  <w:kern w:val="0"/>
                  <w:position w:val="-1"/>
                  <w:sz w:val="20"/>
                  <w:szCs w:val="20"/>
                  <w:lang w:val="en-US" w:eastAsia="en-US" w:bidi="ar-SA"/>
                </w:rPr>
                <w:t>event-driven</w:t>
              </w:r>
            </w:hyperlink>
            <w:r>
              <w:rPr>
                <w:rFonts w:eastAsia="Times" w:cs="Cambria" w:ascii="Cambria" w:hAnsi="Cambria"/>
                <w:w w:val="100"/>
                <w:kern w:val="0"/>
                <w:position w:val="-1"/>
                <w:sz w:val="20"/>
                <w:szCs w:val="20"/>
                <w:lang w:val="en-US" w:eastAsia="en-US" w:bidi="ar-SA"/>
              </w:rPr>
              <w:t>, </w:t>
            </w:r>
            <w:hyperlink r:id="rId28" w:tgtFrame="Functional programming">
              <w:r>
                <w:rPr>
                  <w:rFonts w:eastAsia="Times" w:cs="Cambria" w:ascii="Cambria" w:hAnsi="Cambria"/>
                  <w:w w:val="100"/>
                  <w:kern w:val="0"/>
                  <w:position w:val="-1"/>
                  <w:sz w:val="20"/>
                  <w:szCs w:val="20"/>
                  <w:lang w:val="en-US" w:eastAsia="en-US" w:bidi="ar-SA"/>
                </w:rPr>
                <w:t>functional</w:t>
              </w:r>
            </w:hyperlink>
            <w:r>
              <w:rPr>
                <w:rFonts w:eastAsia="Times" w:cs="Cambria" w:ascii="Cambria" w:hAnsi="Cambria"/>
                <w:w w:val="100"/>
                <w:kern w:val="0"/>
                <w:position w:val="-1"/>
                <w:sz w:val="20"/>
                <w:szCs w:val="20"/>
                <w:lang w:val="en-US" w:eastAsia="en-US" w:bidi="ar-SA"/>
              </w:rPr>
              <w:t>, and </w:t>
            </w:r>
            <w:hyperlink r:id="rId29" w:tgtFrame="Imperative programming">
              <w:r>
                <w:rPr>
                  <w:rFonts w:eastAsia="Times" w:cs="Cambria" w:ascii="Cambria" w:hAnsi="Cambria"/>
                  <w:w w:val="100"/>
                  <w:kern w:val="0"/>
                  <w:position w:val="-1"/>
                  <w:sz w:val="20"/>
                  <w:szCs w:val="20"/>
                  <w:lang w:val="en-US" w:eastAsia="en-US" w:bidi="ar-SA"/>
                </w:rPr>
                <w:t>imperative</w:t>
              </w:r>
            </w:hyperlink>
            <w:r>
              <w:rPr>
                <w:rFonts w:eastAsia="Times" w:cs="Cambria" w:ascii="Cambria" w:hAnsi="Cambria"/>
                <w:w w:val="100"/>
                <w:kern w:val="0"/>
                <w:position w:val="-1"/>
                <w:sz w:val="20"/>
                <w:szCs w:val="20"/>
                <w:lang w:val="en-US" w:eastAsia="en-US" w:bidi="ar-SA"/>
              </w:rPr>
              <w:t> </w:t>
            </w:r>
            <w:hyperlink r:id="rId30" w:tgtFrame="Programming paradigm">
              <w:r>
                <w:rPr>
                  <w:rFonts w:eastAsia="Times" w:cs="Cambria" w:ascii="Cambria" w:hAnsi="Cambria"/>
                  <w:w w:val="100"/>
                  <w:kern w:val="0"/>
                  <w:position w:val="-1"/>
                  <w:sz w:val="20"/>
                  <w:szCs w:val="20"/>
                  <w:lang w:val="en-US" w:eastAsia="en-US" w:bidi="ar-SA"/>
                </w:rPr>
                <w:t>programming styles</w:t>
              </w:r>
            </w:hyperlink>
            <w:r>
              <w:rPr>
                <w:rFonts w:eastAsia="Times" w:cs="Cambria" w:ascii="Cambria" w:hAnsi="Cambria"/>
                <w:w w:val="100"/>
                <w:kern w:val="0"/>
                <w:position w:val="-1"/>
                <w:sz w:val="20"/>
                <w:szCs w:val="20"/>
                <w:lang w:val="en-US" w:eastAsia="en-US" w:bidi="ar-SA"/>
              </w:rPr>
              <w:t>. It has </w:t>
            </w:r>
            <w:hyperlink r:id="rId31" w:tgtFrame="Application programming interface">
              <w:r>
                <w:rPr>
                  <w:rFonts w:eastAsia="Times" w:cs="Cambria" w:ascii="Cambria" w:hAnsi="Cambria"/>
                  <w:w w:val="100"/>
                  <w:kern w:val="0"/>
                  <w:position w:val="-1"/>
                  <w:sz w:val="20"/>
                  <w:szCs w:val="20"/>
                  <w:lang w:val="en-US" w:eastAsia="en-US" w:bidi="ar-SA"/>
                </w:rPr>
                <w:t>application programming interfaces</w:t>
              </w:r>
            </w:hyperlink>
            <w:r>
              <w:rPr>
                <w:rFonts w:eastAsia="Times" w:cs="Cambria" w:ascii="Cambria" w:hAnsi="Cambria"/>
                <w:w w:val="100"/>
                <w:kern w:val="0"/>
                <w:position w:val="-1"/>
                <w:sz w:val="20"/>
                <w:szCs w:val="20"/>
                <w:lang w:val="en-US" w:eastAsia="en-US" w:bidi="ar-SA"/>
              </w:rPr>
              <w:t> (APIs) for working with text, dates, </w:t>
            </w:r>
            <w:hyperlink r:id="rId32" w:tgtFrame="Regular expression">
              <w:r>
                <w:rPr>
                  <w:rFonts w:eastAsia="Times" w:cs="Cambria" w:ascii="Cambria" w:hAnsi="Cambria"/>
                  <w:w w:val="100"/>
                  <w:kern w:val="0"/>
                  <w:position w:val="-1"/>
                  <w:sz w:val="20"/>
                  <w:szCs w:val="20"/>
                  <w:lang w:val="en-US" w:eastAsia="en-US" w:bidi="ar-SA"/>
                </w:rPr>
                <w:t>regular expressions</w:t>
              </w:r>
            </w:hyperlink>
            <w:r>
              <w:rPr>
                <w:rFonts w:eastAsia="Times" w:cs="Cambria" w:ascii="Cambria" w:hAnsi="Cambria"/>
                <w:w w:val="100"/>
                <w:kern w:val="0"/>
                <w:position w:val="-1"/>
                <w:sz w:val="20"/>
                <w:szCs w:val="20"/>
                <w:lang w:val="en-US" w:eastAsia="en-US" w:bidi="ar-SA"/>
              </w:rPr>
              <w:t>, standard </w:t>
            </w:r>
            <w:hyperlink r:id="rId33" w:tgtFrame="Data structure">
              <w:r>
                <w:rPr>
                  <w:rFonts w:eastAsia="Times" w:cs="Cambria" w:ascii="Cambria" w:hAnsi="Cambria"/>
                  <w:w w:val="100"/>
                  <w:kern w:val="0"/>
                  <w:position w:val="-1"/>
                  <w:sz w:val="20"/>
                  <w:szCs w:val="20"/>
                  <w:lang w:val="en-US" w:eastAsia="en-US" w:bidi="ar-SA"/>
                </w:rPr>
                <w:t>data structures</w:t>
              </w:r>
            </w:hyperlink>
            <w:r>
              <w:rPr>
                <w:rFonts w:eastAsia="Times" w:cs="Cambria" w:ascii="Cambria" w:hAnsi="Cambria"/>
                <w:w w:val="100"/>
                <w:kern w:val="0"/>
                <w:position w:val="-1"/>
                <w:sz w:val="20"/>
                <w:szCs w:val="20"/>
                <w:lang w:val="en-US" w:eastAsia="en-US" w:bidi="ar-SA"/>
              </w:rPr>
              <w:t>, and the </w:t>
            </w:r>
            <w:hyperlink r:id="rId34" w:tgtFrame="Document Object Model">
              <w:r>
                <w:rPr>
                  <w:rFonts w:eastAsia="Times" w:cs="Cambria" w:ascii="Cambria" w:hAnsi="Cambria"/>
                  <w:w w:val="100"/>
                  <w:kern w:val="0"/>
                  <w:position w:val="-1"/>
                  <w:sz w:val="20"/>
                  <w:szCs w:val="20"/>
                  <w:lang w:val="en-US" w:eastAsia="en-US" w:bidi="ar-SA"/>
                </w:rPr>
                <w:t>Document Object Model</w:t>
              </w:r>
            </w:hyperlink>
            <w:r>
              <w:rPr>
                <w:rFonts w:eastAsia="Times" w:cs="Cambria" w:ascii="Cambria" w:hAnsi="Cambria"/>
                <w:w w:val="100"/>
                <w:kern w:val="0"/>
                <w:position w:val="-1"/>
                <w:sz w:val="20"/>
                <w:szCs w:val="20"/>
                <w:lang w:val="en-US" w:eastAsia="en-US" w:bidi="ar-SA"/>
              </w:rPr>
              <w:t> (DOM).</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4.</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Bootstrap</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5.3</w:t>
            </w:r>
          </w:p>
        </w:tc>
        <w:tc>
          <w:tcPr>
            <w:tcW w:w="5816" w:type="dxa"/>
            <w:tcBorders/>
          </w:tcPr>
          <w:p>
            <w:pPr>
              <w:pStyle w:val="Normal"/>
              <w:widowControl w:val="false"/>
              <w:spacing w:before="0" w:after="120"/>
              <w:jc w:val="left"/>
              <w:rPr>
                <w:rFonts w:ascii="Cambria" w:hAnsi="Cambria" w:eastAsia="Times" w:cs="Cambria"/>
                <w:w w:val="100"/>
                <w:kern w:val="0"/>
                <w:sz w:val="20"/>
                <w:szCs w:val="20"/>
                <w:lang w:val="en-US" w:eastAsia="en-US" w:bidi="ar-SA"/>
              </w:rPr>
            </w:pPr>
            <w:r>
              <w:rPr>
                <w:rFonts w:eastAsia="Times" w:cs="Cambria" w:ascii="Cambria" w:hAnsi="Cambria"/>
                <w:w w:val="100"/>
                <w:kern w:val="0"/>
                <w:position w:val="-1"/>
                <w:sz w:val="20"/>
                <w:szCs w:val="20"/>
                <w:lang w:val="en-US" w:eastAsia="en-US" w:bidi="ar-SA"/>
              </w:rPr>
              <w:t>Bootstrap is a free and open-source CSS framework directed at responsive, mobile-first front-end web development.</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5.</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Node.js</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18.12.0</w:t>
            </w:r>
          </w:p>
        </w:tc>
        <w:tc>
          <w:tcPr>
            <w:tcW w:w="5816" w:type="dxa"/>
            <w:tcBorders/>
          </w:tcPr>
          <w:p>
            <w:pPr>
              <w:pStyle w:val="Normal"/>
              <w:widowControl w:val="false"/>
              <w:spacing w:before="0" w:after="120"/>
              <w:jc w:val="left"/>
              <w:rPr>
                <w:rFonts w:ascii="Cambria" w:hAnsi="Cambria" w:eastAsia="Times" w:cs="Cambria"/>
                <w:w w:val="100"/>
                <w:kern w:val="0"/>
                <w:sz w:val="20"/>
                <w:szCs w:val="20"/>
                <w:lang w:val="en-US" w:eastAsia="en-US" w:bidi="ar-SA"/>
              </w:rPr>
            </w:pPr>
            <w:r>
              <w:rPr>
                <w:rFonts w:eastAsia="Times" w:cs="Cambria" w:ascii="Cambria" w:hAnsi="Cambria"/>
                <w:w w:val="100"/>
                <w:kern w:val="0"/>
                <w:position w:val="-1"/>
                <w:sz w:val="20"/>
                <w:szCs w:val="20"/>
                <w:lang w:val="en-US" w:eastAsia="en-US" w:bidi="ar-SA"/>
              </w:rPr>
              <w:t>Node.js is a cross-platform, open-source server environment that can run on Windows, Linux, Unix, macOS, and more. Node.js is a back-end JavaScript runtime environment, runs on the V8 JavaScript Engine, and executes JavaScript code outside a web browser.</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6.</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npm (Node package Manager)</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8.19.2</w:t>
            </w:r>
          </w:p>
        </w:tc>
        <w:tc>
          <w:tcPr>
            <w:tcW w:w="5816" w:type="dxa"/>
            <w:tcBorders/>
          </w:tcPr>
          <w:p>
            <w:pPr>
              <w:pStyle w:val="Normal"/>
              <w:widowControl w:val="false"/>
              <w:spacing w:before="0" w:after="120"/>
              <w:jc w:val="left"/>
              <w:rPr>
                <w:rFonts w:ascii="Cambria" w:hAnsi="Cambria" w:eastAsia="Times" w:cs="Cambria"/>
                <w:w w:val="100"/>
                <w:kern w:val="0"/>
                <w:sz w:val="20"/>
                <w:szCs w:val="20"/>
                <w:lang w:val="en-US" w:eastAsia="en-US" w:bidi="ar-SA"/>
              </w:rPr>
            </w:pPr>
            <w:r>
              <w:rPr>
                <w:rFonts w:eastAsia="Times" w:cs="Cambria" w:ascii="Cambria" w:hAnsi="Cambria"/>
                <w:w w:val="100"/>
                <w:kern w:val="0"/>
                <w:position w:val="-1"/>
                <w:sz w:val="20"/>
                <w:szCs w:val="20"/>
                <w:lang w:val="en-US" w:eastAsia="en-US" w:bidi="ar-SA"/>
              </w:rPr>
              <w:t>npm is the world's largest software registry. Open source developers from every continent use npm to share and borrow packages, and many organizations use npm to manage private development as well.</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7.</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Angular</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15.0.5</w:t>
            </w:r>
          </w:p>
        </w:tc>
        <w:tc>
          <w:tcPr>
            <w:tcW w:w="5816" w:type="dxa"/>
            <w:tcBorders/>
          </w:tcPr>
          <w:p>
            <w:pPr>
              <w:pStyle w:val="Normal"/>
              <w:widowControl w:val="false"/>
              <w:spacing w:before="0" w:after="120"/>
              <w:jc w:val="left"/>
              <w:rPr>
                <w:rFonts w:ascii="Cambria" w:hAnsi="Cambria" w:eastAsia="Times" w:cs="Cambria"/>
                <w:w w:val="100"/>
                <w:kern w:val="0"/>
                <w:sz w:val="20"/>
                <w:szCs w:val="20"/>
                <w:lang w:val="en-US" w:eastAsia="en-US" w:bidi="ar-SA"/>
              </w:rPr>
            </w:pPr>
            <w:r>
              <w:rPr>
                <w:rFonts w:eastAsia="Times" w:cs="Cambria" w:ascii="Cambria" w:hAnsi="Cambria"/>
                <w:w w:val="100"/>
                <w:kern w:val="0"/>
                <w:position w:val="-1"/>
                <w:sz w:val="20"/>
                <w:szCs w:val="20"/>
                <w:lang w:val="en-US" w:eastAsia="en-US" w:bidi="ar-SA"/>
              </w:rPr>
              <w:t>Angular is a TypeScript-based, free and open-source web application framework.</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8.</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TypeScript</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4.8.4</w:t>
            </w:r>
          </w:p>
        </w:tc>
        <w:tc>
          <w:tcPr>
            <w:tcW w:w="5816" w:type="dxa"/>
            <w:tcBorders/>
          </w:tcPr>
          <w:p>
            <w:pPr>
              <w:pStyle w:val="Normal"/>
              <w:widowControl w:val="false"/>
              <w:spacing w:before="0" w:after="120"/>
              <w:jc w:val="left"/>
              <w:rPr>
                <w:rFonts w:ascii="Cambria" w:hAnsi="Cambria" w:eastAsia="Times" w:cs="Cambria"/>
                <w:w w:val="100"/>
                <w:kern w:val="0"/>
                <w:sz w:val="20"/>
                <w:szCs w:val="20"/>
                <w:lang w:val="en-US" w:eastAsia="en-US" w:bidi="ar-SA"/>
              </w:rPr>
            </w:pPr>
            <w:r>
              <w:rPr>
                <w:rFonts w:eastAsia="Times" w:cs="Cambria" w:ascii="Cambria" w:hAnsi="Cambria"/>
                <w:w w:val="100"/>
                <w:kern w:val="0"/>
                <w:position w:val="-1"/>
                <w:sz w:val="20"/>
                <w:szCs w:val="20"/>
                <w:lang w:val="en-US" w:eastAsia="en-US" w:bidi="ar-SA"/>
              </w:rPr>
              <w:t>TypeScript is a strongly typed programming language that builds on JavaScript. TypeScript code converts to JavaScript, which runs anywhere JavaScript runs</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9.</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Karma</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6.4.0</w:t>
            </w:r>
          </w:p>
        </w:tc>
        <w:tc>
          <w:tcPr>
            <w:tcW w:w="5816" w:type="dxa"/>
            <w:tcBorders/>
          </w:tcPr>
          <w:p>
            <w:pPr>
              <w:pStyle w:val="Normal"/>
              <w:widowControl w:val="false"/>
              <w:spacing w:before="0" w:after="120"/>
              <w:jc w:val="left"/>
              <w:rPr>
                <w:rFonts w:ascii="Cambria" w:hAnsi="Cambria" w:eastAsia="Times" w:cs="Cambria"/>
                <w:w w:val="100"/>
                <w:kern w:val="0"/>
                <w:sz w:val="20"/>
                <w:szCs w:val="20"/>
                <w:lang w:val="en-US" w:eastAsia="en-US" w:bidi="ar-SA"/>
              </w:rPr>
            </w:pPr>
            <w:r>
              <w:rPr>
                <w:rFonts w:eastAsia="Times" w:cs="Cambria" w:ascii="Cambria" w:hAnsi="Cambria"/>
                <w:w w:val="100"/>
                <w:kern w:val="0"/>
                <w:position w:val="-1"/>
                <w:sz w:val="20"/>
                <w:szCs w:val="20"/>
                <w:lang w:val="en-US" w:eastAsia="en-US" w:bidi="ar-SA"/>
              </w:rPr>
              <w:t>Karma is a JavaScript test runner that runs the unit test snippet in Angular.</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10.</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Jasmine</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4.5.0</w:t>
            </w:r>
          </w:p>
        </w:tc>
        <w:tc>
          <w:tcPr>
            <w:tcW w:w="5816" w:type="dxa"/>
            <w:tcBorders/>
          </w:tcPr>
          <w:p>
            <w:pPr>
              <w:pStyle w:val="Normal"/>
              <w:widowControl w:val="false"/>
              <w:spacing w:before="0" w:after="120"/>
              <w:jc w:val="left"/>
              <w:rPr>
                <w:rFonts w:ascii="Cambria" w:hAnsi="Cambria" w:eastAsia="Times" w:cs="Cambria"/>
                <w:w w:val="100"/>
                <w:kern w:val="0"/>
                <w:sz w:val="20"/>
                <w:szCs w:val="20"/>
                <w:lang w:val="en-US" w:eastAsia="en-US" w:bidi="ar-SA"/>
              </w:rPr>
            </w:pPr>
            <w:r>
              <w:rPr>
                <w:rFonts w:eastAsia="Times" w:cs="Cambria" w:ascii="Cambria" w:hAnsi="Cambria"/>
                <w:w w:val="100"/>
                <w:kern w:val="0"/>
                <w:position w:val="-1"/>
                <w:sz w:val="20"/>
                <w:szCs w:val="20"/>
                <w:lang w:val="en-US" w:eastAsia="en-US" w:bidi="ar-SA"/>
              </w:rPr>
              <w:t>Jasmine is a behavior-driven development framework for testing JavaScript code.</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11.</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RxJS</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7.5.7</w:t>
            </w:r>
          </w:p>
        </w:tc>
        <w:tc>
          <w:tcPr>
            <w:tcW w:w="5816" w:type="dxa"/>
            <w:tcBorders/>
          </w:tcPr>
          <w:p>
            <w:pPr>
              <w:pStyle w:val="Normal"/>
              <w:widowControl w:val="false"/>
              <w:spacing w:before="0" w:after="120"/>
              <w:jc w:val="left"/>
              <w:rPr>
                <w:rFonts w:ascii="Cambria" w:hAnsi="Cambria" w:eastAsia="Times" w:cs="Cambria"/>
                <w:w w:val="100"/>
                <w:kern w:val="0"/>
                <w:position w:val="0"/>
                <w:sz w:val="20"/>
                <w:sz w:val="20"/>
                <w:szCs w:val="20"/>
                <w:vertAlign w:val="baseline"/>
                <w:lang w:val="en-IN" w:eastAsia="en-US" w:bidi="ar-SA"/>
              </w:rPr>
            </w:pPr>
            <w:r>
              <w:rPr>
                <w:rFonts w:eastAsia="Times" w:cs="Cambria" w:ascii="Cambria" w:hAnsi="Cambria"/>
                <w:w w:val="100"/>
                <w:kern w:val="0"/>
                <w:position w:val="-1"/>
                <w:sz w:val="20"/>
                <w:szCs w:val="20"/>
                <w:lang w:val="en-US" w:eastAsia="en-US" w:bidi="ar-SA"/>
              </w:rPr>
              <w:t>RxJS (Reactive Extensions for JavaScript) is a library for reactive programming using observables that makes it easier to compose asynchronous or callback-based code.</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12.</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Angular Material</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15.1.1</w:t>
            </w:r>
          </w:p>
        </w:tc>
        <w:tc>
          <w:tcPr>
            <w:tcW w:w="5816" w:type="dxa"/>
            <w:tcBorders/>
          </w:tcPr>
          <w:p>
            <w:pPr>
              <w:pStyle w:val="Normal"/>
              <w:widowControl w:val="false"/>
              <w:spacing w:before="0" w:after="120"/>
              <w:jc w:val="left"/>
              <w:rPr>
                <w:rFonts w:ascii="Cambria" w:hAnsi="Cambria" w:eastAsia="Times" w:cs="Cambria"/>
                <w:w w:val="100"/>
                <w:kern w:val="0"/>
                <w:position w:val="0"/>
                <w:sz w:val="20"/>
                <w:sz w:val="20"/>
                <w:szCs w:val="20"/>
                <w:vertAlign w:val="baseline"/>
                <w:lang w:val="en-IN" w:eastAsia="en-US" w:bidi="ar-SA"/>
              </w:rPr>
            </w:pPr>
            <w:r>
              <w:rPr>
                <w:rFonts w:eastAsia="Times" w:cs="Cambria" w:ascii="Cambria" w:hAnsi="Cambria"/>
                <w:w w:val="100"/>
                <w:kern w:val="0"/>
                <w:position w:val="-1"/>
                <w:sz w:val="20"/>
                <w:szCs w:val="20"/>
                <w:lang w:val="en-US" w:eastAsia="en-US" w:bidi="ar-SA"/>
              </w:rPr>
              <w:t>Angular Material is a User Interface (UI) component library that developers can use in their Angular projects to speed up the development of elegant and consistent user interfaces.</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13.</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Chart.js</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4.2.0</w:t>
            </w:r>
          </w:p>
        </w:tc>
        <w:tc>
          <w:tcPr>
            <w:tcW w:w="5816" w:type="dxa"/>
            <w:tcBorders/>
          </w:tcPr>
          <w:p>
            <w:pPr>
              <w:pStyle w:val="Normal"/>
              <w:widowControl w:val="false"/>
              <w:spacing w:before="0" w:after="120"/>
              <w:jc w:val="left"/>
              <w:rPr>
                <w:rFonts w:ascii="Cambria" w:hAnsi="Cambria" w:eastAsia="Times" w:cs="Cambria"/>
                <w:w w:val="100"/>
                <w:kern w:val="0"/>
                <w:position w:val="0"/>
                <w:sz w:val="20"/>
                <w:sz w:val="20"/>
                <w:szCs w:val="20"/>
                <w:vertAlign w:val="baseline"/>
                <w:lang w:val="en-IN" w:eastAsia="en-US" w:bidi="ar-SA"/>
              </w:rPr>
            </w:pPr>
            <w:r>
              <w:rPr>
                <w:rFonts w:eastAsia="Times" w:cs="Cambria" w:ascii="Cambria" w:hAnsi="Cambria"/>
                <w:w w:val="100"/>
                <w:kern w:val="0"/>
                <w:position w:val="-1"/>
                <w:sz w:val="20"/>
                <w:szCs w:val="20"/>
                <w:lang w:val="en-US" w:eastAsia="en-US" w:bidi="ar-SA"/>
              </w:rPr>
              <w:t>Chart.js is a free, open-source JavaScript library for data visualization, which supports eight chart types: bar, line, area, pie, bubble, radar, polar, and scatter.</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14.</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Java</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19.0.1</w:t>
            </w:r>
          </w:p>
        </w:tc>
        <w:tc>
          <w:tcPr>
            <w:tcW w:w="5816" w:type="dxa"/>
            <w:tcBorders/>
          </w:tcPr>
          <w:p>
            <w:pPr>
              <w:pStyle w:val="Normal"/>
              <w:widowControl w:val="false"/>
              <w:spacing w:before="0" w:after="120"/>
              <w:jc w:val="left"/>
              <w:rPr>
                <w:rFonts w:ascii="Cambria" w:hAnsi="Cambria" w:eastAsia="Times" w:cs="Cambria"/>
                <w:w w:val="100"/>
                <w:kern w:val="0"/>
                <w:position w:val="0"/>
                <w:sz w:val="20"/>
                <w:sz w:val="20"/>
                <w:szCs w:val="20"/>
                <w:vertAlign w:val="baseline"/>
                <w:lang w:val="en-IN" w:eastAsia="en-US" w:bidi="ar-SA"/>
              </w:rPr>
            </w:pPr>
            <w:r>
              <w:rPr>
                <w:rFonts w:eastAsia="Times" w:cs="Cambria" w:ascii="Cambria" w:hAnsi="Cambria"/>
                <w:w w:val="100"/>
                <w:kern w:val="0"/>
                <w:position w:val="-1"/>
                <w:sz w:val="20"/>
                <w:szCs w:val="20"/>
                <w:lang w:val="en-US" w:eastAsia="en-US" w:bidi="ar-SA"/>
              </w:rPr>
              <w:t>Java is a </w:t>
            </w:r>
            <w:hyperlink r:id="rId35" w:tgtFrame="High-level programming language">
              <w:r>
                <w:rPr>
                  <w:rFonts w:eastAsia="Times" w:cs="Cambria" w:ascii="Cambria" w:hAnsi="Cambria"/>
                  <w:w w:val="100"/>
                  <w:kern w:val="0"/>
                  <w:position w:val="-1"/>
                  <w:sz w:val="20"/>
                  <w:szCs w:val="20"/>
                  <w:lang w:val="en-US" w:eastAsia="en-US" w:bidi="ar-SA"/>
                </w:rPr>
                <w:t>high-level</w:t>
              </w:r>
            </w:hyperlink>
            <w:r>
              <w:rPr>
                <w:rFonts w:eastAsia="Times" w:cs="Cambria" w:ascii="Cambria" w:hAnsi="Cambria"/>
                <w:w w:val="100"/>
                <w:kern w:val="0"/>
                <w:position w:val="-1"/>
                <w:sz w:val="20"/>
                <w:szCs w:val="20"/>
                <w:lang w:val="en-US" w:eastAsia="en-US" w:bidi="ar-SA"/>
              </w:rPr>
              <w:t>, </w:t>
            </w:r>
            <w:hyperlink r:id="rId36" w:tgtFrame="Class-based programming">
              <w:r>
                <w:rPr>
                  <w:rFonts w:eastAsia="Times" w:cs="Cambria" w:ascii="Cambria" w:hAnsi="Cambria"/>
                  <w:w w:val="100"/>
                  <w:kern w:val="0"/>
                  <w:position w:val="-1"/>
                  <w:sz w:val="20"/>
                  <w:szCs w:val="20"/>
                  <w:lang w:val="en-US" w:eastAsia="en-US" w:bidi="ar-SA"/>
                </w:rPr>
                <w:t>class-based</w:t>
              </w:r>
            </w:hyperlink>
            <w:r>
              <w:rPr>
                <w:rFonts w:eastAsia="Times" w:cs="Cambria" w:ascii="Cambria" w:hAnsi="Cambria"/>
                <w:w w:val="100"/>
                <w:kern w:val="0"/>
                <w:position w:val="-1"/>
                <w:sz w:val="20"/>
                <w:szCs w:val="20"/>
                <w:lang w:val="en-US" w:eastAsia="en-US" w:bidi="ar-SA"/>
              </w:rPr>
              <w:t>, </w:t>
            </w:r>
            <w:hyperlink r:id="rId37" w:tgtFrame="Object-oriented programming">
              <w:r>
                <w:rPr>
                  <w:rFonts w:eastAsia="Times" w:cs="Cambria" w:ascii="Cambria" w:hAnsi="Cambria"/>
                  <w:w w:val="100"/>
                  <w:kern w:val="0"/>
                  <w:position w:val="-1"/>
                  <w:sz w:val="20"/>
                  <w:szCs w:val="20"/>
                  <w:lang w:val="en-US" w:eastAsia="en-US" w:bidi="ar-SA"/>
                </w:rPr>
                <w:t>object-oriented</w:t>
              </w:r>
            </w:hyperlink>
            <w:r>
              <w:rPr>
                <w:rFonts w:eastAsia="Times" w:cs="Cambria" w:ascii="Cambria" w:hAnsi="Cambria"/>
                <w:w w:val="100"/>
                <w:kern w:val="0"/>
                <w:position w:val="-1"/>
                <w:sz w:val="20"/>
                <w:szCs w:val="20"/>
                <w:lang w:val="en-US" w:eastAsia="en-US" w:bidi="ar-SA"/>
              </w:rPr>
              <w:t> </w:t>
            </w:r>
            <w:hyperlink r:id="rId38" w:tgtFrame="Programming language">
              <w:r>
                <w:rPr>
                  <w:rFonts w:eastAsia="Times" w:cs="Cambria" w:ascii="Cambria" w:hAnsi="Cambria"/>
                  <w:w w:val="100"/>
                  <w:kern w:val="0"/>
                  <w:position w:val="-1"/>
                  <w:sz w:val="20"/>
                  <w:szCs w:val="20"/>
                  <w:lang w:val="en-US" w:eastAsia="en-US" w:bidi="ar-SA"/>
                </w:rPr>
                <w:t>programming language</w:t>
              </w:r>
            </w:hyperlink>
            <w:r>
              <w:rPr>
                <w:rFonts w:eastAsia="Times" w:cs="Cambria" w:ascii="Cambria" w:hAnsi="Cambria"/>
                <w:w w:val="100"/>
                <w:kern w:val="0"/>
                <w:position w:val="-1"/>
                <w:sz w:val="20"/>
                <w:szCs w:val="20"/>
                <w:lang w:val="en-US" w:eastAsia="en-US" w:bidi="ar-SA"/>
              </w:rPr>
              <w:t> that is designed to have as few implementation </w:t>
            </w:r>
            <w:hyperlink r:id="rId39" w:tgtFrame="Dependency (computer science)">
              <w:r>
                <w:rPr>
                  <w:rFonts w:eastAsia="Times" w:cs="Cambria" w:ascii="Cambria" w:hAnsi="Cambria"/>
                  <w:w w:val="100"/>
                  <w:kern w:val="0"/>
                  <w:position w:val="-1"/>
                  <w:sz w:val="20"/>
                  <w:szCs w:val="20"/>
                  <w:lang w:val="en-US" w:eastAsia="en-US" w:bidi="ar-SA"/>
                </w:rPr>
                <w:t>dependencies</w:t>
              </w:r>
            </w:hyperlink>
            <w:r>
              <w:rPr>
                <w:rFonts w:eastAsia="Times" w:cs="Cambria" w:ascii="Cambria" w:hAnsi="Cambria"/>
                <w:w w:val="100"/>
                <w:kern w:val="0"/>
                <w:position w:val="-1"/>
                <w:sz w:val="20"/>
                <w:szCs w:val="20"/>
                <w:lang w:val="en-US" w:eastAsia="en-US" w:bidi="ar-SA"/>
              </w:rPr>
              <w:t> as possible.</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15.</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Apache Maven</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3.8.6</w:t>
            </w:r>
          </w:p>
        </w:tc>
        <w:tc>
          <w:tcPr>
            <w:tcW w:w="5816" w:type="dxa"/>
            <w:tcBorders/>
          </w:tcPr>
          <w:p>
            <w:pPr>
              <w:pStyle w:val="Normal"/>
              <w:widowControl w:val="false"/>
              <w:spacing w:before="0" w:after="120"/>
              <w:jc w:val="left"/>
              <w:rPr>
                <w:rFonts w:ascii="Cambria" w:hAnsi="Cambria" w:eastAsia="Times" w:cs="Cambria"/>
                <w:w w:val="100"/>
                <w:kern w:val="0"/>
                <w:position w:val="0"/>
                <w:sz w:val="20"/>
                <w:sz w:val="20"/>
                <w:szCs w:val="20"/>
                <w:vertAlign w:val="baseline"/>
                <w:lang w:val="en-IN" w:eastAsia="en-US" w:bidi="ar-SA"/>
              </w:rPr>
            </w:pPr>
            <w:r>
              <w:rPr>
                <w:rFonts w:eastAsia="Times" w:cs="Cambria" w:ascii="Cambria" w:hAnsi="Cambria"/>
                <w:w w:val="100"/>
                <w:kern w:val="0"/>
                <w:position w:val="-1"/>
                <w:sz w:val="20"/>
                <w:szCs w:val="20"/>
                <w:lang w:val="en-US" w:eastAsia="en-US" w:bidi="ar-SA"/>
              </w:rPr>
              <w:t>Maven is a build automation tool used primarily for Java projects.</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16.</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Spring Framework</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3.0.2</w:t>
            </w:r>
          </w:p>
        </w:tc>
        <w:tc>
          <w:tcPr>
            <w:tcW w:w="5816" w:type="dxa"/>
            <w:tcBorders/>
          </w:tcPr>
          <w:p>
            <w:pPr>
              <w:pStyle w:val="Normal"/>
              <w:widowControl w:val="false"/>
              <w:spacing w:before="0" w:after="120"/>
              <w:jc w:val="left"/>
              <w:rPr>
                <w:rFonts w:ascii="Cambria" w:hAnsi="Cambria" w:eastAsia="Times" w:cs="Cambria"/>
                <w:w w:val="100"/>
                <w:kern w:val="0"/>
                <w:position w:val="0"/>
                <w:sz w:val="20"/>
                <w:sz w:val="20"/>
                <w:szCs w:val="20"/>
                <w:vertAlign w:val="baseline"/>
                <w:lang w:val="en-IN" w:eastAsia="en-US" w:bidi="ar-SA"/>
              </w:rPr>
            </w:pPr>
            <w:r>
              <w:rPr>
                <w:rFonts w:eastAsia="Times" w:cs="Cambria" w:ascii="Cambria" w:hAnsi="Cambria"/>
                <w:w w:val="100"/>
                <w:kern w:val="0"/>
                <w:position w:val="-1"/>
                <w:sz w:val="20"/>
                <w:szCs w:val="20"/>
                <w:lang w:val="en-US" w:eastAsia="en-US" w:bidi="ar-SA"/>
              </w:rPr>
              <w:t>The Spring Framework is an application framework and inversion of control container for the Java platform.</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17.</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Hibernate ORM</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6.1.6</w:t>
            </w:r>
          </w:p>
        </w:tc>
        <w:tc>
          <w:tcPr>
            <w:tcW w:w="5816" w:type="dxa"/>
            <w:tcBorders/>
          </w:tcPr>
          <w:p>
            <w:pPr>
              <w:pStyle w:val="Normal"/>
              <w:widowControl w:val="false"/>
              <w:spacing w:before="0" w:after="120"/>
              <w:jc w:val="left"/>
              <w:rPr>
                <w:rFonts w:ascii="Cambria" w:hAnsi="Cambria" w:cs="Cambria"/>
                <w:position w:val="0"/>
                <w:sz w:val="20"/>
                <w:sz w:val="20"/>
                <w:szCs w:val="20"/>
                <w:vertAlign w:val="baseline"/>
                <w:lang w:val="en-IN"/>
              </w:rPr>
            </w:pPr>
            <w:r>
              <w:rPr>
                <w:rFonts w:cs="Cambria" w:ascii="Cambria" w:hAnsi="Cambria"/>
                <w:kern w:val="0"/>
                <w:position w:val="0"/>
                <w:sz w:val="20"/>
                <w:sz w:val="20"/>
                <w:szCs w:val="20"/>
                <w:vertAlign w:val="baseline"/>
                <w:lang w:val="en-US"/>
              </w:rPr>
              <w:t>Hibernate ORM (or simply Hibernate) is an </w:t>
            </w:r>
            <w:hyperlink r:id="rId40" w:tgtFrame="Object–relational mapping">
              <w:r>
                <w:rPr>
                  <w:rFonts w:cs="Cambria" w:ascii="Cambria" w:hAnsi="Cambria"/>
                  <w:kern w:val="0"/>
                  <w:position w:val="0"/>
                  <w:sz w:val="20"/>
                  <w:sz w:val="20"/>
                  <w:szCs w:val="20"/>
                  <w:vertAlign w:val="baseline"/>
                  <w:lang w:val="en-US"/>
                </w:rPr>
                <w:t>object–relational mapping</w:t>
              </w:r>
            </w:hyperlink>
            <w:r>
              <w:rPr>
                <w:rFonts w:cs="Cambria" w:ascii="Cambria" w:hAnsi="Cambria"/>
                <w:kern w:val="0"/>
                <w:position w:val="0"/>
                <w:sz w:val="20"/>
                <w:sz w:val="20"/>
                <w:szCs w:val="20"/>
                <w:vertAlign w:val="baseline"/>
                <w:lang w:val="en-US"/>
              </w:rPr>
              <w:t> tool for the </w:t>
            </w:r>
            <w:hyperlink r:id="rId41" w:tgtFrame="Java (programming language)">
              <w:r>
                <w:rPr>
                  <w:rFonts w:cs="Cambria" w:ascii="Cambria" w:hAnsi="Cambria"/>
                  <w:kern w:val="0"/>
                  <w:position w:val="0"/>
                  <w:sz w:val="20"/>
                  <w:sz w:val="20"/>
                  <w:szCs w:val="20"/>
                  <w:vertAlign w:val="baseline"/>
                  <w:lang w:val="en-US"/>
                </w:rPr>
                <w:t>Java</w:t>
              </w:r>
            </w:hyperlink>
            <w:r>
              <w:rPr>
                <w:rFonts w:cs="Cambria" w:ascii="Cambria" w:hAnsi="Cambria"/>
                <w:kern w:val="0"/>
                <w:position w:val="0"/>
                <w:sz w:val="20"/>
                <w:sz w:val="20"/>
                <w:szCs w:val="20"/>
                <w:vertAlign w:val="baseline"/>
                <w:lang w:val="en-US"/>
              </w:rPr>
              <w:t> programming language. It provides a </w:t>
            </w:r>
            <w:hyperlink r:id="rId42" w:tgtFrame="Software framework">
              <w:r>
                <w:rPr>
                  <w:rFonts w:cs="Cambria" w:ascii="Cambria" w:hAnsi="Cambria"/>
                  <w:kern w:val="0"/>
                  <w:position w:val="0"/>
                  <w:sz w:val="20"/>
                  <w:sz w:val="20"/>
                  <w:szCs w:val="20"/>
                  <w:vertAlign w:val="baseline"/>
                  <w:lang w:val="en-US"/>
                </w:rPr>
                <w:t>framework</w:t>
              </w:r>
            </w:hyperlink>
            <w:r>
              <w:rPr>
                <w:rFonts w:cs="Cambria" w:ascii="Cambria" w:hAnsi="Cambria"/>
                <w:kern w:val="0"/>
                <w:position w:val="0"/>
                <w:sz w:val="20"/>
                <w:sz w:val="20"/>
                <w:szCs w:val="20"/>
                <w:vertAlign w:val="baseline"/>
                <w:lang w:val="en-US"/>
              </w:rPr>
              <w:t> for mapping an </w:t>
            </w:r>
            <w:hyperlink r:id="rId43" w:tgtFrame="Object-oriented programming">
              <w:r>
                <w:rPr>
                  <w:rFonts w:cs="Cambria" w:ascii="Cambria" w:hAnsi="Cambria"/>
                  <w:kern w:val="0"/>
                  <w:position w:val="0"/>
                  <w:sz w:val="20"/>
                  <w:sz w:val="20"/>
                  <w:szCs w:val="20"/>
                  <w:vertAlign w:val="baseline"/>
                  <w:lang w:val="en-US"/>
                </w:rPr>
                <w:t>object-oriented</w:t>
              </w:r>
            </w:hyperlink>
            <w:r>
              <w:rPr>
                <w:rFonts w:cs="Cambria" w:ascii="Cambria" w:hAnsi="Cambria"/>
                <w:kern w:val="0"/>
                <w:position w:val="0"/>
                <w:sz w:val="20"/>
                <w:sz w:val="20"/>
                <w:szCs w:val="20"/>
                <w:vertAlign w:val="baseline"/>
                <w:lang w:val="en-US"/>
              </w:rPr>
              <w:t> domain model to a </w:t>
            </w:r>
            <w:hyperlink r:id="rId44" w:tgtFrame="Relational database">
              <w:r>
                <w:rPr>
                  <w:rFonts w:cs="Cambria" w:ascii="Cambria" w:hAnsi="Cambria"/>
                  <w:kern w:val="0"/>
                  <w:position w:val="0"/>
                  <w:sz w:val="20"/>
                  <w:sz w:val="20"/>
                  <w:szCs w:val="20"/>
                  <w:vertAlign w:val="baseline"/>
                  <w:lang w:val="en-US"/>
                </w:rPr>
                <w:t>relational database</w:t>
              </w:r>
            </w:hyperlink>
            <w:r>
              <w:rPr>
                <w:rFonts w:cs="Cambria" w:ascii="Cambria" w:hAnsi="Cambria"/>
                <w:kern w:val="0"/>
                <w:position w:val="0"/>
                <w:sz w:val="20"/>
                <w:sz w:val="20"/>
                <w:szCs w:val="20"/>
                <w:vertAlign w:val="baseline"/>
                <w:lang w:val="en-US"/>
              </w:rPr>
              <w:t>. Hibernate handles </w:t>
            </w:r>
            <w:hyperlink r:id="rId45" w:tgtFrame="Object–relational impedance mismatch">
              <w:r>
                <w:rPr>
                  <w:rFonts w:cs="Cambria" w:ascii="Cambria" w:hAnsi="Cambria"/>
                  <w:kern w:val="0"/>
                  <w:position w:val="0"/>
                  <w:sz w:val="20"/>
                  <w:sz w:val="20"/>
                  <w:szCs w:val="20"/>
                  <w:vertAlign w:val="baseline"/>
                  <w:lang w:val="en-US"/>
                </w:rPr>
                <w:t>object–relational impedance mismatch</w:t>
              </w:r>
            </w:hyperlink>
            <w:r>
              <w:rPr>
                <w:rFonts w:cs="Cambria" w:ascii="Cambria" w:hAnsi="Cambria"/>
                <w:kern w:val="0"/>
                <w:position w:val="0"/>
                <w:sz w:val="20"/>
                <w:sz w:val="20"/>
                <w:szCs w:val="20"/>
                <w:vertAlign w:val="baseline"/>
                <w:lang w:val="en-US"/>
              </w:rPr>
              <w:t> problems by replacing direct, </w:t>
            </w:r>
            <w:hyperlink r:id="rId46" w:tgtFrame="Persistence (computer science)">
              <w:r>
                <w:rPr>
                  <w:rFonts w:cs="Cambria" w:ascii="Cambria" w:hAnsi="Cambria"/>
                  <w:kern w:val="0"/>
                  <w:position w:val="0"/>
                  <w:sz w:val="20"/>
                  <w:sz w:val="20"/>
                  <w:szCs w:val="20"/>
                  <w:vertAlign w:val="baseline"/>
                  <w:lang w:val="en-US"/>
                </w:rPr>
                <w:t>persistent</w:t>
              </w:r>
            </w:hyperlink>
            <w:r>
              <w:rPr>
                <w:rFonts w:cs="Cambria" w:ascii="Cambria" w:hAnsi="Cambria"/>
                <w:kern w:val="0"/>
                <w:position w:val="0"/>
                <w:sz w:val="20"/>
                <w:sz w:val="20"/>
                <w:szCs w:val="20"/>
                <w:vertAlign w:val="baseline"/>
                <w:lang w:val="en-US"/>
              </w:rPr>
              <w:t> database accesses with high-level object handling functions.</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18.</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Apache Tomcat</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10.1.4</w:t>
            </w:r>
          </w:p>
        </w:tc>
        <w:tc>
          <w:tcPr>
            <w:tcW w:w="5816" w:type="dxa"/>
            <w:tcBorders/>
          </w:tcPr>
          <w:p>
            <w:pPr>
              <w:pStyle w:val="Normal"/>
              <w:widowControl w:val="false"/>
              <w:spacing w:before="0" w:after="120"/>
              <w:jc w:val="left"/>
              <w:rPr>
                <w:rFonts w:ascii="Cambria" w:hAnsi="Cambria" w:cs="Cambria"/>
                <w:position w:val="0"/>
                <w:sz w:val="20"/>
                <w:sz w:val="20"/>
                <w:szCs w:val="20"/>
                <w:vertAlign w:val="baseline"/>
                <w:lang w:val="en-IN"/>
              </w:rPr>
            </w:pPr>
            <w:r>
              <w:rPr>
                <w:rFonts w:cs="Cambria" w:ascii="Cambria" w:hAnsi="Cambria"/>
                <w:kern w:val="0"/>
                <w:position w:val="0"/>
                <w:sz w:val="20"/>
                <w:sz w:val="20"/>
                <w:szCs w:val="20"/>
                <w:vertAlign w:val="baseline"/>
                <w:lang w:val="en-US"/>
              </w:rPr>
              <w:t>Apache Tomcat (called "Tomcat" for short) is a </w:t>
            </w:r>
            <w:hyperlink r:id="rId47" w:tgtFrame="Free and open-source software">
              <w:r>
                <w:rPr>
                  <w:rFonts w:cs="Cambria" w:ascii="Cambria" w:hAnsi="Cambria"/>
                  <w:kern w:val="0"/>
                  <w:position w:val="0"/>
                  <w:sz w:val="20"/>
                  <w:sz w:val="20"/>
                  <w:szCs w:val="20"/>
                  <w:vertAlign w:val="baseline"/>
                  <w:lang w:val="en-US"/>
                </w:rPr>
                <w:t>free and open-source</w:t>
              </w:r>
            </w:hyperlink>
            <w:r>
              <w:rPr>
                <w:rFonts w:cs="Cambria" w:ascii="Cambria" w:hAnsi="Cambria"/>
                <w:kern w:val="0"/>
                <w:position w:val="0"/>
                <w:sz w:val="20"/>
                <w:sz w:val="20"/>
                <w:szCs w:val="20"/>
                <w:vertAlign w:val="baseline"/>
                <w:lang w:val="en-US"/>
              </w:rPr>
              <w:t> implementation of the </w:t>
            </w:r>
            <w:hyperlink r:id="rId48" w:tgtFrame="Jakarta Servlet">
              <w:r>
                <w:rPr>
                  <w:rFonts w:cs="Cambria" w:ascii="Cambria" w:hAnsi="Cambria"/>
                  <w:kern w:val="0"/>
                  <w:position w:val="0"/>
                  <w:sz w:val="20"/>
                  <w:sz w:val="20"/>
                  <w:szCs w:val="20"/>
                  <w:vertAlign w:val="baseline"/>
                  <w:lang w:val="en-US"/>
                </w:rPr>
                <w:t>Jakarta Servlet</w:t>
              </w:r>
            </w:hyperlink>
            <w:r>
              <w:rPr>
                <w:rFonts w:cs="Cambria" w:ascii="Cambria" w:hAnsi="Cambria"/>
                <w:kern w:val="0"/>
                <w:position w:val="0"/>
                <w:sz w:val="20"/>
                <w:sz w:val="20"/>
                <w:szCs w:val="20"/>
                <w:vertAlign w:val="baseline"/>
                <w:lang w:val="en-US"/>
              </w:rPr>
              <w:t>, </w:t>
            </w:r>
            <w:hyperlink r:id="rId49" w:tgtFrame="Jakarta Expression Language">
              <w:r>
                <w:rPr>
                  <w:rFonts w:cs="Cambria" w:ascii="Cambria" w:hAnsi="Cambria"/>
                  <w:kern w:val="0"/>
                  <w:position w:val="0"/>
                  <w:sz w:val="20"/>
                  <w:sz w:val="20"/>
                  <w:szCs w:val="20"/>
                  <w:vertAlign w:val="baseline"/>
                  <w:lang w:val="en-US"/>
                </w:rPr>
                <w:t>Jakarta Expression Language</w:t>
              </w:r>
            </w:hyperlink>
            <w:r>
              <w:rPr>
                <w:rFonts w:cs="Cambria" w:ascii="Cambria" w:hAnsi="Cambria"/>
                <w:kern w:val="0"/>
                <w:position w:val="0"/>
                <w:sz w:val="20"/>
                <w:sz w:val="20"/>
                <w:szCs w:val="20"/>
                <w:vertAlign w:val="baseline"/>
                <w:lang w:val="en-US"/>
              </w:rPr>
              <w:t>, and </w:t>
            </w:r>
            <w:hyperlink r:id="rId50" w:tgtFrame="WebSocket">
              <w:r>
                <w:rPr>
                  <w:rFonts w:cs="Cambria" w:ascii="Cambria" w:hAnsi="Cambria"/>
                  <w:kern w:val="0"/>
                  <w:position w:val="0"/>
                  <w:sz w:val="20"/>
                  <w:sz w:val="20"/>
                  <w:szCs w:val="20"/>
                  <w:vertAlign w:val="baseline"/>
                  <w:lang w:val="en-US"/>
                </w:rPr>
                <w:t>WebSocket</w:t>
              </w:r>
            </w:hyperlink>
            <w:r>
              <w:rPr>
                <w:rFonts w:cs="Cambria" w:ascii="Cambria" w:hAnsi="Cambria"/>
                <w:kern w:val="0"/>
                <w:position w:val="0"/>
                <w:sz w:val="20"/>
                <w:sz w:val="20"/>
                <w:szCs w:val="20"/>
                <w:vertAlign w:val="baseline"/>
                <w:lang w:val="en-US"/>
              </w:rPr>
              <w:t> technologies. It provides a "pure Java" </w:t>
            </w:r>
            <w:hyperlink r:id="rId51" w:tgtFrame="Hypertext Transfer Protocol">
              <w:r>
                <w:rPr>
                  <w:rFonts w:cs="Cambria" w:ascii="Cambria" w:hAnsi="Cambria"/>
                  <w:kern w:val="0"/>
                  <w:position w:val="0"/>
                  <w:sz w:val="20"/>
                  <w:sz w:val="20"/>
                  <w:szCs w:val="20"/>
                  <w:vertAlign w:val="baseline"/>
                  <w:lang w:val="en-US"/>
                </w:rPr>
                <w:t>HTTP</w:t>
              </w:r>
            </w:hyperlink>
            <w:r>
              <w:rPr>
                <w:rFonts w:cs="Cambria" w:ascii="Cambria" w:hAnsi="Cambria"/>
                <w:kern w:val="0"/>
                <w:position w:val="0"/>
                <w:sz w:val="20"/>
                <w:sz w:val="20"/>
                <w:szCs w:val="20"/>
                <w:vertAlign w:val="baseline"/>
                <w:lang w:val="en-US"/>
              </w:rPr>
              <w:t> </w:t>
            </w:r>
            <w:hyperlink r:id="rId52" w:tgtFrame="Web server">
              <w:r>
                <w:rPr>
                  <w:rFonts w:cs="Cambria" w:ascii="Cambria" w:hAnsi="Cambria"/>
                  <w:kern w:val="0"/>
                  <w:position w:val="0"/>
                  <w:sz w:val="20"/>
                  <w:sz w:val="20"/>
                  <w:szCs w:val="20"/>
                  <w:vertAlign w:val="baseline"/>
                  <w:lang w:val="en-US"/>
                </w:rPr>
                <w:t>web server</w:t>
              </w:r>
            </w:hyperlink>
            <w:r>
              <w:rPr>
                <w:rFonts w:cs="Cambria" w:ascii="Cambria" w:hAnsi="Cambria"/>
                <w:kern w:val="0"/>
                <w:position w:val="0"/>
                <w:sz w:val="20"/>
                <w:sz w:val="20"/>
                <w:szCs w:val="20"/>
                <w:vertAlign w:val="baseline"/>
                <w:lang w:val="en-US"/>
              </w:rPr>
              <w:t> environment in which </w:t>
            </w:r>
            <w:hyperlink r:id="rId53" w:tgtFrame="Java (programming language)">
              <w:r>
                <w:rPr>
                  <w:rFonts w:cs="Cambria" w:ascii="Cambria" w:hAnsi="Cambria"/>
                  <w:kern w:val="0"/>
                  <w:position w:val="0"/>
                  <w:sz w:val="20"/>
                  <w:sz w:val="20"/>
                  <w:szCs w:val="20"/>
                  <w:vertAlign w:val="baseline"/>
                  <w:lang w:val="en-US"/>
                </w:rPr>
                <w:t>Java</w:t>
              </w:r>
            </w:hyperlink>
            <w:r>
              <w:rPr>
                <w:rFonts w:cs="Cambria" w:ascii="Cambria" w:hAnsi="Cambria"/>
                <w:kern w:val="0"/>
                <w:position w:val="0"/>
                <w:sz w:val="20"/>
                <w:sz w:val="20"/>
                <w:szCs w:val="20"/>
                <w:vertAlign w:val="baseline"/>
                <w:lang w:val="en-US"/>
              </w:rPr>
              <w:t> code can also run. Thus it is a Java web application server, although not a full JEE application server.</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19.</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JPA</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position w:val="0"/>
                <w:sz w:val="20"/>
                <w:sz w:val="20"/>
                <w:szCs w:val="20"/>
                <w:vertAlign w:val="baseline"/>
                <w:lang w:val="en-US"/>
              </w:rPr>
            </w:r>
          </w:p>
        </w:tc>
        <w:tc>
          <w:tcPr>
            <w:tcW w:w="5816" w:type="dxa"/>
            <w:tcBorders/>
          </w:tcPr>
          <w:p>
            <w:pPr>
              <w:pStyle w:val="Normal"/>
              <w:widowControl w:val="false"/>
              <w:spacing w:before="0" w:after="120"/>
              <w:jc w:val="left"/>
              <w:rPr>
                <w:rFonts w:ascii="Cambria" w:hAnsi="Cambria" w:cs="Cambria"/>
                <w:position w:val="0"/>
                <w:sz w:val="20"/>
                <w:sz w:val="20"/>
                <w:szCs w:val="20"/>
                <w:vertAlign w:val="baseline"/>
                <w:lang w:val="en-IN"/>
              </w:rPr>
            </w:pPr>
            <w:r>
              <w:rPr>
                <w:rFonts w:cs="Cambria" w:ascii="Cambria" w:hAnsi="Cambria"/>
                <w:kern w:val="0"/>
                <w:position w:val="0"/>
                <w:sz w:val="20"/>
                <w:sz w:val="20"/>
                <w:szCs w:val="20"/>
                <w:vertAlign w:val="baseline"/>
                <w:lang w:val="en-US"/>
              </w:rPr>
              <w:t>Jakarta Persistence (JPA; formerly Java Persistence API) is a </w:t>
            </w:r>
            <w:hyperlink r:id="rId54" w:tgtFrame="Jakarta EE">
              <w:r>
                <w:rPr>
                  <w:rFonts w:cs="Cambria" w:ascii="Cambria" w:hAnsi="Cambria"/>
                  <w:kern w:val="0"/>
                  <w:position w:val="0"/>
                  <w:sz w:val="20"/>
                  <w:sz w:val="20"/>
                  <w:szCs w:val="20"/>
                  <w:vertAlign w:val="baseline"/>
                  <w:lang w:val="en-US"/>
                </w:rPr>
                <w:t>Jakarta EE</w:t>
              </w:r>
            </w:hyperlink>
            <w:r>
              <w:rPr>
                <w:rFonts w:cs="Cambria" w:ascii="Cambria" w:hAnsi="Cambria"/>
                <w:kern w:val="0"/>
                <w:position w:val="0"/>
                <w:sz w:val="20"/>
                <w:sz w:val="20"/>
                <w:szCs w:val="20"/>
                <w:vertAlign w:val="baseline"/>
                <w:lang w:val="en-US"/>
              </w:rPr>
              <w:t> </w:t>
            </w:r>
            <w:hyperlink r:id="rId55" w:tgtFrame="Application programming interface">
              <w:r>
                <w:rPr>
                  <w:rFonts w:cs="Cambria" w:ascii="Cambria" w:hAnsi="Cambria"/>
                  <w:kern w:val="0"/>
                  <w:position w:val="0"/>
                  <w:sz w:val="20"/>
                  <w:sz w:val="20"/>
                  <w:szCs w:val="20"/>
                  <w:vertAlign w:val="baseline"/>
                  <w:lang w:val="en-US"/>
                </w:rPr>
                <w:t>application programming interface</w:t>
              </w:r>
            </w:hyperlink>
            <w:r>
              <w:rPr>
                <w:rFonts w:cs="Cambria" w:ascii="Cambria" w:hAnsi="Cambria"/>
                <w:kern w:val="0"/>
                <w:position w:val="0"/>
                <w:sz w:val="20"/>
                <w:sz w:val="20"/>
                <w:szCs w:val="20"/>
                <w:vertAlign w:val="baseline"/>
                <w:lang w:val="en-US"/>
              </w:rPr>
              <w:t> specification that describes the management of </w:t>
            </w:r>
            <w:hyperlink r:id="rId56" w:tgtFrame="Relational data model">
              <w:r>
                <w:rPr>
                  <w:rFonts w:cs="Cambria" w:ascii="Cambria" w:hAnsi="Cambria"/>
                  <w:kern w:val="0"/>
                  <w:position w:val="0"/>
                  <w:sz w:val="20"/>
                  <w:sz w:val="20"/>
                  <w:szCs w:val="20"/>
                  <w:vertAlign w:val="baseline"/>
                  <w:lang w:val="en-US"/>
                </w:rPr>
                <w:t>relational data</w:t>
              </w:r>
            </w:hyperlink>
            <w:r>
              <w:rPr>
                <w:rFonts w:cs="Cambria" w:ascii="Cambria" w:hAnsi="Cambria"/>
                <w:kern w:val="0"/>
                <w:position w:val="0"/>
                <w:sz w:val="20"/>
                <w:sz w:val="20"/>
                <w:szCs w:val="20"/>
                <w:vertAlign w:val="baseline"/>
                <w:lang w:val="en-US"/>
              </w:rPr>
              <w:t> in enterprise </w:t>
            </w:r>
            <w:hyperlink r:id="rId57" w:tgtFrame="Java (software platform)">
              <w:r>
                <w:rPr>
                  <w:rFonts w:cs="Cambria" w:ascii="Cambria" w:hAnsi="Cambria"/>
                  <w:kern w:val="0"/>
                  <w:position w:val="0"/>
                  <w:sz w:val="20"/>
                  <w:sz w:val="20"/>
                  <w:szCs w:val="20"/>
                  <w:vertAlign w:val="baseline"/>
                  <w:lang w:val="en-US"/>
                </w:rPr>
                <w:t>Java</w:t>
              </w:r>
            </w:hyperlink>
            <w:r>
              <w:rPr>
                <w:rFonts w:cs="Cambria" w:ascii="Cambria" w:hAnsi="Cambria"/>
                <w:kern w:val="0"/>
                <w:position w:val="0"/>
                <w:sz w:val="20"/>
                <w:sz w:val="20"/>
                <w:szCs w:val="20"/>
                <w:vertAlign w:val="baseline"/>
                <w:lang w:val="en-US"/>
              </w:rPr>
              <w:t> applications.</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20.</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MySQL</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8.0.31</w:t>
            </w:r>
          </w:p>
        </w:tc>
        <w:tc>
          <w:tcPr>
            <w:tcW w:w="5816"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MySQL is an </w:t>
            </w:r>
            <w:hyperlink r:id="rId58" w:tgtFrame="Open-source software">
              <w:r>
                <w:rPr>
                  <w:rFonts w:cs="Cambria" w:ascii="Cambria" w:hAnsi="Cambria"/>
                  <w:kern w:val="0"/>
                  <w:position w:val="0"/>
                  <w:sz w:val="20"/>
                  <w:sz w:val="20"/>
                  <w:szCs w:val="20"/>
                  <w:vertAlign w:val="baseline"/>
                  <w:lang w:val="en-US"/>
                </w:rPr>
                <w:t>open-source</w:t>
              </w:r>
            </w:hyperlink>
            <w:r>
              <w:rPr>
                <w:rFonts w:cs="Cambria" w:ascii="Cambria" w:hAnsi="Cambria"/>
                <w:kern w:val="0"/>
                <w:position w:val="0"/>
                <w:sz w:val="20"/>
                <w:sz w:val="20"/>
                <w:szCs w:val="20"/>
                <w:vertAlign w:val="baseline"/>
                <w:lang w:val="en-US"/>
              </w:rPr>
              <w:t> </w:t>
            </w:r>
            <w:hyperlink r:id="rId59" w:tgtFrame="Relational database management system">
              <w:r>
                <w:rPr>
                  <w:rFonts w:cs="Cambria" w:ascii="Cambria" w:hAnsi="Cambria"/>
                  <w:kern w:val="0"/>
                  <w:position w:val="0"/>
                  <w:sz w:val="20"/>
                  <w:sz w:val="20"/>
                  <w:szCs w:val="20"/>
                  <w:vertAlign w:val="baseline"/>
                  <w:lang w:val="en-US"/>
                </w:rPr>
                <w:t>relational database management system</w:t>
              </w:r>
            </w:hyperlink>
            <w:r>
              <w:rPr>
                <w:rFonts w:cs="Cambria" w:ascii="Cambria" w:hAnsi="Cambria"/>
                <w:kern w:val="0"/>
                <w:position w:val="0"/>
                <w:sz w:val="20"/>
                <w:sz w:val="20"/>
                <w:szCs w:val="20"/>
                <w:vertAlign w:val="baseline"/>
                <w:lang w:val="en-US"/>
              </w:rPr>
              <w:t> (RDBMS). A </w:t>
            </w:r>
            <w:hyperlink r:id="rId60" w:tgtFrame="Relational database">
              <w:r>
                <w:rPr>
                  <w:rFonts w:cs="Cambria" w:ascii="Cambria" w:hAnsi="Cambria"/>
                  <w:kern w:val="0"/>
                  <w:position w:val="0"/>
                  <w:sz w:val="20"/>
                  <w:sz w:val="20"/>
                  <w:szCs w:val="20"/>
                  <w:vertAlign w:val="baseline"/>
                  <w:lang w:val="en-US"/>
                </w:rPr>
                <w:t>relational database</w:t>
              </w:r>
            </w:hyperlink>
            <w:r>
              <w:rPr>
                <w:rFonts w:cs="Cambria" w:ascii="Cambria" w:hAnsi="Cambria"/>
                <w:kern w:val="0"/>
                <w:position w:val="0"/>
                <w:sz w:val="20"/>
                <w:sz w:val="20"/>
                <w:szCs w:val="20"/>
                <w:vertAlign w:val="baseline"/>
                <w:lang w:val="en-US"/>
              </w:rPr>
              <w:t> organizes data into one or more data tables in which data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w:t>
            </w:r>
            <w:hyperlink r:id="rId61" w:tgtFrame="Operating system">
              <w:r>
                <w:rPr>
                  <w:rFonts w:cs="Cambria" w:ascii="Cambria" w:hAnsi="Cambria"/>
                  <w:kern w:val="0"/>
                  <w:position w:val="0"/>
                  <w:sz w:val="20"/>
                  <w:sz w:val="20"/>
                  <w:szCs w:val="20"/>
                  <w:vertAlign w:val="baseline"/>
                  <w:lang w:val="en-US"/>
                </w:rPr>
                <w:t>operating system</w:t>
              </w:r>
            </w:hyperlink>
            <w:r>
              <w:rPr>
                <w:rFonts w:cs="Cambria" w:ascii="Cambria" w:hAnsi="Cambria"/>
                <w:kern w:val="0"/>
                <w:position w:val="0"/>
                <w:sz w:val="20"/>
                <w:sz w:val="20"/>
                <w:szCs w:val="20"/>
                <w:vertAlign w:val="baseline"/>
                <w:lang w:val="en-US"/>
              </w:rPr>
              <w:t> to implement a relational database in a computer's storage system, manages users, allows for network access and facilitates testing database integrity and creation of backups.</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21.</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JDBC Driver for MySQL</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8.0.31</w:t>
            </w:r>
          </w:p>
        </w:tc>
        <w:tc>
          <w:tcPr>
            <w:tcW w:w="5816" w:type="dxa"/>
            <w:tcBorders/>
          </w:tcPr>
          <w:p>
            <w:pPr>
              <w:pStyle w:val="Normal"/>
              <w:widowControl w:val="false"/>
              <w:spacing w:before="0" w:after="120"/>
              <w:jc w:val="left"/>
              <w:rPr>
                <w:rFonts w:ascii="Cambria" w:hAnsi="Cambria" w:cs="Cambria"/>
                <w:position w:val="0"/>
                <w:sz w:val="20"/>
                <w:sz w:val="20"/>
                <w:szCs w:val="20"/>
                <w:vertAlign w:val="baseline"/>
                <w:lang w:val="en-IN"/>
              </w:rPr>
            </w:pPr>
            <w:r>
              <w:rPr>
                <w:rFonts w:cs="Cambria" w:ascii="Cambria" w:hAnsi="Cambria"/>
                <w:kern w:val="0"/>
                <w:position w:val="0"/>
                <w:sz w:val="20"/>
                <w:sz w:val="20"/>
                <w:szCs w:val="20"/>
                <w:vertAlign w:val="baseline"/>
                <w:lang w:val="en-US"/>
              </w:rPr>
              <w:t>Java Database Connectivity is an application programming interface for the Java programming language, which defines how a client may access a database. It is a Java-based data access technology used for Java database connectivity.</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22.</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Python</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3.9.13</w:t>
            </w:r>
          </w:p>
        </w:tc>
        <w:tc>
          <w:tcPr>
            <w:tcW w:w="5816"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Python is a high-level, general-purpose programming language. Python here is used for machine learning module.</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23.</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Flask (python library)</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2.2.3</w:t>
            </w:r>
          </w:p>
        </w:tc>
        <w:tc>
          <w:tcPr>
            <w:tcW w:w="5816" w:type="dxa"/>
            <w:tcBorders/>
          </w:tcPr>
          <w:p>
            <w:pPr>
              <w:pStyle w:val="Normal"/>
              <w:widowControl w:val="false"/>
              <w:spacing w:before="0" w:after="120"/>
              <w:jc w:val="left"/>
              <w:rPr>
                <w:rFonts w:ascii="Cambria" w:hAnsi="Cambria" w:cs="Cambria"/>
                <w:position w:val="0"/>
                <w:sz w:val="20"/>
                <w:sz w:val="20"/>
                <w:szCs w:val="20"/>
                <w:vertAlign w:val="baseline"/>
                <w:lang w:val="en-IN"/>
              </w:rPr>
            </w:pPr>
            <w:r>
              <w:rPr>
                <w:rFonts w:cs="Cambria" w:ascii="Cambria" w:hAnsi="Cambria"/>
                <w:kern w:val="0"/>
                <w:position w:val="0"/>
                <w:sz w:val="20"/>
                <w:sz w:val="20"/>
                <w:szCs w:val="20"/>
                <w:vertAlign w:val="baseline"/>
                <w:lang w:val="en-US"/>
              </w:rPr>
              <w:t>Flask is a micro web framework written in Python.</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24.</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flask-cors</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3.0.10</w:t>
            </w:r>
          </w:p>
        </w:tc>
        <w:tc>
          <w:tcPr>
            <w:tcW w:w="5816" w:type="dxa"/>
            <w:tcBorders/>
          </w:tcPr>
          <w:p>
            <w:pPr>
              <w:pStyle w:val="Normal"/>
              <w:widowControl w:val="false"/>
              <w:spacing w:before="0" w:after="120"/>
              <w:jc w:val="left"/>
              <w:rPr>
                <w:rFonts w:ascii="Cambria" w:hAnsi="Cambria" w:cs="Cambria"/>
                <w:position w:val="0"/>
                <w:sz w:val="20"/>
                <w:sz w:val="20"/>
                <w:szCs w:val="20"/>
                <w:vertAlign w:val="baseline"/>
                <w:lang w:val="en-IN"/>
              </w:rPr>
            </w:pPr>
            <w:r>
              <w:rPr>
                <w:rFonts w:cs="Cambria" w:ascii="Cambria" w:hAnsi="Cambria"/>
                <w:kern w:val="0"/>
                <w:position w:val="0"/>
                <w:sz w:val="20"/>
                <w:sz w:val="20"/>
                <w:szCs w:val="20"/>
                <w:vertAlign w:val="baseline"/>
                <w:lang w:val="en-US"/>
              </w:rPr>
              <w:t>A Flask extension for handling Cross Origin Resource Sharing (CORS), making cross-origin AJAX possible.</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25.</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numpy</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1.24.1</w:t>
            </w:r>
          </w:p>
        </w:tc>
        <w:tc>
          <w:tcPr>
            <w:tcW w:w="5816" w:type="dxa"/>
            <w:tcBorders/>
          </w:tcPr>
          <w:p>
            <w:pPr>
              <w:pStyle w:val="Normal"/>
              <w:widowControl w:val="false"/>
              <w:spacing w:before="0" w:after="120"/>
              <w:jc w:val="left"/>
              <w:rPr>
                <w:rFonts w:ascii="Cambria" w:hAnsi="Cambria" w:cs="Cambria"/>
                <w:position w:val="0"/>
                <w:sz w:val="20"/>
                <w:sz w:val="20"/>
                <w:szCs w:val="20"/>
                <w:vertAlign w:val="baseline"/>
                <w:lang w:val="en-IN"/>
              </w:rPr>
            </w:pPr>
            <w:r>
              <w:rPr>
                <w:rFonts w:cs="Cambria" w:ascii="Cambria" w:hAnsi="Cambria"/>
                <w:kern w:val="0"/>
                <w:position w:val="0"/>
                <w:sz w:val="20"/>
                <w:sz w:val="20"/>
                <w:szCs w:val="20"/>
                <w:vertAlign w:val="baseline"/>
                <w:lang w:val="en-US"/>
              </w:rPr>
              <w:t>NumPy is a library for the Python programming language, adding support for large, multi-dimensional arrays and matrices, along with a large collection of high-level mathematical functions to operate on these arrays.</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26.</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pandas</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1.5.3</w:t>
            </w:r>
          </w:p>
        </w:tc>
        <w:tc>
          <w:tcPr>
            <w:tcW w:w="5816" w:type="dxa"/>
            <w:tcBorders/>
          </w:tcPr>
          <w:p>
            <w:pPr>
              <w:pStyle w:val="Normal"/>
              <w:widowControl w:val="false"/>
              <w:spacing w:before="0" w:after="120"/>
              <w:jc w:val="left"/>
              <w:rPr>
                <w:rFonts w:ascii="Cambria" w:hAnsi="Cambria" w:cs="Cambria"/>
                <w:position w:val="0"/>
                <w:sz w:val="20"/>
                <w:sz w:val="20"/>
                <w:szCs w:val="20"/>
                <w:vertAlign w:val="baseline"/>
                <w:lang w:val="en-IN"/>
              </w:rPr>
            </w:pPr>
            <w:r>
              <w:rPr>
                <w:rFonts w:cs="Cambria" w:ascii="Cambria" w:hAnsi="Cambria"/>
                <w:kern w:val="0"/>
                <w:position w:val="0"/>
                <w:sz w:val="20"/>
                <w:sz w:val="20"/>
                <w:szCs w:val="20"/>
                <w:vertAlign w:val="baseline"/>
                <w:lang w:val="en-US"/>
              </w:rPr>
              <w:t>pandas is a software library written for the Python programming language for data manipulation and analysis. In particular, it offers data structures and operations for manipulating numerical tables and time series.</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27.</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matplotlib</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3.6.3</w:t>
            </w:r>
          </w:p>
        </w:tc>
        <w:tc>
          <w:tcPr>
            <w:tcW w:w="5816" w:type="dxa"/>
            <w:tcBorders/>
          </w:tcPr>
          <w:p>
            <w:pPr>
              <w:pStyle w:val="Normal"/>
              <w:widowControl w:val="false"/>
              <w:spacing w:before="0" w:after="120"/>
              <w:jc w:val="left"/>
              <w:rPr>
                <w:rFonts w:ascii="Cambria" w:hAnsi="Cambria" w:cs="Cambria"/>
                <w:position w:val="0"/>
                <w:sz w:val="20"/>
                <w:sz w:val="20"/>
                <w:szCs w:val="20"/>
                <w:vertAlign w:val="baseline"/>
                <w:lang w:val="en-IN"/>
              </w:rPr>
            </w:pPr>
            <w:r>
              <w:rPr>
                <w:rFonts w:cs="Cambria" w:ascii="Cambria" w:hAnsi="Cambria"/>
                <w:kern w:val="0"/>
                <w:position w:val="0"/>
                <w:sz w:val="20"/>
                <w:sz w:val="20"/>
                <w:szCs w:val="20"/>
                <w:vertAlign w:val="baseline"/>
                <w:lang w:val="en-US"/>
              </w:rPr>
              <w:t>Matplotlib is a plotting library for the Python programming language and its numerical mathematics extension NumPy.</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28.</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seaborn</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0.12.2</w:t>
            </w:r>
          </w:p>
        </w:tc>
        <w:tc>
          <w:tcPr>
            <w:tcW w:w="5816" w:type="dxa"/>
            <w:tcBorders/>
          </w:tcPr>
          <w:p>
            <w:pPr>
              <w:pStyle w:val="Normal"/>
              <w:widowControl w:val="false"/>
              <w:spacing w:before="0" w:after="120"/>
              <w:jc w:val="left"/>
              <w:rPr>
                <w:rFonts w:ascii="Cambria" w:hAnsi="Cambria" w:cs="Cambria"/>
                <w:position w:val="0"/>
                <w:sz w:val="20"/>
                <w:sz w:val="20"/>
                <w:szCs w:val="20"/>
                <w:vertAlign w:val="baseline"/>
                <w:lang w:val="en-IN"/>
              </w:rPr>
            </w:pPr>
            <w:r>
              <w:rPr>
                <w:rFonts w:cs="Cambria" w:ascii="Cambria" w:hAnsi="Cambria"/>
                <w:kern w:val="0"/>
                <w:position w:val="0"/>
                <w:sz w:val="20"/>
                <w:sz w:val="20"/>
                <w:szCs w:val="20"/>
                <w:vertAlign w:val="baseline"/>
                <w:lang w:val="en-US"/>
              </w:rPr>
              <w:t>Seaborn is a library that uses Matplotlib underneath to plot graphs. It will be used to visualize random distributions.</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29.</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scipy</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1.10.0</w:t>
            </w:r>
          </w:p>
        </w:tc>
        <w:tc>
          <w:tcPr>
            <w:tcW w:w="5816" w:type="dxa"/>
            <w:tcBorders/>
          </w:tcPr>
          <w:p>
            <w:pPr>
              <w:pStyle w:val="Normal"/>
              <w:widowControl w:val="false"/>
              <w:spacing w:before="0" w:after="120"/>
              <w:jc w:val="left"/>
              <w:rPr>
                <w:rFonts w:ascii="Cambria" w:hAnsi="Cambria" w:cs="Cambria"/>
                <w:position w:val="0"/>
                <w:sz w:val="20"/>
                <w:sz w:val="20"/>
                <w:szCs w:val="20"/>
                <w:vertAlign w:val="baseline"/>
                <w:lang w:val="en-IN"/>
              </w:rPr>
            </w:pPr>
            <w:r>
              <w:rPr>
                <w:rFonts w:cs="Cambria" w:ascii="Cambria" w:hAnsi="Cambria"/>
                <w:kern w:val="0"/>
                <w:position w:val="0"/>
                <w:sz w:val="20"/>
                <w:sz w:val="20"/>
                <w:szCs w:val="20"/>
                <w:vertAlign w:val="baseline"/>
                <w:lang w:val="en-US"/>
              </w:rPr>
              <w:t>SciPy is a free and open-source Python library used for scientific computing and technical computing. SciPy contains modules for optimization, linear algebra, integration, interpolation, special functions, FFT, signal and image processing, ODE solvers and other tasks common in science and engineering.</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30.</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scikit-learn</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1.2.0</w:t>
            </w:r>
          </w:p>
        </w:tc>
        <w:tc>
          <w:tcPr>
            <w:tcW w:w="5816" w:type="dxa"/>
            <w:tcBorders/>
          </w:tcPr>
          <w:p>
            <w:pPr>
              <w:pStyle w:val="Normal"/>
              <w:widowControl w:val="false"/>
              <w:spacing w:before="0" w:after="120"/>
              <w:jc w:val="left"/>
              <w:rPr>
                <w:rFonts w:ascii="Cambria" w:hAnsi="Cambria" w:cs="Cambria"/>
                <w:position w:val="0"/>
                <w:sz w:val="20"/>
                <w:sz w:val="20"/>
                <w:szCs w:val="20"/>
                <w:vertAlign w:val="baseline"/>
                <w:lang w:val="en-IN"/>
              </w:rPr>
            </w:pPr>
            <w:r>
              <w:rPr>
                <w:rFonts w:cs="Cambria" w:ascii="Cambria" w:hAnsi="Cambria"/>
                <w:kern w:val="0"/>
                <w:position w:val="0"/>
                <w:sz w:val="20"/>
                <w:sz w:val="20"/>
                <w:szCs w:val="20"/>
                <w:vertAlign w:val="baseline"/>
                <w:lang w:val="en-US"/>
              </w:rPr>
              <w:t>It features various </w:t>
            </w:r>
            <w:hyperlink r:id="rId62" w:tgtFrame="Statistical classification">
              <w:r>
                <w:rPr>
                  <w:rFonts w:cs="Cambria" w:ascii="Cambria" w:hAnsi="Cambria"/>
                  <w:kern w:val="0"/>
                  <w:position w:val="0"/>
                  <w:sz w:val="20"/>
                  <w:sz w:val="20"/>
                  <w:szCs w:val="20"/>
                  <w:vertAlign w:val="baseline"/>
                  <w:lang w:val="en-US"/>
                </w:rPr>
                <w:t>classification</w:t>
              </w:r>
            </w:hyperlink>
            <w:r>
              <w:rPr>
                <w:rFonts w:cs="Cambria" w:ascii="Cambria" w:hAnsi="Cambria"/>
                <w:kern w:val="0"/>
                <w:position w:val="0"/>
                <w:sz w:val="20"/>
                <w:sz w:val="20"/>
                <w:szCs w:val="20"/>
                <w:vertAlign w:val="baseline"/>
                <w:lang w:val="en-US"/>
              </w:rPr>
              <w:t>, </w:t>
            </w:r>
            <w:hyperlink r:id="rId63" w:tgtFrame="Regression analysis">
              <w:r>
                <w:rPr>
                  <w:rFonts w:cs="Cambria" w:ascii="Cambria" w:hAnsi="Cambria"/>
                  <w:kern w:val="0"/>
                  <w:position w:val="0"/>
                  <w:sz w:val="20"/>
                  <w:sz w:val="20"/>
                  <w:szCs w:val="20"/>
                  <w:vertAlign w:val="baseline"/>
                  <w:lang w:val="en-US"/>
                </w:rPr>
                <w:t>regression</w:t>
              </w:r>
            </w:hyperlink>
            <w:r>
              <w:rPr>
                <w:rFonts w:cs="Cambria" w:ascii="Cambria" w:hAnsi="Cambria"/>
                <w:kern w:val="0"/>
                <w:position w:val="0"/>
                <w:sz w:val="20"/>
                <w:sz w:val="20"/>
                <w:szCs w:val="20"/>
                <w:vertAlign w:val="baseline"/>
                <w:lang w:val="en-US"/>
              </w:rPr>
              <w:t> and </w:t>
            </w:r>
            <w:hyperlink r:id="rId64" w:tgtFrame="Cluster analysis">
              <w:r>
                <w:rPr>
                  <w:rFonts w:cs="Cambria" w:ascii="Cambria" w:hAnsi="Cambria"/>
                  <w:kern w:val="0"/>
                  <w:position w:val="0"/>
                  <w:sz w:val="20"/>
                  <w:sz w:val="20"/>
                  <w:szCs w:val="20"/>
                  <w:vertAlign w:val="baseline"/>
                  <w:lang w:val="en-US"/>
                </w:rPr>
                <w:t>clustering</w:t>
              </w:r>
            </w:hyperlink>
            <w:r>
              <w:rPr>
                <w:rFonts w:cs="Cambria" w:ascii="Cambria" w:hAnsi="Cambria"/>
                <w:kern w:val="0"/>
                <w:position w:val="0"/>
                <w:sz w:val="20"/>
                <w:sz w:val="20"/>
                <w:szCs w:val="20"/>
                <w:vertAlign w:val="baseline"/>
                <w:lang w:val="en-US"/>
              </w:rPr>
              <w:t> algorithms including </w:t>
            </w:r>
            <w:hyperlink r:id="rId65" w:tgtFrame="Support vector machine">
              <w:r>
                <w:rPr>
                  <w:rFonts w:cs="Cambria" w:ascii="Cambria" w:hAnsi="Cambria"/>
                  <w:kern w:val="0"/>
                  <w:position w:val="0"/>
                  <w:sz w:val="20"/>
                  <w:sz w:val="20"/>
                  <w:szCs w:val="20"/>
                  <w:vertAlign w:val="baseline"/>
                  <w:lang w:val="en-US"/>
                </w:rPr>
                <w:t>support-vector machines</w:t>
              </w:r>
            </w:hyperlink>
            <w:r>
              <w:rPr>
                <w:rFonts w:cs="Cambria" w:ascii="Cambria" w:hAnsi="Cambria"/>
                <w:kern w:val="0"/>
                <w:position w:val="0"/>
                <w:sz w:val="20"/>
                <w:sz w:val="20"/>
                <w:szCs w:val="20"/>
                <w:vertAlign w:val="baseline"/>
                <w:lang w:val="en-US"/>
              </w:rPr>
              <w:t>, </w:t>
            </w:r>
            <w:hyperlink r:id="rId66" w:tgtFrame="Random forests">
              <w:r>
                <w:rPr>
                  <w:rFonts w:cs="Cambria" w:ascii="Cambria" w:hAnsi="Cambria"/>
                  <w:kern w:val="0"/>
                  <w:position w:val="0"/>
                  <w:sz w:val="20"/>
                  <w:sz w:val="20"/>
                  <w:szCs w:val="20"/>
                  <w:vertAlign w:val="baseline"/>
                  <w:lang w:val="en-US"/>
                </w:rPr>
                <w:t>random forests</w:t>
              </w:r>
            </w:hyperlink>
            <w:r>
              <w:rPr>
                <w:rFonts w:cs="Cambria" w:ascii="Cambria" w:hAnsi="Cambria"/>
                <w:kern w:val="0"/>
                <w:position w:val="0"/>
                <w:sz w:val="20"/>
                <w:sz w:val="20"/>
                <w:szCs w:val="20"/>
                <w:vertAlign w:val="baseline"/>
                <w:lang w:val="en-US"/>
              </w:rPr>
              <w:t>, </w:t>
            </w:r>
            <w:hyperlink r:id="rId67" w:tgtFrame="Gradient boosting">
              <w:r>
                <w:rPr>
                  <w:rFonts w:cs="Cambria" w:ascii="Cambria" w:hAnsi="Cambria"/>
                  <w:kern w:val="0"/>
                  <w:position w:val="0"/>
                  <w:sz w:val="20"/>
                  <w:sz w:val="20"/>
                  <w:szCs w:val="20"/>
                  <w:vertAlign w:val="baseline"/>
                  <w:lang w:val="en-US"/>
                </w:rPr>
                <w:t>gradient boosting</w:t>
              </w:r>
            </w:hyperlink>
            <w:r>
              <w:rPr>
                <w:rFonts w:cs="Cambria" w:ascii="Cambria" w:hAnsi="Cambria"/>
                <w:kern w:val="0"/>
                <w:position w:val="0"/>
                <w:sz w:val="20"/>
                <w:sz w:val="20"/>
                <w:szCs w:val="20"/>
                <w:vertAlign w:val="baseline"/>
                <w:lang w:val="en-US"/>
              </w:rPr>
              <w:t>, </w:t>
            </w:r>
            <w:hyperlink r:id="rId68" w:tgtFrame="K-means clustering">
              <w:r>
                <w:rPr>
                  <w:rFonts w:cs="Cambria" w:ascii="Cambria" w:hAnsi="Cambria"/>
                  <w:kern w:val="0"/>
                  <w:position w:val="0"/>
                  <w:sz w:val="20"/>
                  <w:sz w:val="20"/>
                  <w:szCs w:val="20"/>
                  <w:vertAlign w:val="baseline"/>
                  <w:lang w:val="en-US"/>
                </w:rPr>
                <w:t>k-means</w:t>
              </w:r>
            </w:hyperlink>
            <w:r>
              <w:rPr>
                <w:rFonts w:cs="Cambria" w:ascii="Cambria" w:hAnsi="Cambria"/>
                <w:kern w:val="0"/>
                <w:position w:val="0"/>
                <w:sz w:val="20"/>
                <w:sz w:val="20"/>
                <w:szCs w:val="20"/>
                <w:vertAlign w:val="baseline"/>
                <w:lang w:val="en-US"/>
              </w:rPr>
              <w:t> and </w:t>
            </w:r>
            <w:hyperlink r:id="rId69" w:tgtFrame="DBSCAN">
              <w:r>
                <w:rPr>
                  <w:rFonts w:cs="Cambria" w:ascii="Cambria" w:hAnsi="Cambria"/>
                  <w:kern w:val="0"/>
                  <w:position w:val="0"/>
                  <w:sz w:val="20"/>
                  <w:sz w:val="20"/>
                  <w:szCs w:val="20"/>
                  <w:vertAlign w:val="baseline"/>
                  <w:lang w:val="en-US"/>
                </w:rPr>
                <w:t>DBSCAN</w:t>
              </w:r>
            </w:hyperlink>
            <w:r>
              <w:rPr>
                <w:rFonts w:cs="Cambria" w:ascii="Cambria" w:hAnsi="Cambria"/>
                <w:kern w:val="0"/>
                <w:position w:val="0"/>
                <w:sz w:val="20"/>
                <w:sz w:val="20"/>
                <w:szCs w:val="20"/>
                <w:vertAlign w:val="baseline"/>
                <w:lang w:val="en-US"/>
              </w:rPr>
              <w:t>, and is designed to interoperate with the Python numerical and scientific libraries </w:t>
            </w:r>
            <w:hyperlink r:id="rId70" w:tgtFrame="NumPy">
              <w:r>
                <w:rPr>
                  <w:rFonts w:cs="Cambria" w:ascii="Cambria" w:hAnsi="Cambria"/>
                  <w:kern w:val="0"/>
                  <w:position w:val="0"/>
                  <w:sz w:val="20"/>
                  <w:sz w:val="20"/>
                  <w:szCs w:val="20"/>
                  <w:vertAlign w:val="baseline"/>
                  <w:lang w:val="en-US"/>
                </w:rPr>
                <w:t>NumPy</w:t>
              </w:r>
            </w:hyperlink>
            <w:r>
              <w:rPr>
                <w:rFonts w:cs="Cambria" w:ascii="Cambria" w:hAnsi="Cambria"/>
                <w:kern w:val="0"/>
                <w:position w:val="0"/>
                <w:sz w:val="20"/>
                <w:sz w:val="20"/>
                <w:szCs w:val="20"/>
                <w:vertAlign w:val="baseline"/>
                <w:lang w:val="en-US"/>
              </w:rPr>
              <w:t> and </w:t>
            </w:r>
            <w:hyperlink r:id="rId71" w:tgtFrame="SciPy">
              <w:r>
                <w:rPr>
                  <w:rFonts w:cs="Cambria" w:ascii="Cambria" w:hAnsi="Cambria"/>
                  <w:kern w:val="0"/>
                  <w:position w:val="0"/>
                  <w:sz w:val="20"/>
                  <w:sz w:val="20"/>
                  <w:szCs w:val="20"/>
                  <w:vertAlign w:val="baseline"/>
                  <w:lang w:val="en-US"/>
                </w:rPr>
                <w:t>SciPy</w:t>
              </w:r>
            </w:hyperlink>
            <w:r>
              <w:rPr>
                <w:rFonts w:cs="Cambria" w:ascii="Cambria" w:hAnsi="Cambria"/>
                <w:kern w:val="0"/>
                <w:position w:val="0"/>
                <w:sz w:val="20"/>
                <w:sz w:val="20"/>
                <w:szCs w:val="20"/>
                <w:vertAlign w:val="baseline"/>
                <w:lang w:val="en-US"/>
              </w:rPr>
              <w:t>.</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31.</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statsmodels</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0.13.5</w:t>
            </w:r>
          </w:p>
        </w:tc>
        <w:tc>
          <w:tcPr>
            <w:tcW w:w="5816" w:type="dxa"/>
            <w:tcBorders/>
          </w:tcPr>
          <w:p>
            <w:pPr>
              <w:pStyle w:val="Normal"/>
              <w:widowControl w:val="false"/>
              <w:spacing w:before="0" w:after="120"/>
              <w:jc w:val="left"/>
              <w:rPr>
                <w:rFonts w:ascii="Cambria" w:hAnsi="Cambria" w:cs="Cambria"/>
                <w:position w:val="0"/>
                <w:sz w:val="20"/>
                <w:sz w:val="20"/>
                <w:szCs w:val="20"/>
                <w:vertAlign w:val="baseline"/>
                <w:lang w:val="en-IN"/>
              </w:rPr>
            </w:pPr>
            <w:r>
              <w:rPr>
                <w:rFonts w:cs="Cambria" w:ascii="Cambria" w:hAnsi="Cambria"/>
                <w:kern w:val="0"/>
                <w:position w:val="0"/>
                <w:sz w:val="20"/>
                <w:sz w:val="20"/>
                <w:szCs w:val="20"/>
                <w:vertAlign w:val="baseline"/>
                <w:lang w:val="en-US"/>
              </w:rPr>
              <w:t>statsmodels is a Python library built specifically for statistics.</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32.</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requests</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2.28.2</w:t>
            </w:r>
          </w:p>
        </w:tc>
        <w:tc>
          <w:tcPr>
            <w:tcW w:w="5816"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Requests is a HTTP library for the Python programming language. The goal of the project is to make HTTP requests simpler and more human-friendly.</w:t>
            </w:r>
          </w:p>
        </w:tc>
      </w:tr>
      <w:tr>
        <w:trPr/>
        <w:tc>
          <w:tcPr>
            <w:tcW w:w="909" w:type="dxa"/>
            <w:tcBorders/>
          </w:tcPr>
          <w:p>
            <w:pPr>
              <w:pStyle w:val="Normal"/>
              <w:widowControl w:val="false"/>
              <w:spacing w:before="0" w:after="120"/>
              <w:jc w:val="righ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33.</w:t>
            </w:r>
          </w:p>
        </w:tc>
        <w:tc>
          <w:tcPr>
            <w:tcW w:w="1877"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simplejson</w:t>
            </w:r>
          </w:p>
        </w:tc>
        <w:tc>
          <w:tcPr>
            <w:tcW w:w="1261"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3.18.3</w:t>
            </w:r>
          </w:p>
        </w:tc>
        <w:tc>
          <w:tcPr>
            <w:tcW w:w="5816" w:type="dxa"/>
            <w:tcBorders/>
          </w:tcPr>
          <w:p>
            <w:pPr>
              <w:pStyle w:val="Normal"/>
              <w:widowControl w:val="false"/>
              <w:spacing w:before="0" w:after="120"/>
              <w:jc w:val="left"/>
              <w:rPr>
                <w:rFonts w:ascii="Cambria" w:hAnsi="Cambria" w:cs="Cambria"/>
                <w:position w:val="0"/>
                <w:sz w:val="20"/>
                <w:sz w:val="20"/>
                <w:szCs w:val="20"/>
                <w:vertAlign w:val="baseline"/>
                <w:lang w:val="en-US"/>
              </w:rPr>
            </w:pPr>
            <w:r>
              <w:rPr>
                <w:rFonts w:cs="Cambria" w:ascii="Cambria" w:hAnsi="Cambria"/>
                <w:kern w:val="0"/>
                <w:position w:val="0"/>
                <w:sz w:val="20"/>
                <w:sz w:val="20"/>
                <w:szCs w:val="20"/>
                <w:vertAlign w:val="baseline"/>
                <w:lang w:val="en-US"/>
              </w:rPr>
              <w:t>simplejson is a simple, fast, complete, correct and extensible JSON encoder and decoder for Python.</w:t>
            </w:r>
          </w:p>
        </w:tc>
      </w:tr>
    </w:tbl>
    <w:p>
      <w:pPr>
        <w:pStyle w:val="Normal"/>
        <w:rPr>
          <w:rFonts w:ascii="Cambria" w:hAnsi="Cambria" w:cs="Cambria"/>
          <w:lang w:val="en-IN"/>
        </w:rPr>
      </w:pPr>
      <w:r>
        <w:rPr>
          <w:rFonts w:cs="Cambria" w:ascii="Cambria" w:hAnsi="Cambria"/>
          <w:lang w:val="en-IN"/>
        </w:rPr>
      </w:r>
    </w:p>
    <w:p>
      <w:pPr>
        <w:pStyle w:val="Heading2"/>
        <w:numPr>
          <w:ilvl w:val="1"/>
          <w:numId w:val="3"/>
        </w:numPr>
        <w:jc w:val="both"/>
        <w:rPr>
          <w:lang w:val="en-US"/>
        </w:rPr>
      </w:pPr>
      <w:bookmarkStart w:id="9" w:name="_heading=h.bufoh13qddas"/>
      <w:bookmarkEnd w:id="9"/>
      <w:r>
        <w:rPr>
          <w:rFonts w:eastAsia="Cambria" w:cs="Cambria" w:ascii="Cambria" w:hAnsi="Cambria"/>
          <w:b/>
          <w:sz w:val="24"/>
          <w:szCs w:val="24"/>
          <w:lang w:val="en-US"/>
        </w:rPr>
        <w:t>Project Plan</w:t>
      </w:r>
    </w:p>
    <w:p>
      <w:pPr>
        <w:pStyle w:val="Normal"/>
        <w:jc w:val="both"/>
        <w:rPr>
          <w:rFonts w:ascii="Cambria" w:hAnsi="Cambria" w:eastAsia="Cambria" w:cs="Cambria"/>
          <w:b/>
          <w:lang w:val="en-US"/>
        </w:rPr>
      </w:pPr>
      <w:r>
        <w:rPr>
          <w:rFonts w:eastAsia="Cambria" w:cs="Cambria" w:ascii="Cambria" w:hAnsi="Cambria"/>
          <w:b/>
        </w:rPr>
        <w:t>1.</w:t>
      </w:r>
      <w:r>
        <w:rPr>
          <w:rFonts w:eastAsia="Cambria" w:cs="Cambria" w:ascii="Cambria" w:hAnsi="Cambria"/>
          <w:b/>
          <w:lang w:val="en-US"/>
        </w:rPr>
        <w:t>8</w:t>
      </w:r>
      <w:r>
        <w:rPr>
          <w:rFonts w:eastAsia="Cambria" w:cs="Cambria" w:ascii="Cambria" w:hAnsi="Cambria"/>
          <w:b/>
        </w:rPr>
        <w:t>.1</w:t>
        <w:tab/>
      </w:r>
      <w:r>
        <w:rPr>
          <w:rFonts w:eastAsia="Cambria" w:cs="Cambria" w:ascii="Cambria" w:hAnsi="Cambria"/>
          <w:b/>
          <w:lang w:val="en-US"/>
        </w:rPr>
        <w:t>Timelines</w:t>
      </w:r>
    </w:p>
    <w:p>
      <w:pPr>
        <w:pStyle w:val="Normal"/>
        <w:jc w:val="both"/>
        <w:rPr>
          <w:rFonts w:ascii="Cambria" w:hAnsi="Cambria" w:eastAsia="Cambria" w:cs="Cambria"/>
          <w:b/>
        </w:rPr>
      </w:pPr>
      <w:r>
        <w:rPr>
          <w:rFonts w:eastAsia="Cambria" w:cs="Cambria" w:ascii="Cambria" w:hAnsi="Cambria"/>
          <w:b/>
        </w:rPr>
      </w:r>
    </w:p>
    <w:p>
      <w:pPr>
        <w:pStyle w:val="Normal"/>
        <w:jc w:val="both"/>
        <w:rPr>
          <w:rFonts w:ascii="Cambria" w:hAnsi="Cambria" w:eastAsia="Cambria" w:cs="Cambria"/>
          <w:b/>
        </w:rPr>
      </w:pPr>
      <w:r>
        <w:rPr>
          <w:rFonts w:eastAsia="Cambria" w:cs="Cambria" w:ascii="Cambria" w:hAnsi="Cambria"/>
          <w:b/>
        </w:rPr>
      </w:r>
    </w:p>
    <w:tbl>
      <w:tblPr>
        <w:tblStyle w:val="20"/>
        <w:tblW w:w="9864" w:type="dxa"/>
        <w:jc w:val="left"/>
        <w:tblInd w:w="0" w:type="dxa"/>
        <w:tblLayout w:type="fixed"/>
        <w:tblCellMar>
          <w:top w:w="0" w:type="dxa"/>
          <w:left w:w="108" w:type="dxa"/>
          <w:bottom w:w="0" w:type="dxa"/>
          <w:right w:w="108" w:type="dxa"/>
        </w:tblCellMar>
      </w:tblPr>
      <w:tblGrid>
        <w:gridCol w:w="743"/>
        <w:gridCol w:w="7116"/>
        <w:gridCol w:w="2005"/>
      </w:tblGrid>
      <w:tr>
        <w:trPr/>
        <w:tc>
          <w:tcPr>
            <w:tcW w:w="743" w:type="dxa"/>
            <w:tcBorders/>
            <w:shd w:color="auto" w:fill="D7D7D7" w:themeFill="background1" w:themeFillShade="d8" w:val="clear"/>
          </w:tcPr>
          <w:p>
            <w:pPr>
              <w:pStyle w:val="Normal"/>
              <w:widowControl w:val="false"/>
              <w:numPr>
                <w:ilvl w:val="0"/>
                <w:numId w:val="0"/>
              </w:numPr>
              <w:spacing w:before="0" w:after="120"/>
              <w:ind w:left="0" w:right="0" w:hanging="0"/>
              <w:jc w:val="both"/>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IN"/>
              </w:rPr>
              <w:t>Sr. No</w:t>
            </w:r>
          </w:p>
        </w:tc>
        <w:tc>
          <w:tcPr>
            <w:tcW w:w="7116" w:type="dxa"/>
            <w:tcBorders/>
            <w:shd w:color="auto" w:fill="D7D7D7" w:themeFill="background1" w:themeFillShade="d8" w:val="clear"/>
          </w:tcPr>
          <w:p>
            <w:pPr>
              <w:pStyle w:val="Normal"/>
              <w:widowControl w:val="false"/>
              <w:numPr>
                <w:ilvl w:val="0"/>
                <w:numId w:val="0"/>
              </w:numPr>
              <w:spacing w:before="0" w:after="120"/>
              <w:ind w:left="0" w:right="0" w:hanging="0"/>
              <w:jc w:val="both"/>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IN"/>
              </w:rPr>
              <w:t>Task</w:t>
            </w:r>
          </w:p>
        </w:tc>
        <w:tc>
          <w:tcPr>
            <w:tcW w:w="2005" w:type="dxa"/>
            <w:tcBorders/>
            <w:shd w:color="auto" w:fill="D7D7D7" w:themeFill="background1" w:themeFillShade="d8" w:val="clear"/>
          </w:tcPr>
          <w:p>
            <w:pPr>
              <w:pStyle w:val="Normal"/>
              <w:widowControl w:val="false"/>
              <w:numPr>
                <w:ilvl w:val="0"/>
                <w:numId w:val="0"/>
              </w:numPr>
              <w:spacing w:before="0" w:after="120"/>
              <w:ind w:left="0" w:right="0" w:hanging="0"/>
              <w:jc w:val="both"/>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US"/>
              </w:rPr>
              <w:t>Target D</w:t>
            </w:r>
            <w:r>
              <w:rPr>
                <w:rFonts w:eastAsia="Cambria" w:cs="Cambria" w:ascii="Cambria" w:hAnsi="Cambria"/>
                <w:kern w:val="0"/>
                <w:position w:val="0"/>
                <w:sz w:val="20"/>
                <w:sz w:val="20"/>
                <w:szCs w:val="20"/>
                <w:u w:val="none"/>
                <w:vertAlign w:val="baseline"/>
                <w:lang w:val="en-IN"/>
              </w:rPr>
              <w:t>ate</w:t>
            </w:r>
          </w:p>
        </w:tc>
      </w:tr>
      <w:tr>
        <w:trPr/>
        <w:tc>
          <w:tcPr>
            <w:tcW w:w="743" w:type="dxa"/>
            <w:tcBorders/>
          </w:tcPr>
          <w:p>
            <w:pPr>
              <w:pStyle w:val="Normal"/>
              <w:widowControl w:val="false"/>
              <w:numPr>
                <w:ilvl w:val="0"/>
                <w:numId w:val="0"/>
              </w:numPr>
              <w:spacing w:before="0" w:after="120"/>
              <w:ind w:left="0" w:right="0" w:hanging="0"/>
              <w:jc w:val="right"/>
              <w:rPr>
                <w:rFonts w:ascii="Cambria" w:hAnsi="Cambria" w:eastAsia="Cambria" w:cs="Cambria"/>
                <w:b/>
                <w:bCs/>
                <w:position w:val="0"/>
                <w:sz w:val="20"/>
                <w:sz w:val="20"/>
                <w:szCs w:val="20"/>
                <w:u w:val="none"/>
                <w:vertAlign w:val="baseline"/>
                <w:lang w:val="en-US"/>
              </w:rPr>
            </w:pPr>
            <w:r>
              <w:rPr>
                <w:rFonts w:eastAsia="Cambria" w:cs="Cambria" w:ascii="Cambria" w:hAnsi="Cambria"/>
                <w:b/>
                <w:bCs/>
                <w:kern w:val="0"/>
                <w:position w:val="0"/>
                <w:sz w:val="20"/>
                <w:sz w:val="20"/>
                <w:szCs w:val="20"/>
                <w:u w:val="none"/>
                <w:vertAlign w:val="baseline"/>
                <w:lang w:val="en-US"/>
              </w:rPr>
              <w:t>1.</w:t>
            </w:r>
          </w:p>
        </w:tc>
        <w:tc>
          <w:tcPr>
            <w:tcW w:w="7116" w:type="dxa"/>
            <w:tcBorders/>
          </w:tcPr>
          <w:p>
            <w:pPr>
              <w:pStyle w:val="Normal"/>
              <w:widowControl w:val="false"/>
              <w:numPr>
                <w:ilvl w:val="0"/>
                <w:numId w:val="0"/>
              </w:numPr>
              <w:spacing w:before="0" w:after="120"/>
              <w:ind w:left="0" w:right="0" w:hanging="0"/>
              <w:jc w:val="both"/>
              <w:rPr>
                <w:rFonts w:ascii="Cambria" w:hAnsi="Cambria" w:eastAsia="Cambria" w:cs="Cambria"/>
                <w:b/>
                <w:bCs/>
                <w:position w:val="0"/>
                <w:sz w:val="20"/>
                <w:sz w:val="20"/>
                <w:szCs w:val="20"/>
                <w:u w:val="none"/>
                <w:vertAlign w:val="baseline"/>
                <w:lang w:val="en-US"/>
              </w:rPr>
            </w:pPr>
            <w:r>
              <w:rPr>
                <w:rFonts w:eastAsia="Cambria" w:cs="Cambria" w:ascii="Cambria" w:hAnsi="Cambria"/>
                <w:b/>
                <w:bCs/>
                <w:kern w:val="0"/>
                <w:position w:val="0"/>
                <w:sz w:val="20"/>
                <w:sz w:val="20"/>
                <w:szCs w:val="20"/>
                <w:u w:val="none"/>
                <w:vertAlign w:val="baseline"/>
                <w:lang w:val="en-US"/>
              </w:rPr>
              <w:t>Work Conception and Initiation</w:t>
            </w:r>
          </w:p>
        </w:tc>
        <w:tc>
          <w:tcPr>
            <w:tcW w:w="2005" w:type="dxa"/>
            <w:tcBorders/>
          </w:tcPr>
          <w:p>
            <w:pPr>
              <w:pStyle w:val="Normal"/>
              <w:widowControl w:val="false"/>
              <w:numPr>
                <w:ilvl w:val="0"/>
                <w:numId w:val="0"/>
              </w:numPr>
              <w:spacing w:before="0" w:after="120"/>
              <w:ind w:left="0" w:right="0" w:hanging="0"/>
              <w:jc w:val="both"/>
              <w:rPr>
                <w:rFonts w:ascii="Cambria" w:hAnsi="Cambria" w:eastAsia="Cambria" w:cs="Cambria"/>
                <w:b/>
                <w:bCs/>
                <w:position w:val="0"/>
                <w:sz w:val="20"/>
                <w:sz w:val="20"/>
                <w:szCs w:val="20"/>
                <w:u w:val="none"/>
                <w:vertAlign w:val="baseline"/>
                <w:lang w:val="en-US"/>
              </w:rPr>
            </w:pPr>
            <w:r>
              <w:rPr>
                <w:rFonts w:eastAsia="Cambria" w:cs="Cambria" w:ascii="Cambria" w:hAnsi="Cambria"/>
                <w:b/>
                <w:bCs/>
                <w:kern w:val="0"/>
                <w:position w:val="0"/>
                <w:sz w:val="20"/>
                <w:sz w:val="20"/>
                <w:szCs w:val="20"/>
                <w:u w:val="none"/>
                <w:vertAlign w:val="baseline"/>
                <w:lang w:val="en-US"/>
              </w:rPr>
              <w:t>2</w:t>
            </w:r>
            <w:r>
              <w:rPr>
                <w:rFonts w:eastAsia="Cambria" w:cs="Cambria" w:ascii="Cambria" w:hAnsi="Cambria"/>
                <w:b/>
                <w:bCs/>
                <w:kern w:val="0"/>
                <w:sz w:val="20"/>
                <w:szCs w:val="20"/>
                <w:u w:val="none"/>
                <w:vertAlign w:val="superscript"/>
                <w:lang w:val="en-US"/>
              </w:rPr>
              <w:t>nd</w:t>
            </w:r>
            <w:r>
              <w:rPr>
                <w:rFonts w:eastAsia="Cambria" w:cs="Cambria" w:ascii="Cambria" w:hAnsi="Cambria"/>
                <w:b/>
                <w:bCs/>
                <w:kern w:val="0"/>
                <w:position w:val="0"/>
                <w:sz w:val="20"/>
                <w:sz w:val="20"/>
                <w:szCs w:val="20"/>
                <w:u w:val="none"/>
                <w:vertAlign w:val="baseline"/>
                <w:lang w:val="en-US"/>
              </w:rPr>
              <w:t xml:space="preserve"> January 2023</w:t>
            </w:r>
          </w:p>
        </w:tc>
      </w:tr>
      <w:tr>
        <w:trPr/>
        <w:tc>
          <w:tcPr>
            <w:tcW w:w="743" w:type="dxa"/>
            <w:tcBorders/>
          </w:tcPr>
          <w:p>
            <w:pPr>
              <w:pStyle w:val="Normal"/>
              <w:widowControl w:val="false"/>
              <w:numPr>
                <w:ilvl w:val="0"/>
                <w:numId w:val="0"/>
              </w:numPr>
              <w:spacing w:before="0" w:after="120"/>
              <w:ind w:left="0" w:right="0" w:hanging="0"/>
              <w:jc w:val="right"/>
              <w:rPr>
                <w:rFonts w:ascii="Cambria" w:hAnsi="Cambria" w:eastAsia="Cambria" w:cs="Cambria"/>
                <w:b w:val="false"/>
                <w:bCs w:val="false"/>
                <w:position w:val="0"/>
                <w:sz w:val="20"/>
                <w:sz w:val="20"/>
                <w:szCs w:val="20"/>
                <w:u w:val="none"/>
                <w:vertAlign w:val="baseline"/>
                <w:lang w:val="en-US"/>
              </w:rPr>
            </w:pPr>
            <w:r>
              <w:rPr>
                <w:rFonts w:eastAsia="Cambria" w:cs="Cambria" w:ascii="Cambria" w:hAnsi="Cambria"/>
                <w:b w:val="false"/>
                <w:bCs w:val="false"/>
                <w:kern w:val="0"/>
                <w:position w:val="0"/>
                <w:sz w:val="20"/>
                <w:sz w:val="20"/>
                <w:szCs w:val="20"/>
                <w:u w:val="none"/>
                <w:vertAlign w:val="baseline"/>
                <w:lang w:val="en-US"/>
              </w:rPr>
              <w:t>1.1</w:t>
            </w:r>
          </w:p>
        </w:tc>
        <w:tc>
          <w:tcPr>
            <w:tcW w:w="7116" w:type="dxa"/>
            <w:tcBorders/>
          </w:tcPr>
          <w:p>
            <w:pPr>
              <w:pStyle w:val="Normal"/>
              <w:widowControl w:val="false"/>
              <w:numPr>
                <w:ilvl w:val="0"/>
                <w:numId w:val="0"/>
              </w:numPr>
              <w:spacing w:before="0" w:after="120"/>
              <w:ind w:left="0" w:right="0" w:hanging="0"/>
              <w:jc w:val="both"/>
              <w:rPr>
                <w:rFonts w:ascii="Cambria" w:hAnsi="Cambria" w:eastAsia="Cambria" w:cs="Cambria"/>
                <w:b w:val="false"/>
                <w:bCs w:val="false"/>
                <w:position w:val="0"/>
                <w:sz w:val="20"/>
                <w:sz w:val="20"/>
                <w:szCs w:val="20"/>
                <w:u w:val="none"/>
                <w:vertAlign w:val="baseline"/>
                <w:lang w:val="en-US"/>
              </w:rPr>
            </w:pPr>
            <w:r>
              <w:rPr>
                <w:rFonts w:eastAsia="Cambria" w:cs="Cambria" w:ascii="Cambria" w:hAnsi="Cambria"/>
                <w:b w:val="false"/>
                <w:bCs w:val="false"/>
                <w:kern w:val="0"/>
                <w:position w:val="0"/>
                <w:sz w:val="20"/>
                <w:sz w:val="20"/>
                <w:szCs w:val="20"/>
                <w:u w:val="none"/>
                <w:vertAlign w:val="baseline"/>
                <w:lang w:val="en-US"/>
              </w:rPr>
              <w:t>Finalize test project</w:t>
            </w:r>
          </w:p>
        </w:tc>
        <w:tc>
          <w:tcPr>
            <w:tcW w:w="2005" w:type="dxa"/>
            <w:tcBorders/>
          </w:tcPr>
          <w:p>
            <w:pPr>
              <w:pStyle w:val="Normal"/>
              <w:widowControl w:val="false"/>
              <w:numPr>
                <w:ilvl w:val="0"/>
                <w:numId w:val="0"/>
              </w:numPr>
              <w:spacing w:before="0" w:after="120"/>
              <w:ind w:left="0" w:right="0" w:hanging="0"/>
              <w:jc w:val="both"/>
              <w:rPr>
                <w:rFonts w:ascii="Cambria" w:hAnsi="Cambria" w:eastAsia="Cambria" w:cs="Cambria"/>
                <w:b w:val="false"/>
                <w:bCs w:val="false"/>
                <w:position w:val="0"/>
                <w:sz w:val="20"/>
                <w:sz w:val="20"/>
                <w:szCs w:val="20"/>
                <w:u w:val="none"/>
                <w:vertAlign w:val="baseline"/>
                <w:lang w:val="en-US"/>
              </w:rPr>
            </w:pPr>
            <w:r>
              <w:rPr>
                <w:rFonts w:eastAsia="Cambria" w:cs="Cambria" w:ascii="Cambria" w:hAnsi="Cambria"/>
                <w:b w:val="false"/>
                <w:bCs w:val="false"/>
                <w:kern w:val="0"/>
                <w:position w:val="0"/>
                <w:sz w:val="20"/>
                <w:sz w:val="20"/>
                <w:szCs w:val="20"/>
                <w:u w:val="none"/>
                <w:vertAlign w:val="baseline"/>
                <w:lang w:val="en-US"/>
              </w:rPr>
              <w:t>9</w:t>
            </w:r>
            <w:r>
              <w:rPr>
                <w:rFonts w:eastAsia="Cambria" w:cs="Cambria" w:ascii="Cambria" w:hAnsi="Cambria"/>
                <w:b w:val="false"/>
                <w:bCs w:val="false"/>
                <w:kern w:val="0"/>
                <w:sz w:val="20"/>
                <w:szCs w:val="20"/>
                <w:u w:val="none"/>
                <w:vertAlign w:val="superscript"/>
                <w:lang w:val="en-US"/>
              </w:rPr>
              <w:t>th</w:t>
            </w:r>
            <w:r>
              <w:rPr>
                <w:rFonts w:eastAsia="Cambria" w:cs="Cambria" w:ascii="Cambria" w:hAnsi="Cambria"/>
                <w:b w:val="false"/>
                <w:bCs w:val="false"/>
                <w:kern w:val="0"/>
                <w:position w:val="0"/>
                <w:sz w:val="20"/>
                <w:sz w:val="20"/>
                <w:szCs w:val="20"/>
                <w:u w:val="none"/>
                <w:vertAlign w:val="baseline"/>
                <w:lang w:val="en-US"/>
              </w:rPr>
              <w:t xml:space="preserve"> January 2023</w:t>
            </w:r>
          </w:p>
        </w:tc>
      </w:tr>
      <w:tr>
        <w:trPr/>
        <w:tc>
          <w:tcPr>
            <w:tcW w:w="743" w:type="dxa"/>
            <w:tcBorders/>
          </w:tcPr>
          <w:p>
            <w:pPr>
              <w:pStyle w:val="Normal"/>
              <w:widowControl w:val="false"/>
              <w:numPr>
                <w:ilvl w:val="0"/>
                <w:numId w:val="0"/>
              </w:numPr>
              <w:spacing w:before="0" w:after="120"/>
              <w:ind w:left="0" w:right="0" w:hanging="0"/>
              <w:jc w:val="right"/>
              <w:rPr>
                <w:rFonts w:ascii="Cambria" w:hAnsi="Cambria" w:eastAsia="Cambria" w:cs="Cambria"/>
                <w:b w:val="false"/>
                <w:bCs w:val="false"/>
                <w:position w:val="0"/>
                <w:sz w:val="20"/>
                <w:sz w:val="20"/>
                <w:szCs w:val="20"/>
                <w:u w:val="none"/>
                <w:vertAlign w:val="baseline"/>
                <w:lang w:val="en-US"/>
              </w:rPr>
            </w:pPr>
            <w:r>
              <w:rPr>
                <w:rFonts w:eastAsia="Cambria" w:cs="Cambria" w:ascii="Cambria" w:hAnsi="Cambria"/>
                <w:b w:val="false"/>
                <w:bCs w:val="false"/>
                <w:kern w:val="0"/>
                <w:position w:val="0"/>
                <w:sz w:val="20"/>
                <w:sz w:val="20"/>
                <w:szCs w:val="20"/>
                <w:u w:val="none"/>
                <w:vertAlign w:val="baseline"/>
                <w:lang w:val="en-US"/>
              </w:rPr>
              <w:t>1.2</w:t>
            </w:r>
          </w:p>
        </w:tc>
        <w:tc>
          <w:tcPr>
            <w:tcW w:w="7116" w:type="dxa"/>
            <w:tcBorders/>
          </w:tcPr>
          <w:p>
            <w:pPr>
              <w:pStyle w:val="Normal"/>
              <w:widowControl w:val="false"/>
              <w:numPr>
                <w:ilvl w:val="0"/>
                <w:numId w:val="0"/>
              </w:numPr>
              <w:spacing w:before="0" w:after="120"/>
              <w:ind w:left="0" w:right="0" w:hanging="0"/>
              <w:jc w:val="both"/>
              <w:rPr>
                <w:rFonts w:ascii="Cambria" w:hAnsi="Cambria" w:eastAsia="Cambria" w:cs="Cambria"/>
                <w:b w:val="false"/>
                <w:bCs w:val="false"/>
                <w:position w:val="0"/>
                <w:sz w:val="20"/>
                <w:sz w:val="20"/>
                <w:szCs w:val="20"/>
                <w:u w:val="none"/>
                <w:vertAlign w:val="baseline"/>
                <w:lang w:val="en-US"/>
              </w:rPr>
            </w:pPr>
            <w:r>
              <w:rPr>
                <w:rFonts w:eastAsia="Cambria" w:cs="Cambria" w:ascii="Cambria" w:hAnsi="Cambria"/>
                <w:b w:val="false"/>
                <w:bCs w:val="false"/>
                <w:kern w:val="0"/>
                <w:position w:val="0"/>
                <w:sz w:val="20"/>
                <w:sz w:val="20"/>
                <w:szCs w:val="20"/>
                <w:u w:val="none"/>
                <w:vertAlign w:val="baseline"/>
                <w:lang w:val="en-US"/>
              </w:rPr>
              <w:t>Understand project</w:t>
            </w:r>
          </w:p>
        </w:tc>
        <w:tc>
          <w:tcPr>
            <w:tcW w:w="2005" w:type="dxa"/>
            <w:tcBorders/>
          </w:tcPr>
          <w:p>
            <w:pPr>
              <w:pStyle w:val="Normal"/>
              <w:widowControl w:val="false"/>
              <w:numPr>
                <w:ilvl w:val="0"/>
                <w:numId w:val="0"/>
              </w:numPr>
              <w:spacing w:before="0" w:after="120"/>
              <w:ind w:left="0" w:right="0" w:hanging="0"/>
              <w:jc w:val="both"/>
              <w:rPr>
                <w:rFonts w:ascii="Cambria" w:hAnsi="Cambria" w:eastAsia="Cambria" w:cs="Cambria"/>
                <w:b w:val="false"/>
                <w:bCs w:val="false"/>
                <w:position w:val="0"/>
                <w:sz w:val="20"/>
                <w:sz w:val="20"/>
                <w:szCs w:val="20"/>
                <w:u w:val="none"/>
                <w:vertAlign w:val="baseline"/>
                <w:lang w:val="en-US"/>
              </w:rPr>
            </w:pPr>
            <w:r>
              <w:rPr>
                <w:rFonts w:eastAsia="Cambria" w:cs="Cambria" w:ascii="Cambria" w:hAnsi="Cambria"/>
                <w:b w:val="false"/>
                <w:bCs w:val="false"/>
                <w:kern w:val="0"/>
                <w:position w:val="0"/>
                <w:sz w:val="20"/>
                <w:sz w:val="20"/>
                <w:szCs w:val="20"/>
                <w:u w:val="none"/>
                <w:vertAlign w:val="baseline"/>
                <w:lang w:val="en-US"/>
              </w:rPr>
              <w:t>11</w:t>
            </w:r>
            <w:r>
              <w:rPr>
                <w:rFonts w:eastAsia="Cambria" w:cs="Cambria" w:ascii="Cambria" w:hAnsi="Cambria"/>
                <w:b w:val="false"/>
                <w:bCs w:val="false"/>
                <w:kern w:val="0"/>
                <w:sz w:val="20"/>
                <w:szCs w:val="20"/>
                <w:u w:val="none"/>
                <w:vertAlign w:val="superscript"/>
                <w:lang w:val="en-US"/>
              </w:rPr>
              <w:t>th</w:t>
            </w:r>
            <w:r>
              <w:rPr>
                <w:rFonts w:eastAsia="Cambria" w:cs="Cambria" w:ascii="Cambria" w:hAnsi="Cambria"/>
                <w:b w:val="false"/>
                <w:bCs w:val="false"/>
                <w:kern w:val="0"/>
                <w:position w:val="0"/>
                <w:sz w:val="20"/>
                <w:sz w:val="20"/>
                <w:szCs w:val="20"/>
                <w:u w:val="none"/>
                <w:vertAlign w:val="baseline"/>
                <w:lang w:val="en-US"/>
              </w:rPr>
              <w:t xml:space="preserve"> January 2023</w:t>
            </w:r>
          </w:p>
        </w:tc>
      </w:tr>
      <w:tr>
        <w:trPr/>
        <w:tc>
          <w:tcPr>
            <w:tcW w:w="743" w:type="dxa"/>
            <w:tcBorders/>
          </w:tcPr>
          <w:p>
            <w:pPr>
              <w:pStyle w:val="Normal"/>
              <w:widowControl w:val="false"/>
              <w:numPr>
                <w:ilvl w:val="0"/>
                <w:numId w:val="0"/>
              </w:numPr>
              <w:spacing w:before="0" w:after="120"/>
              <w:ind w:left="0" w:right="0" w:hanging="0"/>
              <w:jc w:val="right"/>
              <w:rPr>
                <w:rFonts w:ascii="Cambria" w:hAnsi="Cambria" w:eastAsia="Cambria" w:cs="Cambria"/>
                <w:b w:val="false"/>
                <w:bCs w:val="false"/>
                <w:position w:val="0"/>
                <w:sz w:val="20"/>
                <w:sz w:val="20"/>
                <w:szCs w:val="20"/>
                <w:u w:val="none"/>
                <w:vertAlign w:val="baseline"/>
                <w:lang w:val="en-US"/>
              </w:rPr>
            </w:pPr>
            <w:r>
              <w:rPr>
                <w:rFonts w:eastAsia="Cambria" w:cs="Cambria" w:ascii="Cambria" w:hAnsi="Cambria"/>
                <w:b w:val="false"/>
                <w:bCs w:val="false"/>
                <w:kern w:val="0"/>
                <w:position w:val="0"/>
                <w:sz w:val="20"/>
                <w:sz w:val="20"/>
                <w:szCs w:val="20"/>
                <w:u w:val="none"/>
                <w:vertAlign w:val="baseline"/>
                <w:lang w:val="en-US"/>
              </w:rPr>
              <w:t>1.3</w:t>
            </w:r>
          </w:p>
        </w:tc>
        <w:tc>
          <w:tcPr>
            <w:tcW w:w="7116" w:type="dxa"/>
            <w:tcBorders/>
          </w:tcPr>
          <w:p>
            <w:pPr>
              <w:pStyle w:val="Normal"/>
              <w:widowControl w:val="false"/>
              <w:numPr>
                <w:ilvl w:val="0"/>
                <w:numId w:val="0"/>
              </w:numPr>
              <w:spacing w:before="0" w:after="120"/>
              <w:ind w:left="0" w:right="0" w:hanging="0"/>
              <w:jc w:val="both"/>
              <w:rPr>
                <w:rFonts w:ascii="Cambria" w:hAnsi="Cambria" w:eastAsia="Cambria" w:cs="Cambria"/>
                <w:b w:val="false"/>
                <w:bCs w:val="false"/>
                <w:position w:val="0"/>
                <w:sz w:val="20"/>
                <w:sz w:val="20"/>
                <w:szCs w:val="20"/>
                <w:u w:val="none"/>
                <w:vertAlign w:val="baseline"/>
                <w:lang w:val="en-US"/>
              </w:rPr>
            </w:pPr>
            <w:r>
              <w:rPr>
                <w:rFonts w:eastAsia="Cambria" w:cs="Cambria" w:ascii="Cambria" w:hAnsi="Cambria"/>
                <w:b w:val="false"/>
                <w:bCs w:val="false"/>
                <w:kern w:val="0"/>
                <w:position w:val="0"/>
                <w:sz w:val="20"/>
                <w:sz w:val="20"/>
                <w:szCs w:val="20"/>
                <w:u w:val="none"/>
                <w:vertAlign w:val="baseline"/>
                <w:lang w:val="en-US"/>
              </w:rPr>
              <w:t>Finalize Technology Stack</w:t>
            </w:r>
          </w:p>
        </w:tc>
        <w:tc>
          <w:tcPr>
            <w:tcW w:w="2005" w:type="dxa"/>
            <w:tcBorders/>
          </w:tcPr>
          <w:p>
            <w:pPr>
              <w:pStyle w:val="Normal"/>
              <w:widowControl w:val="false"/>
              <w:numPr>
                <w:ilvl w:val="0"/>
                <w:numId w:val="0"/>
              </w:numPr>
              <w:spacing w:before="0" w:after="120"/>
              <w:ind w:left="0" w:right="0" w:hanging="0"/>
              <w:jc w:val="both"/>
              <w:rPr>
                <w:rFonts w:ascii="Cambria" w:hAnsi="Cambria" w:eastAsia="Cambria" w:cs="Cambria"/>
                <w:b w:val="false"/>
                <w:bCs w:val="false"/>
                <w:position w:val="0"/>
                <w:sz w:val="20"/>
                <w:sz w:val="20"/>
                <w:szCs w:val="20"/>
                <w:u w:val="none"/>
                <w:vertAlign w:val="baseline"/>
                <w:lang w:val="en-US"/>
              </w:rPr>
            </w:pPr>
            <w:r>
              <w:rPr>
                <w:rFonts w:eastAsia="Cambria" w:cs="Cambria" w:ascii="Cambria" w:hAnsi="Cambria"/>
                <w:b w:val="false"/>
                <w:bCs w:val="false"/>
                <w:kern w:val="0"/>
                <w:position w:val="0"/>
                <w:sz w:val="20"/>
                <w:sz w:val="20"/>
                <w:szCs w:val="20"/>
                <w:u w:val="none"/>
                <w:vertAlign w:val="baseline"/>
                <w:lang w:val="en-US"/>
              </w:rPr>
              <w:t>13</w:t>
            </w:r>
            <w:r>
              <w:rPr>
                <w:rFonts w:eastAsia="Cambria" w:cs="Cambria" w:ascii="Cambria" w:hAnsi="Cambria"/>
                <w:b w:val="false"/>
                <w:bCs w:val="false"/>
                <w:kern w:val="0"/>
                <w:sz w:val="20"/>
                <w:szCs w:val="20"/>
                <w:u w:val="none"/>
                <w:vertAlign w:val="superscript"/>
                <w:lang w:val="en-US"/>
              </w:rPr>
              <w:t>th</w:t>
            </w:r>
            <w:r>
              <w:rPr>
                <w:rFonts w:eastAsia="Cambria" w:cs="Cambria" w:ascii="Cambria" w:hAnsi="Cambria"/>
                <w:b w:val="false"/>
                <w:bCs w:val="false"/>
                <w:kern w:val="0"/>
                <w:position w:val="0"/>
                <w:sz w:val="20"/>
                <w:sz w:val="20"/>
                <w:szCs w:val="20"/>
                <w:u w:val="none"/>
                <w:vertAlign w:val="baseline"/>
                <w:lang w:val="en-US"/>
              </w:rPr>
              <w:t xml:space="preserve"> January 2023</w:t>
            </w:r>
          </w:p>
        </w:tc>
      </w:tr>
      <w:tr>
        <w:trPr/>
        <w:tc>
          <w:tcPr>
            <w:tcW w:w="743" w:type="dxa"/>
            <w:tcBorders/>
          </w:tcPr>
          <w:p>
            <w:pPr>
              <w:pStyle w:val="Normal"/>
              <w:widowControl w:val="false"/>
              <w:numPr>
                <w:ilvl w:val="0"/>
                <w:numId w:val="0"/>
              </w:numPr>
              <w:spacing w:before="0" w:after="120"/>
              <w:ind w:left="0" w:right="0" w:hanging="0"/>
              <w:jc w:val="right"/>
              <w:rPr>
                <w:rFonts w:ascii="Cambria" w:hAnsi="Cambria" w:eastAsia="Cambria" w:cs="Cambria"/>
                <w:b w:val="false"/>
                <w:bCs w:val="false"/>
                <w:position w:val="0"/>
                <w:sz w:val="20"/>
                <w:sz w:val="20"/>
                <w:szCs w:val="20"/>
                <w:u w:val="none"/>
                <w:vertAlign w:val="baseline"/>
                <w:lang w:val="en-US"/>
              </w:rPr>
            </w:pPr>
            <w:r>
              <w:rPr>
                <w:rFonts w:eastAsia="Cambria" w:cs="Cambria" w:ascii="Cambria" w:hAnsi="Cambria"/>
                <w:b w:val="false"/>
                <w:bCs w:val="false"/>
                <w:kern w:val="0"/>
                <w:position w:val="0"/>
                <w:sz w:val="20"/>
                <w:sz w:val="20"/>
                <w:szCs w:val="20"/>
                <w:u w:val="none"/>
                <w:vertAlign w:val="baseline"/>
                <w:lang w:val="en-US"/>
              </w:rPr>
              <w:t>1.4</w:t>
            </w:r>
          </w:p>
        </w:tc>
        <w:tc>
          <w:tcPr>
            <w:tcW w:w="7116" w:type="dxa"/>
            <w:tcBorders/>
          </w:tcPr>
          <w:p>
            <w:pPr>
              <w:pStyle w:val="Normal"/>
              <w:widowControl w:val="false"/>
              <w:numPr>
                <w:ilvl w:val="0"/>
                <w:numId w:val="0"/>
              </w:numPr>
              <w:spacing w:before="0" w:after="120"/>
              <w:ind w:left="0" w:right="0" w:hanging="0"/>
              <w:jc w:val="both"/>
              <w:rPr>
                <w:rFonts w:ascii="Cambria" w:hAnsi="Cambria" w:eastAsia="Cambria" w:cs="Cambria"/>
                <w:b w:val="false"/>
                <w:bCs w:val="false"/>
                <w:position w:val="0"/>
                <w:sz w:val="20"/>
                <w:sz w:val="20"/>
                <w:szCs w:val="20"/>
                <w:u w:val="none"/>
                <w:vertAlign w:val="baseline"/>
                <w:lang w:val="en-US"/>
              </w:rPr>
            </w:pPr>
            <w:r>
              <w:rPr>
                <w:rFonts w:eastAsia="Cambria" w:cs="Cambria" w:ascii="Cambria" w:hAnsi="Cambria"/>
                <w:b w:val="false"/>
                <w:bCs w:val="false"/>
                <w:kern w:val="0"/>
                <w:position w:val="0"/>
                <w:sz w:val="20"/>
                <w:sz w:val="20"/>
                <w:szCs w:val="20"/>
                <w:u w:val="none"/>
                <w:vertAlign w:val="baseline"/>
                <w:lang w:val="en-US"/>
              </w:rPr>
              <w:t>Requirement Gathering and learning technologies</w:t>
            </w:r>
          </w:p>
        </w:tc>
        <w:tc>
          <w:tcPr>
            <w:tcW w:w="2005" w:type="dxa"/>
            <w:tcBorders/>
          </w:tcPr>
          <w:p>
            <w:pPr>
              <w:pStyle w:val="Normal"/>
              <w:widowControl w:val="false"/>
              <w:numPr>
                <w:ilvl w:val="0"/>
                <w:numId w:val="0"/>
              </w:numPr>
              <w:spacing w:before="0" w:after="120"/>
              <w:ind w:left="0" w:right="0" w:hanging="0"/>
              <w:jc w:val="both"/>
              <w:rPr>
                <w:rFonts w:ascii="Cambria" w:hAnsi="Cambria" w:eastAsia="Cambria" w:cs="Cambria"/>
                <w:b w:val="false"/>
                <w:bCs w:val="false"/>
                <w:position w:val="0"/>
                <w:sz w:val="20"/>
                <w:sz w:val="20"/>
                <w:szCs w:val="20"/>
                <w:u w:val="none"/>
                <w:vertAlign w:val="baseline"/>
                <w:lang w:val="en-US"/>
              </w:rPr>
            </w:pPr>
            <w:r>
              <w:rPr>
                <w:rFonts w:eastAsia="Cambria" w:cs="Cambria" w:ascii="Cambria" w:hAnsi="Cambria"/>
                <w:b w:val="false"/>
                <w:bCs w:val="false"/>
                <w:kern w:val="0"/>
                <w:position w:val="0"/>
                <w:sz w:val="20"/>
                <w:sz w:val="20"/>
                <w:szCs w:val="20"/>
                <w:u w:val="none"/>
                <w:vertAlign w:val="baseline"/>
                <w:lang w:val="en-US"/>
              </w:rPr>
              <w:t>17</w:t>
            </w:r>
            <w:r>
              <w:rPr>
                <w:rFonts w:eastAsia="Cambria" w:cs="Cambria" w:ascii="Cambria" w:hAnsi="Cambria"/>
                <w:b w:val="false"/>
                <w:bCs w:val="false"/>
                <w:kern w:val="0"/>
                <w:sz w:val="20"/>
                <w:szCs w:val="20"/>
                <w:u w:val="none"/>
                <w:vertAlign w:val="superscript"/>
                <w:lang w:val="en-US"/>
              </w:rPr>
              <w:t>th</w:t>
            </w:r>
            <w:r>
              <w:rPr>
                <w:rFonts w:eastAsia="Cambria" w:cs="Cambria" w:ascii="Cambria" w:hAnsi="Cambria"/>
                <w:b w:val="false"/>
                <w:bCs w:val="false"/>
                <w:kern w:val="0"/>
                <w:position w:val="0"/>
                <w:sz w:val="20"/>
                <w:sz w:val="20"/>
                <w:szCs w:val="20"/>
                <w:u w:val="none"/>
                <w:vertAlign w:val="baseline"/>
                <w:lang w:val="en-US"/>
              </w:rPr>
              <w:t xml:space="preserve"> January 2023</w:t>
            </w:r>
          </w:p>
        </w:tc>
      </w:tr>
      <w:tr>
        <w:trPr/>
        <w:tc>
          <w:tcPr>
            <w:tcW w:w="743" w:type="dxa"/>
            <w:tcBorders/>
          </w:tcPr>
          <w:p>
            <w:pPr>
              <w:pStyle w:val="Normal"/>
              <w:widowControl w:val="false"/>
              <w:numPr>
                <w:ilvl w:val="0"/>
                <w:numId w:val="0"/>
              </w:numPr>
              <w:spacing w:before="0" w:after="120"/>
              <w:ind w:left="0" w:right="0" w:hanging="0"/>
              <w:jc w:val="right"/>
              <w:rPr>
                <w:rFonts w:ascii="Cambria" w:hAnsi="Cambria" w:eastAsia="Cambria" w:cs="Cambria"/>
                <w:b w:val="false"/>
                <w:bCs w:val="false"/>
                <w:position w:val="0"/>
                <w:sz w:val="20"/>
                <w:sz w:val="20"/>
                <w:szCs w:val="20"/>
                <w:u w:val="none"/>
                <w:vertAlign w:val="baseline"/>
                <w:lang w:val="en-US"/>
              </w:rPr>
            </w:pPr>
            <w:r>
              <w:rPr>
                <w:rFonts w:eastAsia="Cambria" w:cs="Cambria" w:ascii="Cambria" w:hAnsi="Cambria"/>
                <w:b w:val="false"/>
                <w:bCs w:val="false"/>
                <w:kern w:val="0"/>
                <w:position w:val="0"/>
                <w:sz w:val="20"/>
                <w:sz w:val="20"/>
                <w:szCs w:val="20"/>
                <w:u w:val="none"/>
                <w:vertAlign w:val="baseline"/>
                <w:lang w:val="en-US"/>
              </w:rPr>
              <w:t>1.5</w:t>
            </w:r>
          </w:p>
        </w:tc>
        <w:tc>
          <w:tcPr>
            <w:tcW w:w="7116" w:type="dxa"/>
            <w:tcBorders/>
          </w:tcPr>
          <w:p>
            <w:pPr>
              <w:pStyle w:val="Normal"/>
              <w:widowControl w:val="false"/>
              <w:numPr>
                <w:ilvl w:val="0"/>
                <w:numId w:val="0"/>
              </w:numPr>
              <w:spacing w:before="0" w:after="120"/>
              <w:ind w:left="0" w:right="0" w:hanging="0"/>
              <w:jc w:val="both"/>
              <w:rPr>
                <w:rFonts w:ascii="Cambria" w:hAnsi="Cambria" w:eastAsia="Cambria" w:cs="Cambria"/>
                <w:b w:val="false"/>
                <w:bCs w:val="false"/>
                <w:position w:val="0"/>
                <w:sz w:val="20"/>
                <w:sz w:val="20"/>
                <w:szCs w:val="20"/>
                <w:u w:val="none"/>
                <w:vertAlign w:val="baseline"/>
                <w:lang w:val="en-US"/>
              </w:rPr>
            </w:pPr>
            <w:r>
              <w:rPr>
                <w:rFonts w:eastAsia="Cambria" w:cs="Cambria" w:ascii="Cambria" w:hAnsi="Cambria"/>
                <w:b w:val="false"/>
                <w:bCs w:val="false"/>
                <w:kern w:val="0"/>
                <w:position w:val="0"/>
                <w:sz w:val="20"/>
                <w:sz w:val="20"/>
                <w:szCs w:val="20"/>
                <w:u w:val="none"/>
                <w:vertAlign w:val="baseline"/>
                <w:lang w:val="en-US"/>
              </w:rPr>
              <w:t>Complete test project</w:t>
            </w:r>
          </w:p>
        </w:tc>
        <w:tc>
          <w:tcPr>
            <w:tcW w:w="2005" w:type="dxa"/>
            <w:tcBorders/>
          </w:tcPr>
          <w:p>
            <w:pPr>
              <w:pStyle w:val="Normal"/>
              <w:widowControl w:val="false"/>
              <w:numPr>
                <w:ilvl w:val="0"/>
                <w:numId w:val="0"/>
              </w:numPr>
              <w:spacing w:before="0" w:after="120"/>
              <w:ind w:left="0" w:right="0" w:hanging="0"/>
              <w:jc w:val="both"/>
              <w:rPr>
                <w:rFonts w:ascii="Cambria" w:hAnsi="Cambria" w:eastAsia="Cambria" w:cs="Cambria"/>
                <w:b w:val="false"/>
                <w:bCs w:val="false"/>
                <w:position w:val="0"/>
                <w:sz w:val="20"/>
                <w:sz w:val="20"/>
                <w:szCs w:val="20"/>
                <w:u w:val="none"/>
                <w:vertAlign w:val="baseline"/>
                <w:lang w:val="en-US"/>
              </w:rPr>
            </w:pPr>
            <w:r>
              <w:rPr>
                <w:rFonts w:eastAsia="Cambria" w:cs="Cambria" w:ascii="Cambria" w:hAnsi="Cambria"/>
                <w:b w:val="false"/>
                <w:bCs w:val="false"/>
                <w:kern w:val="0"/>
                <w:position w:val="0"/>
                <w:sz w:val="20"/>
                <w:sz w:val="20"/>
                <w:szCs w:val="20"/>
                <w:u w:val="none"/>
                <w:vertAlign w:val="baseline"/>
                <w:lang w:val="en-US"/>
              </w:rPr>
              <w:t>25</w:t>
            </w:r>
            <w:r>
              <w:rPr>
                <w:rFonts w:eastAsia="Cambria" w:cs="Cambria" w:ascii="Cambria" w:hAnsi="Cambria"/>
                <w:b w:val="false"/>
                <w:bCs w:val="false"/>
                <w:kern w:val="0"/>
                <w:sz w:val="20"/>
                <w:szCs w:val="20"/>
                <w:u w:val="none"/>
                <w:vertAlign w:val="superscript"/>
                <w:lang w:val="en-US"/>
              </w:rPr>
              <w:t>th</w:t>
            </w:r>
            <w:r>
              <w:rPr>
                <w:rFonts w:eastAsia="Cambria" w:cs="Cambria" w:ascii="Cambria" w:hAnsi="Cambria"/>
                <w:b w:val="false"/>
                <w:bCs w:val="false"/>
                <w:kern w:val="0"/>
                <w:position w:val="0"/>
                <w:sz w:val="20"/>
                <w:sz w:val="20"/>
                <w:szCs w:val="20"/>
                <w:u w:val="none"/>
                <w:vertAlign w:val="baseline"/>
                <w:lang w:val="en-US"/>
              </w:rPr>
              <w:t xml:space="preserve"> January 2023</w:t>
            </w:r>
          </w:p>
        </w:tc>
      </w:tr>
      <w:tr>
        <w:trPr/>
        <w:tc>
          <w:tcPr>
            <w:tcW w:w="743" w:type="dxa"/>
            <w:tcBorders/>
          </w:tcPr>
          <w:p>
            <w:pPr>
              <w:pStyle w:val="Normal"/>
              <w:widowControl w:val="false"/>
              <w:numPr>
                <w:ilvl w:val="0"/>
                <w:numId w:val="0"/>
              </w:numPr>
              <w:spacing w:before="0" w:after="120"/>
              <w:ind w:left="0" w:right="0" w:hanging="0"/>
              <w:jc w:val="right"/>
              <w:rPr>
                <w:rFonts w:ascii="Cambria" w:hAnsi="Cambria" w:eastAsia="Cambria" w:cs="Cambria"/>
                <w:position w:val="0"/>
                <w:sz w:val="20"/>
                <w:sz w:val="20"/>
                <w:szCs w:val="20"/>
                <w:u w:val="none"/>
                <w:vertAlign w:val="baseline"/>
                <w:lang w:val="en-IN"/>
              </w:rPr>
            </w:pPr>
            <w:r>
              <w:rPr>
                <w:rFonts w:eastAsia="Cambria" w:cs="Cambria" w:ascii="Cambria" w:hAnsi="Cambria"/>
                <w:b/>
                <w:bCs/>
                <w:kern w:val="0"/>
                <w:position w:val="0"/>
                <w:sz w:val="20"/>
                <w:sz w:val="20"/>
                <w:szCs w:val="20"/>
                <w:u w:val="none"/>
                <w:vertAlign w:val="baseline"/>
                <w:lang w:val="en-US"/>
              </w:rPr>
              <w:t>2</w:t>
            </w:r>
            <w:r>
              <w:rPr>
                <w:rFonts w:eastAsia="Cambria" w:cs="Cambria" w:ascii="Cambria" w:hAnsi="Cambria"/>
                <w:b/>
                <w:bCs/>
                <w:kern w:val="0"/>
                <w:position w:val="0"/>
                <w:sz w:val="20"/>
                <w:sz w:val="20"/>
                <w:szCs w:val="20"/>
                <w:u w:val="none"/>
                <w:vertAlign w:val="baseline"/>
                <w:lang w:val="en-IN"/>
              </w:rPr>
              <w:t>.</w:t>
            </w:r>
          </w:p>
        </w:tc>
        <w:tc>
          <w:tcPr>
            <w:tcW w:w="7116" w:type="dxa"/>
            <w:tcBorders/>
          </w:tcPr>
          <w:p>
            <w:pPr>
              <w:pStyle w:val="Normal"/>
              <w:widowControl w:val="false"/>
              <w:numPr>
                <w:ilvl w:val="0"/>
                <w:numId w:val="0"/>
              </w:numPr>
              <w:spacing w:before="0" w:after="120"/>
              <w:ind w:left="0" w:right="0" w:hanging="0"/>
              <w:jc w:val="both"/>
              <w:rPr>
                <w:rFonts w:ascii="Cambria" w:hAnsi="Cambria" w:eastAsia="Cambria" w:cs="Cambria"/>
                <w:b/>
                <w:bCs/>
                <w:position w:val="0"/>
                <w:sz w:val="20"/>
                <w:sz w:val="20"/>
                <w:szCs w:val="20"/>
                <w:u w:val="none"/>
                <w:vertAlign w:val="baseline"/>
                <w:lang w:val="en-US"/>
              </w:rPr>
            </w:pPr>
            <w:r>
              <w:rPr>
                <w:rFonts w:eastAsia="Cambria" w:cs="Cambria" w:ascii="Cambria" w:hAnsi="Cambria"/>
                <w:b/>
                <w:bCs/>
                <w:kern w:val="0"/>
                <w:position w:val="0"/>
                <w:sz w:val="20"/>
                <w:sz w:val="20"/>
                <w:szCs w:val="20"/>
                <w:u w:val="none"/>
                <w:vertAlign w:val="baseline"/>
                <w:lang w:val="en-US"/>
              </w:rPr>
              <w:t xml:space="preserve">Traffic Intensity Prediction and </w:t>
            </w:r>
            <w:r>
              <w:rPr>
                <w:rFonts w:eastAsia="Cambria" w:cs="Cambria" w:ascii="Cambria" w:hAnsi="Cambria"/>
                <w:b/>
                <w:bCs/>
                <w:kern w:val="0"/>
                <w:position w:val="0"/>
                <w:sz w:val="20"/>
                <w:sz w:val="20"/>
                <w:szCs w:val="20"/>
                <w:u w:val="none"/>
                <w:vertAlign w:val="baseline"/>
                <w:lang w:val="en-IN"/>
              </w:rPr>
              <w:t>Recommendation</w:t>
            </w:r>
            <w:r>
              <w:rPr>
                <w:rFonts w:eastAsia="Cambria" w:cs="Cambria" w:ascii="Cambria" w:hAnsi="Cambria"/>
                <w:b/>
                <w:bCs/>
                <w:kern w:val="0"/>
                <w:position w:val="0"/>
                <w:sz w:val="20"/>
                <w:sz w:val="20"/>
                <w:szCs w:val="20"/>
                <w:u w:val="none"/>
                <w:vertAlign w:val="baseline"/>
                <w:lang w:val="en-US"/>
              </w:rPr>
              <w:t xml:space="preserve"> - Main Project</w:t>
            </w:r>
          </w:p>
        </w:tc>
        <w:tc>
          <w:tcPr>
            <w:tcW w:w="2005" w:type="dxa"/>
            <w:tcBorders/>
          </w:tcPr>
          <w:p>
            <w:pPr>
              <w:pStyle w:val="Normal"/>
              <w:widowControl w:val="false"/>
              <w:numPr>
                <w:ilvl w:val="0"/>
                <w:numId w:val="0"/>
              </w:numPr>
              <w:spacing w:before="0" w:after="120"/>
              <w:ind w:left="0" w:right="0" w:hanging="0"/>
              <w:jc w:val="both"/>
              <w:rPr>
                <w:rFonts w:ascii="Cambria" w:hAnsi="Cambria" w:eastAsia="Cambria" w:cs="Cambria"/>
                <w:b/>
                <w:bCs/>
                <w:position w:val="0"/>
                <w:sz w:val="20"/>
                <w:sz w:val="20"/>
                <w:szCs w:val="20"/>
                <w:u w:val="none"/>
                <w:vertAlign w:val="baseline"/>
                <w:lang w:val="en-IN"/>
              </w:rPr>
            </w:pPr>
            <w:r>
              <w:rPr>
                <w:rFonts w:eastAsia="Cambria" w:cs="Cambria" w:ascii="Cambria" w:hAnsi="Cambria"/>
                <w:b/>
                <w:bCs/>
                <w:kern w:val="0"/>
                <w:position w:val="0"/>
                <w:sz w:val="20"/>
                <w:sz w:val="20"/>
                <w:szCs w:val="20"/>
                <w:u w:val="none"/>
                <w:vertAlign w:val="baseline"/>
                <w:lang w:val="en-IN"/>
              </w:rPr>
              <w:t>15</w:t>
            </w:r>
            <w:r>
              <w:rPr>
                <w:rFonts w:eastAsia="Cambria" w:cs="Cambria" w:ascii="Cambria" w:hAnsi="Cambria"/>
                <w:b/>
                <w:bCs/>
                <w:kern w:val="0"/>
                <w:sz w:val="20"/>
                <w:szCs w:val="20"/>
                <w:u w:val="none"/>
                <w:vertAlign w:val="superscript"/>
                <w:lang w:val="en-IN"/>
              </w:rPr>
              <w:t>th</w:t>
            </w:r>
            <w:r>
              <w:rPr>
                <w:rFonts w:eastAsia="Cambria" w:cs="Cambria" w:ascii="Cambria" w:hAnsi="Cambria"/>
                <w:b/>
                <w:bCs/>
                <w:kern w:val="0"/>
                <w:position w:val="0"/>
                <w:sz w:val="20"/>
                <w:sz w:val="20"/>
                <w:szCs w:val="20"/>
                <w:u w:val="none"/>
                <w:vertAlign w:val="baseline"/>
                <w:lang w:val="en-IN"/>
              </w:rPr>
              <w:t xml:space="preserve"> March 2023</w:t>
            </w:r>
          </w:p>
        </w:tc>
      </w:tr>
      <w:tr>
        <w:trPr/>
        <w:tc>
          <w:tcPr>
            <w:tcW w:w="743" w:type="dxa"/>
            <w:tcBorders/>
          </w:tcPr>
          <w:p>
            <w:pPr>
              <w:pStyle w:val="Normal"/>
              <w:widowControl w:val="false"/>
              <w:numPr>
                <w:ilvl w:val="0"/>
                <w:numId w:val="0"/>
              </w:numPr>
              <w:spacing w:before="0" w:after="120"/>
              <w:ind w:left="0" w:right="0" w:hanging="0"/>
              <w:jc w:val="right"/>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US"/>
              </w:rPr>
              <w:t>2</w:t>
            </w:r>
            <w:r>
              <w:rPr>
                <w:rFonts w:eastAsia="Cambria" w:cs="Cambria" w:ascii="Cambria" w:hAnsi="Cambria"/>
                <w:kern w:val="0"/>
                <w:position w:val="0"/>
                <w:sz w:val="20"/>
                <w:sz w:val="20"/>
                <w:szCs w:val="20"/>
                <w:u w:val="none"/>
                <w:vertAlign w:val="baseline"/>
                <w:lang w:val="en-IN"/>
              </w:rPr>
              <w:t>.1</w:t>
            </w:r>
          </w:p>
        </w:tc>
        <w:tc>
          <w:tcPr>
            <w:tcW w:w="7116" w:type="dxa"/>
            <w:tcBorders/>
          </w:tcPr>
          <w:p>
            <w:pPr>
              <w:pStyle w:val="Normal"/>
              <w:widowControl w:val="false"/>
              <w:numPr>
                <w:ilvl w:val="0"/>
                <w:numId w:val="0"/>
              </w:numPr>
              <w:spacing w:before="0" w:after="120"/>
              <w:ind w:left="0" w:right="0" w:hanging="0"/>
              <w:jc w:val="both"/>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IN"/>
              </w:rPr>
              <w:t>Research in traffic intensity prediction and factors to recommend road-widening</w:t>
            </w:r>
          </w:p>
        </w:tc>
        <w:tc>
          <w:tcPr>
            <w:tcW w:w="2005" w:type="dxa"/>
            <w:tcBorders/>
          </w:tcPr>
          <w:p>
            <w:pPr>
              <w:pStyle w:val="Normal"/>
              <w:widowControl w:val="false"/>
              <w:numPr>
                <w:ilvl w:val="0"/>
                <w:numId w:val="0"/>
              </w:numPr>
              <w:spacing w:before="0" w:after="120"/>
              <w:ind w:left="0" w:right="0" w:hanging="0"/>
              <w:jc w:val="both"/>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IN"/>
              </w:rPr>
              <w:t>12</w:t>
            </w:r>
            <w:r>
              <w:rPr>
                <w:rFonts w:eastAsia="Cambria" w:cs="Cambria" w:ascii="Cambria" w:hAnsi="Cambria"/>
                <w:kern w:val="0"/>
                <w:sz w:val="20"/>
                <w:szCs w:val="20"/>
                <w:u w:val="none"/>
                <w:vertAlign w:val="superscript"/>
                <w:lang w:val="en-IN"/>
              </w:rPr>
              <w:t>th</w:t>
            </w:r>
            <w:r>
              <w:rPr>
                <w:rFonts w:eastAsia="Cambria" w:cs="Cambria" w:ascii="Cambria" w:hAnsi="Cambria"/>
                <w:kern w:val="0"/>
                <w:position w:val="0"/>
                <w:sz w:val="20"/>
                <w:sz w:val="20"/>
                <w:szCs w:val="20"/>
                <w:u w:val="none"/>
                <w:vertAlign w:val="baseline"/>
                <w:lang w:val="en-IN"/>
              </w:rPr>
              <w:t xml:space="preserve"> February</w:t>
            </w:r>
          </w:p>
        </w:tc>
      </w:tr>
      <w:tr>
        <w:trPr/>
        <w:tc>
          <w:tcPr>
            <w:tcW w:w="743" w:type="dxa"/>
            <w:tcBorders/>
          </w:tcPr>
          <w:p>
            <w:pPr>
              <w:pStyle w:val="Normal"/>
              <w:widowControl w:val="false"/>
              <w:numPr>
                <w:ilvl w:val="0"/>
                <w:numId w:val="0"/>
              </w:numPr>
              <w:spacing w:before="0" w:after="120"/>
              <w:ind w:left="0" w:right="0" w:hanging="0"/>
              <w:jc w:val="right"/>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US"/>
              </w:rPr>
              <w:t>2</w:t>
            </w:r>
            <w:r>
              <w:rPr>
                <w:rFonts w:eastAsia="Cambria" w:cs="Cambria" w:ascii="Cambria" w:hAnsi="Cambria"/>
                <w:kern w:val="0"/>
                <w:position w:val="0"/>
                <w:sz w:val="20"/>
                <w:sz w:val="20"/>
                <w:szCs w:val="20"/>
                <w:u w:val="none"/>
                <w:vertAlign w:val="baseline"/>
                <w:lang w:val="en-IN"/>
              </w:rPr>
              <w:t>.2</w:t>
            </w:r>
          </w:p>
        </w:tc>
        <w:tc>
          <w:tcPr>
            <w:tcW w:w="7116" w:type="dxa"/>
            <w:tcBorders/>
          </w:tcPr>
          <w:p>
            <w:pPr>
              <w:pStyle w:val="Normal"/>
              <w:widowControl w:val="false"/>
              <w:numPr>
                <w:ilvl w:val="0"/>
                <w:numId w:val="0"/>
              </w:numPr>
              <w:spacing w:before="0" w:after="120"/>
              <w:ind w:left="0" w:right="0" w:hanging="0"/>
              <w:jc w:val="both"/>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IN"/>
              </w:rPr>
              <w:t>Programming prediction and recommendation logic in python</w:t>
            </w:r>
          </w:p>
        </w:tc>
        <w:tc>
          <w:tcPr>
            <w:tcW w:w="2005" w:type="dxa"/>
            <w:tcBorders/>
          </w:tcPr>
          <w:p>
            <w:pPr>
              <w:pStyle w:val="Normal"/>
              <w:widowControl w:val="false"/>
              <w:numPr>
                <w:ilvl w:val="0"/>
                <w:numId w:val="0"/>
              </w:numPr>
              <w:spacing w:before="0" w:after="120"/>
              <w:ind w:left="0" w:right="0" w:hanging="0"/>
              <w:jc w:val="both"/>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IN"/>
              </w:rPr>
              <w:t>23</w:t>
            </w:r>
            <w:r>
              <w:rPr>
                <w:rFonts w:eastAsia="Cambria" w:cs="Cambria" w:ascii="Cambria" w:hAnsi="Cambria"/>
                <w:kern w:val="0"/>
                <w:sz w:val="20"/>
                <w:szCs w:val="20"/>
                <w:u w:val="none"/>
                <w:vertAlign w:val="superscript"/>
                <w:lang w:val="en-IN"/>
              </w:rPr>
              <w:t>rd</w:t>
            </w:r>
            <w:r>
              <w:rPr>
                <w:rFonts w:eastAsia="Cambria" w:cs="Cambria" w:ascii="Cambria" w:hAnsi="Cambria"/>
                <w:kern w:val="0"/>
                <w:position w:val="0"/>
                <w:sz w:val="20"/>
                <w:sz w:val="20"/>
                <w:szCs w:val="20"/>
                <w:u w:val="none"/>
                <w:vertAlign w:val="baseline"/>
                <w:lang w:val="en-IN"/>
              </w:rPr>
              <w:t xml:space="preserve"> February</w:t>
            </w:r>
          </w:p>
        </w:tc>
      </w:tr>
      <w:tr>
        <w:trPr/>
        <w:tc>
          <w:tcPr>
            <w:tcW w:w="743" w:type="dxa"/>
            <w:tcBorders/>
          </w:tcPr>
          <w:p>
            <w:pPr>
              <w:pStyle w:val="Normal"/>
              <w:widowControl w:val="false"/>
              <w:numPr>
                <w:ilvl w:val="0"/>
                <w:numId w:val="0"/>
              </w:numPr>
              <w:spacing w:before="0" w:after="120"/>
              <w:ind w:left="0" w:right="0" w:hanging="0"/>
              <w:jc w:val="right"/>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US"/>
              </w:rPr>
              <w:t>2</w:t>
            </w:r>
            <w:r>
              <w:rPr>
                <w:rFonts w:eastAsia="Cambria" w:cs="Cambria" w:ascii="Cambria" w:hAnsi="Cambria"/>
                <w:kern w:val="0"/>
                <w:position w:val="0"/>
                <w:sz w:val="20"/>
                <w:sz w:val="20"/>
                <w:szCs w:val="20"/>
                <w:u w:val="none"/>
                <w:vertAlign w:val="baseline"/>
                <w:lang w:val="en-IN"/>
              </w:rPr>
              <w:t>.3</w:t>
            </w:r>
          </w:p>
        </w:tc>
        <w:tc>
          <w:tcPr>
            <w:tcW w:w="7116" w:type="dxa"/>
            <w:tcBorders/>
          </w:tcPr>
          <w:p>
            <w:pPr>
              <w:pStyle w:val="Normal"/>
              <w:widowControl w:val="false"/>
              <w:numPr>
                <w:ilvl w:val="0"/>
                <w:numId w:val="0"/>
              </w:numPr>
              <w:spacing w:before="0" w:after="120"/>
              <w:ind w:left="0" w:right="0" w:hanging="0"/>
              <w:jc w:val="both"/>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IN"/>
              </w:rPr>
              <w:t>Building prediction and recommendation UI</w:t>
            </w:r>
          </w:p>
        </w:tc>
        <w:tc>
          <w:tcPr>
            <w:tcW w:w="2005" w:type="dxa"/>
            <w:tcBorders/>
          </w:tcPr>
          <w:p>
            <w:pPr>
              <w:pStyle w:val="Normal"/>
              <w:widowControl w:val="false"/>
              <w:numPr>
                <w:ilvl w:val="0"/>
                <w:numId w:val="0"/>
              </w:numPr>
              <w:spacing w:before="0" w:after="120"/>
              <w:ind w:left="0" w:right="0" w:hanging="0"/>
              <w:jc w:val="both"/>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IN"/>
              </w:rPr>
              <w:t>15</w:t>
            </w:r>
            <w:r>
              <w:rPr>
                <w:rFonts w:eastAsia="Cambria" w:cs="Cambria" w:ascii="Cambria" w:hAnsi="Cambria"/>
                <w:kern w:val="0"/>
                <w:sz w:val="20"/>
                <w:szCs w:val="20"/>
                <w:u w:val="none"/>
                <w:vertAlign w:val="superscript"/>
                <w:lang w:val="en-IN"/>
              </w:rPr>
              <w:t>th</w:t>
            </w:r>
            <w:r>
              <w:rPr>
                <w:rFonts w:eastAsia="Cambria" w:cs="Cambria" w:ascii="Cambria" w:hAnsi="Cambria"/>
                <w:kern w:val="0"/>
                <w:position w:val="0"/>
                <w:sz w:val="20"/>
                <w:sz w:val="20"/>
                <w:szCs w:val="20"/>
                <w:u w:val="none"/>
                <w:vertAlign w:val="baseline"/>
                <w:lang w:val="en-IN"/>
              </w:rPr>
              <w:t xml:space="preserve"> March</w:t>
            </w:r>
          </w:p>
        </w:tc>
      </w:tr>
      <w:tr>
        <w:trPr/>
        <w:tc>
          <w:tcPr>
            <w:tcW w:w="743" w:type="dxa"/>
            <w:tcBorders/>
          </w:tcPr>
          <w:p>
            <w:pPr>
              <w:pStyle w:val="Normal"/>
              <w:widowControl w:val="false"/>
              <w:numPr>
                <w:ilvl w:val="0"/>
                <w:numId w:val="0"/>
              </w:numPr>
              <w:spacing w:before="0" w:after="120"/>
              <w:ind w:left="0" w:right="0" w:hanging="0"/>
              <w:jc w:val="right"/>
              <w:rPr>
                <w:rFonts w:ascii="Cambria" w:hAnsi="Cambria" w:eastAsia="Cambria" w:cs="Cambria"/>
                <w:position w:val="0"/>
                <w:sz w:val="20"/>
                <w:sz w:val="20"/>
                <w:szCs w:val="20"/>
                <w:u w:val="none"/>
                <w:vertAlign w:val="baseline"/>
                <w:lang w:val="en-IN"/>
              </w:rPr>
            </w:pPr>
            <w:r>
              <w:rPr>
                <w:rFonts w:eastAsia="Cambria" w:cs="Cambria" w:ascii="Cambria" w:hAnsi="Cambria"/>
                <w:b/>
                <w:bCs/>
                <w:kern w:val="0"/>
                <w:position w:val="0"/>
                <w:sz w:val="20"/>
                <w:sz w:val="20"/>
                <w:szCs w:val="20"/>
                <w:u w:val="none"/>
                <w:vertAlign w:val="baseline"/>
                <w:lang w:val="en-US"/>
              </w:rPr>
              <w:t>3</w:t>
            </w:r>
            <w:r>
              <w:rPr>
                <w:rFonts w:eastAsia="Cambria" w:cs="Cambria" w:ascii="Cambria" w:hAnsi="Cambria"/>
                <w:b/>
                <w:bCs/>
                <w:kern w:val="0"/>
                <w:position w:val="0"/>
                <w:sz w:val="20"/>
                <w:sz w:val="20"/>
                <w:szCs w:val="20"/>
                <w:u w:val="none"/>
                <w:vertAlign w:val="baseline"/>
                <w:lang w:val="en-IN"/>
              </w:rPr>
              <w:t>.</w:t>
            </w:r>
          </w:p>
        </w:tc>
        <w:tc>
          <w:tcPr>
            <w:tcW w:w="7116" w:type="dxa"/>
            <w:tcBorders/>
          </w:tcPr>
          <w:p>
            <w:pPr>
              <w:pStyle w:val="Normal"/>
              <w:widowControl w:val="false"/>
              <w:numPr>
                <w:ilvl w:val="0"/>
                <w:numId w:val="0"/>
              </w:numPr>
              <w:spacing w:before="0" w:after="120"/>
              <w:ind w:left="0" w:right="0" w:hanging="0"/>
              <w:jc w:val="both"/>
              <w:rPr>
                <w:rFonts w:ascii="Cambria" w:hAnsi="Cambria" w:eastAsia="Cambria" w:cs="Cambria"/>
                <w:b/>
                <w:bCs/>
                <w:position w:val="0"/>
                <w:sz w:val="20"/>
                <w:sz w:val="20"/>
                <w:szCs w:val="20"/>
                <w:u w:val="none"/>
                <w:vertAlign w:val="baseline"/>
                <w:lang w:val="en-IN"/>
              </w:rPr>
            </w:pPr>
            <w:r>
              <w:rPr>
                <w:rFonts w:eastAsia="Cambria" w:cs="Cambria" w:ascii="Cambria" w:hAnsi="Cambria"/>
                <w:b/>
                <w:bCs/>
                <w:kern w:val="0"/>
                <w:position w:val="0"/>
                <w:sz w:val="20"/>
                <w:sz w:val="20"/>
                <w:szCs w:val="20"/>
                <w:u w:val="none"/>
                <w:vertAlign w:val="baseline"/>
                <w:lang w:val="en-IN"/>
              </w:rPr>
              <w:t>User Management (UI)</w:t>
            </w:r>
          </w:p>
        </w:tc>
        <w:tc>
          <w:tcPr>
            <w:tcW w:w="2005" w:type="dxa"/>
            <w:tcBorders/>
          </w:tcPr>
          <w:p>
            <w:pPr>
              <w:pStyle w:val="Normal"/>
              <w:widowControl w:val="false"/>
              <w:numPr>
                <w:ilvl w:val="0"/>
                <w:numId w:val="0"/>
              </w:numPr>
              <w:spacing w:before="0" w:after="120"/>
              <w:ind w:left="0" w:right="0" w:hanging="0"/>
              <w:jc w:val="both"/>
              <w:rPr>
                <w:rFonts w:ascii="Cambria" w:hAnsi="Cambria" w:eastAsia="Cambria" w:cs="Cambria"/>
                <w:b/>
                <w:bCs/>
                <w:position w:val="0"/>
                <w:sz w:val="20"/>
                <w:sz w:val="20"/>
                <w:szCs w:val="20"/>
                <w:u w:val="none"/>
                <w:vertAlign w:val="baseline"/>
                <w:lang w:val="en-IN"/>
              </w:rPr>
            </w:pPr>
            <w:r>
              <w:rPr>
                <w:rFonts w:eastAsia="Cambria" w:cs="Cambria" w:ascii="Cambria" w:hAnsi="Cambria"/>
                <w:b/>
                <w:bCs/>
                <w:kern w:val="0"/>
                <w:position w:val="0"/>
                <w:sz w:val="20"/>
                <w:sz w:val="20"/>
                <w:szCs w:val="20"/>
                <w:u w:val="none"/>
                <w:vertAlign w:val="baseline"/>
                <w:lang w:val="en-IN"/>
              </w:rPr>
              <w:t>15</w:t>
            </w:r>
            <w:r>
              <w:rPr>
                <w:rFonts w:eastAsia="Cambria" w:cs="Cambria" w:ascii="Cambria" w:hAnsi="Cambria"/>
                <w:b/>
                <w:bCs/>
                <w:kern w:val="0"/>
                <w:sz w:val="20"/>
                <w:szCs w:val="20"/>
                <w:u w:val="none"/>
                <w:vertAlign w:val="superscript"/>
                <w:lang w:val="en-IN"/>
              </w:rPr>
              <w:t>th</w:t>
            </w:r>
            <w:r>
              <w:rPr>
                <w:rFonts w:eastAsia="Cambria" w:cs="Cambria" w:ascii="Cambria" w:hAnsi="Cambria"/>
                <w:b/>
                <w:bCs/>
                <w:kern w:val="0"/>
                <w:position w:val="0"/>
                <w:sz w:val="20"/>
                <w:sz w:val="20"/>
                <w:szCs w:val="20"/>
                <w:u w:val="none"/>
                <w:vertAlign w:val="baseline"/>
                <w:lang w:val="en-IN"/>
              </w:rPr>
              <w:t xml:space="preserve"> April 2023</w:t>
            </w:r>
          </w:p>
        </w:tc>
      </w:tr>
      <w:tr>
        <w:trPr/>
        <w:tc>
          <w:tcPr>
            <w:tcW w:w="743" w:type="dxa"/>
            <w:tcBorders/>
          </w:tcPr>
          <w:p>
            <w:pPr>
              <w:pStyle w:val="Normal"/>
              <w:widowControl w:val="false"/>
              <w:numPr>
                <w:ilvl w:val="0"/>
                <w:numId w:val="0"/>
              </w:numPr>
              <w:spacing w:before="0" w:after="120"/>
              <w:ind w:left="0" w:right="0" w:hanging="0"/>
              <w:jc w:val="right"/>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US"/>
              </w:rPr>
              <w:t>3</w:t>
            </w:r>
            <w:r>
              <w:rPr>
                <w:rFonts w:eastAsia="Cambria" w:cs="Cambria" w:ascii="Cambria" w:hAnsi="Cambria"/>
                <w:kern w:val="0"/>
                <w:position w:val="0"/>
                <w:sz w:val="20"/>
                <w:sz w:val="20"/>
                <w:szCs w:val="20"/>
                <w:u w:val="none"/>
                <w:vertAlign w:val="baseline"/>
                <w:lang w:val="en-IN"/>
              </w:rPr>
              <w:t>.1</w:t>
            </w:r>
          </w:p>
        </w:tc>
        <w:tc>
          <w:tcPr>
            <w:tcW w:w="7116" w:type="dxa"/>
            <w:tcBorders/>
          </w:tcPr>
          <w:p>
            <w:pPr>
              <w:pStyle w:val="Normal"/>
              <w:widowControl w:val="false"/>
              <w:numPr>
                <w:ilvl w:val="0"/>
                <w:numId w:val="0"/>
              </w:numPr>
              <w:spacing w:before="0" w:after="120"/>
              <w:ind w:left="0" w:right="0" w:hanging="0"/>
              <w:jc w:val="both"/>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IN"/>
              </w:rPr>
              <w:t>Signup based user registration</w:t>
            </w:r>
          </w:p>
        </w:tc>
        <w:tc>
          <w:tcPr>
            <w:tcW w:w="2005" w:type="dxa"/>
            <w:tcBorders/>
          </w:tcPr>
          <w:p>
            <w:pPr>
              <w:pStyle w:val="Normal"/>
              <w:widowControl w:val="false"/>
              <w:numPr>
                <w:ilvl w:val="0"/>
                <w:numId w:val="0"/>
              </w:numPr>
              <w:spacing w:before="0" w:after="120"/>
              <w:ind w:left="0" w:right="0" w:hanging="0"/>
              <w:jc w:val="both"/>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IN"/>
              </w:rPr>
              <w:t>20</w:t>
            </w:r>
            <w:r>
              <w:rPr>
                <w:rFonts w:eastAsia="Cambria" w:cs="Cambria" w:ascii="Cambria" w:hAnsi="Cambria"/>
                <w:kern w:val="0"/>
                <w:sz w:val="20"/>
                <w:szCs w:val="20"/>
                <w:u w:val="none"/>
                <w:vertAlign w:val="superscript"/>
                <w:lang w:val="en-IN"/>
              </w:rPr>
              <w:t>th</w:t>
            </w:r>
            <w:r>
              <w:rPr>
                <w:rFonts w:eastAsia="Cambria" w:cs="Cambria" w:ascii="Cambria" w:hAnsi="Cambria"/>
                <w:kern w:val="0"/>
                <w:position w:val="0"/>
                <w:sz w:val="20"/>
                <w:sz w:val="20"/>
                <w:szCs w:val="20"/>
                <w:u w:val="none"/>
                <w:vertAlign w:val="baseline"/>
                <w:lang w:val="en-IN"/>
              </w:rPr>
              <w:t xml:space="preserve"> March 2023</w:t>
            </w:r>
          </w:p>
        </w:tc>
      </w:tr>
      <w:tr>
        <w:trPr/>
        <w:tc>
          <w:tcPr>
            <w:tcW w:w="743" w:type="dxa"/>
            <w:tcBorders/>
          </w:tcPr>
          <w:p>
            <w:pPr>
              <w:pStyle w:val="Normal"/>
              <w:widowControl w:val="false"/>
              <w:numPr>
                <w:ilvl w:val="0"/>
                <w:numId w:val="0"/>
              </w:numPr>
              <w:spacing w:before="0" w:after="120"/>
              <w:ind w:left="0" w:right="0" w:hanging="0"/>
              <w:jc w:val="right"/>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US"/>
              </w:rPr>
              <w:t>3</w:t>
            </w:r>
            <w:r>
              <w:rPr>
                <w:rFonts w:eastAsia="Cambria" w:cs="Cambria" w:ascii="Cambria" w:hAnsi="Cambria"/>
                <w:kern w:val="0"/>
                <w:position w:val="0"/>
                <w:sz w:val="20"/>
                <w:sz w:val="20"/>
                <w:szCs w:val="20"/>
                <w:u w:val="none"/>
                <w:vertAlign w:val="baseline"/>
                <w:lang w:val="en-IN"/>
              </w:rPr>
              <w:t>.1.1</w:t>
            </w:r>
          </w:p>
        </w:tc>
        <w:tc>
          <w:tcPr>
            <w:tcW w:w="7116" w:type="dxa"/>
            <w:tcBorders/>
          </w:tcPr>
          <w:p>
            <w:pPr>
              <w:pStyle w:val="Normal"/>
              <w:widowControl w:val="false"/>
              <w:numPr>
                <w:ilvl w:val="0"/>
                <w:numId w:val="6"/>
              </w:numPr>
              <w:spacing w:before="0" w:after="120"/>
              <w:ind w:left="420" w:right="0" w:hanging="420"/>
              <w:jc w:val="both"/>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IN"/>
              </w:rPr>
              <w:t>Registration UI</w:t>
            </w:r>
          </w:p>
        </w:tc>
        <w:tc>
          <w:tcPr>
            <w:tcW w:w="2005" w:type="dxa"/>
            <w:tcBorders/>
          </w:tcPr>
          <w:p>
            <w:pPr>
              <w:pStyle w:val="Normal"/>
              <w:widowControl w:val="false"/>
              <w:numPr>
                <w:ilvl w:val="0"/>
                <w:numId w:val="0"/>
              </w:numPr>
              <w:spacing w:before="0" w:after="120"/>
              <w:ind w:left="0" w:right="0" w:hanging="0"/>
              <w:jc w:val="both"/>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IN"/>
              </w:rPr>
              <w:t>29</w:t>
            </w:r>
            <w:r>
              <w:rPr>
                <w:rFonts w:eastAsia="Cambria" w:cs="Cambria" w:ascii="Cambria" w:hAnsi="Cambria"/>
                <w:kern w:val="0"/>
                <w:sz w:val="20"/>
                <w:szCs w:val="20"/>
                <w:u w:val="none"/>
                <w:vertAlign w:val="superscript"/>
                <w:lang w:val="en-IN"/>
              </w:rPr>
              <w:t>th</w:t>
            </w:r>
            <w:r>
              <w:rPr>
                <w:rFonts w:eastAsia="Cambria" w:cs="Cambria" w:ascii="Cambria" w:hAnsi="Cambria"/>
                <w:kern w:val="0"/>
                <w:position w:val="0"/>
                <w:sz w:val="20"/>
                <w:sz w:val="20"/>
                <w:szCs w:val="20"/>
                <w:u w:val="none"/>
                <w:vertAlign w:val="baseline"/>
                <w:lang w:val="en-IN"/>
              </w:rPr>
              <w:t xml:space="preserve"> March 2023</w:t>
            </w:r>
          </w:p>
        </w:tc>
      </w:tr>
      <w:tr>
        <w:trPr/>
        <w:tc>
          <w:tcPr>
            <w:tcW w:w="743" w:type="dxa"/>
            <w:tcBorders/>
          </w:tcPr>
          <w:p>
            <w:pPr>
              <w:pStyle w:val="Normal"/>
              <w:widowControl w:val="false"/>
              <w:numPr>
                <w:ilvl w:val="0"/>
                <w:numId w:val="0"/>
              </w:numPr>
              <w:spacing w:before="0" w:after="120"/>
              <w:ind w:left="0" w:right="0" w:hanging="0"/>
              <w:jc w:val="right"/>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US"/>
              </w:rPr>
              <w:t>3</w:t>
            </w:r>
            <w:r>
              <w:rPr>
                <w:rFonts w:eastAsia="Cambria" w:cs="Cambria" w:ascii="Cambria" w:hAnsi="Cambria"/>
                <w:kern w:val="0"/>
                <w:position w:val="0"/>
                <w:sz w:val="20"/>
                <w:sz w:val="20"/>
                <w:szCs w:val="20"/>
                <w:u w:val="none"/>
                <w:vertAlign w:val="baseline"/>
                <w:lang w:val="en-IN"/>
              </w:rPr>
              <w:t>.1.2</w:t>
            </w:r>
          </w:p>
        </w:tc>
        <w:tc>
          <w:tcPr>
            <w:tcW w:w="7116" w:type="dxa"/>
            <w:tcBorders/>
          </w:tcPr>
          <w:p>
            <w:pPr>
              <w:pStyle w:val="Normal"/>
              <w:widowControl w:val="false"/>
              <w:numPr>
                <w:ilvl w:val="0"/>
                <w:numId w:val="6"/>
              </w:numPr>
              <w:spacing w:before="0" w:after="120"/>
              <w:ind w:left="420" w:right="0" w:hanging="420"/>
              <w:jc w:val="both"/>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IN"/>
              </w:rPr>
              <w:t>Approval by Admin UI</w:t>
            </w:r>
          </w:p>
        </w:tc>
        <w:tc>
          <w:tcPr>
            <w:tcW w:w="2005" w:type="dxa"/>
            <w:tcBorders/>
          </w:tcPr>
          <w:p>
            <w:pPr>
              <w:pStyle w:val="Normal"/>
              <w:widowControl w:val="false"/>
              <w:numPr>
                <w:ilvl w:val="0"/>
                <w:numId w:val="0"/>
              </w:numPr>
              <w:spacing w:before="0" w:after="120"/>
              <w:ind w:left="0" w:right="0" w:hanging="0"/>
              <w:jc w:val="both"/>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IN"/>
              </w:rPr>
              <w:t>5</w:t>
            </w:r>
            <w:r>
              <w:rPr>
                <w:rFonts w:eastAsia="Cambria" w:cs="Cambria" w:ascii="Cambria" w:hAnsi="Cambria"/>
                <w:kern w:val="0"/>
                <w:sz w:val="20"/>
                <w:szCs w:val="20"/>
                <w:u w:val="none"/>
                <w:vertAlign w:val="superscript"/>
                <w:lang w:val="en-IN"/>
              </w:rPr>
              <w:t>th</w:t>
            </w:r>
            <w:r>
              <w:rPr>
                <w:rFonts w:eastAsia="Cambria" w:cs="Cambria" w:ascii="Cambria" w:hAnsi="Cambria"/>
                <w:kern w:val="0"/>
                <w:position w:val="0"/>
                <w:sz w:val="20"/>
                <w:sz w:val="20"/>
                <w:szCs w:val="20"/>
                <w:u w:val="none"/>
                <w:vertAlign w:val="baseline"/>
                <w:lang w:val="en-IN"/>
              </w:rPr>
              <w:t xml:space="preserve"> April 2023</w:t>
            </w:r>
          </w:p>
        </w:tc>
      </w:tr>
      <w:tr>
        <w:trPr/>
        <w:tc>
          <w:tcPr>
            <w:tcW w:w="743" w:type="dxa"/>
            <w:tcBorders/>
          </w:tcPr>
          <w:p>
            <w:pPr>
              <w:pStyle w:val="Normal"/>
              <w:widowControl w:val="false"/>
              <w:numPr>
                <w:ilvl w:val="0"/>
                <w:numId w:val="0"/>
              </w:numPr>
              <w:spacing w:before="0" w:after="120"/>
              <w:ind w:left="0" w:right="0" w:hanging="0"/>
              <w:jc w:val="right"/>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US"/>
              </w:rPr>
              <w:t>3</w:t>
            </w:r>
            <w:r>
              <w:rPr>
                <w:rFonts w:eastAsia="Cambria" w:cs="Cambria" w:ascii="Cambria" w:hAnsi="Cambria"/>
                <w:kern w:val="0"/>
                <w:position w:val="0"/>
                <w:sz w:val="20"/>
                <w:sz w:val="20"/>
                <w:szCs w:val="20"/>
                <w:u w:val="none"/>
                <w:vertAlign w:val="baseline"/>
                <w:lang w:val="en-IN"/>
              </w:rPr>
              <w:t>.2</w:t>
            </w:r>
          </w:p>
        </w:tc>
        <w:tc>
          <w:tcPr>
            <w:tcW w:w="7116" w:type="dxa"/>
            <w:tcBorders/>
          </w:tcPr>
          <w:p>
            <w:pPr>
              <w:pStyle w:val="Normal"/>
              <w:widowControl w:val="false"/>
              <w:numPr>
                <w:ilvl w:val="0"/>
                <w:numId w:val="0"/>
              </w:numPr>
              <w:spacing w:before="0" w:after="120"/>
              <w:ind w:left="0" w:right="0" w:hanging="0"/>
              <w:jc w:val="both"/>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IN"/>
              </w:rPr>
              <w:t>Non-signup based user registration</w:t>
            </w:r>
          </w:p>
        </w:tc>
        <w:tc>
          <w:tcPr>
            <w:tcW w:w="2005" w:type="dxa"/>
            <w:tcBorders/>
          </w:tcPr>
          <w:p>
            <w:pPr>
              <w:pStyle w:val="Normal"/>
              <w:widowControl w:val="false"/>
              <w:numPr>
                <w:ilvl w:val="0"/>
                <w:numId w:val="0"/>
              </w:numPr>
              <w:spacing w:before="0" w:after="120"/>
              <w:ind w:left="0" w:right="0" w:hanging="0"/>
              <w:jc w:val="both"/>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IN"/>
              </w:rPr>
              <w:t>15</w:t>
            </w:r>
            <w:r>
              <w:rPr>
                <w:rFonts w:eastAsia="Cambria" w:cs="Cambria" w:ascii="Cambria" w:hAnsi="Cambria"/>
                <w:kern w:val="0"/>
                <w:sz w:val="20"/>
                <w:szCs w:val="20"/>
                <w:u w:val="none"/>
                <w:vertAlign w:val="superscript"/>
                <w:lang w:val="en-IN"/>
              </w:rPr>
              <w:t>th</w:t>
            </w:r>
            <w:r>
              <w:rPr>
                <w:rFonts w:eastAsia="Cambria" w:cs="Cambria" w:ascii="Cambria" w:hAnsi="Cambria"/>
                <w:kern w:val="0"/>
                <w:position w:val="0"/>
                <w:sz w:val="20"/>
                <w:sz w:val="20"/>
                <w:szCs w:val="20"/>
                <w:u w:val="none"/>
                <w:vertAlign w:val="baseline"/>
                <w:lang w:val="en-IN"/>
              </w:rPr>
              <w:t xml:space="preserve"> April 2023</w:t>
            </w:r>
          </w:p>
        </w:tc>
      </w:tr>
      <w:tr>
        <w:trPr/>
        <w:tc>
          <w:tcPr>
            <w:tcW w:w="743" w:type="dxa"/>
            <w:tcBorders/>
          </w:tcPr>
          <w:p>
            <w:pPr>
              <w:pStyle w:val="Normal"/>
              <w:widowControl w:val="false"/>
              <w:numPr>
                <w:ilvl w:val="0"/>
                <w:numId w:val="0"/>
              </w:numPr>
              <w:spacing w:before="0" w:after="120"/>
              <w:ind w:left="0" w:right="0" w:hanging="0"/>
              <w:jc w:val="right"/>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US"/>
              </w:rPr>
              <w:t>3</w:t>
            </w:r>
            <w:r>
              <w:rPr>
                <w:rFonts w:eastAsia="Cambria" w:cs="Cambria" w:ascii="Cambria" w:hAnsi="Cambria"/>
                <w:kern w:val="0"/>
                <w:position w:val="0"/>
                <w:sz w:val="20"/>
                <w:sz w:val="20"/>
                <w:szCs w:val="20"/>
                <w:u w:val="none"/>
                <w:vertAlign w:val="baseline"/>
                <w:lang w:val="en-IN"/>
              </w:rPr>
              <w:t>.2.1</w:t>
            </w:r>
          </w:p>
        </w:tc>
        <w:tc>
          <w:tcPr>
            <w:tcW w:w="7116" w:type="dxa"/>
            <w:tcBorders/>
          </w:tcPr>
          <w:p>
            <w:pPr>
              <w:pStyle w:val="Normal"/>
              <w:widowControl w:val="false"/>
              <w:numPr>
                <w:ilvl w:val="0"/>
                <w:numId w:val="6"/>
              </w:numPr>
              <w:spacing w:before="0" w:after="120"/>
              <w:ind w:left="420" w:right="0" w:hanging="420"/>
              <w:jc w:val="both"/>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IN"/>
              </w:rPr>
              <w:t>Creation of user by Admin</w:t>
            </w:r>
          </w:p>
        </w:tc>
        <w:tc>
          <w:tcPr>
            <w:tcW w:w="2005" w:type="dxa"/>
            <w:tcBorders/>
          </w:tcPr>
          <w:p>
            <w:pPr>
              <w:pStyle w:val="Normal"/>
              <w:widowControl w:val="false"/>
              <w:numPr>
                <w:ilvl w:val="0"/>
                <w:numId w:val="0"/>
              </w:numPr>
              <w:spacing w:before="0" w:after="120"/>
              <w:ind w:left="0" w:right="0" w:hanging="0"/>
              <w:jc w:val="both"/>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IN"/>
              </w:rPr>
              <w:t>15</w:t>
            </w:r>
            <w:r>
              <w:rPr>
                <w:rFonts w:eastAsia="Cambria" w:cs="Cambria" w:ascii="Cambria" w:hAnsi="Cambria"/>
                <w:kern w:val="0"/>
                <w:sz w:val="20"/>
                <w:szCs w:val="20"/>
                <w:u w:val="none"/>
                <w:vertAlign w:val="superscript"/>
                <w:lang w:val="en-IN"/>
              </w:rPr>
              <w:t>th</w:t>
            </w:r>
            <w:r>
              <w:rPr>
                <w:rFonts w:eastAsia="Cambria" w:cs="Cambria" w:ascii="Cambria" w:hAnsi="Cambria"/>
                <w:kern w:val="0"/>
                <w:position w:val="0"/>
                <w:sz w:val="20"/>
                <w:sz w:val="20"/>
                <w:szCs w:val="20"/>
                <w:u w:val="none"/>
                <w:vertAlign w:val="baseline"/>
                <w:lang w:val="en-IN"/>
              </w:rPr>
              <w:t xml:space="preserve"> April 2023</w:t>
            </w:r>
          </w:p>
        </w:tc>
      </w:tr>
      <w:tr>
        <w:trPr/>
        <w:tc>
          <w:tcPr>
            <w:tcW w:w="743" w:type="dxa"/>
            <w:tcBorders/>
          </w:tcPr>
          <w:p>
            <w:pPr>
              <w:pStyle w:val="Normal"/>
              <w:widowControl w:val="false"/>
              <w:numPr>
                <w:ilvl w:val="0"/>
                <w:numId w:val="0"/>
              </w:numPr>
              <w:spacing w:before="0" w:after="120"/>
              <w:ind w:left="0" w:right="0" w:hanging="0"/>
              <w:jc w:val="right"/>
              <w:rPr>
                <w:rFonts w:ascii="Cambria" w:hAnsi="Cambria" w:eastAsia="Cambria" w:cs="Cambria"/>
                <w:position w:val="0"/>
                <w:sz w:val="20"/>
                <w:sz w:val="20"/>
                <w:szCs w:val="20"/>
                <w:u w:val="none"/>
                <w:vertAlign w:val="baseline"/>
                <w:lang w:val="en-IN"/>
              </w:rPr>
            </w:pPr>
            <w:r>
              <w:rPr>
                <w:rFonts w:eastAsia="Cambria" w:cs="Cambria" w:ascii="Cambria" w:hAnsi="Cambria"/>
                <w:kern w:val="0"/>
                <w:position w:val="0"/>
                <w:sz w:val="20"/>
                <w:sz w:val="20"/>
                <w:szCs w:val="20"/>
                <w:u w:val="none"/>
                <w:vertAlign w:val="baseline"/>
                <w:lang w:val="en-IN"/>
              </w:rPr>
              <w:t>3.</w:t>
            </w:r>
          </w:p>
        </w:tc>
        <w:tc>
          <w:tcPr>
            <w:tcW w:w="7116" w:type="dxa"/>
            <w:tcBorders/>
          </w:tcPr>
          <w:p>
            <w:pPr>
              <w:pStyle w:val="Normal"/>
              <w:widowControl w:val="false"/>
              <w:numPr>
                <w:ilvl w:val="0"/>
                <w:numId w:val="0"/>
              </w:numPr>
              <w:spacing w:before="0" w:after="120"/>
              <w:ind w:left="0" w:right="0" w:hanging="0"/>
              <w:jc w:val="both"/>
              <w:rPr>
                <w:rFonts w:ascii="Cambria" w:hAnsi="Cambria" w:eastAsia="Cambria" w:cs="Cambria"/>
                <w:b/>
                <w:bCs/>
                <w:position w:val="0"/>
                <w:sz w:val="20"/>
                <w:sz w:val="20"/>
                <w:szCs w:val="20"/>
                <w:u w:val="none"/>
                <w:vertAlign w:val="baseline"/>
                <w:lang w:val="en-IN"/>
              </w:rPr>
            </w:pPr>
            <w:r>
              <w:rPr>
                <w:rFonts w:eastAsia="Cambria" w:cs="Cambria" w:ascii="Cambria" w:hAnsi="Cambria"/>
                <w:b/>
                <w:bCs/>
                <w:kern w:val="0"/>
                <w:position w:val="0"/>
                <w:sz w:val="20"/>
                <w:sz w:val="20"/>
                <w:szCs w:val="20"/>
                <w:u w:val="none"/>
                <w:vertAlign w:val="baseline"/>
                <w:lang w:val="en-IN"/>
              </w:rPr>
              <w:t>Testing and Deployment</w:t>
            </w:r>
          </w:p>
        </w:tc>
        <w:tc>
          <w:tcPr>
            <w:tcW w:w="2005" w:type="dxa"/>
            <w:tcBorders/>
          </w:tcPr>
          <w:p>
            <w:pPr>
              <w:pStyle w:val="Normal"/>
              <w:widowControl w:val="false"/>
              <w:numPr>
                <w:ilvl w:val="0"/>
                <w:numId w:val="0"/>
              </w:numPr>
              <w:spacing w:before="0" w:after="120"/>
              <w:ind w:left="0" w:right="0" w:hanging="0"/>
              <w:jc w:val="both"/>
              <w:rPr>
                <w:rFonts w:ascii="Cambria" w:hAnsi="Cambria" w:eastAsia="Cambria" w:cs="Cambria"/>
                <w:b/>
                <w:bCs/>
                <w:position w:val="0"/>
                <w:sz w:val="20"/>
                <w:sz w:val="20"/>
                <w:szCs w:val="20"/>
                <w:u w:val="none"/>
                <w:vertAlign w:val="baseline"/>
                <w:lang w:val="en-IN"/>
              </w:rPr>
            </w:pPr>
            <w:r>
              <w:rPr>
                <w:rFonts w:eastAsia="Cambria" w:cs="Cambria" w:ascii="Cambria" w:hAnsi="Cambria"/>
                <w:b/>
                <w:bCs/>
                <w:kern w:val="0"/>
                <w:position w:val="0"/>
                <w:sz w:val="20"/>
                <w:sz w:val="20"/>
                <w:szCs w:val="20"/>
                <w:u w:val="none"/>
                <w:vertAlign w:val="baseline"/>
                <w:lang w:val="en-IN"/>
              </w:rPr>
              <w:t>30</w:t>
            </w:r>
            <w:r>
              <w:rPr>
                <w:rFonts w:eastAsia="Cambria" w:cs="Cambria" w:ascii="Cambria" w:hAnsi="Cambria"/>
                <w:b/>
                <w:bCs/>
                <w:kern w:val="0"/>
                <w:sz w:val="20"/>
                <w:szCs w:val="20"/>
                <w:u w:val="none"/>
                <w:vertAlign w:val="superscript"/>
                <w:lang w:val="en-IN"/>
              </w:rPr>
              <w:t>th</w:t>
            </w:r>
            <w:r>
              <w:rPr>
                <w:rFonts w:eastAsia="Cambria" w:cs="Cambria" w:ascii="Cambria" w:hAnsi="Cambria"/>
                <w:b/>
                <w:bCs/>
                <w:kern w:val="0"/>
                <w:position w:val="0"/>
                <w:sz w:val="20"/>
                <w:sz w:val="20"/>
                <w:szCs w:val="20"/>
                <w:u w:val="none"/>
                <w:vertAlign w:val="baseline"/>
                <w:lang w:val="en-IN"/>
              </w:rPr>
              <w:t xml:space="preserve"> April 2023</w:t>
            </w:r>
          </w:p>
        </w:tc>
      </w:tr>
    </w:tbl>
    <w:p>
      <w:pPr>
        <w:pStyle w:val="Normal"/>
        <w:ind w:left="0" w:hanging="0"/>
        <w:jc w:val="center"/>
        <w:rPr>
          <w:rFonts w:ascii="Cambria" w:hAnsi="Cambria" w:eastAsia="Cambria" w:cs="Cambria"/>
          <w:sz w:val="20"/>
          <w:szCs w:val="20"/>
          <w:lang w:val="en-US"/>
        </w:rPr>
      </w:pPr>
      <w:r>
        <w:rPr>
          <w:rFonts w:eastAsia="Cambria" w:cs="Cambria" w:ascii="Cambria" w:hAnsi="Cambria"/>
          <w:sz w:val="20"/>
          <w:szCs w:val="20"/>
          <w:lang w:val="en-US"/>
        </w:rPr>
        <w:t>Table 1. Project Plan</w:t>
      </w:r>
    </w:p>
    <w:p>
      <w:pPr>
        <w:pStyle w:val="Normal"/>
        <w:ind w:left="0" w:hanging="0"/>
        <w:jc w:val="center"/>
        <w:rPr>
          <w:rFonts w:ascii="Cambria" w:hAnsi="Cambria" w:eastAsia="Cambria" w:cs="Cambria"/>
          <w:sz w:val="20"/>
          <w:szCs w:val="20"/>
          <w:lang w:val="en-US"/>
        </w:rPr>
      </w:pPr>
      <w:r>
        <w:rPr>
          <w:rFonts w:eastAsia="Cambria" w:cs="Cambria" w:ascii="Cambria" w:hAnsi="Cambria"/>
          <w:sz w:val="20"/>
          <w:szCs w:val="20"/>
          <w:lang w:val="en-US"/>
        </w:rPr>
      </w:r>
    </w:p>
    <w:p>
      <w:pPr>
        <w:pStyle w:val="Normal"/>
        <w:ind w:left="0" w:hanging="0"/>
        <w:jc w:val="center"/>
        <w:rPr>
          <w:rFonts w:ascii="Cambria" w:hAnsi="Cambria"/>
        </w:rPr>
      </w:pPr>
      <w:r>
        <w:rPr>
          <w:rFonts w:ascii="Cambria" w:hAnsi="Cambria"/>
        </w:rPr>
      </w:r>
    </w:p>
    <w:p>
      <w:pPr>
        <w:pStyle w:val="Normal"/>
        <w:ind w:left="0" w:hanging="0"/>
        <w:jc w:val="center"/>
        <w:rPr>
          <w:rFonts w:ascii="Cambria" w:hAnsi="Cambria"/>
        </w:rPr>
      </w:pPr>
      <w:r>
        <w:rPr>
          <w:rFonts w:ascii="Cambria" w:hAnsi="Cambria"/>
        </w:rPr>
      </w:r>
    </w:p>
    <w:p>
      <w:pPr>
        <w:pStyle w:val="Normal"/>
        <w:ind w:left="0" w:hanging="0"/>
        <w:jc w:val="left"/>
        <w:rPr>
          <w:rFonts w:ascii="Cambria" w:hAnsi="Cambria"/>
          <w:sz w:val="20"/>
          <w:szCs w:val="20"/>
        </w:rPr>
      </w:pPr>
      <w:r>
        <w:rPr>
          <w:rFonts w:ascii="Cambria" w:hAnsi="Cambria"/>
          <w:sz w:val="20"/>
          <w:szCs w:val="20"/>
        </w:rPr>
        <w:t>Week1:  2</w:t>
      </w:r>
      <w:r>
        <w:rPr>
          <w:rFonts w:ascii="Cambria" w:hAnsi="Cambria"/>
          <w:sz w:val="20"/>
          <w:szCs w:val="20"/>
          <w:vertAlign w:val="superscript"/>
        </w:rPr>
        <w:t>nd</w:t>
      </w:r>
      <w:r>
        <w:rPr>
          <w:rFonts w:ascii="Cambria" w:hAnsi="Cambria"/>
          <w:sz w:val="20"/>
          <w:szCs w:val="20"/>
        </w:rPr>
        <w:t xml:space="preserve"> January 2023</w:t>
      </w:r>
    </w:p>
    <w:p>
      <w:pPr>
        <w:pStyle w:val="Normal"/>
        <w:ind w:left="0" w:hanging="0"/>
        <w:jc w:val="left"/>
        <w:rPr>
          <w:rFonts w:ascii="Cambria" w:hAnsi="Cambria"/>
          <w:sz w:val="20"/>
          <w:szCs w:val="20"/>
        </w:rPr>
      </w:pPr>
      <w:r>
        <w:rPr>
          <w:rFonts w:ascii="Cambria" w:hAnsi="Cambria"/>
          <w:sz w:val="20"/>
          <w:szCs w:val="20"/>
        </w:rPr>
        <w:t>Week17: 15</w:t>
      </w:r>
      <w:r>
        <w:rPr>
          <w:rFonts w:ascii="Cambria" w:hAnsi="Cambria"/>
          <w:sz w:val="20"/>
          <w:szCs w:val="20"/>
          <w:vertAlign w:val="superscript"/>
        </w:rPr>
        <w:t>th</w:t>
      </w:r>
      <w:r>
        <w:rPr>
          <w:rFonts w:ascii="Cambria" w:hAnsi="Cambria"/>
          <w:sz w:val="20"/>
          <w:szCs w:val="20"/>
        </w:rPr>
        <w:t xml:space="preserve"> April 2023</w:t>
      </w:r>
    </w:p>
    <w:tbl>
      <w:tblPr>
        <w:tblW w:w="10401" w:type="dxa"/>
        <w:jc w:val="left"/>
        <w:tblInd w:w="0" w:type="dxa"/>
        <w:tblLayout w:type="fixed"/>
        <w:tblCellMar>
          <w:top w:w="28" w:type="dxa"/>
          <w:left w:w="28" w:type="dxa"/>
          <w:bottom w:w="28" w:type="dxa"/>
          <w:right w:w="28" w:type="dxa"/>
        </w:tblCellMar>
      </w:tblPr>
      <w:tblGrid>
        <w:gridCol w:w="2027"/>
        <w:gridCol w:w="429"/>
        <w:gridCol w:w="431"/>
        <w:gridCol w:w="429"/>
        <w:gridCol w:w="434"/>
        <w:gridCol w:w="431"/>
        <w:gridCol w:w="429"/>
        <w:gridCol w:w="431"/>
        <w:gridCol w:w="429"/>
        <w:gridCol w:w="431"/>
        <w:gridCol w:w="567"/>
        <w:gridCol w:w="558"/>
        <w:gridCol w:w="566"/>
        <w:gridCol w:w="565"/>
        <w:gridCol w:w="561"/>
        <w:gridCol w:w="564"/>
        <w:gridCol w:w="564"/>
        <w:gridCol w:w="552"/>
      </w:tblGrid>
      <w:tr>
        <w:trPr>
          <w:trHeight w:val="308" w:hRule="atLeast"/>
        </w:trPr>
        <w:tc>
          <w:tcPr>
            <w:tcW w:w="2027"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jc w:val="center"/>
              <w:rPr>
                <w:rFonts w:ascii="Cambria" w:hAnsi="Cambria"/>
                <w:sz w:val="20"/>
                <w:szCs w:val="20"/>
              </w:rPr>
            </w:pPr>
            <w:r>
              <w:rPr>
                <w:rFonts w:ascii="Cambria" w:hAnsi="Cambria"/>
                <w:sz w:val="20"/>
                <w:szCs w:val="20"/>
              </w:rPr>
              <w:t>W1</w:t>
            </w:r>
          </w:p>
        </w:tc>
        <w:tc>
          <w:tcPr>
            <w:tcW w:w="431" w:type="dxa"/>
            <w:tcBorders/>
            <w:vAlign w:val="center"/>
          </w:tcPr>
          <w:p>
            <w:pPr>
              <w:pStyle w:val="TableContents"/>
              <w:widowControl w:val="false"/>
              <w:jc w:val="center"/>
              <w:rPr>
                <w:rFonts w:ascii="Cambria" w:hAnsi="Cambria"/>
                <w:sz w:val="20"/>
                <w:szCs w:val="20"/>
              </w:rPr>
            </w:pPr>
            <w:r>
              <w:rPr>
                <w:rFonts w:ascii="Cambria" w:hAnsi="Cambria"/>
                <w:sz w:val="20"/>
                <w:szCs w:val="20"/>
              </w:rPr>
              <w:t>W2</w:t>
            </w:r>
          </w:p>
        </w:tc>
        <w:tc>
          <w:tcPr>
            <w:tcW w:w="429" w:type="dxa"/>
            <w:tcBorders/>
            <w:vAlign w:val="center"/>
          </w:tcPr>
          <w:p>
            <w:pPr>
              <w:pStyle w:val="TableContents"/>
              <w:widowControl w:val="false"/>
              <w:jc w:val="center"/>
              <w:rPr>
                <w:rFonts w:ascii="Cambria" w:hAnsi="Cambria"/>
                <w:sz w:val="20"/>
                <w:szCs w:val="20"/>
              </w:rPr>
            </w:pPr>
            <w:r>
              <w:rPr>
                <w:rFonts w:ascii="Cambria" w:hAnsi="Cambria"/>
                <w:sz w:val="20"/>
                <w:szCs w:val="20"/>
              </w:rPr>
              <w:t>W3</w:t>
            </w:r>
          </w:p>
        </w:tc>
        <w:tc>
          <w:tcPr>
            <w:tcW w:w="434" w:type="dxa"/>
            <w:tcBorders/>
            <w:vAlign w:val="center"/>
          </w:tcPr>
          <w:p>
            <w:pPr>
              <w:pStyle w:val="TableContents"/>
              <w:widowControl w:val="false"/>
              <w:jc w:val="center"/>
              <w:rPr>
                <w:rFonts w:ascii="Cambria" w:hAnsi="Cambria"/>
                <w:sz w:val="20"/>
                <w:szCs w:val="20"/>
              </w:rPr>
            </w:pPr>
            <w:r>
              <w:rPr>
                <w:rFonts w:ascii="Cambria" w:hAnsi="Cambria"/>
                <w:sz w:val="20"/>
                <w:szCs w:val="20"/>
              </w:rPr>
              <w:t>W4</w:t>
            </w:r>
          </w:p>
        </w:tc>
        <w:tc>
          <w:tcPr>
            <w:tcW w:w="431" w:type="dxa"/>
            <w:tcBorders/>
            <w:vAlign w:val="center"/>
          </w:tcPr>
          <w:p>
            <w:pPr>
              <w:pStyle w:val="TableContents"/>
              <w:widowControl w:val="false"/>
              <w:jc w:val="center"/>
              <w:rPr>
                <w:rFonts w:ascii="Cambria" w:hAnsi="Cambria"/>
                <w:sz w:val="20"/>
                <w:szCs w:val="20"/>
              </w:rPr>
            </w:pPr>
            <w:r>
              <w:rPr>
                <w:rFonts w:ascii="Cambria" w:hAnsi="Cambria"/>
                <w:sz w:val="20"/>
                <w:szCs w:val="20"/>
              </w:rPr>
              <w:t>W5</w:t>
            </w:r>
          </w:p>
        </w:tc>
        <w:tc>
          <w:tcPr>
            <w:tcW w:w="429" w:type="dxa"/>
            <w:tcBorders/>
            <w:vAlign w:val="center"/>
          </w:tcPr>
          <w:p>
            <w:pPr>
              <w:pStyle w:val="TableContents"/>
              <w:widowControl w:val="false"/>
              <w:jc w:val="center"/>
              <w:rPr>
                <w:rFonts w:ascii="Cambria" w:hAnsi="Cambria"/>
                <w:sz w:val="20"/>
                <w:szCs w:val="20"/>
              </w:rPr>
            </w:pPr>
            <w:r>
              <w:rPr>
                <w:rFonts w:ascii="Cambria" w:hAnsi="Cambria"/>
                <w:sz w:val="20"/>
                <w:szCs w:val="20"/>
              </w:rPr>
              <w:t>W6</w:t>
            </w:r>
          </w:p>
        </w:tc>
        <w:tc>
          <w:tcPr>
            <w:tcW w:w="431" w:type="dxa"/>
            <w:tcBorders/>
            <w:vAlign w:val="center"/>
          </w:tcPr>
          <w:p>
            <w:pPr>
              <w:pStyle w:val="TableContents"/>
              <w:widowControl w:val="false"/>
              <w:jc w:val="center"/>
              <w:rPr>
                <w:rFonts w:ascii="Cambria" w:hAnsi="Cambria"/>
                <w:sz w:val="20"/>
                <w:szCs w:val="20"/>
              </w:rPr>
            </w:pPr>
            <w:r>
              <w:rPr>
                <w:rFonts w:ascii="Cambria" w:hAnsi="Cambria"/>
                <w:sz w:val="20"/>
                <w:szCs w:val="20"/>
              </w:rPr>
              <w:t>W7</w:t>
            </w:r>
          </w:p>
        </w:tc>
        <w:tc>
          <w:tcPr>
            <w:tcW w:w="429" w:type="dxa"/>
            <w:tcBorders/>
            <w:vAlign w:val="center"/>
          </w:tcPr>
          <w:p>
            <w:pPr>
              <w:pStyle w:val="TableContents"/>
              <w:widowControl w:val="false"/>
              <w:jc w:val="center"/>
              <w:rPr>
                <w:rFonts w:ascii="Cambria" w:hAnsi="Cambria"/>
                <w:sz w:val="20"/>
                <w:szCs w:val="20"/>
              </w:rPr>
            </w:pPr>
            <w:r>
              <w:rPr>
                <w:rFonts w:ascii="Cambria" w:hAnsi="Cambria"/>
                <w:sz w:val="20"/>
                <w:szCs w:val="20"/>
              </w:rPr>
              <w:t>W8</w:t>
            </w:r>
          </w:p>
        </w:tc>
        <w:tc>
          <w:tcPr>
            <w:tcW w:w="431" w:type="dxa"/>
            <w:tcBorders/>
            <w:vAlign w:val="center"/>
          </w:tcPr>
          <w:p>
            <w:pPr>
              <w:pStyle w:val="TableContents"/>
              <w:widowControl w:val="false"/>
              <w:jc w:val="center"/>
              <w:rPr>
                <w:rFonts w:ascii="Cambria" w:hAnsi="Cambria"/>
                <w:sz w:val="20"/>
                <w:szCs w:val="20"/>
              </w:rPr>
            </w:pPr>
            <w:r>
              <w:rPr>
                <w:rFonts w:ascii="Cambria" w:hAnsi="Cambria"/>
                <w:sz w:val="20"/>
                <w:szCs w:val="20"/>
              </w:rPr>
              <w:t>W9</w:t>
            </w:r>
          </w:p>
        </w:tc>
        <w:tc>
          <w:tcPr>
            <w:tcW w:w="567" w:type="dxa"/>
            <w:tcBorders/>
            <w:vAlign w:val="center"/>
          </w:tcPr>
          <w:p>
            <w:pPr>
              <w:pStyle w:val="TableContents"/>
              <w:widowControl w:val="false"/>
              <w:jc w:val="center"/>
              <w:rPr>
                <w:rFonts w:ascii="Cambria" w:hAnsi="Cambria"/>
                <w:sz w:val="20"/>
                <w:szCs w:val="20"/>
              </w:rPr>
            </w:pPr>
            <w:r>
              <w:rPr>
                <w:rFonts w:ascii="Cambria" w:hAnsi="Cambria"/>
                <w:sz w:val="20"/>
                <w:szCs w:val="20"/>
              </w:rPr>
              <w:t>W10</w:t>
            </w:r>
          </w:p>
        </w:tc>
        <w:tc>
          <w:tcPr>
            <w:tcW w:w="558" w:type="dxa"/>
            <w:tcBorders/>
            <w:vAlign w:val="center"/>
          </w:tcPr>
          <w:p>
            <w:pPr>
              <w:pStyle w:val="TableContents"/>
              <w:widowControl w:val="false"/>
              <w:jc w:val="center"/>
              <w:rPr>
                <w:rFonts w:ascii="Cambria" w:hAnsi="Cambria"/>
                <w:sz w:val="20"/>
                <w:szCs w:val="20"/>
              </w:rPr>
            </w:pPr>
            <w:r>
              <w:rPr>
                <w:rFonts w:ascii="Cambria" w:hAnsi="Cambria"/>
                <w:sz w:val="20"/>
                <w:szCs w:val="20"/>
              </w:rPr>
              <w:t>W11</w:t>
            </w:r>
          </w:p>
        </w:tc>
        <w:tc>
          <w:tcPr>
            <w:tcW w:w="566" w:type="dxa"/>
            <w:tcBorders/>
            <w:vAlign w:val="center"/>
          </w:tcPr>
          <w:p>
            <w:pPr>
              <w:pStyle w:val="TableContents"/>
              <w:widowControl w:val="false"/>
              <w:jc w:val="left"/>
              <w:rPr>
                <w:rFonts w:ascii="Cambria" w:hAnsi="Cambria"/>
                <w:sz w:val="20"/>
                <w:szCs w:val="20"/>
              </w:rPr>
            </w:pPr>
            <w:r>
              <w:rPr>
                <w:rFonts w:ascii="Cambria" w:hAnsi="Cambria"/>
                <w:sz w:val="20"/>
                <w:szCs w:val="20"/>
              </w:rPr>
              <w:t>W12</w:t>
            </w:r>
          </w:p>
        </w:tc>
        <w:tc>
          <w:tcPr>
            <w:tcW w:w="565" w:type="dxa"/>
            <w:tcBorders/>
            <w:vAlign w:val="center"/>
          </w:tcPr>
          <w:p>
            <w:pPr>
              <w:pStyle w:val="TableContents"/>
              <w:widowControl w:val="false"/>
              <w:jc w:val="left"/>
              <w:rPr>
                <w:rFonts w:ascii="Cambria" w:hAnsi="Cambria"/>
                <w:sz w:val="20"/>
                <w:szCs w:val="20"/>
              </w:rPr>
            </w:pPr>
            <w:r>
              <w:rPr>
                <w:rFonts w:ascii="Cambria" w:hAnsi="Cambria"/>
                <w:sz w:val="20"/>
                <w:szCs w:val="20"/>
              </w:rPr>
              <w:t>W13</w:t>
            </w:r>
          </w:p>
        </w:tc>
        <w:tc>
          <w:tcPr>
            <w:tcW w:w="561" w:type="dxa"/>
            <w:tcBorders/>
            <w:vAlign w:val="center"/>
          </w:tcPr>
          <w:p>
            <w:pPr>
              <w:pStyle w:val="TableContents"/>
              <w:widowControl w:val="false"/>
              <w:jc w:val="left"/>
              <w:rPr>
                <w:rFonts w:ascii="Cambria" w:hAnsi="Cambria"/>
                <w:sz w:val="20"/>
                <w:szCs w:val="20"/>
              </w:rPr>
            </w:pPr>
            <w:r>
              <w:rPr>
                <w:rFonts w:ascii="Cambria" w:hAnsi="Cambria"/>
                <w:sz w:val="20"/>
                <w:szCs w:val="20"/>
              </w:rPr>
              <w:t>W14</w:t>
            </w:r>
          </w:p>
        </w:tc>
        <w:tc>
          <w:tcPr>
            <w:tcW w:w="564" w:type="dxa"/>
            <w:tcBorders/>
            <w:vAlign w:val="center"/>
          </w:tcPr>
          <w:p>
            <w:pPr>
              <w:pStyle w:val="TableContents"/>
              <w:widowControl w:val="false"/>
              <w:jc w:val="left"/>
              <w:rPr>
                <w:rFonts w:ascii="Cambria" w:hAnsi="Cambria"/>
                <w:sz w:val="20"/>
                <w:szCs w:val="20"/>
              </w:rPr>
            </w:pPr>
            <w:r>
              <w:rPr>
                <w:rFonts w:ascii="Cambria" w:hAnsi="Cambria"/>
                <w:sz w:val="20"/>
                <w:szCs w:val="20"/>
              </w:rPr>
              <w:t>W15</w:t>
            </w:r>
          </w:p>
        </w:tc>
        <w:tc>
          <w:tcPr>
            <w:tcW w:w="564" w:type="dxa"/>
            <w:tcBorders/>
            <w:vAlign w:val="center"/>
          </w:tcPr>
          <w:p>
            <w:pPr>
              <w:pStyle w:val="TableContents"/>
              <w:widowControl w:val="false"/>
              <w:jc w:val="left"/>
              <w:rPr>
                <w:rFonts w:ascii="Cambria" w:hAnsi="Cambria"/>
                <w:sz w:val="20"/>
                <w:szCs w:val="20"/>
              </w:rPr>
            </w:pPr>
            <w:r>
              <w:rPr>
                <w:rFonts w:ascii="Cambria" w:hAnsi="Cambria"/>
                <w:sz w:val="20"/>
                <w:szCs w:val="20"/>
              </w:rPr>
              <w:t>W16</w:t>
            </w:r>
          </w:p>
        </w:tc>
        <w:tc>
          <w:tcPr>
            <w:tcW w:w="552" w:type="dxa"/>
            <w:tcBorders/>
            <w:vAlign w:val="center"/>
          </w:tcPr>
          <w:p>
            <w:pPr>
              <w:pStyle w:val="TableContents"/>
              <w:widowControl w:val="false"/>
              <w:jc w:val="left"/>
              <w:rPr>
                <w:rFonts w:ascii="Cambria" w:hAnsi="Cambria"/>
                <w:sz w:val="20"/>
                <w:szCs w:val="20"/>
              </w:rPr>
            </w:pPr>
            <w:r>
              <w:rPr>
                <w:rFonts w:ascii="Cambria" w:hAnsi="Cambria"/>
                <w:sz w:val="20"/>
                <w:szCs w:val="20"/>
              </w:rPr>
              <w:t>W17</w:t>
            </w:r>
          </w:p>
        </w:tc>
      </w:tr>
      <w:tr>
        <w:trPr>
          <w:trHeight w:val="308" w:hRule="atLeast"/>
        </w:trPr>
        <w:tc>
          <w:tcPr>
            <w:tcW w:w="2027" w:type="dxa"/>
            <w:tcBorders/>
            <w:vAlign w:val="center"/>
          </w:tcPr>
          <w:p>
            <w:pPr>
              <w:pStyle w:val="TableContents"/>
              <w:widowControl w:val="false"/>
              <w:jc w:val="left"/>
              <w:rPr>
                <w:rFonts w:ascii="Cambria" w:hAnsi="Cambria"/>
                <w:b/>
                <w:sz w:val="20"/>
                <w:szCs w:val="20"/>
              </w:rPr>
            </w:pPr>
            <w:r>
              <w:rPr>
                <w:rFonts w:ascii="Cambria" w:hAnsi="Cambria"/>
                <w:b/>
                <w:sz w:val="20"/>
                <w:szCs w:val="20"/>
              </w:rPr>
              <w:t>Work Conception and Initiation</w:t>
            </w:r>
          </w:p>
        </w:tc>
        <w:tc>
          <w:tcPr>
            <w:tcW w:w="429" w:type="dxa"/>
            <w:tcBorders/>
            <w:shd w:fill="00A933" w:val="clear"/>
            <w:vAlign w:val="center"/>
          </w:tcPr>
          <w:p>
            <w:pPr>
              <w:pStyle w:val="TableContents"/>
              <w:widowControl w:val="false"/>
              <w:rPr>
                <w:rFonts w:ascii="Cambria" w:hAnsi="Cambria"/>
                <w:sz w:val="20"/>
                <w:szCs w:val="20"/>
              </w:rPr>
            </w:pPr>
            <w:r>
              <w:rPr>
                <w:rFonts w:ascii="Cambria" w:hAnsi="Cambria"/>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4" w:type="dxa"/>
            <w:tcBorders/>
            <w:vAlign w:val="center"/>
          </w:tcPr>
          <w:p>
            <w:pPr>
              <w:pStyle w:val="TableContents"/>
              <w:widowControl w:val="false"/>
              <w:rPr>
                <w:rFonts w:ascii="Cambria" w:hAnsi="Cambria"/>
                <w:sz w:val="20"/>
                <w:szCs w:val="20"/>
              </w:rPr>
            </w:pPr>
            <w:r>
              <w:rPr>
                <w:rFonts w:ascii="Cambria" w:hAnsi="Cambria"/>
                <w:sz w:val="20"/>
                <w:szCs w:val="20"/>
              </w:rPr>
            </w:r>
          </w:p>
        </w:tc>
        <w:tc>
          <w:tcPr>
            <w:tcW w:w="431" w:type="dxa"/>
            <w:tcBorders/>
            <w:vAlign w:val="center"/>
          </w:tcPr>
          <w:p>
            <w:pPr>
              <w:pStyle w:val="TableContents"/>
              <w:widowControl w:val="false"/>
              <w:rPr>
                <w:rFonts w:ascii="Cambria" w:hAnsi="Cambria"/>
                <w:sz w:val="20"/>
                <w:szCs w:val="20"/>
              </w:rPr>
            </w:pPr>
            <w:r>
              <w:rPr>
                <w:rFonts w:ascii="Cambria" w:hAnsi="Cambria"/>
                <w:sz w:val="20"/>
                <w:szCs w:val="20"/>
              </w:rPr>
            </w:r>
          </w:p>
        </w:tc>
        <w:tc>
          <w:tcPr>
            <w:tcW w:w="429" w:type="dxa"/>
            <w:tcBorders/>
            <w:vAlign w:val="center"/>
          </w:tcPr>
          <w:p>
            <w:pPr>
              <w:pStyle w:val="TableContents"/>
              <w:widowControl w:val="false"/>
              <w:rPr>
                <w:rFonts w:ascii="Cambria" w:hAnsi="Cambria"/>
                <w:sz w:val="20"/>
                <w:szCs w:val="20"/>
              </w:rPr>
            </w:pPr>
            <w:r>
              <w:rPr>
                <w:rFonts w:ascii="Cambria" w:hAnsi="Cambria"/>
                <w:sz w:val="20"/>
                <w:szCs w:val="20"/>
              </w:rPr>
            </w:r>
          </w:p>
        </w:tc>
        <w:tc>
          <w:tcPr>
            <w:tcW w:w="431" w:type="dxa"/>
            <w:tcBorders/>
            <w:vAlign w:val="center"/>
          </w:tcPr>
          <w:p>
            <w:pPr>
              <w:pStyle w:val="TableContents"/>
              <w:widowControl w:val="false"/>
              <w:rPr>
                <w:rFonts w:ascii="Cambria" w:hAnsi="Cambria"/>
                <w:sz w:val="20"/>
                <w:szCs w:val="20"/>
              </w:rPr>
            </w:pPr>
            <w:r>
              <w:rPr>
                <w:rFonts w:ascii="Cambria" w:hAnsi="Cambria"/>
                <w:sz w:val="20"/>
                <w:szCs w:val="20"/>
              </w:rPr>
            </w:r>
          </w:p>
        </w:tc>
        <w:tc>
          <w:tcPr>
            <w:tcW w:w="429" w:type="dxa"/>
            <w:tcBorders/>
            <w:vAlign w:val="center"/>
          </w:tcPr>
          <w:p>
            <w:pPr>
              <w:pStyle w:val="TableContents"/>
              <w:widowControl w:val="false"/>
              <w:rPr>
                <w:rFonts w:ascii="Cambria" w:hAnsi="Cambria"/>
                <w:sz w:val="20"/>
                <w:szCs w:val="20"/>
              </w:rPr>
            </w:pPr>
            <w:r>
              <w:rPr>
                <w:rFonts w:ascii="Cambria" w:hAnsi="Cambria"/>
                <w:sz w:val="20"/>
                <w:szCs w:val="20"/>
              </w:rPr>
            </w:r>
          </w:p>
        </w:tc>
        <w:tc>
          <w:tcPr>
            <w:tcW w:w="431" w:type="dxa"/>
            <w:tcBorders/>
            <w:vAlign w:val="center"/>
          </w:tcPr>
          <w:p>
            <w:pPr>
              <w:pStyle w:val="TableContents"/>
              <w:widowControl w:val="false"/>
              <w:rPr>
                <w:rFonts w:ascii="Cambria" w:hAnsi="Cambria"/>
                <w:sz w:val="20"/>
                <w:szCs w:val="20"/>
              </w:rPr>
            </w:pPr>
            <w:r>
              <w:rPr>
                <w:rFonts w:ascii="Cambria" w:hAnsi="Cambria"/>
                <w:sz w:val="20"/>
                <w:szCs w:val="20"/>
              </w:rPr>
            </w:r>
          </w:p>
        </w:tc>
        <w:tc>
          <w:tcPr>
            <w:tcW w:w="567" w:type="dxa"/>
            <w:tcBorders/>
            <w:vAlign w:val="center"/>
          </w:tcPr>
          <w:p>
            <w:pPr>
              <w:pStyle w:val="TableContents"/>
              <w:widowControl w:val="false"/>
              <w:rPr>
                <w:rFonts w:ascii="Cambria" w:hAnsi="Cambria"/>
                <w:sz w:val="20"/>
                <w:szCs w:val="20"/>
              </w:rPr>
            </w:pPr>
            <w:r>
              <w:rPr>
                <w:rFonts w:ascii="Cambria" w:hAnsi="Cambria"/>
                <w:sz w:val="20"/>
                <w:szCs w:val="20"/>
              </w:rPr>
            </w:r>
          </w:p>
        </w:tc>
        <w:tc>
          <w:tcPr>
            <w:tcW w:w="558" w:type="dxa"/>
            <w:tcBorders/>
            <w:vAlign w:val="center"/>
          </w:tcPr>
          <w:p>
            <w:pPr>
              <w:pStyle w:val="TableContents"/>
              <w:widowControl w:val="false"/>
              <w:rPr>
                <w:rFonts w:ascii="Cambria" w:hAnsi="Cambria"/>
                <w:sz w:val="20"/>
                <w:szCs w:val="20"/>
              </w:rPr>
            </w:pPr>
            <w:r>
              <w:rPr>
                <w:rFonts w:ascii="Cambria" w:hAnsi="Cambria"/>
                <w:sz w:val="20"/>
                <w:szCs w:val="20"/>
              </w:rPr>
            </w:r>
          </w:p>
        </w:tc>
        <w:tc>
          <w:tcPr>
            <w:tcW w:w="566" w:type="dxa"/>
            <w:tcBorders/>
            <w:vAlign w:val="center"/>
          </w:tcPr>
          <w:p>
            <w:pPr>
              <w:pStyle w:val="TableContents"/>
              <w:widowControl w:val="false"/>
              <w:rPr>
                <w:sz w:val="20"/>
                <w:szCs w:val="20"/>
              </w:rPr>
            </w:pPr>
            <w:r>
              <w:rPr>
                <w:sz w:val="20"/>
                <w:szCs w:val="20"/>
              </w:rPr>
            </w:r>
          </w:p>
        </w:tc>
        <w:tc>
          <w:tcPr>
            <w:tcW w:w="565" w:type="dxa"/>
            <w:tcBorders/>
            <w:vAlign w:val="center"/>
          </w:tcPr>
          <w:p>
            <w:pPr>
              <w:pStyle w:val="TableContents"/>
              <w:widowControl w:val="false"/>
              <w:rPr>
                <w:sz w:val="20"/>
                <w:szCs w:val="20"/>
              </w:rPr>
            </w:pPr>
            <w:r>
              <w:rPr>
                <w:sz w:val="20"/>
                <w:szCs w:val="20"/>
              </w:rPr>
            </w:r>
          </w:p>
        </w:tc>
        <w:tc>
          <w:tcPr>
            <w:tcW w:w="561"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52" w:type="dxa"/>
            <w:tcBorders/>
            <w:vAlign w:val="center"/>
          </w:tcPr>
          <w:p>
            <w:pPr>
              <w:pStyle w:val="TableContents"/>
              <w:widowControl w:val="false"/>
              <w:rPr>
                <w:sz w:val="20"/>
                <w:szCs w:val="20"/>
              </w:rPr>
            </w:pPr>
            <w:r>
              <w:rPr>
                <w:sz w:val="20"/>
                <w:szCs w:val="20"/>
              </w:rPr>
            </w:r>
          </w:p>
        </w:tc>
      </w:tr>
      <w:tr>
        <w:trPr>
          <w:trHeight w:val="308" w:hRule="atLeast"/>
        </w:trPr>
        <w:tc>
          <w:tcPr>
            <w:tcW w:w="2027" w:type="dxa"/>
            <w:tcBorders/>
            <w:vAlign w:val="center"/>
          </w:tcPr>
          <w:p>
            <w:pPr>
              <w:pStyle w:val="TableContents"/>
              <w:widowControl w:val="false"/>
              <w:jc w:val="left"/>
              <w:rPr>
                <w:rFonts w:ascii="Cambria" w:hAnsi="Cambria"/>
                <w:b/>
                <w:sz w:val="20"/>
                <w:szCs w:val="20"/>
              </w:rPr>
            </w:pPr>
            <w:r>
              <w:rPr>
                <w:rFonts w:ascii="Cambria" w:hAnsi="Cambria"/>
                <w:b/>
                <w:sz w:val="20"/>
                <w:szCs w:val="20"/>
              </w:rPr>
              <w:t>Finalize problem statement</w:t>
            </w:r>
          </w:p>
        </w:tc>
        <w:tc>
          <w:tcPr>
            <w:tcW w:w="429" w:type="dxa"/>
            <w:tcBorders/>
            <w:vAlign w:val="center"/>
          </w:tcPr>
          <w:p>
            <w:pPr>
              <w:pStyle w:val="TableContents"/>
              <w:widowControl w:val="false"/>
              <w:rPr>
                <w:sz w:val="20"/>
                <w:szCs w:val="20"/>
              </w:rPr>
            </w:pPr>
            <w:r>
              <w:rPr>
                <w:sz w:val="20"/>
                <w:szCs w:val="20"/>
              </w:rPr>
            </w:r>
          </w:p>
        </w:tc>
        <w:tc>
          <w:tcPr>
            <w:tcW w:w="431" w:type="dxa"/>
            <w:tcBorders/>
            <w:shd w:fill="00A933" w:val="clear"/>
            <w:vAlign w:val="center"/>
          </w:tcPr>
          <w:p>
            <w:pPr>
              <w:pStyle w:val="TableContents"/>
              <w:widowControl w:val="false"/>
              <w:rPr>
                <w:rFonts w:ascii="Cambria" w:hAnsi="Cambria"/>
                <w:sz w:val="20"/>
                <w:szCs w:val="20"/>
              </w:rPr>
            </w:pPr>
            <w:r>
              <w:rPr>
                <w:rFonts w:ascii="Cambria" w:hAnsi="Cambria"/>
                <w:sz w:val="20"/>
                <w:szCs w:val="20"/>
              </w:rPr>
            </w:r>
          </w:p>
        </w:tc>
        <w:tc>
          <w:tcPr>
            <w:tcW w:w="429" w:type="dxa"/>
            <w:tcBorders/>
            <w:vAlign w:val="center"/>
          </w:tcPr>
          <w:p>
            <w:pPr>
              <w:pStyle w:val="TableContents"/>
              <w:widowControl w:val="false"/>
              <w:rPr>
                <w:sz w:val="20"/>
                <w:szCs w:val="20"/>
              </w:rPr>
            </w:pPr>
            <w:r>
              <w:rPr>
                <w:sz w:val="20"/>
                <w:szCs w:val="20"/>
              </w:rPr>
            </w:r>
          </w:p>
        </w:tc>
        <w:tc>
          <w:tcPr>
            <w:tcW w:w="434"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567" w:type="dxa"/>
            <w:tcBorders/>
            <w:vAlign w:val="center"/>
          </w:tcPr>
          <w:p>
            <w:pPr>
              <w:pStyle w:val="TableContents"/>
              <w:widowControl w:val="false"/>
              <w:rPr>
                <w:sz w:val="20"/>
                <w:szCs w:val="20"/>
              </w:rPr>
            </w:pPr>
            <w:r>
              <w:rPr>
                <w:sz w:val="20"/>
                <w:szCs w:val="20"/>
              </w:rPr>
            </w:r>
          </w:p>
        </w:tc>
        <w:tc>
          <w:tcPr>
            <w:tcW w:w="558" w:type="dxa"/>
            <w:tcBorders/>
            <w:vAlign w:val="center"/>
          </w:tcPr>
          <w:p>
            <w:pPr>
              <w:pStyle w:val="TableContents"/>
              <w:widowControl w:val="false"/>
              <w:rPr>
                <w:sz w:val="20"/>
                <w:szCs w:val="20"/>
              </w:rPr>
            </w:pPr>
            <w:r>
              <w:rPr>
                <w:sz w:val="20"/>
                <w:szCs w:val="20"/>
              </w:rPr>
            </w:r>
          </w:p>
        </w:tc>
        <w:tc>
          <w:tcPr>
            <w:tcW w:w="566" w:type="dxa"/>
            <w:tcBorders/>
            <w:vAlign w:val="center"/>
          </w:tcPr>
          <w:p>
            <w:pPr>
              <w:pStyle w:val="TableContents"/>
              <w:widowControl w:val="false"/>
              <w:rPr>
                <w:sz w:val="20"/>
                <w:szCs w:val="20"/>
              </w:rPr>
            </w:pPr>
            <w:r>
              <w:rPr>
                <w:sz w:val="20"/>
                <w:szCs w:val="20"/>
              </w:rPr>
            </w:r>
          </w:p>
        </w:tc>
        <w:tc>
          <w:tcPr>
            <w:tcW w:w="565" w:type="dxa"/>
            <w:tcBorders/>
            <w:vAlign w:val="center"/>
          </w:tcPr>
          <w:p>
            <w:pPr>
              <w:pStyle w:val="TableContents"/>
              <w:widowControl w:val="false"/>
              <w:rPr>
                <w:sz w:val="20"/>
                <w:szCs w:val="20"/>
              </w:rPr>
            </w:pPr>
            <w:r>
              <w:rPr>
                <w:sz w:val="20"/>
                <w:szCs w:val="20"/>
              </w:rPr>
            </w:r>
          </w:p>
        </w:tc>
        <w:tc>
          <w:tcPr>
            <w:tcW w:w="561"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52" w:type="dxa"/>
            <w:tcBorders/>
            <w:vAlign w:val="center"/>
          </w:tcPr>
          <w:p>
            <w:pPr>
              <w:pStyle w:val="TableContents"/>
              <w:widowControl w:val="false"/>
              <w:rPr>
                <w:sz w:val="20"/>
                <w:szCs w:val="20"/>
              </w:rPr>
            </w:pPr>
            <w:r>
              <w:rPr>
                <w:sz w:val="20"/>
                <w:szCs w:val="20"/>
              </w:rPr>
            </w:r>
          </w:p>
        </w:tc>
      </w:tr>
      <w:tr>
        <w:trPr>
          <w:trHeight w:val="308" w:hRule="atLeast"/>
        </w:trPr>
        <w:tc>
          <w:tcPr>
            <w:tcW w:w="202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both"/>
              <w:rPr>
                <w:rFonts w:ascii="Cambria" w:hAnsi="Cambria"/>
                <w:sz w:val="20"/>
                <w:szCs w:val="20"/>
              </w:rPr>
            </w:pPr>
            <w:r>
              <w:rPr>
                <w:rFonts w:ascii="Cambria" w:hAnsi="Cambria"/>
                <w:sz w:val="20"/>
                <w:szCs w:val="20"/>
              </w:rPr>
              <w:t>Understand project</w:t>
            </w:r>
          </w:p>
        </w:tc>
        <w:tc>
          <w:tcPr>
            <w:tcW w:w="429" w:type="dxa"/>
            <w:tcBorders/>
            <w:vAlign w:val="center"/>
          </w:tcPr>
          <w:p>
            <w:pPr>
              <w:pStyle w:val="TableContents"/>
              <w:widowControl w:val="false"/>
              <w:rPr>
                <w:sz w:val="20"/>
                <w:szCs w:val="20"/>
              </w:rPr>
            </w:pPr>
            <w:r>
              <w:rPr>
                <w:sz w:val="20"/>
                <w:szCs w:val="20"/>
              </w:rPr>
            </w:r>
          </w:p>
        </w:tc>
        <w:tc>
          <w:tcPr>
            <w:tcW w:w="431" w:type="dxa"/>
            <w:tcBorders/>
            <w:shd w:fill="00A933" w:val="clear"/>
            <w:vAlign w:val="center"/>
          </w:tcPr>
          <w:p>
            <w:pPr>
              <w:pStyle w:val="TableContents"/>
              <w:widowControl w:val="false"/>
              <w:rPr>
                <w:rFonts w:ascii="Cambria" w:hAnsi="Cambria"/>
                <w:sz w:val="20"/>
                <w:szCs w:val="20"/>
              </w:rPr>
            </w:pPr>
            <w:r>
              <w:rPr>
                <w:rFonts w:ascii="Cambria" w:hAnsi="Cambria"/>
                <w:sz w:val="20"/>
                <w:szCs w:val="20"/>
              </w:rPr>
            </w:r>
          </w:p>
        </w:tc>
        <w:tc>
          <w:tcPr>
            <w:tcW w:w="429" w:type="dxa"/>
            <w:tcBorders/>
            <w:vAlign w:val="center"/>
          </w:tcPr>
          <w:p>
            <w:pPr>
              <w:pStyle w:val="TableContents"/>
              <w:widowControl w:val="false"/>
              <w:rPr>
                <w:sz w:val="20"/>
                <w:szCs w:val="20"/>
              </w:rPr>
            </w:pPr>
            <w:r>
              <w:rPr>
                <w:sz w:val="20"/>
                <w:szCs w:val="20"/>
              </w:rPr>
            </w:r>
          </w:p>
        </w:tc>
        <w:tc>
          <w:tcPr>
            <w:tcW w:w="434"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567" w:type="dxa"/>
            <w:tcBorders/>
            <w:vAlign w:val="center"/>
          </w:tcPr>
          <w:p>
            <w:pPr>
              <w:pStyle w:val="TableContents"/>
              <w:widowControl w:val="false"/>
              <w:rPr>
                <w:sz w:val="20"/>
                <w:szCs w:val="20"/>
              </w:rPr>
            </w:pPr>
            <w:r>
              <w:rPr>
                <w:sz w:val="20"/>
                <w:szCs w:val="20"/>
              </w:rPr>
            </w:r>
          </w:p>
        </w:tc>
        <w:tc>
          <w:tcPr>
            <w:tcW w:w="558" w:type="dxa"/>
            <w:tcBorders/>
            <w:vAlign w:val="center"/>
          </w:tcPr>
          <w:p>
            <w:pPr>
              <w:pStyle w:val="TableContents"/>
              <w:widowControl w:val="false"/>
              <w:rPr>
                <w:sz w:val="20"/>
                <w:szCs w:val="20"/>
              </w:rPr>
            </w:pPr>
            <w:r>
              <w:rPr>
                <w:sz w:val="20"/>
                <w:szCs w:val="20"/>
              </w:rPr>
            </w:r>
          </w:p>
        </w:tc>
        <w:tc>
          <w:tcPr>
            <w:tcW w:w="566" w:type="dxa"/>
            <w:tcBorders/>
            <w:vAlign w:val="center"/>
          </w:tcPr>
          <w:p>
            <w:pPr>
              <w:pStyle w:val="TableContents"/>
              <w:widowControl w:val="false"/>
              <w:rPr>
                <w:sz w:val="20"/>
                <w:szCs w:val="20"/>
              </w:rPr>
            </w:pPr>
            <w:r>
              <w:rPr>
                <w:sz w:val="20"/>
                <w:szCs w:val="20"/>
              </w:rPr>
            </w:r>
          </w:p>
        </w:tc>
        <w:tc>
          <w:tcPr>
            <w:tcW w:w="565" w:type="dxa"/>
            <w:tcBorders/>
            <w:vAlign w:val="center"/>
          </w:tcPr>
          <w:p>
            <w:pPr>
              <w:pStyle w:val="TableContents"/>
              <w:widowControl w:val="false"/>
              <w:rPr>
                <w:sz w:val="20"/>
                <w:szCs w:val="20"/>
              </w:rPr>
            </w:pPr>
            <w:r>
              <w:rPr>
                <w:sz w:val="20"/>
                <w:szCs w:val="20"/>
              </w:rPr>
            </w:r>
          </w:p>
        </w:tc>
        <w:tc>
          <w:tcPr>
            <w:tcW w:w="561"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52" w:type="dxa"/>
            <w:tcBorders/>
            <w:vAlign w:val="center"/>
          </w:tcPr>
          <w:p>
            <w:pPr>
              <w:pStyle w:val="TableContents"/>
              <w:widowControl w:val="false"/>
              <w:rPr>
                <w:sz w:val="20"/>
                <w:szCs w:val="20"/>
              </w:rPr>
            </w:pPr>
            <w:r>
              <w:rPr>
                <w:sz w:val="20"/>
                <w:szCs w:val="20"/>
              </w:rPr>
            </w:r>
          </w:p>
        </w:tc>
      </w:tr>
      <w:tr>
        <w:trPr>
          <w:trHeight w:val="320" w:hRule="atLeast"/>
        </w:trPr>
        <w:tc>
          <w:tcPr>
            <w:tcW w:w="202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both"/>
              <w:rPr>
                <w:rFonts w:ascii="Cambria" w:hAnsi="Cambria"/>
                <w:sz w:val="20"/>
                <w:szCs w:val="20"/>
              </w:rPr>
            </w:pPr>
            <w:r>
              <w:rPr>
                <w:rFonts w:ascii="Cambria" w:hAnsi="Cambria"/>
                <w:sz w:val="20"/>
                <w:szCs w:val="20"/>
              </w:rPr>
              <w:t>Finalize Technology Stack</w:t>
            </w:r>
          </w:p>
        </w:tc>
        <w:tc>
          <w:tcPr>
            <w:tcW w:w="429" w:type="dxa"/>
            <w:tcBorders/>
            <w:vAlign w:val="center"/>
          </w:tcPr>
          <w:p>
            <w:pPr>
              <w:pStyle w:val="TableContents"/>
              <w:widowControl w:val="false"/>
              <w:rPr>
                <w:sz w:val="20"/>
                <w:szCs w:val="20"/>
              </w:rPr>
            </w:pPr>
            <w:r>
              <w:rPr>
                <w:sz w:val="20"/>
                <w:szCs w:val="20"/>
              </w:rPr>
            </w:r>
          </w:p>
        </w:tc>
        <w:tc>
          <w:tcPr>
            <w:tcW w:w="431" w:type="dxa"/>
            <w:tcBorders/>
            <w:shd w:fill="00A933" w:val="clear"/>
            <w:vAlign w:val="center"/>
          </w:tcPr>
          <w:p>
            <w:pPr>
              <w:pStyle w:val="TableContents"/>
              <w:widowControl w:val="false"/>
              <w:rPr>
                <w:rFonts w:ascii="Cambria" w:hAnsi="Cambria"/>
                <w:sz w:val="20"/>
                <w:szCs w:val="20"/>
              </w:rPr>
            </w:pPr>
            <w:r>
              <w:rPr>
                <w:rFonts w:ascii="Cambria" w:hAnsi="Cambria"/>
                <w:sz w:val="20"/>
                <w:szCs w:val="20"/>
              </w:rPr>
            </w:r>
          </w:p>
        </w:tc>
        <w:tc>
          <w:tcPr>
            <w:tcW w:w="429" w:type="dxa"/>
            <w:tcBorders/>
            <w:vAlign w:val="center"/>
          </w:tcPr>
          <w:p>
            <w:pPr>
              <w:pStyle w:val="TableContents"/>
              <w:widowControl w:val="false"/>
              <w:rPr>
                <w:sz w:val="20"/>
                <w:szCs w:val="20"/>
              </w:rPr>
            </w:pPr>
            <w:r>
              <w:rPr>
                <w:sz w:val="20"/>
                <w:szCs w:val="20"/>
              </w:rPr>
            </w:r>
          </w:p>
        </w:tc>
        <w:tc>
          <w:tcPr>
            <w:tcW w:w="434"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567" w:type="dxa"/>
            <w:tcBorders/>
            <w:vAlign w:val="center"/>
          </w:tcPr>
          <w:p>
            <w:pPr>
              <w:pStyle w:val="TableContents"/>
              <w:widowControl w:val="false"/>
              <w:rPr>
                <w:sz w:val="20"/>
                <w:szCs w:val="20"/>
              </w:rPr>
            </w:pPr>
            <w:r>
              <w:rPr>
                <w:sz w:val="20"/>
                <w:szCs w:val="20"/>
              </w:rPr>
            </w:r>
          </w:p>
        </w:tc>
        <w:tc>
          <w:tcPr>
            <w:tcW w:w="558" w:type="dxa"/>
            <w:tcBorders/>
            <w:vAlign w:val="center"/>
          </w:tcPr>
          <w:p>
            <w:pPr>
              <w:pStyle w:val="TableContents"/>
              <w:widowControl w:val="false"/>
              <w:rPr>
                <w:sz w:val="20"/>
                <w:szCs w:val="20"/>
              </w:rPr>
            </w:pPr>
            <w:r>
              <w:rPr>
                <w:sz w:val="20"/>
                <w:szCs w:val="20"/>
              </w:rPr>
            </w:r>
          </w:p>
        </w:tc>
        <w:tc>
          <w:tcPr>
            <w:tcW w:w="566" w:type="dxa"/>
            <w:tcBorders/>
            <w:vAlign w:val="center"/>
          </w:tcPr>
          <w:p>
            <w:pPr>
              <w:pStyle w:val="TableContents"/>
              <w:widowControl w:val="false"/>
              <w:rPr>
                <w:sz w:val="20"/>
                <w:szCs w:val="20"/>
              </w:rPr>
            </w:pPr>
            <w:r>
              <w:rPr>
                <w:sz w:val="20"/>
                <w:szCs w:val="20"/>
              </w:rPr>
            </w:r>
          </w:p>
        </w:tc>
        <w:tc>
          <w:tcPr>
            <w:tcW w:w="565" w:type="dxa"/>
            <w:tcBorders/>
            <w:vAlign w:val="center"/>
          </w:tcPr>
          <w:p>
            <w:pPr>
              <w:pStyle w:val="TableContents"/>
              <w:widowControl w:val="false"/>
              <w:rPr>
                <w:sz w:val="20"/>
                <w:szCs w:val="20"/>
              </w:rPr>
            </w:pPr>
            <w:r>
              <w:rPr>
                <w:sz w:val="20"/>
                <w:szCs w:val="20"/>
              </w:rPr>
            </w:r>
          </w:p>
        </w:tc>
        <w:tc>
          <w:tcPr>
            <w:tcW w:w="561"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52" w:type="dxa"/>
            <w:tcBorders/>
            <w:vAlign w:val="center"/>
          </w:tcPr>
          <w:p>
            <w:pPr>
              <w:pStyle w:val="TableContents"/>
              <w:widowControl w:val="false"/>
              <w:rPr>
                <w:sz w:val="20"/>
                <w:szCs w:val="20"/>
              </w:rPr>
            </w:pPr>
            <w:r>
              <w:rPr>
                <w:sz w:val="20"/>
                <w:szCs w:val="20"/>
              </w:rPr>
            </w:r>
          </w:p>
        </w:tc>
      </w:tr>
      <w:tr>
        <w:trPr>
          <w:trHeight w:val="320" w:hRule="atLeast"/>
        </w:trPr>
        <w:tc>
          <w:tcPr>
            <w:tcW w:w="202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both"/>
              <w:rPr>
                <w:rFonts w:ascii="Cambria" w:hAnsi="Cambria"/>
                <w:sz w:val="20"/>
                <w:szCs w:val="20"/>
              </w:rPr>
            </w:pPr>
            <w:r>
              <w:rPr>
                <w:rFonts w:ascii="Cambria" w:hAnsi="Cambria"/>
                <w:sz w:val="20"/>
                <w:szCs w:val="20"/>
              </w:rPr>
              <w:t>Requirement Gathering and learning technologies</w:t>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shd w:fill="00A933" w:val="clear"/>
            <w:vAlign w:val="center"/>
          </w:tcPr>
          <w:p>
            <w:pPr>
              <w:pStyle w:val="TableContents"/>
              <w:widowControl w:val="false"/>
              <w:rPr>
                <w:rFonts w:ascii="Cambria" w:hAnsi="Cambria"/>
                <w:sz w:val="20"/>
                <w:szCs w:val="20"/>
              </w:rPr>
            </w:pPr>
            <w:r>
              <w:rPr>
                <w:rFonts w:ascii="Cambria" w:hAnsi="Cambria"/>
                <w:sz w:val="20"/>
                <w:szCs w:val="20"/>
              </w:rPr>
            </w:r>
          </w:p>
        </w:tc>
        <w:tc>
          <w:tcPr>
            <w:tcW w:w="434"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567" w:type="dxa"/>
            <w:tcBorders/>
            <w:vAlign w:val="center"/>
          </w:tcPr>
          <w:p>
            <w:pPr>
              <w:pStyle w:val="TableContents"/>
              <w:widowControl w:val="false"/>
              <w:rPr>
                <w:sz w:val="20"/>
                <w:szCs w:val="20"/>
              </w:rPr>
            </w:pPr>
            <w:r>
              <w:rPr>
                <w:sz w:val="20"/>
                <w:szCs w:val="20"/>
              </w:rPr>
            </w:r>
          </w:p>
        </w:tc>
        <w:tc>
          <w:tcPr>
            <w:tcW w:w="558" w:type="dxa"/>
            <w:tcBorders/>
            <w:vAlign w:val="center"/>
          </w:tcPr>
          <w:p>
            <w:pPr>
              <w:pStyle w:val="TableContents"/>
              <w:widowControl w:val="false"/>
              <w:rPr>
                <w:sz w:val="20"/>
                <w:szCs w:val="20"/>
              </w:rPr>
            </w:pPr>
            <w:r>
              <w:rPr>
                <w:sz w:val="20"/>
                <w:szCs w:val="20"/>
              </w:rPr>
            </w:r>
          </w:p>
        </w:tc>
        <w:tc>
          <w:tcPr>
            <w:tcW w:w="566" w:type="dxa"/>
            <w:tcBorders/>
            <w:vAlign w:val="center"/>
          </w:tcPr>
          <w:p>
            <w:pPr>
              <w:pStyle w:val="TableContents"/>
              <w:widowControl w:val="false"/>
              <w:rPr>
                <w:sz w:val="20"/>
                <w:szCs w:val="20"/>
              </w:rPr>
            </w:pPr>
            <w:r>
              <w:rPr>
                <w:sz w:val="20"/>
                <w:szCs w:val="20"/>
              </w:rPr>
            </w:r>
          </w:p>
        </w:tc>
        <w:tc>
          <w:tcPr>
            <w:tcW w:w="565" w:type="dxa"/>
            <w:tcBorders/>
            <w:vAlign w:val="center"/>
          </w:tcPr>
          <w:p>
            <w:pPr>
              <w:pStyle w:val="TableContents"/>
              <w:widowControl w:val="false"/>
              <w:rPr>
                <w:sz w:val="20"/>
                <w:szCs w:val="20"/>
              </w:rPr>
            </w:pPr>
            <w:r>
              <w:rPr>
                <w:sz w:val="20"/>
                <w:szCs w:val="20"/>
              </w:rPr>
            </w:r>
          </w:p>
        </w:tc>
        <w:tc>
          <w:tcPr>
            <w:tcW w:w="561"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52" w:type="dxa"/>
            <w:tcBorders/>
            <w:vAlign w:val="center"/>
          </w:tcPr>
          <w:p>
            <w:pPr>
              <w:pStyle w:val="TableContents"/>
              <w:widowControl w:val="false"/>
              <w:rPr>
                <w:sz w:val="20"/>
                <w:szCs w:val="20"/>
              </w:rPr>
            </w:pPr>
            <w:r>
              <w:rPr>
                <w:sz w:val="20"/>
                <w:szCs w:val="20"/>
              </w:rPr>
            </w:r>
          </w:p>
        </w:tc>
      </w:tr>
      <w:tr>
        <w:trPr>
          <w:trHeight w:val="320" w:hRule="atLeast"/>
        </w:trPr>
        <w:tc>
          <w:tcPr>
            <w:tcW w:w="202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both"/>
              <w:rPr>
                <w:rFonts w:ascii="Cambria" w:hAnsi="Cambria"/>
                <w:sz w:val="20"/>
                <w:szCs w:val="20"/>
              </w:rPr>
            </w:pPr>
            <w:r>
              <w:rPr>
                <w:rFonts w:ascii="Cambria" w:hAnsi="Cambria"/>
                <w:sz w:val="20"/>
                <w:szCs w:val="20"/>
              </w:rPr>
              <w:t>Complete test project</w:t>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4" w:type="dxa"/>
            <w:tcBorders/>
            <w:shd w:fill="00A933" w:val="clear"/>
            <w:vAlign w:val="center"/>
          </w:tcPr>
          <w:p>
            <w:pPr>
              <w:pStyle w:val="TableContents"/>
              <w:widowControl w:val="false"/>
              <w:rPr>
                <w:rFonts w:ascii="Cambria" w:hAnsi="Cambria"/>
                <w:sz w:val="20"/>
                <w:szCs w:val="20"/>
              </w:rPr>
            </w:pPr>
            <w:r>
              <w:rPr>
                <w:rFonts w:ascii="Cambria" w:hAnsi="Cambria"/>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567" w:type="dxa"/>
            <w:tcBorders/>
            <w:vAlign w:val="center"/>
          </w:tcPr>
          <w:p>
            <w:pPr>
              <w:pStyle w:val="TableContents"/>
              <w:widowControl w:val="false"/>
              <w:rPr>
                <w:sz w:val="20"/>
                <w:szCs w:val="20"/>
              </w:rPr>
            </w:pPr>
            <w:r>
              <w:rPr>
                <w:sz w:val="20"/>
                <w:szCs w:val="20"/>
              </w:rPr>
            </w:r>
          </w:p>
        </w:tc>
        <w:tc>
          <w:tcPr>
            <w:tcW w:w="558" w:type="dxa"/>
            <w:tcBorders/>
            <w:vAlign w:val="center"/>
          </w:tcPr>
          <w:p>
            <w:pPr>
              <w:pStyle w:val="TableContents"/>
              <w:widowControl w:val="false"/>
              <w:rPr>
                <w:sz w:val="20"/>
                <w:szCs w:val="20"/>
              </w:rPr>
            </w:pPr>
            <w:r>
              <w:rPr>
                <w:sz w:val="20"/>
                <w:szCs w:val="20"/>
              </w:rPr>
            </w:r>
          </w:p>
        </w:tc>
        <w:tc>
          <w:tcPr>
            <w:tcW w:w="566" w:type="dxa"/>
            <w:tcBorders/>
            <w:vAlign w:val="center"/>
          </w:tcPr>
          <w:p>
            <w:pPr>
              <w:pStyle w:val="TableContents"/>
              <w:widowControl w:val="false"/>
              <w:rPr>
                <w:sz w:val="20"/>
                <w:szCs w:val="20"/>
              </w:rPr>
            </w:pPr>
            <w:r>
              <w:rPr>
                <w:sz w:val="20"/>
                <w:szCs w:val="20"/>
              </w:rPr>
            </w:r>
          </w:p>
        </w:tc>
        <w:tc>
          <w:tcPr>
            <w:tcW w:w="565" w:type="dxa"/>
            <w:tcBorders/>
            <w:vAlign w:val="center"/>
          </w:tcPr>
          <w:p>
            <w:pPr>
              <w:pStyle w:val="TableContents"/>
              <w:widowControl w:val="false"/>
              <w:rPr>
                <w:sz w:val="20"/>
                <w:szCs w:val="20"/>
              </w:rPr>
            </w:pPr>
            <w:r>
              <w:rPr>
                <w:sz w:val="20"/>
                <w:szCs w:val="20"/>
              </w:rPr>
            </w:r>
          </w:p>
        </w:tc>
        <w:tc>
          <w:tcPr>
            <w:tcW w:w="561"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52" w:type="dxa"/>
            <w:tcBorders/>
            <w:vAlign w:val="center"/>
          </w:tcPr>
          <w:p>
            <w:pPr>
              <w:pStyle w:val="TableContents"/>
              <w:widowControl w:val="false"/>
              <w:rPr>
                <w:sz w:val="20"/>
                <w:szCs w:val="20"/>
              </w:rPr>
            </w:pPr>
            <w:r>
              <w:rPr>
                <w:sz w:val="20"/>
                <w:szCs w:val="20"/>
              </w:rPr>
            </w:r>
          </w:p>
        </w:tc>
      </w:tr>
      <w:tr>
        <w:trPr>
          <w:trHeight w:val="320" w:hRule="atLeast"/>
        </w:trPr>
        <w:tc>
          <w:tcPr>
            <w:tcW w:w="202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both"/>
              <w:rPr>
                <w:rFonts w:ascii="Cambria" w:hAnsi="Cambria"/>
                <w:b/>
                <w:sz w:val="20"/>
                <w:szCs w:val="20"/>
              </w:rPr>
            </w:pPr>
            <w:r>
              <w:rPr>
                <w:rFonts w:ascii="Cambria" w:hAnsi="Cambria"/>
                <w:b/>
                <w:sz w:val="20"/>
                <w:szCs w:val="20"/>
              </w:rPr>
              <w:t>Traffic Intensity Prediction and Recommendation – Main Project</w:t>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4"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567" w:type="dxa"/>
            <w:tcBorders/>
            <w:vAlign w:val="center"/>
          </w:tcPr>
          <w:p>
            <w:pPr>
              <w:pStyle w:val="TableContents"/>
              <w:widowControl w:val="false"/>
              <w:rPr>
                <w:sz w:val="20"/>
                <w:szCs w:val="20"/>
              </w:rPr>
            </w:pPr>
            <w:r>
              <w:rPr>
                <w:sz w:val="20"/>
                <w:szCs w:val="20"/>
              </w:rPr>
            </w:r>
          </w:p>
        </w:tc>
        <w:tc>
          <w:tcPr>
            <w:tcW w:w="558" w:type="dxa"/>
            <w:tcBorders/>
            <w:vAlign w:val="center"/>
          </w:tcPr>
          <w:p>
            <w:pPr>
              <w:pStyle w:val="TableContents"/>
              <w:widowControl w:val="false"/>
              <w:rPr>
                <w:sz w:val="20"/>
                <w:szCs w:val="20"/>
              </w:rPr>
            </w:pPr>
            <w:r>
              <w:rPr>
                <w:sz w:val="20"/>
                <w:szCs w:val="20"/>
              </w:rPr>
            </w:r>
          </w:p>
        </w:tc>
        <w:tc>
          <w:tcPr>
            <w:tcW w:w="566" w:type="dxa"/>
            <w:tcBorders/>
            <w:vAlign w:val="center"/>
          </w:tcPr>
          <w:p>
            <w:pPr>
              <w:pStyle w:val="TableContents"/>
              <w:widowControl w:val="false"/>
              <w:rPr>
                <w:sz w:val="20"/>
                <w:szCs w:val="20"/>
              </w:rPr>
            </w:pPr>
            <w:r>
              <w:rPr>
                <w:sz w:val="20"/>
                <w:szCs w:val="20"/>
              </w:rPr>
            </w:r>
          </w:p>
        </w:tc>
        <w:tc>
          <w:tcPr>
            <w:tcW w:w="565" w:type="dxa"/>
            <w:tcBorders/>
            <w:vAlign w:val="center"/>
          </w:tcPr>
          <w:p>
            <w:pPr>
              <w:pStyle w:val="TableContents"/>
              <w:widowControl w:val="false"/>
              <w:rPr>
                <w:sz w:val="20"/>
                <w:szCs w:val="20"/>
              </w:rPr>
            </w:pPr>
            <w:r>
              <w:rPr>
                <w:sz w:val="20"/>
                <w:szCs w:val="20"/>
              </w:rPr>
            </w:r>
          </w:p>
        </w:tc>
        <w:tc>
          <w:tcPr>
            <w:tcW w:w="561"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52" w:type="dxa"/>
            <w:tcBorders/>
            <w:vAlign w:val="center"/>
          </w:tcPr>
          <w:p>
            <w:pPr>
              <w:pStyle w:val="TableContents"/>
              <w:widowControl w:val="false"/>
              <w:rPr>
                <w:sz w:val="20"/>
                <w:szCs w:val="20"/>
              </w:rPr>
            </w:pPr>
            <w:r>
              <w:rPr>
                <w:sz w:val="20"/>
                <w:szCs w:val="20"/>
              </w:rPr>
            </w:r>
          </w:p>
        </w:tc>
      </w:tr>
      <w:tr>
        <w:trPr>
          <w:trHeight w:val="320" w:hRule="atLeast"/>
        </w:trPr>
        <w:tc>
          <w:tcPr>
            <w:tcW w:w="202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both"/>
              <w:rPr>
                <w:rFonts w:ascii="Cambria" w:hAnsi="Cambria"/>
                <w:sz w:val="20"/>
                <w:szCs w:val="20"/>
              </w:rPr>
            </w:pPr>
            <w:r>
              <w:rPr>
                <w:rFonts w:ascii="Cambria" w:hAnsi="Cambria"/>
                <w:sz w:val="20"/>
                <w:szCs w:val="20"/>
              </w:rPr>
              <w:t>Research in traffic intensity prediction and factors to recommend road-widening</w:t>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4" w:type="dxa"/>
            <w:tcBorders/>
            <w:vAlign w:val="center"/>
          </w:tcPr>
          <w:p>
            <w:pPr>
              <w:pStyle w:val="TableContents"/>
              <w:widowControl w:val="false"/>
              <w:rPr>
                <w:sz w:val="20"/>
                <w:szCs w:val="20"/>
              </w:rPr>
            </w:pPr>
            <w:r>
              <w:rPr>
                <w:sz w:val="20"/>
                <w:szCs w:val="20"/>
              </w:rPr>
            </w:r>
          </w:p>
        </w:tc>
        <w:tc>
          <w:tcPr>
            <w:tcW w:w="431" w:type="dxa"/>
            <w:tcBorders/>
            <w:shd w:fill="00A933" w:val="clear"/>
            <w:vAlign w:val="center"/>
          </w:tcPr>
          <w:p>
            <w:pPr>
              <w:pStyle w:val="TableContents"/>
              <w:widowControl w:val="false"/>
              <w:rPr>
                <w:rFonts w:ascii="Cambria" w:hAnsi="Cambria"/>
                <w:sz w:val="20"/>
                <w:szCs w:val="20"/>
              </w:rPr>
            </w:pPr>
            <w:r>
              <w:rPr>
                <w:rFonts w:ascii="Cambria" w:hAnsi="Cambria"/>
                <w:sz w:val="20"/>
                <w:szCs w:val="20"/>
              </w:rPr>
            </w:r>
          </w:p>
        </w:tc>
        <w:tc>
          <w:tcPr>
            <w:tcW w:w="429" w:type="dxa"/>
            <w:tcBorders/>
            <w:shd w:fill="00A933" w:val="clear"/>
            <w:vAlign w:val="center"/>
          </w:tcPr>
          <w:p>
            <w:pPr>
              <w:pStyle w:val="TableContents"/>
              <w:widowControl w:val="false"/>
              <w:rPr>
                <w:rFonts w:ascii="Cambria" w:hAnsi="Cambria"/>
                <w:sz w:val="20"/>
                <w:szCs w:val="20"/>
              </w:rPr>
            </w:pPr>
            <w:r>
              <w:rPr>
                <w:rFonts w:ascii="Cambria" w:hAnsi="Cambria"/>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567" w:type="dxa"/>
            <w:tcBorders/>
            <w:vAlign w:val="center"/>
          </w:tcPr>
          <w:p>
            <w:pPr>
              <w:pStyle w:val="TableContents"/>
              <w:widowControl w:val="false"/>
              <w:rPr>
                <w:sz w:val="20"/>
                <w:szCs w:val="20"/>
              </w:rPr>
            </w:pPr>
            <w:r>
              <w:rPr>
                <w:sz w:val="20"/>
                <w:szCs w:val="20"/>
              </w:rPr>
            </w:r>
          </w:p>
        </w:tc>
        <w:tc>
          <w:tcPr>
            <w:tcW w:w="558" w:type="dxa"/>
            <w:tcBorders/>
            <w:vAlign w:val="center"/>
          </w:tcPr>
          <w:p>
            <w:pPr>
              <w:pStyle w:val="TableContents"/>
              <w:widowControl w:val="false"/>
              <w:rPr>
                <w:sz w:val="20"/>
                <w:szCs w:val="20"/>
              </w:rPr>
            </w:pPr>
            <w:r>
              <w:rPr>
                <w:sz w:val="20"/>
                <w:szCs w:val="20"/>
              </w:rPr>
            </w:r>
          </w:p>
        </w:tc>
        <w:tc>
          <w:tcPr>
            <w:tcW w:w="566" w:type="dxa"/>
            <w:tcBorders/>
            <w:vAlign w:val="center"/>
          </w:tcPr>
          <w:p>
            <w:pPr>
              <w:pStyle w:val="TableContents"/>
              <w:widowControl w:val="false"/>
              <w:rPr>
                <w:sz w:val="20"/>
                <w:szCs w:val="20"/>
              </w:rPr>
            </w:pPr>
            <w:r>
              <w:rPr>
                <w:sz w:val="20"/>
                <w:szCs w:val="20"/>
              </w:rPr>
            </w:r>
          </w:p>
        </w:tc>
        <w:tc>
          <w:tcPr>
            <w:tcW w:w="565" w:type="dxa"/>
            <w:tcBorders/>
            <w:vAlign w:val="center"/>
          </w:tcPr>
          <w:p>
            <w:pPr>
              <w:pStyle w:val="TableContents"/>
              <w:widowControl w:val="false"/>
              <w:rPr>
                <w:sz w:val="20"/>
                <w:szCs w:val="20"/>
              </w:rPr>
            </w:pPr>
            <w:r>
              <w:rPr>
                <w:sz w:val="20"/>
                <w:szCs w:val="20"/>
              </w:rPr>
            </w:r>
          </w:p>
        </w:tc>
        <w:tc>
          <w:tcPr>
            <w:tcW w:w="561"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52" w:type="dxa"/>
            <w:tcBorders/>
            <w:vAlign w:val="center"/>
          </w:tcPr>
          <w:p>
            <w:pPr>
              <w:pStyle w:val="TableContents"/>
              <w:widowControl w:val="false"/>
              <w:rPr>
                <w:sz w:val="20"/>
                <w:szCs w:val="20"/>
              </w:rPr>
            </w:pPr>
            <w:r>
              <w:rPr>
                <w:sz w:val="20"/>
                <w:szCs w:val="20"/>
              </w:rPr>
            </w:r>
          </w:p>
        </w:tc>
      </w:tr>
      <w:tr>
        <w:trPr>
          <w:trHeight w:val="320" w:hRule="atLeast"/>
        </w:trPr>
        <w:tc>
          <w:tcPr>
            <w:tcW w:w="202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both"/>
              <w:rPr>
                <w:rFonts w:ascii="Cambria" w:hAnsi="Cambria"/>
                <w:sz w:val="20"/>
                <w:szCs w:val="20"/>
              </w:rPr>
            </w:pPr>
            <w:r>
              <w:rPr>
                <w:rFonts w:ascii="Cambria" w:hAnsi="Cambria"/>
                <w:sz w:val="20"/>
                <w:szCs w:val="20"/>
              </w:rPr>
              <w:t>Programming prediction and recommendation logic in python</w:t>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4"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shd w:fill="00A933" w:val="clear"/>
            <w:vAlign w:val="center"/>
          </w:tcPr>
          <w:p>
            <w:pPr>
              <w:pStyle w:val="TableContents"/>
              <w:widowControl w:val="false"/>
              <w:rPr>
                <w:rFonts w:ascii="Cambria" w:hAnsi="Cambria"/>
                <w:sz w:val="20"/>
                <w:szCs w:val="20"/>
              </w:rPr>
            </w:pPr>
            <w:r>
              <w:rPr>
                <w:rFonts w:ascii="Cambria" w:hAnsi="Cambria"/>
                <w:sz w:val="20"/>
                <w:szCs w:val="20"/>
              </w:rPr>
            </w:r>
          </w:p>
        </w:tc>
        <w:tc>
          <w:tcPr>
            <w:tcW w:w="429" w:type="dxa"/>
            <w:tcBorders/>
            <w:shd w:fill="00A933" w:val="clear"/>
            <w:vAlign w:val="center"/>
          </w:tcPr>
          <w:p>
            <w:pPr>
              <w:pStyle w:val="TableContents"/>
              <w:widowControl w:val="false"/>
              <w:rPr>
                <w:rFonts w:ascii="Cambria" w:hAnsi="Cambria"/>
                <w:sz w:val="20"/>
                <w:szCs w:val="20"/>
              </w:rPr>
            </w:pPr>
            <w:r>
              <w:rPr>
                <w:rFonts w:ascii="Cambria" w:hAnsi="Cambria"/>
                <w:sz w:val="20"/>
                <w:szCs w:val="20"/>
              </w:rPr>
            </w:r>
          </w:p>
        </w:tc>
        <w:tc>
          <w:tcPr>
            <w:tcW w:w="431" w:type="dxa"/>
            <w:tcBorders/>
            <w:vAlign w:val="center"/>
          </w:tcPr>
          <w:p>
            <w:pPr>
              <w:pStyle w:val="TableContents"/>
              <w:widowControl w:val="false"/>
              <w:rPr>
                <w:sz w:val="20"/>
                <w:szCs w:val="20"/>
              </w:rPr>
            </w:pPr>
            <w:r>
              <w:rPr>
                <w:sz w:val="20"/>
                <w:szCs w:val="20"/>
              </w:rPr>
            </w:r>
          </w:p>
        </w:tc>
        <w:tc>
          <w:tcPr>
            <w:tcW w:w="567" w:type="dxa"/>
            <w:tcBorders/>
            <w:vAlign w:val="center"/>
          </w:tcPr>
          <w:p>
            <w:pPr>
              <w:pStyle w:val="TableContents"/>
              <w:widowControl w:val="false"/>
              <w:rPr>
                <w:sz w:val="20"/>
                <w:szCs w:val="20"/>
              </w:rPr>
            </w:pPr>
            <w:r>
              <w:rPr>
                <w:sz w:val="20"/>
                <w:szCs w:val="20"/>
              </w:rPr>
            </w:r>
          </w:p>
        </w:tc>
        <w:tc>
          <w:tcPr>
            <w:tcW w:w="558" w:type="dxa"/>
            <w:tcBorders/>
            <w:vAlign w:val="center"/>
          </w:tcPr>
          <w:p>
            <w:pPr>
              <w:pStyle w:val="TableContents"/>
              <w:widowControl w:val="false"/>
              <w:rPr>
                <w:sz w:val="20"/>
                <w:szCs w:val="20"/>
              </w:rPr>
            </w:pPr>
            <w:r>
              <w:rPr>
                <w:sz w:val="20"/>
                <w:szCs w:val="20"/>
              </w:rPr>
            </w:r>
          </w:p>
        </w:tc>
        <w:tc>
          <w:tcPr>
            <w:tcW w:w="566" w:type="dxa"/>
            <w:tcBorders/>
            <w:vAlign w:val="center"/>
          </w:tcPr>
          <w:p>
            <w:pPr>
              <w:pStyle w:val="TableContents"/>
              <w:widowControl w:val="false"/>
              <w:rPr>
                <w:sz w:val="20"/>
                <w:szCs w:val="20"/>
              </w:rPr>
            </w:pPr>
            <w:r>
              <w:rPr>
                <w:sz w:val="20"/>
                <w:szCs w:val="20"/>
              </w:rPr>
            </w:r>
          </w:p>
        </w:tc>
        <w:tc>
          <w:tcPr>
            <w:tcW w:w="565" w:type="dxa"/>
            <w:tcBorders/>
            <w:vAlign w:val="center"/>
          </w:tcPr>
          <w:p>
            <w:pPr>
              <w:pStyle w:val="TableContents"/>
              <w:widowControl w:val="false"/>
              <w:rPr>
                <w:sz w:val="20"/>
                <w:szCs w:val="20"/>
              </w:rPr>
            </w:pPr>
            <w:r>
              <w:rPr>
                <w:sz w:val="20"/>
                <w:szCs w:val="20"/>
              </w:rPr>
            </w:r>
          </w:p>
        </w:tc>
        <w:tc>
          <w:tcPr>
            <w:tcW w:w="561"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52" w:type="dxa"/>
            <w:tcBorders/>
            <w:vAlign w:val="center"/>
          </w:tcPr>
          <w:p>
            <w:pPr>
              <w:pStyle w:val="TableContents"/>
              <w:widowControl w:val="false"/>
              <w:rPr>
                <w:sz w:val="20"/>
                <w:szCs w:val="20"/>
              </w:rPr>
            </w:pPr>
            <w:r>
              <w:rPr>
                <w:sz w:val="20"/>
                <w:szCs w:val="20"/>
              </w:rPr>
            </w:r>
          </w:p>
        </w:tc>
      </w:tr>
      <w:tr>
        <w:trPr>
          <w:trHeight w:val="320" w:hRule="atLeast"/>
        </w:trPr>
        <w:tc>
          <w:tcPr>
            <w:tcW w:w="202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both"/>
              <w:rPr>
                <w:rFonts w:ascii="Cambria" w:hAnsi="Cambria"/>
                <w:sz w:val="20"/>
                <w:szCs w:val="20"/>
              </w:rPr>
            </w:pPr>
            <w:r>
              <w:rPr>
                <w:rFonts w:ascii="Cambria" w:hAnsi="Cambria"/>
                <w:sz w:val="20"/>
                <w:szCs w:val="20"/>
              </w:rPr>
              <w:t>Building prediction and recommendation UI</w:t>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4"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shd w:fill="00A933" w:val="clear"/>
            <w:vAlign w:val="center"/>
          </w:tcPr>
          <w:p>
            <w:pPr>
              <w:pStyle w:val="TableContents"/>
              <w:widowControl w:val="false"/>
              <w:rPr>
                <w:rFonts w:ascii="Cambria" w:hAnsi="Cambria"/>
                <w:sz w:val="20"/>
                <w:szCs w:val="20"/>
              </w:rPr>
            </w:pPr>
            <w:r>
              <w:rPr>
                <w:rFonts w:ascii="Cambria" w:hAnsi="Cambria"/>
                <w:sz w:val="20"/>
                <w:szCs w:val="20"/>
              </w:rPr>
            </w:r>
          </w:p>
        </w:tc>
        <w:tc>
          <w:tcPr>
            <w:tcW w:w="567" w:type="dxa"/>
            <w:tcBorders/>
            <w:shd w:fill="00A933" w:val="clear"/>
            <w:vAlign w:val="center"/>
          </w:tcPr>
          <w:p>
            <w:pPr>
              <w:pStyle w:val="TableContents"/>
              <w:widowControl w:val="false"/>
              <w:rPr>
                <w:rFonts w:ascii="Cambria" w:hAnsi="Cambria"/>
                <w:sz w:val="20"/>
                <w:szCs w:val="20"/>
              </w:rPr>
            </w:pPr>
            <w:r>
              <w:rPr>
                <w:rFonts w:ascii="Cambria" w:hAnsi="Cambria"/>
                <w:sz w:val="20"/>
                <w:szCs w:val="20"/>
              </w:rPr>
            </w:r>
          </w:p>
        </w:tc>
        <w:tc>
          <w:tcPr>
            <w:tcW w:w="558" w:type="dxa"/>
            <w:tcBorders/>
            <w:shd w:fill="00A933" w:val="clear"/>
            <w:vAlign w:val="center"/>
          </w:tcPr>
          <w:p>
            <w:pPr>
              <w:pStyle w:val="TableContents"/>
              <w:widowControl w:val="false"/>
              <w:rPr>
                <w:rFonts w:ascii="Cambria" w:hAnsi="Cambria"/>
                <w:sz w:val="20"/>
                <w:szCs w:val="20"/>
              </w:rPr>
            </w:pPr>
            <w:r>
              <w:rPr>
                <w:rFonts w:ascii="Cambria" w:hAnsi="Cambria"/>
                <w:sz w:val="20"/>
                <w:szCs w:val="20"/>
              </w:rPr>
            </w:r>
          </w:p>
        </w:tc>
        <w:tc>
          <w:tcPr>
            <w:tcW w:w="566" w:type="dxa"/>
            <w:tcBorders/>
            <w:vAlign w:val="center"/>
          </w:tcPr>
          <w:p>
            <w:pPr>
              <w:pStyle w:val="TableContents"/>
              <w:widowControl w:val="false"/>
              <w:rPr>
                <w:sz w:val="20"/>
                <w:szCs w:val="20"/>
              </w:rPr>
            </w:pPr>
            <w:r>
              <w:rPr>
                <w:sz w:val="20"/>
                <w:szCs w:val="20"/>
              </w:rPr>
            </w:r>
          </w:p>
        </w:tc>
        <w:tc>
          <w:tcPr>
            <w:tcW w:w="565" w:type="dxa"/>
            <w:tcBorders/>
            <w:vAlign w:val="center"/>
          </w:tcPr>
          <w:p>
            <w:pPr>
              <w:pStyle w:val="TableContents"/>
              <w:widowControl w:val="false"/>
              <w:rPr>
                <w:sz w:val="20"/>
                <w:szCs w:val="20"/>
              </w:rPr>
            </w:pPr>
            <w:r>
              <w:rPr>
                <w:sz w:val="20"/>
                <w:szCs w:val="20"/>
              </w:rPr>
            </w:r>
          </w:p>
        </w:tc>
        <w:tc>
          <w:tcPr>
            <w:tcW w:w="561"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52" w:type="dxa"/>
            <w:tcBorders/>
            <w:vAlign w:val="center"/>
          </w:tcPr>
          <w:p>
            <w:pPr>
              <w:pStyle w:val="TableContents"/>
              <w:widowControl w:val="false"/>
              <w:rPr>
                <w:sz w:val="20"/>
                <w:szCs w:val="20"/>
              </w:rPr>
            </w:pPr>
            <w:r>
              <w:rPr>
                <w:sz w:val="20"/>
                <w:szCs w:val="20"/>
              </w:rPr>
            </w:r>
          </w:p>
        </w:tc>
      </w:tr>
      <w:tr>
        <w:trPr>
          <w:trHeight w:val="320" w:hRule="atLeast"/>
        </w:trPr>
        <w:tc>
          <w:tcPr>
            <w:tcW w:w="202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both"/>
              <w:rPr>
                <w:rFonts w:ascii="Cambria" w:hAnsi="Cambria"/>
                <w:b/>
                <w:sz w:val="20"/>
                <w:szCs w:val="20"/>
              </w:rPr>
            </w:pPr>
            <w:r>
              <w:rPr>
                <w:rFonts w:ascii="Cambria" w:hAnsi="Cambria"/>
                <w:b/>
                <w:sz w:val="20"/>
                <w:szCs w:val="20"/>
              </w:rPr>
              <w:t>User Management (UI)</w:t>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4"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567" w:type="dxa"/>
            <w:tcBorders/>
            <w:vAlign w:val="center"/>
          </w:tcPr>
          <w:p>
            <w:pPr>
              <w:pStyle w:val="TableContents"/>
              <w:widowControl w:val="false"/>
              <w:rPr>
                <w:sz w:val="20"/>
                <w:szCs w:val="20"/>
              </w:rPr>
            </w:pPr>
            <w:r>
              <w:rPr>
                <w:sz w:val="20"/>
                <w:szCs w:val="20"/>
              </w:rPr>
            </w:r>
          </w:p>
        </w:tc>
        <w:tc>
          <w:tcPr>
            <w:tcW w:w="558" w:type="dxa"/>
            <w:tcBorders/>
            <w:vAlign w:val="center"/>
          </w:tcPr>
          <w:p>
            <w:pPr>
              <w:pStyle w:val="TableContents"/>
              <w:widowControl w:val="false"/>
              <w:rPr>
                <w:sz w:val="20"/>
                <w:szCs w:val="20"/>
              </w:rPr>
            </w:pPr>
            <w:r>
              <w:rPr>
                <w:sz w:val="20"/>
                <w:szCs w:val="20"/>
              </w:rPr>
            </w:r>
          </w:p>
        </w:tc>
        <w:tc>
          <w:tcPr>
            <w:tcW w:w="566" w:type="dxa"/>
            <w:tcBorders/>
            <w:vAlign w:val="center"/>
          </w:tcPr>
          <w:p>
            <w:pPr>
              <w:pStyle w:val="TableContents"/>
              <w:widowControl w:val="false"/>
              <w:rPr>
                <w:sz w:val="20"/>
                <w:szCs w:val="20"/>
              </w:rPr>
            </w:pPr>
            <w:r>
              <w:rPr>
                <w:sz w:val="20"/>
                <w:szCs w:val="20"/>
              </w:rPr>
            </w:r>
          </w:p>
        </w:tc>
        <w:tc>
          <w:tcPr>
            <w:tcW w:w="565" w:type="dxa"/>
            <w:tcBorders/>
            <w:vAlign w:val="center"/>
          </w:tcPr>
          <w:p>
            <w:pPr>
              <w:pStyle w:val="TableContents"/>
              <w:widowControl w:val="false"/>
              <w:rPr>
                <w:sz w:val="20"/>
                <w:szCs w:val="20"/>
              </w:rPr>
            </w:pPr>
            <w:r>
              <w:rPr>
                <w:sz w:val="20"/>
                <w:szCs w:val="20"/>
              </w:rPr>
            </w:r>
          </w:p>
        </w:tc>
        <w:tc>
          <w:tcPr>
            <w:tcW w:w="561"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52" w:type="dxa"/>
            <w:tcBorders/>
            <w:vAlign w:val="center"/>
          </w:tcPr>
          <w:p>
            <w:pPr>
              <w:pStyle w:val="TableContents"/>
              <w:widowControl w:val="false"/>
              <w:rPr>
                <w:sz w:val="20"/>
                <w:szCs w:val="20"/>
              </w:rPr>
            </w:pPr>
            <w:r>
              <w:rPr>
                <w:sz w:val="20"/>
                <w:szCs w:val="20"/>
              </w:rPr>
            </w:r>
          </w:p>
        </w:tc>
      </w:tr>
      <w:tr>
        <w:trPr>
          <w:trHeight w:val="320" w:hRule="atLeast"/>
        </w:trPr>
        <w:tc>
          <w:tcPr>
            <w:tcW w:w="202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both"/>
              <w:rPr>
                <w:rFonts w:ascii="Cambria" w:hAnsi="Cambria"/>
                <w:sz w:val="20"/>
                <w:szCs w:val="20"/>
              </w:rPr>
            </w:pPr>
            <w:r>
              <w:rPr>
                <w:rFonts w:ascii="Cambria" w:hAnsi="Cambria"/>
                <w:sz w:val="20"/>
                <w:szCs w:val="20"/>
              </w:rPr>
              <w:t>Signup based user registration</w:t>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4"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567" w:type="dxa"/>
            <w:tcBorders/>
            <w:vAlign w:val="center"/>
          </w:tcPr>
          <w:p>
            <w:pPr>
              <w:pStyle w:val="TableContents"/>
              <w:widowControl w:val="false"/>
              <w:rPr>
                <w:sz w:val="20"/>
                <w:szCs w:val="20"/>
              </w:rPr>
            </w:pPr>
            <w:r>
              <w:rPr>
                <w:sz w:val="20"/>
                <w:szCs w:val="20"/>
              </w:rPr>
            </w:r>
          </w:p>
        </w:tc>
        <w:tc>
          <w:tcPr>
            <w:tcW w:w="558" w:type="dxa"/>
            <w:tcBorders/>
            <w:vAlign w:val="center"/>
          </w:tcPr>
          <w:p>
            <w:pPr>
              <w:pStyle w:val="TableContents"/>
              <w:widowControl w:val="false"/>
              <w:rPr>
                <w:sz w:val="20"/>
                <w:szCs w:val="20"/>
              </w:rPr>
            </w:pPr>
            <w:r>
              <w:rPr>
                <w:sz w:val="20"/>
                <w:szCs w:val="20"/>
              </w:rPr>
            </w:r>
          </w:p>
        </w:tc>
        <w:tc>
          <w:tcPr>
            <w:tcW w:w="566" w:type="dxa"/>
            <w:tcBorders/>
            <w:shd w:fill="00A933" w:val="clear"/>
            <w:vAlign w:val="center"/>
          </w:tcPr>
          <w:p>
            <w:pPr>
              <w:pStyle w:val="TableContents"/>
              <w:widowControl w:val="false"/>
              <w:rPr>
                <w:rFonts w:ascii="Cambria" w:hAnsi="Cambria"/>
                <w:sz w:val="20"/>
                <w:szCs w:val="20"/>
              </w:rPr>
            </w:pPr>
            <w:r>
              <w:rPr>
                <w:rFonts w:ascii="Cambria" w:hAnsi="Cambria"/>
                <w:sz w:val="20"/>
                <w:szCs w:val="20"/>
              </w:rPr>
            </w:r>
          </w:p>
        </w:tc>
        <w:tc>
          <w:tcPr>
            <w:tcW w:w="565" w:type="dxa"/>
            <w:tcBorders/>
            <w:vAlign w:val="center"/>
          </w:tcPr>
          <w:p>
            <w:pPr>
              <w:pStyle w:val="TableContents"/>
              <w:widowControl w:val="false"/>
              <w:rPr>
                <w:sz w:val="20"/>
                <w:szCs w:val="20"/>
              </w:rPr>
            </w:pPr>
            <w:r>
              <w:rPr>
                <w:sz w:val="20"/>
                <w:szCs w:val="20"/>
              </w:rPr>
            </w:r>
          </w:p>
        </w:tc>
        <w:tc>
          <w:tcPr>
            <w:tcW w:w="561"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52" w:type="dxa"/>
            <w:tcBorders/>
            <w:vAlign w:val="center"/>
          </w:tcPr>
          <w:p>
            <w:pPr>
              <w:pStyle w:val="TableContents"/>
              <w:widowControl w:val="false"/>
              <w:rPr>
                <w:sz w:val="20"/>
                <w:szCs w:val="20"/>
              </w:rPr>
            </w:pPr>
            <w:r>
              <w:rPr>
                <w:sz w:val="20"/>
                <w:szCs w:val="20"/>
              </w:rPr>
            </w:r>
          </w:p>
        </w:tc>
      </w:tr>
      <w:tr>
        <w:trPr>
          <w:trHeight w:val="320" w:hRule="atLeast"/>
        </w:trPr>
        <w:tc>
          <w:tcPr>
            <w:tcW w:w="202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both"/>
              <w:rPr>
                <w:rFonts w:ascii="Cambria" w:hAnsi="Cambria"/>
                <w:sz w:val="20"/>
                <w:szCs w:val="20"/>
              </w:rPr>
            </w:pPr>
            <w:r>
              <w:rPr>
                <w:rFonts w:ascii="Cambria" w:hAnsi="Cambria"/>
                <w:sz w:val="20"/>
                <w:szCs w:val="20"/>
              </w:rPr>
              <w:t>Registration UI</w:t>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4"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567" w:type="dxa"/>
            <w:tcBorders/>
            <w:vAlign w:val="center"/>
          </w:tcPr>
          <w:p>
            <w:pPr>
              <w:pStyle w:val="TableContents"/>
              <w:widowControl w:val="false"/>
              <w:rPr>
                <w:sz w:val="20"/>
                <w:szCs w:val="20"/>
              </w:rPr>
            </w:pPr>
            <w:r>
              <w:rPr>
                <w:sz w:val="20"/>
                <w:szCs w:val="20"/>
              </w:rPr>
            </w:r>
          </w:p>
        </w:tc>
        <w:tc>
          <w:tcPr>
            <w:tcW w:w="558" w:type="dxa"/>
            <w:tcBorders/>
            <w:vAlign w:val="center"/>
          </w:tcPr>
          <w:p>
            <w:pPr>
              <w:pStyle w:val="TableContents"/>
              <w:widowControl w:val="false"/>
              <w:rPr>
                <w:sz w:val="20"/>
                <w:szCs w:val="20"/>
              </w:rPr>
            </w:pPr>
            <w:r>
              <w:rPr>
                <w:sz w:val="20"/>
                <w:szCs w:val="20"/>
              </w:rPr>
            </w:r>
          </w:p>
        </w:tc>
        <w:tc>
          <w:tcPr>
            <w:tcW w:w="566" w:type="dxa"/>
            <w:tcBorders/>
            <w:vAlign w:val="center"/>
          </w:tcPr>
          <w:p>
            <w:pPr>
              <w:pStyle w:val="TableContents"/>
              <w:widowControl w:val="false"/>
              <w:rPr>
                <w:sz w:val="20"/>
                <w:szCs w:val="20"/>
              </w:rPr>
            </w:pPr>
            <w:r>
              <w:rPr>
                <w:sz w:val="20"/>
                <w:szCs w:val="20"/>
              </w:rPr>
            </w:r>
          </w:p>
        </w:tc>
        <w:tc>
          <w:tcPr>
            <w:tcW w:w="565" w:type="dxa"/>
            <w:tcBorders/>
            <w:shd w:fill="00A933" w:val="clear"/>
            <w:vAlign w:val="center"/>
          </w:tcPr>
          <w:p>
            <w:pPr>
              <w:pStyle w:val="TableContents"/>
              <w:widowControl w:val="false"/>
              <w:rPr>
                <w:rFonts w:ascii="Cambria" w:hAnsi="Cambria"/>
                <w:sz w:val="20"/>
                <w:szCs w:val="20"/>
              </w:rPr>
            </w:pPr>
            <w:r>
              <w:rPr>
                <w:rFonts w:ascii="Cambria" w:hAnsi="Cambria"/>
                <w:sz w:val="20"/>
                <w:szCs w:val="20"/>
              </w:rPr>
            </w:r>
          </w:p>
        </w:tc>
        <w:tc>
          <w:tcPr>
            <w:tcW w:w="561"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52" w:type="dxa"/>
            <w:tcBorders/>
            <w:vAlign w:val="center"/>
          </w:tcPr>
          <w:p>
            <w:pPr>
              <w:pStyle w:val="TableContents"/>
              <w:widowControl w:val="false"/>
              <w:rPr>
                <w:sz w:val="20"/>
                <w:szCs w:val="20"/>
              </w:rPr>
            </w:pPr>
            <w:r>
              <w:rPr>
                <w:sz w:val="20"/>
                <w:szCs w:val="20"/>
              </w:rPr>
            </w:r>
          </w:p>
        </w:tc>
      </w:tr>
      <w:tr>
        <w:trPr>
          <w:trHeight w:val="320" w:hRule="atLeast"/>
        </w:trPr>
        <w:tc>
          <w:tcPr>
            <w:tcW w:w="202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both"/>
              <w:rPr>
                <w:rFonts w:ascii="Cambria" w:hAnsi="Cambria"/>
                <w:sz w:val="20"/>
                <w:szCs w:val="20"/>
              </w:rPr>
            </w:pPr>
            <w:r>
              <w:rPr>
                <w:rFonts w:ascii="Cambria" w:hAnsi="Cambria"/>
                <w:sz w:val="20"/>
                <w:szCs w:val="20"/>
              </w:rPr>
              <w:t>Approval by Admin UI</w:t>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4"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567" w:type="dxa"/>
            <w:tcBorders/>
            <w:vAlign w:val="center"/>
          </w:tcPr>
          <w:p>
            <w:pPr>
              <w:pStyle w:val="TableContents"/>
              <w:widowControl w:val="false"/>
              <w:rPr>
                <w:sz w:val="20"/>
                <w:szCs w:val="20"/>
              </w:rPr>
            </w:pPr>
            <w:r>
              <w:rPr>
                <w:sz w:val="20"/>
                <w:szCs w:val="20"/>
              </w:rPr>
            </w:r>
          </w:p>
        </w:tc>
        <w:tc>
          <w:tcPr>
            <w:tcW w:w="558" w:type="dxa"/>
            <w:tcBorders/>
            <w:vAlign w:val="center"/>
          </w:tcPr>
          <w:p>
            <w:pPr>
              <w:pStyle w:val="TableContents"/>
              <w:widowControl w:val="false"/>
              <w:rPr>
                <w:sz w:val="20"/>
                <w:szCs w:val="20"/>
              </w:rPr>
            </w:pPr>
            <w:r>
              <w:rPr>
                <w:sz w:val="20"/>
                <w:szCs w:val="20"/>
              </w:rPr>
            </w:r>
          </w:p>
        </w:tc>
        <w:tc>
          <w:tcPr>
            <w:tcW w:w="566" w:type="dxa"/>
            <w:tcBorders/>
            <w:vAlign w:val="center"/>
          </w:tcPr>
          <w:p>
            <w:pPr>
              <w:pStyle w:val="TableContents"/>
              <w:widowControl w:val="false"/>
              <w:rPr>
                <w:sz w:val="20"/>
                <w:szCs w:val="20"/>
              </w:rPr>
            </w:pPr>
            <w:r>
              <w:rPr>
                <w:sz w:val="20"/>
                <w:szCs w:val="20"/>
              </w:rPr>
            </w:r>
          </w:p>
        </w:tc>
        <w:tc>
          <w:tcPr>
            <w:tcW w:w="565" w:type="dxa"/>
            <w:tcBorders/>
            <w:shd w:fill="00A933" w:val="clear"/>
            <w:vAlign w:val="center"/>
          </w:tcPr>
          <w:p>
            <w:pPr>
              <w:pStyle w:val="TableContents"/>
              <w:widowControl w:val="false"/>
              <w:rPr>
                <w:rFonts w:ascii="Cambria" w:hAnsi="Cambria"/>
                <w:sz w:val="20"/>
                <w:szCs w:val="20"/>
              </w:rPr>
            </w:pPr>
            <w:r>
              <w:rPr>
                <w:rFonts w:ascii="Cambria" w:hAnsi="Cambria"/>
                <w:sz w:val="20"/>
                <w:szCs w:val="20"/>
              </w:rPr>
            </w:r>
          </w:p>
        </w:tc>
        <w:tc>
          <w:tcPr>
            <w:tcW w:w="561" w:type="dxa"/>
            <w:tcBorders/>
            <w:shd w:fill="00A933" w:val="clear"/>
            <w:vAlign w:val="center"/>
          </w:tcPr>
          <w:p>
            <w:pPr>
              <w:pStyle w:val="TableContents"/>
              <w:widowControl w:val="false"/>
              <w:rPr>
                <w:rFonts w:ascii="Cambria" w:hAnsi="Cambria"/>
                <w:sz w:val="20"/>
                <w:szCs w:val="20"/>
              </w:rPr>
            </w:pPr>
            <w:r>
              <w:rPr>
                <w:rFonts w:ascii="Cambria" w:hAnsi="Cambria"/>
                <w:sz w:val="20"/>
                <w:szCs w:val="20"/>
              </w:rPr>
            </w:r>
          </w:p>
        </w:tc>
        <w:tc>
          <w:tcPr>
            <w:tcW w:w="564"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52" w:type="dxa"/>
            <w:tcBorders/>
            <w:vAlign w:val="center"/>
          </w:tcPr>
          <w:p>
            <w:pPr>
              <w:pStyle w:val="TableContents"/>
              <w:widowControl w:val="false"/>
              <w:rPr>
                <w:sz w:val="20"/>
                <w:szCs w:val="20"/>
              </w:rPr>
            </w:pPr>
            <w:r>
              <w:rPr>
                <w:sz w:val="20"/>
                <w:szCs w:val="20"/>
              </w:rPr>
            </w:r>
          </w:p>
        </w:tc>
      </w:tr>
      <w:tr>
        <w:trPr>
          <w:trHeight w:val="320" w:hRule="atLeast"/>
        </w:trPr>
        <w:tc>
          <w:tcPr>
            <w:tcW w:w="202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both"/>
              <w:rPr>
                <w:rFonts w:ascii="Cambria" w:hAnsi="Cambria"/>
                <w:sz w:val="20"/>
                <w:szCs w:val="20"/>
              </w:rPr>
            </w:pPr>
            <w:r>
              <w:rPr>
                <w:rFonts w:ascii="Cambria" w:hAnsi="Cambria"/>
                <w:sz w:val="20"/>
                <w:szCs w:val="20"/>
              </w:rPr>
              <w:t>Non-signup based user registration</w:t>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4"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567" w:type="dxa"/>
            <w:tcBorders/>
            <w:vAlign w:val="center"/>
          </w:tcPr>
          <w:p>
            <w:pPr>
              <w:pStyle w:val="TableContents"/>
              <w:widowControl w:val="false"/>
              <w:rPr>
                <w:sz w:val="20"/>
                <w:szCs w:val="20"/>
              </w:rPr>
            </w:pPr>
            <w:r>
              <w:rPr>
                <w:sz w:val="20"/>
                <w:szCs w:val="20"/>
              </w:rPr>
            </w:r>
          </w:p>
        </w:tc>
        <w:tc>
          <w:tcPr>
            <w:tcW w:w="558" w:type="dxa"/>
            <w:tcBorders/>
            <w:vAlign w:val="center"/>
          </w:tcPr>
          <w:p>
            <w:pPr>
              <w:pStyle w:val="TableContents"/>
              <w:widowControl w:val="false"/>
              <w:rPr>
                <w:sz w:val="20"/>
                <w:szCs w:val="20"/>
              </w:rPr>
            </w:pPr>
            <w:r>
              <w:rPr>
                <w:sz w:val="20"/>
                <w:szCs w:val="20"/>
              </w:rPr>
            </w:r>
          </w:p>
        </w:tc>
        <w:tc>
          <w:tcPr>
            <w:tcW w:w="566" w:type="dxa"/>
            <w:tcBorders/>
            <w:vAlign w:val="center"/>
          </w:tcPr>
          <w:p>
            <w:pPr>
              <w:pStyle w:val="TableContents"/>
              <w:widowControl w:val="false"/>
              <w:rPr>
                <w:sz w:val="20"/>
                <w:szCs w:val="20"/>
              </w:rPr>
            </w:pPr>
            <w:r>
              <w:rPr>
                <w:sz w:val="20"/>
                <w:szCs w:val="20"/>
              </w:rPr>
            </w:r>
          </w:p>
        </w:tc>
        <w:tc>
          <w:tcPr>
            <w:tcW w:w="565" w:type="dxa"/>
            <w:tcBorders/>
            <w:vAlign w:val="center"/>
          </w:tcPr>
          <w:p>
            <w:pPr>
              <w:pStyle w:val="TableContents"/>
              <w:widowControl w:val="false"/>
              <w:rPr>
                <w:sz w:val="20"/>
                <w:szCs w:val="20"/>
              </w:rPr>
            </w:pPr>
            <w:r>
              <w:rPr>
                <w:sz w:val="20"/>
                <w:szCs w:val="20"/>
              </w:rPr>
            </w:r>
          </w:p>
        </w:tc>
        <w:tc>
          <w:tcPr>
            <w:tcW w:w="561" w:type="dxa"/>
            <w:tcBorders/>
            <w:vAlign w:val="center"/>
          </w:tcPr>
          <w:p>
            <w:pPr>
              <w:pStyle w:val="TableContents"/>
              <w:widowControl w:val="false"/>
              <w:rPr>
                <w:sz w:val="20"/>
                <w:szCs w:val="20"/>
              </w:rPr>
            </w:pPr>
            <w:r>
              <w:rPr>
                <w:sz w:val="20"/>
                <w:szCs w:val="20"/>
              </w:rPr>
            </w:r>
          </w:p>
        </w:tc>
        <w:tc>
          <w:tcPr>
            <w:tcW w:w="564" w:type="dxa"/>
            <w:tcBorders/>
            <w:shd w:fill="00A933" w:val="clear"/>
            <w:vAlign w:val="center"/>
          </w:tcPr>
          <w:p>
            <w:pPr>
              <w:pStyle w:val="TableContents"/>
              <w:widowControl w:val="false"/>
              <w:rPr>
                <w:rFonts w:ascii="Cambria" w:hAnsi="Cambria"/>
                <w:sz w:val="20"/>
                <w:szCs w:val="20"/>
              </w:rPr>
            </w:pPr>
            <w:r>
              <w:rPr>
                <w:rFonts w:ascii="Cambria" w:hAnsi="Cambria"/>
                <w:sz w:val="20"/>
                <w:szCs w:val="20"/>
              </w:rPr>
            </w:r>
          </w:p>
        </w:tc>
        <w:tc>
          <w:tcPr>
            <w:tcW w:w="564" w:type="dxa"/>
            <w:tcBorders/>
            <w:vAlign w:val="center"/>
          </w:tcPr>
          <w:p>
            <w:pPr>
              <w:pStyle w:val="TableContents"/>
              <w:widowControl w:val="false"/>
              <w:rPr>
                <w:sz w:val="20"/>
                <w:szCs w:val="20"/>
              </w:rPr>
            </w:pPr>
            <w:r>
              <w:rPr>
                <w:sz w:val="20"/>
                <w:szCs w:val="20"/>
              </w:rPr>
            </w:r>
          </w:p>
        </w:tc>
        <w:tc>
          <w:tcPr>
            <w:tcW w:w="552" w:type="dxa"/>
            <w:tcBorders/>
            <w:vAlign w:val="center"/>
          </w:tcPr>
          <w:p>
            <w:pPr>
              <w:pStyle w:val="TableContents"/>
              <w:widowControl w:val="false"/>
              <w:rPr>
                <w:sz w:val="20"/>
                <w:szCs w:val="20"/>
              </w:rPr>
            </w:pPr>
            <w:r>
              <w:rPr>
                <w:sz w:val="20"/>
                <w:szCs w:val="20"/>
              </w:rPr>
            </w:r>
          </w:p>
        </w:tc>
      </w:tr>
      <w:tr>
        <w:trPr>
          <w:trHeight w:val="320" w:hRule="atLeast"/>
        </w:trPr>
        <w:tc>
          <w:tcPr>
            <w:tcW w:w="202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both"/>
              <w:rPr>
                <w:rFonts w:ascii="Cambria" w:hAnsi="Cambria"/>
                <w:sz w:val="20"/>
                <w:szCs w:val="20"/>
              </w:rPr>
            </w:pPr>
            <w:r>
              <w:rPr>
                <w:rFonts w:ascii="Cambria" w:hAnsi="Cambria"/>
                <w:sz w:val="20"/>
                <w:szCs w:val="20"/>
              </w:rPr>
              <w:t>Creation of user by Admin</w:t>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4"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567" w:type="dxa"/>
            <w:tcBorders/>
            <w:vAlign w:val="center"/>
          </w:tcPr>
          <w:p>
            <w:pPr>
              <w:pStyle w:val="TableContents"/>
              <w:widowControl w:val="false"/>
              <w:rPr>
                <w:sz w:val="20"/>
                <w:szCs w:val="20"/>
              </w:rPr>
            </w:pPr>
            <w:r>
              <w:rPr>
                <w:sz w:val="20"/>
                <w:szCs w:val="20"/>
              </w:rPr>
            </w:r>
          </w:p>
        </w:tc>
        <w:tc>
          <w:tcPr>
            <w:tcW w:w="558" w:type="dxa"/>
            <w:tcBorders/>
            <w:vAlign w:val="center"/>
          </w:tcPr>
          <w:p>
            <w:pPr>
              <w:pStyle w:val="TableContents"/>
              <w:widowControl w:val="false"/>
              <w:rPr>
                <w:sz w:val="20"/>
                <w:szCs w:val="20"/>
              </w:rPr>
            </w:pPr>
            <w:r>
              <w:rPr>
                <w:sz w:val="20"/>
                <w:szCs w:val="20"/>
              </w:rPr>
            </w:r>
          </w:p>
        </w:tc>
        <w:tc>
          <w:tcPr>
            <w:tcW w:w="566" w:type="dxa"/>
            <w:tcBorders/>
            <w:vAlign w:val="center"/>
          </w:tcPr>
          <w:p>
            <w:pPr>
              <w:pStyle w:val="TableContents"/>
              <w:widowControl w:val="false"/>
              <w:rPr>
                <w:sz w:val="20"/>
                <w:szCs w:val="20"/>
              </w:rPr>
            </w:pPr>
            <w:r>
              <w:rPr>
                <w:sz w:val="20"/>
                <w:szCs w:val="20"/>
              </w:rPr>
            </w:r>
          </w:p>
        </w:tc>
        <w:tc>
          <w:tcPr>
            <w:tcW w:w="565" w:type="dxa"/>
            <w:tcBorders/>
            <w:vAlign w:val="center"/>
          </w:tcPr>
          <w:p>
            <w:pPr>
              <w:pStyle w:val="TableContents"/>
              <w:widowControl w:val="false"/>
              <w:rPr>
                <w:sz w:val="20"/>
                <w:szCs w:val="20"/>
              </w:rPr>
            </w:pPr>
            <w:r>
              <w:rPr>
                <w:sz w:val="20"/>
                <w:szCs w:val="20"/>
              </w:rPr>
            </w:r>
          </w:p>
        </w:tc>
        <w:tc>
          <w:tcPr>
            <w:tcW w:w="561" w:type="dxa"/>
            <w:tcBorders/>
            <w:vAlign w:val="center"/>
          </w:tcPr>
          <w:p>
            <w:pPr>
              <w:pStyle w:val="TableContents"/>
              <w:widowControl w:val="false"/>
              <w:rPr>
                <w:sz w:val="20"/>
                <w:szCs w:val="20"/>
              </w:rPr>
            </w:pPr>
            <w:r>
              <w:rPr>
                <w:sz w:val="20"/>
                <w:szCs w:val="20"/>
              </w:rPr>
            </w:r>
          </w:p>
        </w:tc>
        <w:tc>
          <w:tcPr>
            <w:tcW w:w="564" w:type="dxa"/>
            <w:tcBorders/>
            <w:shd w:fill="00A933" w:val="clear"/>
            <w:vAlign w:val="center"/>
          </w:tcPr>
          <w:p>
            <w:pPr>
              <w:pStyle w:val="TableContents"/>
              <w:widowControl w:val="false"/>
              <w:rPr>
                <w:rFonts w:ascii="Cambria" w:hAnsi="Cambria"/>
                <w:sz w:val="20"/>
                <w:szCs w:val="20"/>
              </w:rPr>
            </w:pPr>
            <w:r>
              <w:rPr>
                <w:rFonts w:ascii="Cambria" w:hAnsi="Cambria"/>
                <w:sz w:val="20"/>
                <w:szCs w:val="20"/>
              </w:rPr>
            </w:r>
          </w:p>
        </w:tc>
        <w:tc>
          <w:tcPr>
            <w:tcW w:w="564" w:type="dxa"/>
            <w:tcBorders/>
            <w:vAlign w:val="center"/>
          </w:tcPr>
          <w:p>
            <w:pPr>
              <w:pStyle w:val="TableContents"/>
              <w:widowControl w:val="false"/>
              <w:rPr>
                <w:sz w:val="20"/>
                <w:szCs w:val="20"/>
              </w:rPr>
            </w:pPr>
            <w:r>
              <w:rPr>
                <w:sz w:val="20"/>
                <w:szCs w:val="20"/>
              </w:rPr>
            </w:r>
          </w:p>
        </w:tc>
        <w:tc>
          <w:tcPr>
            <w:tcW w:w="552" w:type="dxa"/>
            <w:tcBorders/>
            <w:vAlign w:val="center"/>
          </w:tcPr>
          <w:p>
            <w:pPr>
              <w:pStyle w:val="TableContents"/>
              <w:widowControl w:val="false"/>
              <w:rPr>
                <w:sz w:val="20"/>
                <w:szCs w:val="20"/>
              </w:rPr>
            </w:pPr>
            <w:r>
              <w:rPr>
                <w:sz w:val="20"/>
                <w:szCs w:val="20"/>
              </w:rPr>
            </w:r>
          </w:p>
        </w:tc>
      </w:tr>
      <w:tr>
        <w:trPr>
          <w:trHeight w:val="320" w:hRule="atLeast"/>
        </w:trPr>
        <w:tc>
          <w:tcPr>
            <w:tcW w:w="202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both"/>
              <w:rPr>
                <w:rFonts w:ascii="Cambria" w:hAnsi="Cambria"/>
                <w:b/>
                <w:sz w:val="20"/>
                <w:szCs w:val="20"/>
              </w:rPr>
            </w:pPr>
            <w:r>
              <w:rPr>
                <w:rFonts w:ascii="Cambria" w:hAnsi="Cambria"/>
                <w:b/>
                <w:sz w:val="20"/>
                <w:szCs w:val="20"/>
              </w:rPr>
              <w:t>Testing and Deployment</w:t>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4"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429" w:type="dxa"/>
            <w:tcBorders/>
            <w:vAlign w:val="center"/>
          </w:tcPr>
          <w:p>
            <w:pPr>
              <w:pStyle w:val="TableContents"/>
              <w:widowControl w:val="false"/>
              <w:rPr>
                <w:sz w:val="20"/>
                <w:szCs w:val="20"/>
              </w:rPr>
            </w:pPr>
            <w:r>
              <w:rPr>
                <w:sz w:val="20"/>
                <w:szCs w:val="20"/>
              </w:rPr>
            </w:r>
          </w:p>
        </w:tc>
        <w:tc>
          <w:tcPr>
            <w:tcW w:w="431" w:type="dxa"/>
            <w:tcBorders/>
            <w:vAlign w:val="center"/>
          </w:tcPr>
          <w:p>
            <w:pPr>
              <w:pStyle w:val="TableContents"/>
              <w:widowControl w:val="false"/>
              <w:rPr>
                <w:sz w:val="20"/>
                <w:szCs w:val="20"/>
              </w:rPr>
            </w:pPr>
            <w:r>
              <w:rPr>
                <w:sz w:val="20"/>
                <w:szCs w:val="20"/>
              </w:rPr>
            </w:r>
          </w:p>
        </w:tc>
        <w:tc>
          <w:tcPr>
            <w:tcW w:w="567" w:type="dxa"/>
            <w:tcBorders/>
            <w:vAlign w:val="center"/>
          </w:tcPr>
          <w:p>
            <w:pPr>
              <w:pStyle w:val="TableContents"/>
              <w:widowControl w:val="false"/>
              <w:rPr>
                <w:sz w:val="20"/>
                <w:szCs w:val="20"/>
              </w:rPr>
            </w:pPr>
            <w:r>
              <w:rPr>
                <w:sz w:val="20"/>
                <w:szCs w:val="20"/>
              </w:rPr>
            </w:r>
          </w:p>
        </w:tc>
        <w:tc>
          <w:tcPr>
            <w:tcW w:w="558" w:type="dxa"/>
            <w:tcBorders/>
            <w:vAlign w:val="center"/>
          </w:tcPr>
          <w:p>
            <w:pPr>
              <w:pStyle w:val="TableContents"/>
              <w:widowControl w:val="false"/>
              <w:rPr>
                <w:sz w:val="20"/>
                <w:szCs w:val="20"/>
              </w:rPr>
            </w:pPr>
            <w:r>
              <w:rPr>
                <w:sz w:val="20"/>
                <w:szCs w:val="20"/>
              </w:rPr>
            </w:r>
          </w:p>
        </w:tc>
        <w:tc>
          <w:tcPr>
            <w:tcW w:w="566" w:type="dxa"/>
            <w:tcBorders/>
            <w:vAlign w:val="center"/>
          </w:tcPr>
          <w:p>
            <w:pPr>
              <w:pStyle w:val="TableContents"/>
              <w:widowControl w:val="false"/>
              <w:rPr>
                <w:sz w:val="20"/>
                <w:szCs w:val="20"/>
              </w:rPr>
            </w:pPr>
            <w:r>
              <w:rPr>
                <w:sz w:val="20"/>
                <w:szCs w:val="20"/>
              </w:rPr>
            </w:r>
          </w:p>
        </w:tc>
        <w:tc>
          <w:tcPr>
            <w:tcW w:w="565" w:type="dxa"/>
            <w:tcBorders/>
            <w:vAlign w:val="center"/>
          </w:tcPr>
          <w:p>
            <w:pPr>
              <w:pStyle w:val="TableContents"/>
              <w:widowControl w:val="false"/>
              <w:rPr>
                <w:sz w:val="20"/>
                <w:szCs w:val="20"/>
              </w:rPr>
            </w:pPr>
            <w:r>
              <w:rPr>
                <w:sz w:val="20"/>
                <w:szCs w:val="20"/>
              </w:rPr>
            </w:r>
          </w:p>
        </w:tc>
        <w:tc>
          <w:tcPr>
            <w:tcW w:w="561" w:type="dxa"/>
            <w:tcBorders/>
            <w:vAlign w:val="center"/>
          </w:tcPr>
          <w:p>
            <w:pPr>
              <w:pStyle w:val="TableContents"/>
              <w:widowControl w:val="false"/>
              <w:rPr>
                <w:sz w:val="20"/>
                <w:szCs w:val="20"/>
              </w:rPr>
            </w:pPr>
            <w:r>
              <w:rPr>
                <w:sz w:val="20"/>
                <w:szCs w:val="20"/>
              </w:rPr>
            </w:r>
          </w:p>
        </w:tc>
        <w:tc>
          <w:tcPr>
            <w:tcW w:w="564" w:type="dxa"/>
            <w:tcBorders/>
            <w:vAlign w:val="center"/>
          </w:tcPr>
          <w:p>
            <w:pPr>
              <w:pStyle w:val="TableContents"/>
              <w:widowControl w:val="false"/>
              <w:rPr>
                <w:sz w:val="20"/>
                <w:szCs w:val="20"/>
              </w:rPr>
            </w:pPr>
            <w:r>
              <w:rPr>
                <w:sz w:val="20"/>
                <w:szCs w:val="20"/>
              </w:rPr>
            </w:r>
          </w:p>
        </w:tc>
        <w:tc>
          <w:tcPr>
            <w:tcW w:w="564" w:type="dxa"/>
            <w:tcBorders/>
            <w:shd w:fill="00A933" w:val="clear"/>
            <w:vAlign w:val="center"/>
          </w:tcPr>
          <w:p>
            <w:pPr>
              <w:pStyle w:val="TableContents"/>
              <w:widowControl w:val="false"/>
              <w:rPr>
                <w:rFonts w:ascii="Cambria" w:hAnsi="Cambria"/>
                <w:sz w:val="20"/>
                <w:szCs w:val="20"/>
              </w:rPr>
            </w:pPr>
            <w:r>
              <w:rPr>
                <w:rFonts w:ascii="Cambria" w:hAnsi="Cambria"/>
                <w:sz w:val="20"/>
                <w:szCs w:val="20"/>
              </w:rPr>
            </w:r>
          </w:p>
        </w:tc>
        <w:tc>
          <w:tcPr>
            <w:tcW w:w="552" w:type="dxa"/>
            <w:tcBorders/>
            <w:shd w:fill="00A933" w:val="clear"/>
            <w:vAlign w:val="center"/>
          </w:tcPr>
          <w:p>
            <w:pPr>
              <w:pStyle w:val="TableContents"/>
              <w:widowControl w:val="false"/>
              <w:rPr>
                <w:rFonts w:ascii="Cambria" w:hAnsi="Cambria"/>
                <w:sz w:val="20"/>
                <w:szCs w:val="20"/>
              </w:rPr>
            </w:pPr>
            <w:r>
              <w:rPr>
                <w:rFonts w:ascii="Cambria" w:hAnsi="Cambria"/>
                <w:sz w:val="20"/>
                <w:szCs w:val="20"/>
              </w:rPr>
            </w:r>
          </w:p>
        </w:tc>
      </w:tr>
    </w:tbl>
    <w:p>
      <w:pPr>
        <w:pStyle w:val="Normal"/>
        <w:ind w:left="0" w:hanging="0"/>
        <w:jc w:val="left"/>
        <w:rPr/>
      </w:pPr>
      <w:r>
        <w:rPr/>
      </w:r>
    </w:p>
    <w:p>
      <w:pPr>
        <w:pStyle w:val="Heading2"/>
        <w:numPr>
          <w:ilvl w:val="1"/>
          <w:numId w:val="3"/>
        </w:numPr>
        <w:jc w:val="both"/>
        <w:rPr>
          <w:rFonts w:ascii="Cambria" w:hAnsi="Cambria" w:eastAsia="Cambria" w:cs="Cambria"/>
          <w:sz w:val="24"/>
          <w:szCs w:val="24"/>
        </w:rPr>
      </w:pPr>
      <w:r>
        <w:rPr>
          <w:rFonts w:eastAsia="Cambria" w:cs="Cambria" w:ascii="Cambria" w:hAnsi="Cambria"/>
          <w:sz w:val="24"/>
          <w:szCs w:val="24"/>
        </w:rPr>
        <w:t>Deliverables</w:t>
      </w:r>
    </w:p>
    <w:p>
      <w:pPr>
        <w:pStyle w:val="Normal"/>
        <w:numPr>
          <w:ilvl w:val="2"/>
          <w:numId w:val="3"/>
        </w:numPr>
        <w:jc w:val="left"/>
        <w:rPr>
          <w:rFonts w:ascii="Cambria" w:hAnsi="Cambria"/>
          <w:sz w:val="20"/>
          <w:szCs w:val="20"/>
        </w:rPr>
      </w:pPr>
      <w:r>
        <w:rPr>
          <w:rFonts w:ascii="Cambria" w:hAnsi="Cambria"/>
          <w:sz w:val="20"/>
          <w:szCs w:val="20"/>
        </w:rPr>
        <w:t>Draft Design Document</w:t>
      </w:r>
    </w:p>
    <w:p>
      <w:pPr>
        <w:pStyle w:val="Normal"/>
        <w:numPr>
          <w:ilvl w:val="2"/>
          <w:numId w:val="3"/>
        </w:numPr>
        <w:jc w:val="left"/>
        <w:rPr>
          <w:rFonts w:ascii="Cambria" w:hAnsi="Cambria"/>
          <w:sz w:val="20"/>
          <w:szCs w:val="20"/>
        </w:rPr>
      </w:pPr>
      <w:r>
        <w:rPr>
          <w:rFonts w:ascii="Cambria" w:hAnsi="Cambria"/>
          <w:sz w:val="20"/>
          <w:szCs w:val="20"/>
        </w:rPr>
        <w:t>Source Code with comments</w:t>
      </w:r>
    </w:p>
    <w:p>
      <w:pPr>
        <w:pStyle w:val="Normal"/>
        <w:numPr>
          <w:ilvl w:val="2"/>
          <w:numId w:val="3"/>
        </w:numPr>
        <w:jc w:val="left"/>
        <w:rPr>
          <w:rFonts w:ascii="Cambria" w:hAnsi="Cambria"/>
          <w:sz w:val="20"/>
          <w:szCs w:val="20"/>
        </w:rPr>
      </w:pPr>
      <w:r>
        <w:rPr>
          <w:rFonts w:ascii="Cambria" w:hAnsi="Cambria"/>
          <w:sz w:val="20"/>
          <w:szCs w:val="20"/>
        </w:rPr>
        <w:t>Installation Manual</w:t>
      </w:r>
    </w:p>
    <w:p>
      <w:pPr>
        <w:pStyle w:val="Heading1"/>
        <w:numPr>
          <w:ilvl w:val="0"/>
          <w:numId w:val="3"/>
        </w:numPr>
        <w:jc w:val="both"/>
        <w:rPr>
          <w:rFonts w:ascii="Cambria" w:hAnsi="Cambria" w:eastAsia="Cambria" w:cs="Cambria"/>
          <w:sz w:val="24"/>
          <w:szCs w:val="24"/>
        </w:rPr>
      </w:pPr>
      <w:bookmarkStart w:id="10" w:name="_heading=h.obs4glul3279"/>
      <w:bookmarkStart w:id="11" w:name="_heading=h.4d34og8"/>
      <w:bookmarkEnd w:id="10"/>
      <w:bookmarkEnd w:id="11"/>
      <w:r>
        <w:rPr>
          <w:rFonts w:eastAsia="Cambria" w:cs="Cambria" w:ascii="Cambria" w:hAnsi="Cambria"/>
          <w:sz w:val="24"/>
          <w:szCs w:val="24"/>
        </w:rPr>
        <w:t>Design and Architecture</w:t>
      </w:r>
    </w:p>
    <w:p>
      <w:pPr>
        <w:pStyle w:val="Heading2"/>
        <w:numPr>
          <w:ilvl w:val="1"/>
          <w:numId w:val="3"/>
        </w:numPr>
        <w:jc w:val="both"/>
        <w:rPr>
          <w:rFonts w:ascii="Cambria" w:hAnsi="Cambria" w:eastAsia="Cambria" w:cs="Cambria"/>
          <w:sz w:val="24"/>
          <w:szCs w:val="24"/>
        </w:rPr>
      </w:pPr>
      <w:bookmarkStart w:id="12" w:name="_heading=h.cs5ldx8f6ks9"/>
      <w:bookmarkEnd w:id="12"/>
      <w:r>
        <w:rPr>
          <w:rFonts w:eastAsia="Cambria" w:cs="Cambria" w:ascii="Cambria" w:hAnsi="Cambria"/>
          <w:sz w:val="24"/>
          <w:szCs w:val="24"/>
        </w:rPr>
        <w:t>Process Flow</w:t>
      </w:r>
    </w:p>
    <w:p>
      <w:pPr>
        <w:pStyle w:val="Normal"/>
        <w:jc w:val="both"/>
        <w:rPr>
          <w:rFonts w:ascii="Cambria" w:hAnsi="Cambria" w:eastAsia="Cambria" w:cs="Cambria"/>
          <w:sz w:val="20"/>
          <w:szCs w:val="20"/>
          <w:lang w:val="en-US"/>
        </w:rPr>
      </w:pPr>
      <w:r>
        <w:rPr>
          <w:rFonts w:eastAsia="Cambria" w:cs="Cambria" w:ascii="Cambria" w:hAnsi="Cambria"/>
          <w:sz w:val="20"/>
          <w:szCs w:val="20"/>
          <w:lang w:val="en-US"/>
        </w:rPr>
        <w:tab/>
        <w:t>There are two ways to be registered  for this application, In the first way, the user who wants to use the application, makes a request to the application admin for registration to the application. The admin then process the request and based on the decision the admin will either allow or disallow the user to be registered. If allowed, the admin creates a user account and asks the user for password to complete the registration and include the user in the application. In the second way, the admin itself creates the user account and lends it to the user.</w:t>
      </w:r>
    </w:p>
    <w:p>
      <w:pPr>
        <w:pStyle w:val="Normal"/>
        <w:jc w:val="both"/>
        <w:rPr>
          <w:rFonts w:ascii="Cambria" w:hAnsi="Cambria" w:eastAsia="Cambria" w:cs="Cambria"/>
          <w:sz w:val="20"/>
          <w:szCs w:val="20"/>
          <w:lang w:val="en-US"/>
        </w:rPr>
      </w:pPr>
      <w:r>
        <w:rPr>
          <w:rFonts w:eastAsia="Cambria" w:cs="Cambria" w:ascii="Cambria" w:hAnsi="Cambria"/>
          <w:sz w:val="20"/>
          <w:szCs w:val="20"/>
          <w:lang w:val="en-US"/>
        </w:rPr>
        <w:t>After registration is done, the main application loads where user can see and visualize the traffic data, predict on it and get traffic reducing recommendations.</w:t>
      </w:r>
    </w:p>
    <w:p>
      <w:pPr>
        <w:pStyle w:val="Normal"/>
        <w:jc w:val="center"/>
        <w:rPr>
          <w:rFonts w:ascii="Cambria" w:hAnsi="Cambria" w:eastAsia="Cambria" w:cs="Cambria"/>
          <w:sz w:val="20"/>
          <w:szCs w:val="20"/>
          <w:lang w:val="en-US"/>
        </w:rPr>
      </w:pPr>
      <w:r>
        <w:rPr/>
        <w:drawing>
          <wp:inline distT="0" distB="0" distL="0" distR="0">
            <wp:extent cx="4552950" cy="7979410"/>
            <wp:effectExtent l="0" t="0" r="0" b="0"/>
            <wp:docPr id="2" name="Picture 10" descr="processflow.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processflow.drawio (2)"/>
                    <pic:cNvPicPr>
                      <a:picLocks noChangeAspect="1" noChangeArrowheads="1"/>
                    </pic:cNvPicPr>
                  </pic:nvPicPr>
                  <pic:blipFill>
                    <a:blip r:embed="rId72"/>
                    <a:stretch>
                      <a:fillRect/>
                    </a:stretch>
                  </pic:blipFill>
                  <pic:spPr bwMode="auto">
                    <a:xfrm>
                      <a:off x="0" y="0"/>
                      <a:ext cx="4552950" cy="7979410"/>
                    </a:xfrm>
                    <a:prstGeom prst="rect">
                      <a:avLst/>
                    </a:prstGeom>
                    <a:ln w="28575">
                      <a:solidFill>
                        <a:srgbClr val="3A5F8B"/>
                      </a:solidFill>
                    </a:ln>
                  </pic:spPr>
                </pic:pic>
              </a:graphicData>
            </a:graphic>
          </wp:inline>
        </w:drawing>
      </w:r>
    </w:p>
    <w:p>
      <w:pPr>
        <w:pStyle w:val="Normal"/>
        <w:jc w:val="center"/>
        <w:rPr>
          <w:rFonts w:ascii="Cambria" w:hAnsi="Cambria" w:eastAsia="Cambria" w:cs="Cambria"/>
          <w:sz w:val="20"/>
          <w:szCs w:val="20"/>
          <w:lang w:val="en-US"/>
        </w:rPr>
      </w:pPr>
      <w:r>
        <w:rPr>
          <w:rFonts w:eastAsia="Cambria" w:cs="Cambria" w:ascii="Cambria" w:hAnsi="Cambria"/>
          <w:sz w:val="20"/>
          <w:szCs w:val="20"/>
          <w:lang w:val="en-US"/>
        </w:rPr>
        <w:t>Fig 1: Process-flow diagram</w:t>
      </w:r>
    </w:p>
    <w:p>
      <w:pPr>
        <w:pStyle w:val="Heading2"/>
        <w:numPr>
          <w:ilvl w:val="1"/>
          <w:numId w:val="3"/>
        </w:numPr>
        <w:jc w:val="both"/>
        <w:rPr>
          <w:rFonts w:ascii="Cambria" w:hAnsi="Cambria" w:eastAsia="Cambria" w:cs="Cambria"/>
          <w:sz w:val="24"/>
          <w:szCs w:val="24"/>
        </w:rPr>
      </w:pPr>
      <w:bookmarkStart w:id="13" w:name="_heading=h.p7bywxvok9rw"/>
      <w:bookmarkEnd w:id="13"/>
      <w:r>
        <w:rPr>
          <w:rFonts w:eastAsia="Cambria" w:cs="Cambria" w:ascii="Cambria" w:hAnsi="Cambria"/>
          <w:sz w:val="24"/>
          <w:szCs w:val="24"/>
        </w:rPr>
        <w:t>User Interface</w:t>
      </w:r>
    </w:p>
    <w:p>
      <w:pPr>
        <w:pStyle w:val="Normal"/>
        <w:jc w:val="both"/>
        <w:rPr>
          <w:rFonts w:ascii="Cambria" w:hAnsi="Cambria" w:eastAsia="Cambria" w:cs="Cambria"/>
          <w:sz w:val="20"/>
          <w:szCs w:val="20"/>
          <w:lang w:val="en-US"/>
        </w:rPr>
      </w:pPr>
      <w:r>
        <w:rPr>
          <w:rFonts w:eastAsia="Cambria" w:cs="Cambria" w:ascii="Cambria" w:hAnsi="Cambria"/>
          <w:sz w:val="20"/>
          <w:szCs w:val="20"/>
          <w:lang w:val="en-US"/>
        </w:rPr>
      </w:r>
    </w:p>
    <w:p>
      <w:pPr>
        <w:pStyle w:val="Normal"/>
        <w:jc w:val="both"/>
        <w:rPr>
          <w:rFonts w:ascii="Cambria" w:hAnsi="Cambria" w:eastAsia="Cambria" w:cs="Cambria"/>
          <w:sz w:val="20"/>
          <w:szCs w:val="20"/>
          <w:lang w:val="en-US"/>
        </w:rPr>
      </w:pPr>
      <w:r>
        <w:rPr>
          <w:rFonts w:eastAsia="Cambria" w:cs="Cambria" w:ascii="Cambria" w:hAnsi="Cambria"/>
          <w:sz w:val="20"/>
          <w:szCs w:val="20"/>
          <w:lang w:val="en-US"/>
        </w:rPr>
      </w:r>
    </w:p>
    <w:p>
      <w:pPr>
        <w:pStyle w:val="Normal"/>
        <w:jc w:val="both"/>
        <w:rPr>
          <w:rFonts w:ascii="Cambria" w:hAnsi="Cambria" w:eastAsia="Cambria" w:cs="Cambria"/>
          <w:sz w:val="20"/>
          <w:szCs w:val="20"/>
          <w:lang w:val="en-US"/>
        </w:rPr>
      </w:pPr>
      <w:r>
        <w:rPr>
          <w:rFonts w:eastAsia="Cambria" w:cs="Cambria" w:ascii="Cambria" w:hAnsi="Cambria"/>
          <w:sz w:val="20"/>
          <w:szCs w:val="20"/>
          <w:lang w:val="en-US"/>
        </w:rPr>
      </w:r>
    </w:p>
    <w:p>
      <w:pPr>
        <w:pStyle w:val="Normal"/>
        <w:jc w:val="center"/>
        <w:rPr>
          <w:rFonts w:ascii="Cambria" w:hAnsi="Cambria" w:eastAsia="Cambria" w:cs="Cambria"/>
          <w:sz w:val="20"/>
          <w:szCs w:val="20"/>
          <w:lang w:val="en-US"/>
        </w:rPr>
      </w:pPr>
      <w:r>
        <w:rPr>
          <w:rFonts w:eastAsia="Cambria" w:cs="Cambria" w:ascii="Cambria" w:hAnsi="Cambria"/>
          <w:sz w:val="20"/>
          <w:szCs w:val="20"/>
          <w:lang w:val="en-US"/>
        </w:rPr>
        <w:t>Fig 2. Home page</w:t>
      </w:r>
    </w:p>
    <w:p>
      <w:pPr>
        <w:pStyle w:val="Normal"/>
        <w:jc w:val="left"/>
        <w:rPr>
          <w:rFonts w:ascii="Cambria" w:hAnsi="Cambria" w:eastAsia="Cambria" w:cs="Cambria"/>
          <w:sz w:val="20"/>
          <w:szCs w:val="20"/>
          <w:lang w:val="en-US"/>
        </w:rPr>
      </w:pPr>
      <w:r>
        <w:rPr>
          <w:rFonts w:eastAsia="Cambria" w:cs="Cambria" w:ascii="Cambria" w:hAnsi="Cambria"/>
          <w:sz w:val="20"/>
          <w:szCs w:val="20"/>
          <w:lang w:val="en-US"/>
        </w:rPr>
      </w:r>
    </w:p>
    <w:p>
      <w:pPr>
        <w:pStyle w:val="Normal"/>
        <w:jc w:val="left"/>
        <w:rPr>
          <w:rFonts w:ascii="Cambria" w:hAnsi="Cambria" w:eastAsia="Cambria" w:cs="Cambria"/>
          <w:sz w:val="20"/>
          <w:szCs w:val="20"/>
          <w:lang w:val="en-US"/>
        </w:rPr>
      </w:pPr>
      <w:r>
        <w:rPr>
          <w:rFonts w:eastAsia="Cambria" w:cs="Cambria" w:ascii="Cambria" w:hAnsi="Cambria"/>
          <w:sz w:val="20"/>
          <w:szCs w:val="20"/>
          <w:lang w:val="en-US"/>
        </w:rPr>
      </w:r>
    </w:p>
    <w:p>
      <w:pPr>
        <w:pStyle w:val="Normal"/>
        <w:jc w:val="left"/>
        <w:rPr>
          <w:rFonts w:ascii="Cambria" w:hAnsi="Cambria" w:eastAsia="Cambria" w:cs="Cambria"/>
          <w:sz w:val="20"/>
          <w:szCs w:val="20"/>
          <w:lang w:val="en-US"/>
        </w:rPr>
      </w:pPr>
      <w:r>
        <w:rPr>
          <w:rFonts w:eastAsia="Cambria" w:cs="Cambria" w:ascii="Cambria" w:hAnsi="Cambria"/>
          <w:sz w:val="20"/>
          <w:szCs w:val="20"/>
          <w:lang w:val="en-US"/>
        </w:rPr>
      </w:r>
    </w:p>
    <w:p>
      <w:pPr>
        <w:pStyle w:val="Normal"/>
        <w:jc w:val="center"/>
        <w:rPr>
          <w:rFonts w:ascii="Cambria" w:hAnsi="Cambria" w:eastAsia="Cambria" w:cs="Cambria"/>
          <w:sz w:val="20"/>
          <w:szCs w:val="20"/>
          <w:lang w:val="en-US"/>
        </w:rPr>
      </w:pPr>
      <w:r>
        <w:rPr>
          <w:rFonts w:eastAsia="Cambria" w:cs="Cambria" w:ascii="Cambria" w:hAnsi="Cambria"/>
          <w:sz w:val="20"/>
          <w:szCs w:val="20"/>
          <w:lang w:val="en-US"/>
        </w:rPr>
        <w:t>Fig 3. Table View</w:t>
      </w:r>
    </w:p>
    <w:p>
      <w:pPr>
        <w:pStyle w:val="Normal"/>
        <w:jc w:val="both"/>
        <w:rPr>
          <w:rFonts w:ascii="Cambria" w:hAnsi="Cambria" w:eastAsia="Cambria" w:cs="Cambria"/>
          <w:sz w:val="20"/>
          <w:szCs w:val="20"/>
          <w:lang w:val="en-US"/>
        </w:rPr>
      </w:pPr>
      <w:r>
        <w:rPr>
          <w:rFonts w:eastAsia="Cambria" w:cs="Cambria" w:ascii="Cambria" w:hAnsi="Cambria"/>
          <w:sz w:val="20"/>
          <w:szCs w:val="20"/>
          <w:lang w:val="en-US"/>
        </w:rPr>
      </w:r>
    </w:p>
    <w:p>
      <w:pPr>
        <w:pStyle w:val="Normal"/>
        <w:jc w:val="both"/>
        <w:rPr>
          <w:rFonts w:ascii="Cambria" w:hAnsi="Cambria" w:eastAsia="Cambria" w:cs="Cambria"/>
          <w:sz w:val="20"/>
          <w:szCs w:val="20"/>
          <w:lang w:val="en-US"/>
        </w:rPr>
      </w:pPr>
      <w:r>
        <w:rPr>
          <w:rFonts w:eastAsia="Cambria" w:cs="Cambria" w:ascii="Cambria" w:hAnsi="Cambria"/>
          <w:sz w:val="20"/>
          <w:szCs w:val="20"/>
          <w:lang w:val="en-US"/>
        </w:rPr>
      </w:r>
    </w:p>
    <w:p>
      <w:pPr>
        <w:pStyle w:val="Normal"/>
        <w:jc w:val="center"/>
        <w:rPr>
          <w:rFonts w:ascii="Cambria" w:hAnsi="Cambria" w:eastAsia="Cambria" w:cs="Cambria"/>
          <w:sz w:val="20"/>
          <w:szCs w:val="20"/>
          <w:lang w:val="en-US"/>
        </w:rPr>
      </w:pPr>
      <w:r>
        <w:rPr>
          <w:rFonts w:eastAsia="Cambria" w:cs="Cambria" w:ascii="Cambria" w:hAnsi="Cambria"/>
          <w:sz w:val="20"/>
          <w:szCs w:val="20"/>
          <w:lang w:val="en-US"/>
        </w:rPr>
        <w:t>Fig 4. Number of vehicles over time at a junction</w:t>
      </w:r>
    </w:p>
    <w:p>
      <w:pPr>
        <w:pStyle w:val="Normal"/>
        <w:jc w:val="both"/>
        <w:rPr>
          <w:rFonts w:ascii="Cambria" w:hAnsi="Cambria" w:eastAsia="Cambria" w:cs="Cambria"/>
          <w:sz w:val="20"/>
          <w:szCs w:val="20"/>
          <w:lang w:val="en-US"/>
        </w:rPr>
      </w:pPr>
      <w:r>
        <w:rPr>
          <w:rFonts w:eastAsia="Cambria" w:cs="Cambria" w:ascii="Cambria" w:hAnsi="Cambria"/>
          <w:sz w:val="20"/>
          <w:szCs w:val="20"/>
          <w:lang w:val="en-US"/>
        </w:rPr>
      </w:r>
    </w:p>
    <w:p>
      <w:pPr>
        <w:pStyle w:val="Normal"/>
        <w:jc w:val="both"/>
        <w:rPr>
          <w:rFonts w:ascii="Cambria" w:hAnsi="Cambria" w:eastAsia="Cambria" w:cs="Cambria"/>
          <w:sz w:val="20"/>
          <w:szCs w:val="20"/>
          <w:lang w:val="en-US"/>
        </w:rPr>
      </w:pPr>
      <w:r>
        <w:rPr>
          <w:rFonts w:eastAsia="Cambria" w:cs="Cambria" w:ascii="Cambria" w:hAnsi="Cambria"/>
          <w:sz w:val="20"/>
          <w:szCs w:val="20"/>
          <w:lang w:val="en-US"/>
        </w:rPr>
      </w:r>
    </w:p>
    <w:p>
      <w:pPr>
        <w:pStyle w:val="Normal"/>
        <w:jc w:val="both"/>
        <w:rPr>
          <w:rFonts w:ascii="Cambria" w:hAnsi="Cambria" w:eastAsia="Cambria" w:cs="Cambria"/>
          <w:sz w:val="20"/>
          <w:szCs w:val="20"/>
          <w:lang w:val="en-US"/>
        </w:rPr>
      </w:pPr>
      <w:r>
        <w:rPr>
          <w:rFonts w:eastAsia="Cambria" w:cs="Cambria" w:ascii="Cambria" w:hAnsi="Cambria"/>
          <w:sz w:val="20"/>
          <w:szCs w:val="20"/>
          <w:lang w:val="en-US"/>
        </w:rPr>
      </w:r>
    </w:p>
    <w:p>
      <w:pPr>
        <w:pStyle w:val="Normal"/>
        <w:jc w:val="center"/>
        <w:rPr>
          <w:rFonts w:ascii="Cambria" w:hAnsi="Cambria" w:eastAsia="Cambria" w:cs="Cambria"/>
          <w:sz w:val="20"/>
          <w:szCs w:val="20"/>
          <w:lang w:val="en-US"/>
        </w:rPr>
      </w:pPr>
      <w:r>
        <w:rPr>
          <w:rFonts w:eastAsia="Cambria" w:cs="Cambria" w:ascii="Cambria" w:hAnsi="Cambria"/>
          <w:sz w:val="20"/>
          <w:szCs w:val="20"/>
          <w:lang w:val="en-US"/>
        </w:rPr>
        <w:t>Fig 5. Predicted values for junction 2 for next 5 days</w:t>
      </w:r>
    </w:p>
    <w:p>
      <w:pPr>
        <w:pStyle w:val="Normal"/>
        <w:jc w:val="center"/>
        <w:rPr>
          <w:rFonts w:ascii="Cambria" w:hAnsi="Cambria" w:eastAsia="Cambria" w:cs="Cambria"/>
          <w:sz w:val="20"/>
          <w:szCs w:val="20"/>
          <w:lang w:val="en-US"/>
        </w:rPr>
      </w:pPr>
      <w:r>
        <w:rPr>
          <w:rFonts w:eastAsia="Cambria" w:cs="Cambria" w:ascii="Cambria" w:hAnsi="Cambria"/>
          <w:sz w:val="20"/>
          <w:szCs w:val="20"/>
          <w:lang w:val="en-US"/>
        </w:rPr>
      </w:r>
    </w:p>
    <w:p>
      <w:pPr>
        <w:pStyle w:val="Normal"/>
        <w:jc w:val="center"/>
        <w:rPr>
          <w:rFonts w:ascii="Cambria" w:hAnsi="Cambria" w:eastAsia="Cambria" w:cs="Cambria"/>
          <w:sz w:val="20"/>
          <w:szCs w:val="20"/>
          <w:lang w:val="en-US"/>
        </w:rPr>
      </w:pPr>
      <w:r>
        <w:rPr>
          <w:rFonts w:eastAsia="Cambria" w:cs="Cambria" w:ascii="Cambria" w:hAnsi="Cambria"/>
          <w:sz w:val="20"/>
          <w:szCs w:val="20"/>
          <w:lang w:val="en-US"/>
        </w:rPr>
        <w:t>Fig 6. Number of vehicles over time for predicted values</w:t>
      </w:r>
    </w:p>
    <w:p>
      <w:pPr>
        <w:pStyle w:val="Normal"/>
        <w:jc w:val="both"/>
        <w:rPr>
          <w:rFonts w:ascii="Cambria" w:hAnsi="Cambria" w:eastAsia="Cambria" w:cs="Cambria"/>
          <w:sz w:val="20"/>
          <w:szCs w:val="20"/>
          <w:lang w:val="en-US"/>
        </w:rPr>
      </w:pPr>
      <w:r>
        <w:rPr>
          <w:rFonts w:eastAsia="Cambria" w:cs="Cambria" w:ascii="Cambria" w:hAnsi="Cambria"/>
          <w:sz w:val="20"/>
          <w:szCs w:val="20"/>
          <w:lang w:val="en-US"/>
        </w:rPr>
      </w:r>
    </w:p>
    <w:p>
      <w:pPr>
        <w:pStyle w:val="Normal"/>
        <w:jc w:val="both"/>
        <w:rPr>
          <w:rFonts w:ascii="Cambria" w:hAnsi="Cambria" w:eastAsia="Cambria" w:cs="Cambria"/>
          <w:sz w:val="20"/>
          <w:szCs w:val="20"/>
          <w:lang w:val="en-US"/>
        </w:rPr>
      </w:pPr>
      <w:r>
        <w:rPr>
          <w:rFonts w:eastAsia="Cambria" w:cs="Cambria" w:ascii="Cambria" w:hAnsi="Cambria"/>
          <w:sz w:val="20"/>
          <w:szCs w:val="20"/>
          <w:lang w:val="en-US"/>
        </w:rPr>
      </w:r>
    </w:p>
    <w:p>
      <w:pPr>
        <w:pStyle w:val="Normal"/>
        <w:jc w:val="center"/>
        <w:rPr>
          <w:rFonts w:ascii="Cambria" w:hAnsi="Cambria" w:eastAsia="Cambria" w:cs="Cambria"/>
          <w:sz w:val="20"/>
          <w:szCs w:val="20"/>
          <w:lang w:val="en-US"/>
        </w:rPr>
      </w:pPr>
      <w:r>
        <w:rPr>
          <w:rFonts w:eastAsia="Cambria" w:cs="Cambria" w:ascii="Cambria" w:hAnsi="Cambria"/>
          <w:sz w:val="20"/>
          <w:szCs w:val="20"/>
          <w:lang w:val="en-US"/>
        </w:rPr>
        <w:t>Fig 7. Shows accuracy of the Machine Learning Model and table for comparison of actual and predicted values</w:t>
      </w:r>
    </w:p>
    <w:p>
      <w:pPr>
        <w:pStyle w:val="Normal"/>
        <w:jc w:val="both"/>
        <w:rPr>
          <w:rFonts w:ascii="Cambria" w:hAnsi="Cambria" w:eastAsia="Cambria" w:cs="Cambria"/>
          <w:sz w:val="20"/>
          <w:szCs w:val="20"/>
          <w:lang w:val="en-US"/>
        </w:rPr>
      </w:pPr>
      <w:r>
        <w:rPr>
          <w:rFonts w:eastAsia="Cambria" w:cs="Cambria" w:ascii="Cambria" w:hAnsi="Cambria"/>
          <w:sz w:val="20"/>
          <w:szCs w:val="20"/>
          <w:lang w:val="en-US"/>
        </w:rPr>
      </w:r>
    </w:p>
    <w:p>
      <w:pPr>
        <w:pStyle w:val="Normal"/>
        <w:jc w:val="center"/>
        <w:rPr>
          <w:rFonts w:ascii="Cambria" w:hAnsi="Cambria" w:eastAsia="Cambria" w:cs="Cambria"/>
          <w:sz w:val="20"/>
          <w:szCs w:val="20"/>
          <w:lang w:val="en-US"/>
        </w:rPr>
      </w:pPr>
      <w:r>
        <w:rPr>
          <w:rFonts w:eastAsia="Cambria" w:cs="Cambria" w:ascii="Cambria" w:hAnsi="Cambria"/>
          <w:sz w:val="20"/>
          <w:szCs w:val="20"/>
          <w:lang w:val="en-US"/>
        </w:rPr>
        <w:t>Fig 8. Comparison graph for actual and predicted values by the Machine Learning model</w:t>
      </w:r>
    </w:p>
    <w:p>
      <w:pPr>
        <w:pStyle w:val="Normal"/>
        <w:jc w:val="both"/>
        <w:rPr>
          <w:rFonts w:ascii="Cambria" w:hAnsi="Cambria" w:eastAsia="Cambria" w:cs="Cambria"/>
          <w:sz w:val="20"/>
          <w:szCs w:val="20"/>
          <w:lang w:val="en-US"/>
        </w:rPr>
      </w:pPr>
      <w:r>
        <w:rPr>
          <w:rFonts w:eastAsia="Cambria" w:cs="Cambria" w:ascii="Cambria" w:hAnsi="Cambria"/>
          <w:sz w:val="20"/>
          <w:szCs w:val="20"/>
          <w:lang w:val="en-US"/>
        </w:rPr>
      </w:r>
    </w:p>
    <w:p>
      <w:pPr>
        <w:pStyle w:val="Normal"/>
        <w:jc w:val="both"/>
        <w:rPr>
          <w:rFonts w:ascii="Cambria" w:hAnsi="Cambria" w:eastAsia="Cambria" w:cs="Cambria"/>
          <w:sz w:val="20"/>
          <w:szCs w:val="20"/>
          <w:lang w:val="en-US"/>
        </w:rPr>
      </w:pPr>
      <w:r>
        <w:rPr>
          <w:rFonts w:eastAsia="Cambria" w:cs="Cambria" w:ascii="Cambria" w:hAnsi="Cambria"/>
          <w:sz w:val="20"/>
          <w:szCs w:val="20"/>
          <w:lang w:val="en-US"/>
        </w:rPr>
      </w:r>
    </w:p>
    <w:p>
      <w:pPr>
        <w:pStyle w:val="Normal"/>
        <w:jc w:val="both"/>
        <w:rPr>
          <w:rFonts w:ascii="Cambria" w:hAnsi="Cambria" w:eastAsia="Cambria" w:cs="Cambria"/>
          <w:sz w:val="20"/>
          <w:szCs w:val="20"/>
          <w:lang w:val="en-US"/>
        </w:rPr>
      </w:pPr>
      <w:r>
        <w:rPr>
          <w:rFonts w:eastAsia="Cambria" w:cs="Cambria" w:ascii="Cambria" w:hAnsi="Cambria"/>
          <w:sz w:val="20"/>
          <w:szCs w:val="20"/>
          <w:lang w:val="en-US"/>
        </w:rPr>
      </w:r>
    </w:p>
    <w:p>
      <w:pPr>
        <w:pStyle w:val="Normal"/>
        <w:jc w:val="center"/>
        <w:rPr>
          <w:rFonts w:ascii="Cambria" w:hAnsi="Cambria" w:eastAsia="Cambria" w:cs="Cambria"/>
          <w:sz w:val="20"/>
          <w:szCs w:val="20"/>
          <w:lang w:val="en-US"/>
        </w:rPr>
      </w:pPr>
      <w:r>
        <w:rPr>
          <w:rFonts w:eastAsia="Cambria" w:cs="Cambria" w:ascii="Cambria" w:hAnsi="Cambria"/>
          <w:sz w:val="20"/>
          <w:szCs w:val="20"/>
          <w:lang w:val="en-US"/>
        </w:rPr>
        <w:t>Fig 9. Option to download predicted results into a .csv file</w:t>
      </w:r>
    </w:p>
    <w:p>
      <w:pPr>
        <w:pStyle w:val="Normal"/>
        <w:jc w:val="center"/>
        <w:rPr>
          <w:rFonts w:ascii="Cambria" w:hAnsi="Cambria" w:eastAsia="Cambria" w:cs="Cambria"/>
          <w:sz w:val="20"/>
          <w:szCs w:val="20"/>
          <w:lang w:val="en-US"/>
        </w:rPr>
      </w:pPr>
      <w:r>
        <w:rPr>
          <w:rFonts w:eastAsia="Cambria" w:cs="Cambria" w:ascii="Cambria" w:hAnsi="Cambria"/>
          <w:sz w:val="20"/>
          <w:szCs w:val="20"/>
          <w:lang w:val="en-US"/>
        </w:rPr>
      </w:r>
    </w:p>
    <w:p>
      <w:pPr>
        <w:pStyle w:val="Normal"/>
        <w:jc w:val="center"/>
        <w:rPr>
          <w:rFonts w:ascii="Cambria" w:hAnsi="Cambria" w:eastAsia="Cambria" w:cs="Cambria"/>
          <w:sz w:val="20"/>
          <w:szCs w:val="20"/>
          <w:lang w:val="en-US"/>
        </w:rPr>
      </w:pPr>
      <w:r>
        <w:rPr>
          <w:rFonts w:eastAsia="Cambria" w:cs="Cambria" w:ascii="Cambria" w:hAnsi="Cambria"/>
          <w:sz w:val="20"/>
          <w:szCs w:val="20"/>
          <w:lang w:val="en-US"/>
        </w:rPr>
      </w:r>
    </w:p>
    <w:p>
      <w:pPr>
        <w:pStyle w:val="Normal"/>
        <w:jc w:val="center"/>
        <w:rPr>
          <w:rFonts w:ascii="Cambria" w:hAnsi="Cambria" w:eastAsia="Cambria" w:cs="Cambria"/>
          <w:sz w:val="20"/>
          <w:szCs w:val="20"/>
          <w:lang w:val="en-US"/>
        </w:rPr>
      </w:pPr>
      <w:r>
        <w:rPr>
          <w:rFonts w:eastAsia="Cambria" w:cs="Cambria" w:ascii="Cambria" w:hAnsi="Cambria"/>
          <w:sz w:val="20"/>
          <w:szCs w:val="20"/>
          <w:lang w:val="en-US"/>
        </w:rPr>
      </w:r>
    </w:p>
    <w:p>
      <w:pPr>
        <w:pStyle w:val="Normal"/>
        <w:jc w:val="both"/>
        <w:rPr>
          <w:rFonts w:ascii="Cambria" w:hAnsi="Cambria" w:eastAsia="Cambria" w:cs="Cambria"/>
          <w:sz w:val="20"/>
          <w:szCs w:val="20"/>
        </w:rPr>
      </w:pPr>
      <w:r>
        <w:rPr>
          <w:rFonts w:eastAsia="Cambria" w:cs="Cambria" w:ascii="Cambria" w:hAnsi="Cambria"/>
          <w:sz w:val="20"/>
          <w:szCs w:val="20"/>
        </w:rPr>
      </w:r>
    </w:p>
    <w:p>
      <w:pPr>
        <w:pStyle w:val="Normal"/>
        <w:numPr>
          <w:ilvl w:val="1"/>
          <w:numId w:val="3"/>
        </w:numPr>
        <w:rPr>
          <w:rFonts w:ascii="Cambria" w:hAnsi="Cambria" w:eastAsia="Cambria" w:cs="Cambria"/>
          <w:b/>
        </w:rPr>
      </w:pPr>
      <w:r>
        <w:rPr>
          <w:rFonts w:eastAsia="Cambria" w:cs="Cambria" w:ascii="Cambria" w:hAnsi="Cambria"/>
          <w:b/>
        </w:rPr>
        <w:t>Validations</w:t>
      </w:r>
    </w:p>
    <w:p>
      <w:pPr>
        <w:pStyle w:val="Normal"/>
        <w:rPr>
          <w:rFonts w:ascii="Cambria" w:hAnsi="Cambria" w:eastAsia="Cambria" w:cs="Cambria"/>
          <w:b/>
        </w:rPr>
      </w:pPr>
      <w:r>
        <w:rPr>
          <w:rFonts w:eastAsia="Cambria" w:cs="Cambria" w:ascii="Cambria" w:hAnsi="Cambria"/>
          <w:b/>
        </w:rPr>
      </w:r>
    </w:p>
    <w:tbl>
      <w:tblPr>
        <w:tblStyle w:val="49"/>
        <w:tblW w:w="9585" w:type="dxa"/>
        <w:jc w:val="left"/>
        <w:tblInd w:w="0" w:type="dxa"/>
        <w:tblLayout w:type="fixed"/>
        <w:tblCellMar>
          <w:top w:w="100" w:type="dxa"/>
          <w:left w:w="100" w:type="dxa"/>
          <w:bottom w:w="100" w:type="dxa"/>
          <w:right w:w="100" w:type="dxa"/>
        </w:tblCellMar>
      </w:tblPr>
      <w:tblGrid>
        <w:gridCol w:w="970"/>
        <w:gridCol w:w="3395"/>
        <w:gridCol w:w="5220"/>
      </w:tblGrid>
      <w:tr>
        <w:trPr/>
        <w:tc>
          <w:tcPr>
            <w:tcW w:w="97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b/>
                <w:sz w:val="20"/>
                <w:szCs w:val="20"/>
              </w:rPr>
            </w:pPr>
            <w:r>
              <w:rPr>
                <w:rFonts w:eastAsia="Cambria" w:cs="Cambria" w:ascii="Cambria" w:hAnsi="Cambria"/>
                <w:b/>
                <w:kern w:val="0"/>
                <w:sz w:val="20"/>
                <w:szCs w:val="20"/>
              </w:rPr>
              <w:t>Sr. No</w:t>
            </w:r>
          </w:p>
        </w:tc>
        <w:tc>
          <w:tcPr>
            <w:tcW w:w="339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b/>
                <w:sz w:val="20"/>
                <w:szCs w:val="20"/>
              </w:rPr>
            </w:pPr>
            <w:r>
              <w:rPr>
                <w:rFonts w:eastAsia="Cambria" w:cs="Cambria" w:ascii="Cambria" w:hAnsi="Cambria"/>
                <w:b/>
                <w:kern w:val="0"/>
                <w:sz w:val="20"/>
                <w:szCs w:val="20"/>
              </w:rPr>
              <w:t>Field / Control</w:t>
            </w:r>
          </w:p>
        </w:tc>
        <w:tc>
          <w:tcPr>
            <w:tcW w:w="522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b/>
                <w:sz w:val="20"/>
                <w:szCs w:val="20"/>
              </w:rPr>
            </w:pPr>
            <w:r>
              <w:rPr>
                <w:rFonts w:eastAsia="Cambria" w:cs="Cambria" w:ascii="Cambria" w:hAnsi="Cambria"/>
                <w:b/>
                <w:kern w:val="0"/>
                <w:sz w:val="20"/>
                <w:szCs w:val="20"/>
              </w:rPr>
              <w:t>Rule</w:t>
            </w:r>
          </w:p>
        </w:tc>
      </w:tr>
      <w:tr>
        <w:trPr/>
        <w:tc>
          <w:tcPr>
            <w:tcW w:w="97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1.</w:t>
            </w:r>
          </w:p>
        </w:tc>
        <w:tc>
          <w:tcPr>
            <w:tcW w:w="339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dataset_path</w:t>
            </w:r>
          </w:p>
        </w:tc>
        <w:tc>
          <w:tcPr>
            <w:tcW w:w="522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The dataset_path provided must not be empty. The user has to provide a dataset so that the application works</w:t>
            </w:r>
          </w:p>
        </w:tc>
      </w:tr>
      <w:tr>
        <w:trPr/>
        <w:tc>
          <w:tcPr>
            <w:tcW w:w="97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2.</w:t>
            </w:r>
          </w:p>
        </w:tc>
        <w:tc>
          <w:tcPr>
            <w:tcW w:w="339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training_ratio</w:t>
            </w:r>
          </w:p>
        </w:tc>
        <w:tc>
          <w:tcPr>
            <w:tcW w:w="522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The training ratio must not be empty</w:t>
            </w:r>
          </w:p>
        </w:tc>
      </w:tr>
      <w:tr>
        <w:trPr/>
        <w:tc>
          <w:tcPr>
            <w:tcW w:w="97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3.</w:t>
            </w:r>
          </w:p>
        </w:tc>
        <w:tc>
          <w:tcPr>
            <w:tcW w:w="339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test_ratio</w:t>
            </w:r>
          </w:p>
        </w:tc>
        <w:tc>
          <w:tcPr>
            <w:tcW w:w="522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The testing ratio must not be empty</w:t>
            </w:r>
          </w:p>
        </w:tc>
      </w:tr>
      <w:tr>
        <w:trPr/>
        <w:tc>
          <w:tcPr>
            <w:tcW w:w="97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4.</w:t>
            </w:r>
          </w:p>
        </w:tc>
        <w:tc>
          <w:tcPr>
            <w:tcW w:w="339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val_ratio</w:t>
            </w:r>
          </w:p>
        </w:tc>
        <w:tc>
          <w:tcPr>
            <w:tcW w:w="522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The validation ratio must not be empty</w:t>
            </w:r>
          </w:p>
        </w:tc>
      </w:tr>
      <w:tr>
        <w:trPr/>
        <w:tc>
          <w:tcPr>
            <w:tcW w:w="97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5.</w:t>
            </w:r>
          </w:p>
        </w:tc>
        <w:tc>
          <w:tcPr>
            <w:tcW w:w="339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train_ratio, test_ratio, val_ratio</w:t>
            </w:r>
          </w:p>
        </w:tc>
        <w:tc>
          <w:tcPr>
            <w:tcW w:w="522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All the ratios must add up to 1</w:t>
            </w:r>
          </w:p>
        </w:tc>
      </w:tr>
      <w:tr>
        <w:trPr/>
        <w:tc>
          <w:tcPr>
            <w:tcW w:w="97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6.</w:t>
            </w:r>
          </w:p>
        </w:tc>
        <w:tc>
          <w:tcPr>
            <w:tcW w:w="339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addOperation()</w:t>
            </w:r>
          </w:p>
        </w:tc>
        <w:tc>
          <w:tcPr>
            <w:tcW w:w="522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The function tries to add the data to the database and checks whether the query was successful on which the further actions proceed</w:t>
            </w:r>
          </w:p>
        </w:tc>
      </w:tr>
      <w:tr>
        <w:trPr/>
        <w:tc>
          <w:tcPr>
            <w:tcW w:w="97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7.</w:t>
            </w:r>
          </w:p>
        </w:tc>
        <w:tc>
          <w:tcPr>
            <w:tcW w:w="339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dataset_type</w:t>
            </w:r>
          </w:p>
        </w:tc>
        <w:tc>
          <w:tcPr>
            <w:tcW w:w="522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The dataset_type is checked if  it has .csv or a .xlsx or a .data extension</w:t>
            </w:r>
          </w:p>
        </w:tc>
      </w:tr>
      <w:tr>
        <w:trPr/>
        <w:tc>
          <w:tcPr>
            <w:tcW w:w="97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8.</w:t>
            </w:r>
          </w:p>
        </w:tc>
        <w:tc>
          <w:tcPr>
            <w:tcW w:w="339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getPlot()</w:t>
            </w:r>
          </w:p>
        </w:tc>
        <w:tc>
          <w:tcPr>
            <w:tcW w:w="522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This function tries to get the line plot of the probability of number of vehicles at the given junction and checks if the request is completed upon which display is done</w:t>
            </w:r>
          </w:p>
        </w:tc>
      </w:tr>
      <w:tr>
        <w:trPr/>
        <w:tc>
          <w:tcPr>
            <w:tcW w:w="97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9.</w:t>
            </w:r>
          </w:p>
        </w:tc>
        <w:tc>
          <w:tcPr>
            <w:tcW w:w="339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inputJunction</w:t>
            </w:r>
          </w:p>
        </w:tc>
        <w:tc>
          <w:tcPr>
            <w:tcW w:w="522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The inputJunction variable has only 5 values i.e. [‘Choose Junction’, 1, 2, 3, 4] from which only the last 4 numeric digits are allowed.</w:t>
            </w:r>
          </w:p>
        </w:tc>
      </w:tr>
      <w:tr>
        <w:trPr/>
        <w:tc>
          <w:tcPr>
            <w:tcW w:w="97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10.</w:t>
            </w:r>
          </w:p>
        </w:tc>
        <w:tc>
          <w:tcPr>
            <w:tcW w:w="339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inputMonths</w:t>
            </w:r>
          </w:p>
        </w:tc>
        <w:tc>
          <w:tcPr>
            <w:tcW w:w="522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The inputMonths variable must not be empty. It is needed for prediction</w:t>
            </w:r>
          </w:p>
        </w:tc>
      </w:tr>
      <w:tr>
        <w:trPr/>
        <w:tc>
          <w:tcPr>
            <w:tcW w:w="97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11.</w:t>
            </w:r>
          </w:p>
        </w:tc>
        <w:tc>
          <w:tcPr>
            <w:tcW w:w="339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predict()</w:t>
            </w:r>
          </w:p>
        </w:tc>
        <w:tc>
          <w:tcPr>
            <w:tcW w:w="522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The predict method tries to get the predicted plots and data from the backend and only when there is a response, the plots are shown</w:t>
            </w:r>
          </w:p>
        </w:tc>
      </w:tr>
      <w:tr>
        <w:trPr/>
        <w:tc>
          <w:tcPr>
            <w:tcW w:w="97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12.</w:t>
            </w:r>
          </w:p>
        </w:tc>
        <w:tc>
          <w:tcPr>
            <w:tcW w:w="339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toggleError</w:t>
            </w:r>
          </w:p>
        </w:tc>
        <w:tc>
          <w:tcPr>
            <w:tcW w:w="522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If the validations on page 1 are incorrect then this variable shows the error message on the screen</w:t>
            </w:r>
          </w:p>
        </w:tc>
      </w:tr>
      <w:tr>
        <w:trPr/>
        <w:tc>
          <w:tcPr>
            <w:tcW w:w="97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13.</w:t>
            </w:r>
          </w:p>
        </w:tc>
        <w:tc>
          <w:tcPr>
            <w:tcW w:w="339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plotReadyFor1</w:t>
            </w:r>
          </w:p>
        </w:tc>
        <w:tc>
          <w:tcPr>
            <w:tcW w:w="522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shows probability plot of junction 1 when true</w:t>
            </w:r>
          </w:p>
        </w:tc>
      </w:tr>
      <w:tr>
        <w:trPr/>
        <w:tc>
          <w:tcPr>
            <w:tcW w:w="97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14.</w:t>
            </w:r>
          </w:p>
        </w:tc>
        <w:tc>
          <w:tcPr>
            <w:tcW w:w="339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plotReadyFor2</w:t>
            </w:r>
          </w:p>
        </w:tc>
        <w:tc>
          <w:tcPr>
            <w:tcW w:w="522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shows probability plot of junction 2 when true</w:t>
            </w:r>
          </w:p>
        </w:tc>
      </w:tr>
      <w:tr>
        <w:trPr/>
        <w:tc>
          <w:tcPr>
            <w:tcW w:w="97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15.</w:t>
            </w:r>
          </w:p>
        </w:tc>
        <w:tc>
          <w:tcPr>
            <w:tcW w:w="339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plotReadyFor3</w:t>
            </w:r>
          </w:p>
        </w:tc>
        <w:tc>
          <w:tcPr>
            <w:tcW w:w="522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shows probability plot of junction 3 when true</w:t>
            </w:r>
          </w:p>
        </w:tc>
      </w:tr>
      <w:tr>
        <w:trPr/>
        <w:tc>
          <w:tcPr>
            <w:tcW w:w="97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16.</w:t>
            </w:r>
          </w:p>
        </w:tc>
        <w:tc>
          <w:tcPr>
            <w:tcW w:w="339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plotReadyFor4</w:t>
            </w:r>
          </w:p>
        </w:tc>
        <w:tc>
          <w:tcPr>
            <w:tcW w:w="522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shows probability plot of junction 4 when true</w:t>
            </w:r>
          </w:p>
        </w:tc>
      </w:tr>
      <w:tr>
        <w:trPr/>
        <w:tc>
          <w:tcPr>
            <w:tcW w:w="97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17.</w:t>
            </w:r>
          </w:p>
        </w:tc>
        <w:tc>
          <w:tcPr>
            <w:tcW w:w="339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predictionImageReady</w:t>
            </w:r>
          </w:p>
        </w:tc>
        <w:tc>
          <w:tcPr>
            <w:tcW w:w="522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rFonts w:ascii="Cambria" w:hAnsi="Cambria" w:eastAsia="Cambria" w:cs="Cambria"/>
                <w:sz w:val="20"/>
                <w:szCs w:val="20"/>
              </w:rPr>
            </w:pPr>
            <w:r>
              <w:rPr>
                <w:rFonts w:eastAsia="Cambria" w:cs="Cambria" w:ascii="Cambria" w:hAnsi="Cambria"/>
                <w:kern w:val="0"/>
                <w:sz w:val="20"/>
                <w:szCs w:val="20"/>
              </w:rPr>
              <w:t>shows the predicted plot if true</w:t>
            </w:r>
          </w:p>
        </w:tc>
      </w:tr>
    </w:tbl>
    <w:p>
      <w:pPr>
        <w:pStyle w:val="Normal"/>
        <w:jc w:val="center"/>
        <w:rPr>
          <w:rFonts w:ascii="Cambria" w:hAnsi="Cambria" w:eastAsia="Cambria" w:cs="Cambria"/>
          <w:sz w:val="20"/>
          <w:szCs w:val="20"/>
        </w:rPr>
      </w:pPr>
      <w:r>
        <w:rPr>
          <w:rFonts w:eastAsia="Cambria" w:cs="Cambria" w:ascii="Cambria" w:hAnsi="Cambria"/>
          <w:sz w:val="20"/>
          <w:szCs w:val="20"/>
        </w:rPr>
        <w:t>Table 2. Validations</w:t>
      </w:r>
    </w:p>
    <w:p>
      <w:pPr>
        <w:pStyle w:val="Heading1"/>
        <w:numPr>
          <w:ilvl w:val="0"/>
          <w:numId w:val="3"/>
        </w:numPr>
        <w:jc w:val="both"/>
        <w:rPr>
          <w:rFonts w:ascii="Cambria" w:hAnsi="Cambria" w:eastAsia="Cambria" w:cs="Cambria"/>
          <w:sz w:val="24"/>
          <w:szCs w:val="24"/>
        </w:rPr>
      </w:pPr>
      <w:bookmarkStart w:id="14" w:name="_heading=h.pvfld0v6hdux"/>
      <w:bookmarkEnd w:id="14"/>
      <w:r>
        <w:rPr>
          <w:rFonts w:eastAsia="Cambria" w:cs="Cambria" w:ascii="Cambria" w:hAnsi="Cambria"/>
          <w:sz w:val="24"/>
          <w:szCs w:val="24"/>
        </w:rPr>
        <w:t>Database Schema</w:t>
      </w:r>
    </w:p>
    <w:p>
      <w:pPr>
        <w:pStyle w:val="Heading2"/>
        <w:numPr>
          <w:ilvl w:val="1"/>
          <w:numId w:val="3"/>
        </w:numPr>
        <w:jc w:val="both"/>
        <w:rPr>
          <w:rFonts w:ascii="Cambria" w:hAnsi="Cambria" w:eastAsia="Cambria" w:cs="Cambria"/>
          <w:sz w:val="24"/>
          <w:szCs w:val="24"/>
        </w:rPr>
      </w:pPr>
      <w:bookmarkStart w:id="15" w:name="_heading=h.e1oped26nqvs"/>
      <w:bookmarkEnd w:id="15"/>
      <w:r>
        <w:rPr>
          <w:rFonts w:eastAsia="Cambria" w:cs="Cambria" w:ascii="Cambria" w:hAnsi="Cambria"/>
          <w:sz w:val="24"/>
          <w:szCs w:val="24"/>
        </w:rPr>
        <w:t>Database</w:t>
      </w:r>
    </w:p>
    <w:p>
      <w:pPr>
        <w:pStyle w:val="Normal"/>
        <w:jc w:val="both"/>
        <w:rPr>
          <w:rFonts w:ascii="Cambria" w:hAnsi="Cambria" w:eastAsia="Cambria" w:cs="Cambria"/>
          <w:sz w:val="20"/>
          <w:szCs w:val="20"/>
        </w:rPr>
      </w:pPr>
      <w:r>
        <w:rPr>
          <w:rFonts w:eastAsia="Cambria" w:cs="Cambria" w:ascii="Cambria" w:hAnsi="Cambria"/>
          <w:sz w:val="20"/>
          <w:szCs w:val="20"/>
        </w:rPr>
        <w:t>A single database needs to be created which comprises of two tables i.e. users, which is used to store the login and signup information of the user and operation_info which is used to store the dataset location on the test system and the training, testing, validation ratio for the continued process.</w:t>
      </w:r>
    </w:p>
    <w:p>
      <w:pPr>
        <w:pStyle w:val="Heading2"/>
        <w:numPr>
          <w:ilvl w:val="1"/>
          <w:numId w:val="3"/>
        </w:numPr>
        <w:jc w:val="both"/>
        <w:rPr>
          <w:rFonts w:ascii="Cambria" w:hAnsi="Cambria" w:eastAsia="Cambria" w:cs="Cambria"/>
          <w:sz w:val="24"/>
          <w:szCs w:val="24"/>
        </w:rPr>
      </w:pPr>
      <w:bookmarkStart w:id="16" w:name="_heading=h.5ma2psefrfpa"/>
      <w:bookmarkEnd w:id="16"/>
      <w:r>
        <w:rPr>
          <w:rFonts w:eastAsia="Cambria" w:cs="Cambria" w:ascii="Cambria" w:hAnsi="Cambria"/>
          <w:sz w:val="24"/>
          <w:szCs w:val="24"/>
        </w:rPr>
        <w:t>Tables</w:t>
      </w:r>
    </w:p>
    <w:p>
      <w:pPr>
        <w:pStyle w:val="Normal"/>
        <w:jc w:val="both"/>
        <w:rPr>
          <w:rFonts w:ascii="Cambria" w:hAnsi="Cambria" w:eastAsia="Cambria" w:cs="Cambria"/>
          <w:sz w:val="20"/>
          <w:szCs w:val="20"/>
        </w:rPr>
      </w:pPr>
      <w:r>
        <w:rPr>
          <w:rFonts w:eastAsia="Cambria" w:cs="Cambria" w:ascii="Cambria" w:hAnsi="Cambria"/>
          <w:sz w:val="20"/>
          <w:szCs w:val="20"/>
        </w:rPr>
        <w:t>Two tables are linked, stored and represented well in the dataset with the help of key constraints. The operation_id table is linked to the users table with user_id as a foreign key in operation_id table to associate the choice of dataset the user prefers.</w:t>
      </w:r>
    </w:p>
    <w:p>
      <w:pPr>
        <w:pStyle w:val="Normal"/>
        <w:jc w:val="both"/>
        <w:rPr>
          <w:rFonts w:ascii="Cambria" w:hAnsi="Cambria" w:eastAsia="Cambria" w:cs="Cambria"/>
          <w:sz w:val="20"/>
          <w:szCs w:val="20"/>
        </w:rPr>
      </w:pPr>
      <w:r>
        <w:rPr>
          <w:rFonts w:eastAsia="Cambria" w:cs="Cambria" w:ascii="Cambria" w:hAnsi="Cambria"/>
          <w:sz w:val="20"/>
          <w:szCs w:val="20"/>
        </w:rPr>
      </w:r>
    </w:p>
    <w:tbl>
      <w:tblPr>
        <w:tblStyle w:val="50"/>
        <w:tblW w:w="9645" w:type="dxa"/>
        <w:jc w:val="left"/>
        <w:tblInd w:w="0" w:type="dxa"/>
        <w:tblLayout w:type="fixed"/>
        <w:tblCellMar>
          <w:top w:w="100" w:type="dxa"/>
          <w:left w:w="100" w:type="dxa"/>
          <w:bottom w:w="100" w:type="dxa"/>
          <w:right w:w="100" w:type="dxa"/>
        </w:tblCellMar>
      </w:tblPr>
      <w:tblGrid>
        <w:gridCol w:w="1485"/>
        <w:gridCol w:w="1470"/>
        <w:gridCol w:w="719"/>
        <w:gridCol w:w="765"/>
        <w:gridCol w:w="1740"/>
        <w:gridCol w:w="3465"/>
      </w:tblGrid>
      <w:tr>
        <w:trPr/>
        <w:tc>
          <w:tcPr>
            <w:tcW w:w="1485" w:type="dxa"/>
            <w:tcBorders>
              <w:top w:val="single" w:sz="8" w:space="0" w:color="000000"/>
              <w:left w:val="single" w:sz="8" w:space="0" w:color="000000"/>
              <w:bottom w:val="single" w:sz="8" w:space="0" w:color="000000"/>
              <w:right w:val="single" w:sz="8" w:space="0" w:color="000000"/>
            </w:tcBorders>
            <w:shd w:color="auto" w:fill="D9D9D9"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Field</w:t>
            </w:r>
          </w:p>
        </w:tc>
        <w:tc>
          <w:tcPr>
            <w:tcW w:w="1470" w:type="dxa"/>
            <w:tcBorders>
              <w:top w:val="single" w:sz="8" w:space="0" w:color="000000"/>
              <w:left w:val="single" w:sz="8" w:space="0" w:color="000000"/>
              <w:bottom w:val="single" w:sz="8" w:space="0" w:color="000000"/>
              <w:right w:val="single" w:sz="8" w:space="0" w:color="000000"/>
            </w:tcBorders>
            <w:shd w:color="auto" w:fill="D9D9D9"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Type</w:t>
            </w:r>
          </w:p>
        </w:tc>
        <w:tc>
          <w:tcPr>
            <w:tcW w:w="719" w:type="dxa"/>
            <w:tcBorders>
              <w:top w:val="single" w:sz="8" w:space="0" w:color="000000"/>
              <w:left w:val="single" w:sz="8" w:space="0" w:color="000000"/>
              <w:bottom w:val="single" w:sz="8" w:space="0" w:color="000000"/>
              <w:right w:val="single" w:sz="8" w:space="0" w:color="000000"/>
            </w:tcBorders>
            <w:shd w:color="auto" w:fill="D9D9D9"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Null</w:t>
            </w:r>
          </w:p>
        </w:tc>
        <w:tc>
          <w:tcPr>
            <w:tcW w:w="765" w:type="dxa"/>
            <w:tcBorders>
              <w:top w:val="single" w:sz="8" w:space="0" w:color="000000"/>
              <w:left w:val="single" w:sz="8" w:space="0" w:color="000000"/>
              <w:bottom w:val="single" w:sz="8" w:space="0" w:color="000000"/>
              <w:right w:val="single" w:sz="8" w:space="0" w:color="000000"/>
            </w:tcBorders>
            <w:shd w:color="auto" w:fill="D9D9D9"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Key</w:t>
            </w:r>
          </w:p>
        </w:tc>
        <w:tc>
          <w:tcPr>
            <w:tcW w:w="1740" w:type="dxa"/>
            <w:tcBorders>
              <w:top w:val="single" w:sz="8" w:space="0" w:color="000000"/>
              <w:left w:val="single" w:sz="8" w:space="0" w:color="000000"/>
              <w:bottom w:val="single" w:sz="8" w:space="0" w:color="000000"/>
              <w:right w:val="single" w:sz="8" w:space="0" w:color="000000"/>
            </w:tcBorders>
            <w:shd w:color="auto" w:fill="D9D9D9"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Extra</w:t>
            </w:r>
          </w:p>
        </w:tc>
        <w:tc>
          <w:tcPr>
            <w:tcW w:w="3465" w:type="dxa"/>
            <w:tcBorders>
              <w:top w:val="single" w:sz="8" w:space="0" w:color="000000"/>
              <w:left w:val="single" w:sz="8" w:space="0" w:color="000000"/>
              <w:bottom w:val="single" w:sz="8" w:space="0" w:color="000000"/>
              <w:right w:val="single" w:sz="8" w:space="0" w:color="000000"/>
            </w:tcBorders>
            <w:shd w:color="auto" w:fill="D9D9D9"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Remarks</w:t>
            </w:r>
          </w:p>
        </w:tc>
      </w:tr>
      <w:tr>
        <w:trPr/>
        <w:tc>
          <w:tcPr>
            <w:tcW w:w="148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operation_id</w:t>
            </w:r>
          </w:p>
        </w:tc>
        <w:tc>
          <w:tcPr>
            <w:tcW w:w="147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int</w:t>
            </w:r>
          </w:p>
        </w:tc>
        <w:tc>
          <w:tcPr>
            <w:tcW w:w="71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NO</w:t>
            </w:r>
          </w:p>
        </w:tc>
        <w:tc>
          <w:tcPr>
            <w:tcW w:w="76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PRI</w:t>
            </w:r>
          </w:p>
        </w:tc>
        <w:tc>
          <w:tcPr>
            <w:tcW w:w="174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auto_increment</w:t>
            </w:r>
          </w:p>
        </w:tc>
        <w:tc>
          <w:tcPr>
            <w:tcW w:w="346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Store the id of the current operation, a primary key</w:t>
            </w:r>
          </w:p>
        </w:tc>
      </w:tr>
      <w:tr>
        <w:trPr/>
        <w:tc>
          <w:tcPr>
            <w:tcW w:w="148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dataset_path</w:t>
            </w:r>
          </w:p>
        </w:tc>
        <w:tc>
          <w:tcPr>
            <w:tcW w:w="147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varchar(255)</w:t>
            </w:r>
          </w:p>
        </w:tc>
        <w:tc>
          <w:tcPr>
            <w:tcW w:w="71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NO</w:t>
            </w:r>
          </w:p>
        </w:tc>
        <w:tc>
          <w:tcPr>
            <w:tcW w:w="76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sz w:val="20"/>
                <w:szCs w:val="20"/>
              </w:rPr>
            </w:r>
          </w:p>
        </w:tc>
        <w:tc>
          <w:tcPr>
            <w:tcW w:w="174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sz w:val="20"/>
                <w:szCs w:val="20"/>
              </w:rPr>
            </w:r>
          </w:p>
        </w:tc>
        <w:tc>
          <w:tcPr>
            <w:tcW w:w="346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stores the data set's path chosen</w:t>
            </w:r>
          </w:p>
        </w:tc>
      </w:tr>
      <w:tr>
        <w:trPr/>
        <w:tc>
          <w:tcPr>
            <w:tcW w:w="148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train_ratio</w:t>
            </w:r>
          </w:p>
        </w:tc>
        <w:tc>
          <w:tcPr>
            <w:tcW w:w="147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int</w:t>
            </w:r>
          </w:p>
        </w:tc>
        <w:tc>
          <w:tcPr>
            <w:tcW w:w="71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NO</w:t>
            </w:r>
          </w:p>
        </w:tc>
        <w:tc>
          <w:tcPr>
            <w:tcW w:w="76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sz w:val="20"/>
                <w:szCs w:val="20"/>
              </w:rPr>
            </w:r>
          </w:p>
        </w:tc>
        <w:tc>
          <w:tcPr>
            <w:tcW w:w="174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sz w:val="20"/>
                <w:szCs w:val="20"/>
              </w:rPr>
            </w:r>
          </w:p>
        </w:tc>
        <w:tc>
          <w:tcPr>
            <w:tcW w:w="346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stores the training ratio provided by the user</w:t>
            </w:r>
          </w:p>
        </w:tc>
      </w:tr>
      <w:tr>
        <w:trPr/>
        <w:tc>
          <w:tcPr>
            <w:tcW w:w="148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test_ratio</w:t>
            </w:r>
          </w:p>
        </w:tc>
        <w:tc>
          <w:tcPr>
            <w:tcW w:w="147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int</w:t>
            </w:r>
          </w:p>
        </w:tc>
        <w:tc>
          <w:tcPr>
            <w:tcW w:w="71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YES</w:t>
            </w:r>
          </w:p>
        </w:tc>
        <w:tc>
          <w:tcPr>
            <w:tcW w:w="76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sz w:val="20"/>
                <w:szCs w:val="20"/>
              </w:rPr>
            </w:r>
          </w:p>
        </w:tc>
        <w:tc>
          <w:tcPr>
            <w:tcW w:w="174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sz w:val="20"/>
                <w:szCs w:val="20"/>
              </w:rPr>
            </w:r>
          </w:p>
        </w:tc>
        <w:tc>
          <w:tcPr>
            <w:tcW w:w="346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stores the testing ratio provided by the user</w:t>
            </w:r>
          </w:p>
        </w:tc>
      </w:tr>
      <w:tr>
        <w:trPr/>
        <w:tc>
          <w:tcPr>
            <w:tcW w:w="148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val_ratio</w:t>
            </w:r>
          </w:p>
        </w:tc>
        <w:tc>
          <w:tcPr>
            <w:tcW w:w="147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int</w:t>
            </w:r>
          </w:p>
        </w:tc>
        <w:tc>
          <w:tcPr>
            <w:tcW w:w="71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YES</w:t>
            </w:r>
          </w:p>
        </w:tc>
        <w:tc>
          <w:tcPr>
            <w:tcW w:w="76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sz w:val="20"/>
                <w:szCs w:val="20"/>
              </w:rPr>
            </w:r>
          </w:p>
        </w:tc>
        <w:tc>
          <w:tcPr>
            <w:tcW w:w="174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sz w:val="20"/>
                <w:szCs w:val="20"/>
              </w:rPr>
            </w:r>
          </w:p>
        </w:tc>
        <w:tc>
          <w:tcPr>
            <w:tcW w:w="346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stores the validation ratio provided by the user</w:t>
            </w:r>
          </w:p>
        </w:tc>
      </w:tr>
      <w:tr>
        <w:trPr/>
        <w:tc>
          <w:tcPr>
            <w:tcW w:w="148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user_id</w:t>
            </w:r>
          </w:p>
        </w:tc>
        <w:tc>
          <w:tcPr>
            <w:tcW w:w="147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int</w:t>
            </w:r>
          </w:p>
        </w:tc>
        <w:tc>
          <w:tcPr>
            <w:tcW w:w="71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NO</w:t>
            </w:r>
          </w:p>
        </w:tc>
        <w:tc>
          <w:tcPr>
            <w:tcW w:w="76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MUL</w:t>
            </w:r>
          </w:p>
        </w:tc>
        <w:tc>
          <w:tcPr>
            <w:tcW w:w="1740"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sz w:val="20"/>
                <w:szCs w:val="20"/>
              </w:rPr>
            </w:r>
          </w:p>
        </w:tc>
        <w:tc>
          <w:tcPr>
            <w:tcW w:w="3465"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both"/>
              <w:rPr>
                <w:rFonts w:ascii="Cambria" w:hAnsi="Cambria" w:eastAsia="Cambria" w:cs="Cambria"/>
                <w:sz w:val="20"/>
                <w:szCs w:val="20"/>
              </w:rPr>
            </w:pPr>
            <w:r>
              <w:rPr>
                <w:rFonts w:eastAsia="Cambria" w:cs="Cambria" w:ascii="Cambria" w:hAnsi="Cambria"/>
                <w:kern w:val="0"/>
                <w:sz w:val="20"/>
                <w:szCs w:val="20"/>
              </w:rPr>
              <w:t xml:space="preserve">Refers to </w:t>
            </w:r>
            <w:r>
              <w:rPr>
                <w:rFonts w:eastAsia="Cambria" w:cs="Cambria" w:ascii="Cambria" w:hAnsi="Cambria"/>
                <w:b/>
                <w:kern w:val="0"/>
                <w:sz w:val="20"/>
                <w:szCs w:val="20"/>
              </w:rPr>
              <w:t>users(id)</w:t>
            </w:r>
            <w:r>
              <w:rPr>
                <w:rFonts w:eastAsia="Cambria" w:cs="Cambria" w:ascii="Cambria" w:hAnsi="Cambria"/>
                <w:kern w:val="0"/>
                <w:sz w:val="20"/>
                <w:szCs w:val="20"/>
              </w:rPr>
              <w:t>, a foreign key</w:t>
            </w:r>
          </w:p>
        </w:tc>
      </w:tr>
    </w:tbl>
    <w:p>
      <w:pPr>
        <w:pStyle w:val="Normal"/>
        <w:jc w:val="center"/>
        <w:rPr>
          <w:rFonts w:ascii="Cambria" w:hAnsi="Cambria" w:eastAsia="Cambria" w:cs="Cambria"/>
          <w:sz w:val="20"/>
          <w:szCs w:val="20"/>
        </w:rPr>
      </w:pPr>
      <w:r>
        <w:rPr>
          <w:rFonts w:eastAsia="Cambria" w:cs="Cambria" w:ascii="Cambria" w:hAnsi="Cambria"/>
          <w:sz w:val="20"/>
          <w:szCs w:val="20"/>
        </w:rPr>
        <w:t>(Table 3: operation_info)</w:t>
      </w:r>
    </w:p>
    <w:p>
      <w:pPr>
        <w:pStyle w:val="Normal"/>
        <w:jc w:val="both"/>
        <w:rPr>
          <w:rFonts w:ascii="Cambria" w:hAnsi="Cambria" w:eastAsia="Cambria" w:cs="Cambria"/>
          <w:sz w:val="20"/>
          <w:szCs w:val="20"/>
        </w:rPr>
      </w:pPr>
      <w:r>
        <w:rPr>
          <w:rFonts w:eastAsia="Cambria" w:cs="Cambria" w:ascii="Cambria" w:hAnsi="Cambria"/>
          <w:sz w:val="20"/>
          <w:szCs w:val="20"/>
        </w:rPr>
      </w:r>
    </w:p>
    <w:p>
      <w:pPr>
        <w:pStyle w:val="Normal"/>
        <w:jc w:val="both"/>
        <w:rPr>
          <w:rFonts w:ascii="Cambria" w:hAnsi="Cambria" w:eastAsia="Cambria" w:cs="Cambria"/>
          <w:sz w:val="20"/>
          <w:szCs w:val="20"/>
        </w:rPr>
      </w:pPr>
      <w:r>
        <w:rPr>
          <w:rFonts w:eastAsia="Cambria" w:cs="Cambria" w:ascii="Cambria" w:hAnsi="Cambria"/>
          <w:sz w:val="20"/>
          <w:szCs w:val="20"/>
        </w:rPr>
      </w:r>
    </w:p>
    <w:tbl>
      <w:tblPr>
        <w:tblStyle w:val="51"/>
        <w:tblW w:w="9645" w:type="dxa"/>
        <w:jc w:val="left"/>
        <w:tblInd w:w="0" w:type="dxa"/>
        <w:tblLayout w:type="fixed"/>
        <w:tblCellMar>
          <w:top w:w="100" w:type="dxa"/>
          <w:left w:w="100" w:type="dxa"/>
          <w:bottom w:w="100" w:type="dxa"/>
          <w:right w:w="100" w:type="dxa"/>
        </w:tblCellMar>
      </w:tblPr>
      <w:tblGrid>
        <w:gridCol w:w="1155"/>
        <w:gridCol w:w="1514"/>
        <w:gridCol w:w="751"/>
        <w:gridCol w:w="749"/>
        <w:gridCol w:w="1741"/>
        <w:gridCol w:w="3734"/>
      </w:tblGrid>
      <w:tr>
        <w:trPr/>
        <w:tc>
          <w:tcPr>
            <w:tcW w:w="1155"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before="0" w:after="0"/>
              <w:jc w:val="both"/>
              <w:rPr>
                <w:rFonts w:ascii="Cambria" w:hAnsi="Cambria" w:eastAsia="Cambria" w:cs="Cambria"/>
                <w:sz w:val="20"/>
                <w:szCs w:val="20"/>
              </w:rPr>
            </w:pPr>
            <w:r>
              <w:rPr>
                <w:rFonts w:eastAsia="Cambria" w:cs="Cambria" w:ascii="Cambria" w:hAnsi="Cambria"/>
                <w:kern w:val="0"/>
                <w:sz w:val="20"/>
                <w:szCs w:val="20"/>
              </w:rPr>
              <w:t>Field</w:t>
            </w:r>
          </w:p>
        </w:tc>
        <w:tc>
          <w:tcPr>
            <w:tcW w:w="1514"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before="0" w:after="0"/>
              <w:jc w:val="both"/>
              <w:rPr>
                <w:rFonts w:ascii="Cambria" w:hAnsi="Cambria" w:eastAsia="Cambria" w:cs="Cambria"/>
                <w:sz w:val="20"/>
                <w:szCs w:val="20"/>
              </w:rPr>
            </w:pPr>
            <w:r>
              <w:rPr>
                <w:rFonts w:eastAsia="Cambria" w:cs="Cambria" w:ascii="Cambria" w:hAnsi="Cambria"/>
                <w:kern w:val="0"/>
                <w:sz w:val="20"/>
                <w:szCs w:val="20"/>
              </w:rPr>
              <w:t>Type</w:t>
            </w:r>
          </w:p>
        </w:tc>
        <w:tc>
          <w:tcPr>
            <w:tcW w:w="751"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before="0" w:after="0"/>
              <w:jc w:val="both"/>
              <w:rPr>
                <w:rFonts w:ascii="Cambria" w:hAnsi="Cambria" w:eastAsia="Cambria" w:cs="Cambria"/>
                <w:sz w:val="20"/>
                <w:szCs w:val="20"/>
              </w:rPr>
            </w:pPr>
            <w:r>
              <w:rPr>
                <w:rFonts w:eastAsia="Cambria" w:cs="Cambria" w:ascii="Cambria" w:hAnsi="Cambria"/>
                <w:kern w:val="0"/>
                <w:sz w:val="20"/>
                <w:szCs w:val="20"/>
              </w:rPr>
              <w:t>Null</w:t>
            </w:r>
          </w:p>
        </w:tc>
        <w:tc>
          <w:tcPr>
            <w:tcW w:w="749"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before="0" w:after="0"/>
              <w:jc w:val="both"/>
              <w:rPr>
                <w:rFonts w:ascii="Cambria" w:hAnsi="Cambria" w:eastAsia="Cambria" w:cs="Cambria"/>
                <w:sz w:val="20"/>
                <w:szCs w:val="20"/>
              </w:rPr>
            </w:pPr>
            <w:r>
              <w:rPr>
                <w:rFonts w:eastAsia="Cambria" w:cs="Cambria" w:ascii="Cambria" w:hAnsi="Cambria"/>
                <w:kern w:val="0"/>
                <w:sz w:val="20"/>
                <w:szCs w:val="20"/>
              </w:rPr>
              <w:t>Key</w:t>
            </w:r>
          </w:p>
        </w:tc>
        <w:tc>
          <w:tcPr>
            <w:tcW w:w="1741"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before="0" w:after="0"/>
              <w:jc w:val="both"/>
              <w:rPr>
                <w:rFonts w:ascii="Cambria" w:hAnsi="Cambria" w:eastAsia="Cambria" w:cs="Cambria"/>
                <w:sz w:val="20"/>
                <w:szCs w:val="20"/>
              </w:rPr>
            </w:pPr>
            <w:r>
              <w:rPr>
                <w:rFonts w:eastAsia="Cambria" w:cs="Cambria" w:ascii="Cambria" w:hAnsi="Cambria"/>
                <w:kern w:val="0"/>
                <w:sz w:val="20"/>
                <w:szCs w:val="20"/>
              </w:rPr>
              <w:t>Extra</w:t>
            </w:r>
          </w:p>
        </w:tc>
        <w:tc>
          <w:tcPr>
            <w:tcW w:w="3734"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before="0" w:after="0"/>
              <w:jc w:val="both"/>
              <w:rPr>
                <w:rFonts w:ascii="Cambria" w:hAnsi="Cambria" w:eastAsia="Cambria" w:cs="Cambria"/>
                <w:sz w:val="20"/>
                <w:szCs w:val="20"/>
              </w:rPr>
            </w:pPr>
            <w:r>
              <w:rPr>
                <w:rFonts w:eastAsia="Cambria" w:cs="Cambria" w:ascii="Cambria" w:hAnsi="Cambria"/>
                <w:kern w:val="0"/>
                <w:sz w:val="20"/>
                <w:szCs w:val="20"/>
              </w:rPr>
              <w:t>Remarks</w:t>
            </w:r>
          </w:p>
        </w:tc>
      </w:tr>
      <w:tr>
        <w:trPr/>
        <w:tc>
          <w:tcPr>
            <w:tcW w:w="11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both"/>
              <w:rPr>
                <w:rFonts w:ascii="Cambria" w:hAnsi="Cambria" w:eastAsia="Cambria" w:cs="Cambria"/>
                <w:sz w:val="20"/>
                <w:szCs w:val="20"/>
              </w:rPr>
            </w:pPr>
            <w:r>
              <w:rPr>
                <w:rFonts w:eastAsia="Cambria" w:cs="Cambria" w:ascii="Cambria" w:hAnsi="Cambria"/>
                <w:kern w:val="0"/>
                <w:sz w:val="20"/>
                <w:szCs w:val="20"/>
              </w:rPr>
              <w:t>id</w:t>
            </w:r>
          </w:p>
        </w:tc>
        <w:tc>
          <w:tcPr>
            <w:tcW w:w="151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both"/>
              <w:rPr>
                <w:rFonts w:ascii="Cambria" w:hAnsi="Cambria" w:eastAsia="Cambria" w:cs="Cambria"/>
                <w:sz w:val="20"/>
                <w:szCs w:val="20"/>
              </w:rPr>
            </w:pPr>
            <w:r>
              <w:rPr>
                <w:rFonts w:eastAsia="Cambria" w:cs="Cambria" w:ascii="Cambria" w:hAnsi="Cambria"/>
                <w:kern w:val="0"/>
                <w:sz w:val="20"/>
                <w:szCs w:val="20"/>
              </w:rPr>
              <w:t>int</w:t>
            </w:r>
          </w:p>
        </w:tc>
        <w:tc>
          <w:tcPr>
            <w:tcW w:w="7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both"/>
              <w:rPr>
                <w:rFonts w:ascii="Cambria" w:hAnsi="Cambria" w:eastAsia="Cambria" w:cs="Cambria"/>
                <w:sz w:val="20"/>
                <w:szCs w:val="20"/>
              </w:rPr>
            </w:pPr>
            <w:r>
              <w:rPr>
                <w:rFonts w:eastAsia="Cambria" w:cs="Cambria" w:ascii="Cambria" w:hAnsi="Cambria"/>
                <w:kern w:val="0"/>
                <w:sz w:val="20"/>
                <w:szCs w:val="20"/>
              </w:rPr>
              <w:t>NO</w:t>
            </w:r>
          </w:p>
        </w:tc>
        <w:tc>
          <w:tcPr>
            <w:tcW w:w="7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both"/>
              <w:rPr>
                <w:rFonts w:ascii="Cambria" w:hAnsi="Cambria" w:eastAsia="Cambria" w:cs="Cambria"/>
                <w:sz w:val="20"/>
                <w:szCs w:val="20"/>
              </w:rPr>
            </w:pPr>
            <w:r>
              <w:rPr>
                <w:rFonts w:eastAsia="Cambria" w:cs="Cambria" w:ascii="Cambria" w:hAnsi="Cambria"/>
                <w:kern w:val="0"/>
                <w:sz w:val="20"/>
                <w:szCs w:val="20"/>
              </w:rPr>
              <w:t>PRI</w:t>
            </w:r>
          </w:p>
        </w:tc>
        <w:tc>
          <w:tcPr>
            <w:tcW w:w="17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both"/>
              <w:rPr>
                <w:rFonts w:ascii="Cambria" w:hAnsi="Cambria" w:eastAsia="Cambria" w:cs="Cambria"/>
                <w:sz w:val="20"/>
                <w:szCs w:val="20"/>
              </w:rPr>
            </w:pPr>
            <w:r>
              <w:rPr>
                <w:rFonts w:eastAsia="Cambria" w:cs="Cambria" w:ascii="Cambria" w:hAnsi="Cambria"/>
                <w:kern w:val="0"/>
                <w:sz w:val="20"/>
                <w:szCs w:val="20"/>
              </w:rPr>
              <w:t>auto_increment</w:t>
            </w:r>
          </w:p>
        </w:tc>
        <w:tc>
          <w:tcPr>
            <w:tcW w:w="373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both"/>
              <w:rPr>
                <w:rFonts w:ascii="Cambria" w:hAnsi="Cambria" w:eastAsia="Cambria" w:cs="Cambria"/>
                <w:sz w:val="20"/>
                <w:szCs w:val="20"/>
              </w:rPr>
            </w:pPr>
            <w:r>
              <w:rPr>
                <w:rFonts w:eastAsia="Cambria" w:cs="Cambria" w:ascii="Cambria" w:hAnsi="Cambria"/>
                <w:kern w:val="0"/>
                <w:sz w:val="20"/>
                <w:szCs w:val="20"/>
              </w:rPr>
              <w:t>stores the user id, a primary key, linked to operation_info(user_id)</w:t>
            </w:r>
          </w:p>
        </w:tc>
      </w:tr>
      <w:tr>
        <w:trPr/>
        <w:tc>
          <w:tcPr>
            <w:tcW w:w="11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both"/>
              <w:rPr>
                <w:rFonts w:ascii="Cambria" w:hAnsi="Cambria" w:eastAsia="Cambria" w:cs="Cambria"/>
                <w:sz w:val="20"/>
                <w:szCs w:val="20"/>
              </w:rPr>
            </w:pPr>
            <w:r>
              <w:rPr>
                <w:rFonts w:eastAsia="Cambria" w:cs="Cambria" w:ascii="Cambria" w:hAnsi="Cambria"/>
                <w:kern w:val="0"/>
                <w:sz w:val="20"/>
                <w:szCs w:val="20"/>
              </w:rPr>
              <w:t>email</w:t>
            </w:r>
          </w:p>
        </w:tc>
        <w:tc>
          <w:tcPr>
            <w:tcW w:w="151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both"/>
              <w:rPr>
                <w:rFonts w:ascii="Cambria" w:hAnsi="Cambria" w:eastAsia="Cambria" w:cs="Cambria"/>
                <w:sz w:val="20"/>
                <w:szCs w:val="20"/>
              </w:rPr>
            </w:pPr>
            <w:r>
              <w:rPr>
                <w:rFonts w:eastAsia="Cambria" w:cs="Cambria" w:ascii="Cambria" w:hAnsi="Cambria"/>
                <w:kern w:val="0"/>
                <w:sz w:val="20"/>
                <w:szCs w:val="20"/>
              </w:rPr>
              <w:t>varchar(255)</w:t>
            </w:r>
          </w:p>
        </w:tc>
        <w:tc>
          <w:tcPr>
            <w:tcW w:w="7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both"/>
              <w:rPr>
                <w:rFonts w:ascii="Cambria" w:hAnsi="Cambria" w:eastAsia="Cambria" w:cs="Cambria"/>
                <w:sz w:val="20"/>
                <w:szCs w:val="20"/>
              </w:rPr>
            </w:pPr>
            <w:r>
              <w:rPr>
                <w:rFonts w:eastAsia="Cambria" w:cs="Cambria" w:ascii="Cambria" w:hAnsi="Cambria"/>
                <w:kern w:val="0"/>
                <w:sz w:val="20"/>
                <w:szCs w:val="20"/>
              </w:rPr>
              <w:t>NO</w:t>
            </w:r>
          </w:p>
        </w:tc>
        <w:tc>
          <w:tcPr>
            <w:tcW w:w="7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both"/>
              <w:rPr>
                <w:rFonts w:ascii="Cambria" w:hAnsi="Cambria" w:eastAsia="Cambria" w:cs="Cambria"/>
                <w:sz w:val="20"/>
                <w:szCs w:val="20"/>
              </w:rPr>
            </w:pPr>
            <w:r>
              <w:rPr>
                <w:rFonts w:eastAsia="Cambria" w:cs="Cambria" w:ascii="Cambria" w:hAnsi="Cambria"/>
                <w:sz w:val="20"/>
                <w:szCs w:val="20"/>
              </w:rPr>
            </w:r>
          </w:p>
        </w:tc>
        <w:tc>
          <w:tcPr>
            <w:tcW w:w="17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both"/>
              <w:rPr>
                <w:rFonts w:ascii="Cambria" w:hAnsi="Cambria" w:eastAsia="Cambria" w:cs="Cambria"/>
                <w:sz w:val="20"/>
                <w:szCs w:val="20"/>
              </w:rPr>
            </w:pPr>
            <w:r>
              <w:rPr>
                <w:rFonts w:eastAsia="Cambria" w:cs="Cambria" w:ascii="Cambria" w:hAnsi="Cambria"/>
                <w:sz w:val="20"/>
                <w:szCs w:val="20"/>
              </w:rPr>
            </w:r>
          </w:p>
        </w:tc>
        <w:tc>
          <w:tcPr>
            <w:tcW w:w="373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both"/>
              <w:rPr>
                <w:rFonts w:ascii="Cambria" w:hAnsi="Cambria" w:eastAsia="Cambria" w:cs="Cambria"/>
                <w:sz w:val="20"/>
                <w:szCs w:val="20"/>
              </w:rPr>
            </w:pPr>
            <w:r>
              <w:rPr>
                <w:rFonts w:eastAsia="Cambria" w:cs="Cambria" w:ascii="Cambria" w:hAnsi="Cambria"/>
                <w:kern w:val="0"/>
                <w:sz w:val="20"/>
                <w:szCs w:val="20"/>
              </w:rPr>
              <w:t>stores the mail id of the user</w:t>
            </w:r>
          </w:p>
        </w:tc>
      </w:tr>
      <w:tr>
        <w:trPr/>
        <w:tc>
          <w:tcPr>
            <w:tcW w:w="11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both"/>
              <w:rPr>
                <w:rFonts w:ascii="Cambria" w:hAnsi="Cambria" w:eastAsia="Cambria" w:cs="Cambria"/>
                <w:sz w:val="20"/>
                <w:szCs w:val="20"/>
              </w:rPr>
            </w:pPr>
            <w:r>
              <w:rPr>
                <w:rFonts w:eastAsia="Cambria" w:cs="Cambria" w:ascii="Cambria" w:hAnsi="Cambria"/>
                <w:kern w:val="0"/>
                <w:sz w:val="20"/>
                <w:szCs w:val="20"/>
              </w:rPr>
              <w:t>password</w:t>
            </w:r>
          </w:p>
        </w:tc>
        <w:tc>
          <w:tcPr>
            <w:tcW w:w="151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both"/>
              <w:rPr>
                <w:rFonts w:ascii="Cambria" w:hAnsi="Cambria" w:eastAsia="Cambria" w:cs="Cambria"/>
                <w:sz w:val="20"/>
                <w:szCs w:val="20"/>
              </w:rPr>
            </w:pPr>
            <w:r>
              <w:rPr>
                <w:rFonts w:eastAsia="Cambria" w:cs="Cambria" w:ascii="Cambria" w:hAnsi="Cambria"/>
                <w:kern w:val="0"/>
                <w:sz w:val="20"/>
                <w:szCs w:val="20"/>
              </w:rPr>
              <w:t>varchar(255)</w:t>
            </w:r>
          </w:p>
        </w:tc>
        <w:tc>
          <w:tcPr>
            <w:tcW w:w="7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both"/>
              <w:rPr>
                <w:rFonts w:ascii="Cambria" w:hAnsi="Cambria" w:eastAsia="Cambria" w:cs="Cambria"/>
                <w:sz w:val="20"/>
                <w:szCs w:val="20"/>
              </w:rPr>
            </w:pPr>
            <w:r>
              <w:rPr>
                <w:rFonts w:eastAsia="Cambria" w:cs="Cambria" w:ascii="Cambria" w:hAnsi="Cambria"/>
                <w:kern w:val="0"/>
                <w:sz w:val="20"/>
                <w:szCs w:val="20"/>
              </w:rPr>
              <w:t>NO</w:t>
            </w:r>
          </w:p>
        </w:tc>
        <w:tc>
          <w:tcPr>
            <w:tcW w:w="7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both"/>
              <w:rPr>
                <w:rFonts w:ascii="Cambria" w:hAnsi="Cambria" w:eastAsia="Cambria" w:cs="Cambria"/>
                <w:sz w:val="20"/>
                <w:szCs w:val="20"/>
              </w:rPr>
            </w:pPr>
            <w:r>
              <w:rPr>
                <w:rFonts w:eastAsia="Cambria" w:cs="Cambria" w:ascii="Cambria" w:hAnsi="Cambria"/>
                <w:sz w:val="20"/>
                <w:szCs w:val="20"/>
              </w:rPr>
            </w:r>
          </w:p>
        </w:tc>
        <w:tc>
          <w:tcPr>
            <w:tcW w:w="17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both"/>
              <w:rPr>
                <w:rFonts w:ascii="Cambria" w:hAnsi="Cambria" w:eastAsia="Cambria" w:cs="Cambria"/>
                <w:sz w:val="20"/>
                <w:szCs w:val="20"/>
              </w:rPr>
            </w:pPr>
            <w:r>
              <w:rPr>
                <w:rFonts w:eastAsia="Cambria" w:cs="Cambria" w:ascii="Cambria" w:hAnsi="Cambria"/>
                <w:sz w:val="20"/>
                <w:szCs w:val="20"/>
              </w:rPr>
            </w:r>
          </w:p>
        </w:tc>
        <w:tc>
          <w:tcPr>
            <w:tcW w:w="373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both"/>
              <w:rPr>
                <w:rFonts w:ascii="Cambria" w:hAnsi="Cambria" w:eastAsia="Cambria" w:cs="Cambria"/>
                <w:sz w:val="20"/>
                <w:szCs w:val="20"/>
              </w:rPr>
            </w:pPr>
            <w:r>
              <w:rPr>
                <w:rFonts w:eastAsia="Cambria" w:cs="Cambria" w:ascii="Cambria" w:hAnsi="Cambria"/>
                <w:kern w:val="0"/>
                <w:sz w:val="20"/>
                <w:szCs w:val="20"/>
              </w:rPr>
              <w:t>stores the hash of the password provided by the user</w:t>
            </w:r>
          </w:p>
        </w:tc>
      </w:tr>
    </w:tbl>
    <w:p>
      <w:pPr>
        <w:pStyle w:val="Normal"/>
        <w:jc w:val="center"/>
        <w:rPr>
          <w:rFonts w:ascii="Cambria" w:hAnsi="Cambria" w:eastAsia="Cambria" w:cs="Cambria"/>
          <w:sz w:val="20"/>
          <w:szCs w:val="20"/>
        </w:rPr>
      </w:pPr>
      <w:r>
        <w:rPr>
          <w:rFonts w:eastAsia="Cambria" w:cs="Cambria" w:ascii="Cambria" w:hAnsi="Cambria"/>
          <w:sz w:val="20"/>
          <w:szCs w:val="20"/>
        </w:rPr>
        <w:t>(Table 4: users)</w:t>
      </w:r>
    </w:p>
    <w:p>
      <w:pPr>
        <w:pStyle w:val="Normal"/>
        <w:jc w:val="both"/>
        <w:rPr>
          <w:rFonts w:ascii="Cambria" w:hAnsi="Cambria" w:eastAsia="Cambria" w:cs="Cambria"/>
          <w:sz w:val="20"/>
          <w:szCs w:val="20"/>
        </w:rPr>
      </w:pPr>
      <w:r>
        <w:rPr>
          <w:rFonts w:eastAsia="Cambria" w:cs="Cambria" w:ascii="Cambria" w:hAnsi="Cambria"/>
          <w:sz w:val="20"/>
          <w:szCs w:val="20"/>
        </w:rPr>
      </w:r>
    </w:p>
    <w:p>
      <w:pPr>
        <w:pStyle w:val="Heading2"/>
        <w:numPr>
          <w:ilvl w:val="1"/>
          <w:numId w:val="3"/>
        </w:numPr>
        <w:jc w:val="both"/>
        <w:rPr>
          <w:rFonts w:ascii="Cambria" w:hAnsi="Cambria" w:eastAsia="Cambria" w:cs="Cambria"/>
          <w:sz w:val="24"/>
          <w:szCs w:val="24"/>
        </w:rPr>
      </w:pPr>
      <w:bookmarkStart w:id="17" w:name="_heading=h.xxyiets1qttv"/>
      <w:bookmarkEnd w:id="17"/>
      <w:r>
        <w:rPr>
          <w:rFonts w:eastAsia="Cambria" w:cs="Cambria" w:ascii="Cambria" w:hAnsi="Cambria"/>
          <w:sz w:val="24"/>
          <w:szCs w:val="24"/>
        </w:rPr>
        <w:t>Entity-Relationship diagram</w:t>
      </w:r>
    </w:p>
    <w:p>
      <w:pPr>
        <w:pStyle w:val="Normal"/>
        <w:jc w:val="center"/>
        <w:rPr>
          <w:rFonts w:ascii="Cambria" w:hAnsi="Cambria" w:eastAsia="Cambria" w:cs="Cambria"/>
          <w:sz w:val="20"/>
          <w:szCs w:val="20"/>
        </w:rPr>
      </w:pPr>
      <w:r>
        <w:rPr/>
        <w:drawing>
          <wp:inline distT="0" distB="0" distL="0" distR="0">
            <wp:extent cx="5915025" cy="2486025"/>
            <wp:effectExtent l="0" t="0" r="0" b="0"/>
            <wp:docPr id="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descr=""/>
                    <pic:cNvPicPr>
                      <a:picLocks noChangeAspect="1" noChangeArrowheads="1"/>
                    </pic:cNvPicPr>
                  </pic:nvPicPr>
                  <pic:blipFill>
                    <a:blip r:embed="rId73"/>
                    <a:stretch>
                      <a:fillRect/>
                    </a:stretch>
                  </pic:blipFill>
                  <pic:spPr bwMode="auto">
                    <a:xfrm>
                      <a:off x="0" y="0"/>
                      <a:ext cx="5915025" cy="2486025"/>
                    </a:xfrm>
                    <a:prstGeom prst="rect">
                      <a:avLst/>
                    </a:prstGeom>
                    <a:ln w="28575">
                      <a:solidFill>
                        <a:srgbClr val="3A5F8B"/>
                      </a:solidFill>
                    </a:ln>
                  </pic:spPr>
                </pic:pic>
              </a:graphicData>
            </a:graphic>
          </wp:inline>
        </w:drawing>
      </w:r>
    </w:p>
    <w:p>
      <w:pPr>
        <w:pStyle w:val="Normal"/>
        <w:jc w:val="center"/>
        <w:rPr>
          <w:rFonts w:ascii="Cambria" w:hAnsi="Cambria" w:eastAsia="Cambria" w:cs="Cambria"/>
          <w:sz w:val="20"/>
          <w:szCs w:val="20"/>
        </w:rPr>
      </w:pPr>
      <w:r>
        <w:rPr>
          <w:rFonts w:eastAsia="Cambria" w:cs="Cambria" w:ascii="Cambria" w:hAnsi="Cambria"/>
          <w:sz w:val="20"/>
          <w:szCs w:val="20"/>
        </w:rPr>
        <w:t>Fig 5. Entity-Relationship Diagram</w:t>
      </w:r>
    </w:p>
    <w:p>
      <w:pPr>
        <w:pStyle w:val="Heading2"/>
        <w:numPr>
          <w:ilvl w:val="1"/>
          <w:numId w:val="3"/>
        </w:numPr>
        <w:jc w:val="both"/>
        <w:rPr>
          <w:rFonts w:ascii="Cambria" w:hAnsi="Cambria" w:eastAsia="Cambria" w:cs="Cambria"/>
          <w:sz w:val="24"/>
          <w:szCs w:val="24"/>
        </w:rPr>
      </w:pPr>
      <w:bookmarkStart w:id="18" w:name="_heading=h.jze6ds9dz18w"/>
      <w:bookmarkEnd w:id="18"/>
      <w:r>
        <w:rPr>
          <w:rFonts w:eastAsia="Cambria" w:cs="Cambria" w:ascii="Cambria" w:hAnsi="Cambria"/>
          <w:sz w:val="24"/>
          <w:szCs w:val="24"/>
        </w:rPr>
        <w:t>Data-Flow diagram</w:t>
      </w:r>
    </w:p>
    <w:p>
      <w:pPr>
        <w:pStyle w:val="Normal"/>
        <w:jc w:val="center"/>
        <w:rPr>
          <w:rFonts w:ascii="Cambria" w:hAnsi="Cambria" w:eastAsia="Cambria" w:cs="Cambria"/>
          <w:sz w:val="20"/>
          <w:szCs w:val="20"/>
          <w:lang w:val="en-US"/>
        </w:rPr>
      </w:pPr>
      <w:r>
        <w:rPr/>
        <w:drawing>
          <wp:inline distT="0" distB="0" distL="0" distR="0">
            <wp:extent cx="5067300" cy="6877050"/>
            <wp:effectExtent l="0" t="0" r="0" b="0"/>
            <wp:docPr id="4" name="Picture 11" descr="Dataflowdiag.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Dataflowdiag.drawio"/>
                    <pic:cNvPicPr>
                      <a:picLocks noChangeAspect="1" noChangeArrowheads="1"/>
                    </pic:cNvPicPr>
                  </pic:nvPicPr>
                  <pic:blipFill>
                    <a:blip r:embed="rId74"/>
                    <a:stretch>
                      <a:fillRect/>
                    </a:stretch>
                  </pic:blipFill>
                  <pic:spPr bwMode="auto">
                    <a:xfrm>
                      <a:off x="0" y="0"/>
                      <a:ext cx="5067300" cy="6877050"/>
                    </a:xfrm>
                    <a:prstGeom prst="rect">
                      <a:avLst/>
                    </a:prstGeom>
                    <a:ln w="28575">
                      <a:solidFill>
                        <a:srgbClr val="3A5F8B"/>
                      </a:solidFill>
                    </a:ln>
                  </pic:spPr>
                </pic:pic>
              </a:graphicData>
            </a:graphic>
          </wp:inline>
        </w:drawing>
      </w:r>
    </w:p>
    <w:p>
      <w:pPr>
        <w:pStyle w:val="Normal"/>
        <w:jc w:val="center"/>
        <w:rPr>
          <w:rFonts w:ascii="Cambria" w:hAnsi="Cambria" w:eastAsia="Cambria" w:cs="Cambria"/>
          <w:sz w:val="20"/>
          <w:szCs w:val="20"/>
        </w:rPr>
      </w:pPr>
      <w:r>
        <w:rPr>
          <w:rFonts w:eastAsia="Cambria" w:cs="Cambria" w:ascii="Cambria" w:hAnsi="Cambria"/>
          <w:sz w:val="20"/>
          <w:szCs w:val="20"/>
        </w:rPr>
        <w:t>Fig 6. Data Flow Diagram</w:t>
      </w:r>
    </w:p>
    <w:sectPr>
      <w:headerReference w:type="default" r:id="rId75"/>
      <w:headerReference w:type="first" r:id="rId76"/>
      <w:footerReference w:type="default" r:id="rId77"/>
      <w:footerReference w:type="first" r:id="rId78"/>
      <w:type w:val="nextPage"/>
      <w:pgSz w:w="12240" w:h="15840"/>
      <w:pgMar w:left="1296" w:right="1296"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Cambria">
    <w:charset w:val="00"/>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Times" w:hAnsi="Times" w:eastAsia="Times" w:cs="Times"/>
        <w:b w:val="false"/>
        <w:i w:val="false"/>
        <w:i w:val="false"/>
        <w:caps w:val="false"/>
        <w:smallCaps w:val="false"/>
        <w:strike w:val="false"/>
        <w:dstrike w:val="false"/>
        <w:color w:val="000000"/>
        <w:position w:val="0"/>
        <w:sz w:val="20"/>
        <w:sz w:val="20"/>
        <w:szCs w:val="20"/>
        <w:u w:val="none"/>
        <w:shd w:fill="auto" w:val="clear"/>
        <w:vertAlign w:val="baseline"/>
      </w:rPr>
    </w:pPr>
    <w:r>
      <w:rPr>
        <w:sz w:val="20"/>
        <w:szCs w:val="20"/>
      </w:rPr>
      <w:t>Traffic Prediction</w:t>
    </w:r>
    <w:r>
      <w:rPr>
        <w:rFonts w:eastAsia="Times" w:cs="Times"/>
        <w:b w:val="false"/>
        <w:i w:val="false"/>
        <w:caps w:val="false"/>
        <w:smallCaps w:val="false"/>
        <w:strike w:val="false"/>
        <w:dstrike w:val="false"/>
        <w:color w:val="000000"/>
        <w:position w:val="0"/>
        <w:sz w:val="20"/>
        <w:sz w:val="20"/>
        <w:szCs w:val="20"/>
        <w:u w:val="none"/>
        <w:shd w:fill="auto" w:val="clear"/>
        <w:vertAlign w:val="baseline"/>
      </w:rPr>
      <w:tab/>
      <w:t xml:space="preserve">Page </w:t>
    </w:r>
    <w:r>
      <w:rPr>
        <w:rFonts w:eastAsia="Times" w:cs="Times"/>
        <w:b w:val="false"/>
        <w:i w:val="false"/>
        <w:caps w:val="false"/>
        <w:smallCaps w:val="false"/>
        <w:strike w:val="false"/>
        <w:dstrike w:val="false"/>
        <w:color w:val="000000"/>
        <w:position w:val="0"/>
        <w:sz w:val="20"/>
        <w:sz w:val="20"/>
        <w:szCs w:val="20"/>
        <w:u w:val="none"/>
        <w:shd w:fill="auto" w:val="clear"/>
        <w:vertAlign w:val="baseline"/>
      </w:rPr>
      <w:fldChar w:fldCharType="begin"/>
    </w:r>
    <w:r>
      <w:rPr>
        <w:smallCaps w:val="false"/>
        <w:caps w:val="false"/>
        <w:dstrike w:val="false"/>
        <w:strike w:val="false"/>
        <w:vertAlign w:val="baseline"/>
        <w:position w:val="0"/>
        <w:sz w:val="20"/>
        <w:sz w:val="20"/>
        <w:i w:val="false"/>
        <w:u w:val="none"/>
        <w:b w:val="false"/>
        <w:shd w:fill="auto" w:val="clear"/>
        <w:szCs w:val="20"/>
        <w:rFonts w:eastAsia="Times" w:cs="Times"/>
        <w:color w:val="000000"/>
      </w:rPr>
      <w:instrText xml:space="preserve"> PAGE </w:instrText>
    </w:r>
    <w:r>
      <w:rPr>
        <w:smallCaps w:val="false"/>
        <w:caps w:val="false"/>
        <w:dstrike w:val="false"/>
        <w:strike w:val="false"/>
        <w:vertAlign w:val="baseline"/>
        <w:position w:val="0"/>
        <w:sz w:val="20"/>
        <w:sz w:val="20"/>
        <w:i w:val="false"/>
        <w:u w:val="none"/>
        <w:b w:val="false"/>
        <w:shd w:fill="auto" w:val="clear"/>
        <w:szCs w:val="20"/>
        <w:rFonts w:eastAsia="Times" w:cs="Times"/>
        <w:color w:val="000000"/>
      </w:rPr>
      <w:fldChar w:fldCharType="separate"/>
    </w:r>
    <w:r>
      <w:rPr>
        <w:smallCaps w:val="false"/>
        <w:caps w:val="false"/>
        <w:dstrike w:val="false"/>
        <w:strike w:val="false"/>
        <w:vertAlign w:val="baseline"/>
        <w:position w:val="0"/>
        <w:sz w:val="20"/>
        <w:sz w:val="20"/>
        <w:i w:val="false"/>
        <w:u w:val="none"/>
        <w:b w:val="false"/>
        <w:shd w:fill="auto" w:val="clear"/>
        <w:szCs w:val="20"/>
        <w:rFonts w:eastAsia="Times" w:cs="Times"/>
        <w:color w:val="000000"/>
      </w:rPr>
      <w:t>1</w:t>
    </w:r>
    <w:r>
      <w:rPr>
        <w:smallCaps w:val="false"/>
        <w:caps w:val="false"/>
        <w:dstrike w:val="false"/>
        <w:strike w:val="false"/>
        <w:vertAlign w:val="baseline"/>
        <w:position w:val="0"/>
        <w:sz w:val="20"/>
        <w:sz w:val="20"/>
        <w:i w:val="false"/>
        <w:u w:val="none"/>
        <w:b w:val="false"/>
        <w:shd w:fill="auto" w:val="clear"/>
        <w:szCs w:val="20"/>
        <w:rFonts w:eastAsia="Times" w:cs="Times"/>
        <w:color w:val="000000"/>
      </w:rPr>
      <w:fldChar w:fldCharType="end"/>
    </w:r>
    <w:r>
      <w:rPr>
        <w:rFonts w:eastAsia="Times" w:cs="Times"/>
        <w:b w:val="false"/>
        <w:i w:val="false"/>
        <w:caps w:val="false"/>
        <w:smallCaps w:val="false"/>
        <w:strike w:val="false"/>
        <w:dstrike w:val="false"/>
        <w:color w:val="000000"/>
        <w:position w:val="0"/>
        <w:sz w:val="20"/>
        <w:sz w:val="20"/>
        <w:szCs w:val="20"/>
        <w:u w:val="none"/>
        <w:shd w:fill="auto" w:val="clear"/>
        <w:vertAlign w:val="baseline"/>
      </w:rPr>
      <w:tab/>
    </w:r>
    <w:r>
      <w:rPr>
        <w:sz w:val="20"/>
        <w:szCs w:val="20"/>
      </w:rPr>
      <w:t>MIT Internship Project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Times" w:hAnsi="Times" w:eastAsia="Times" w:cs="Times"/>
        <w:b w:val="false"/>
        <w:i w:val="false"/>
        <w:i w:val="false"/>
        <w:caps w:val="false"/>
        <w:smallCaps w:val="false"/>
        <w:strike w:val="false"/>
        <w:dstrike w:val="false"/>
        <w:color w:val="000000"/>
        <w:position w:val="0"/>
        <w:sz w:val="20"/>
        <w:sz w:val="20"/>
        <w:szCs w:val="20"/>
        <w:u w:val="none"/>
        <w:shd w:fill="auto" w:val="clear"/>
        <w:vertAlign w:val="baseline"/>
      </w:rPr>
    </w:pPr>
    <w:r>
      <w:rPr>
        <w:sz w:val="20"/>
        <w:szCs w:val="20"/>
      </w:rPr>
      <w:t>Traffic Prediction</w:t>
    </w:r>
    <w:r>
      <w:rPr>
        <w:rFonts w:eastAsia="Times" w:cs="Times"/>
        <w:b w:val="false"/>
        <w:i w:val="false"/>
        <w:caps w:val="false"/>
        <w:smallCaps w:val="false"/>
        <w:strike w:val="false"/>
        <w:dstrike w:val="false"/>
        <w:color w:val="000000"/>
        <w:position w:val="0"/>
        <w:sz w:val="20"/>
        <w:sz w:val="20"/>
        <w:szCs w:val="20"/>
        <w:u w:val="none"/>
        <w:shd w:fill="auto" w:val="clear"/>
        <w:vertAlign w:val="baseline"/>
      </w:rPr>
      <w:tab/>
      <w:t xml:space="preserve">Page </w:t>
    </w:r>
    <w:r>
      <w:rPr>
        <w:rFonts w:eastAsia="Times" w:cs="Times"/>
        <w:b w:val="false"/>
        <w:i w:val="false"/>
        <w:caps w:val="false"/>
        <w:smallCaps w:val="false"/>
        <w:strike w:val="false"/>
        <w:dstrike w:val="false"/>
        <w:color w:val="000000"/>
        <w:position w:val="0"/>
        <w:sz w:val="20"/>
        <w:sz w:val="20"/>
        <w:szCs w:val="20"/>
        <w:u w:val="none"/>
        <w:shd w:fill="auto" w:val="clear"/>
        <w:vertAlign w:val="baseline"/>
      </w:rPr>
      <w:fldChar w:fldCharType="begin"/>
    </w:r>
    <w:r>
      <w:rPr>
        <w:smallCaps w:val="false"/>
        <w:caps w:val="false"/>
        <w:dstrike w:val="false"/>
        <w:strike w:val="false"/>
        <w:vertAlign w:val="baseline"/>
        <w:position w:val="0"/>
        <w:sz w:val="20"/>
        <w:sz w:val="20"/>
        <w:i w:val="false"/>
        <w:u w:val="none"/>
        <w:b w:val="false"/>
        <w:shd w:fill="auto" w:val="clear"/>
        <w:szCs w:val="20"/>
        <w:rFonts w:eastAsia="Times" w:cs="Times"/>
        <w:color w:val="000000"/>
      </w:rPr>
      <w:instrText xml:space="preserve"> PAGE </w:instrText>
    </w:r>
    <w:r>
      <w:rPr>
        <w:smallCaps w:val="false"/>
        <w:caps w:val="false"/>
        <w:dstrike w:val="false"/>
        <w:strike w:val="false"/>
        <w:vertAlign w:val="baseline"/>
        <w:position w:val="0"/>
        <w:sz w:val="20"/>
        <w:sz w:val="20"/>
        <w:i w:val="false"/>
        <w:u w:val="none"/>
        <w:b w:val="false"/>
        <w:shd w:fill="auto" w:val="clear"/>
        <w:szCs w:val="20"/>
        <w:rFonts w:eastAsia="Times" w:cs="Times"/>
        <w:color w:val="000000"/>
      </w:rPr>
      <w:fldChar w:fldCharType="separate"/>
    </w:r>
    <w:r>
      <w:rPr>
        <w:smallCaps w:val="false"/>
        <w:caps w:val="false"/>
        <w:dstrike w:val="false"/>
        <w:strike w:val="false"/>
        <w:vertAlign w:val="baseline"/>
        <w:position w:val="0"/>
        <w:sz w:val="20"/>
        <w:sz w:val="20"/>
        <w:i w:val="false"/>
        <w:u w:val="none"/>
        <w:b w:val="false"/>
        <w:shd w:fill="auto" w:val="clear"/>
        <w:szCs w:val="20"/>
        <w:rFonts w:eastAsia="Times" w:cs="Times"/>
        <w:color w:val="000000"/>
      </w:rPr>
      <w:t>13</w:t>
    </w:r>
    <w:r>
      <w:rPr>
        <w:smallCaps w:val="false"/>
        <w:caps w:val="false"/>
        <w:dstrike w:val="false"/>
        <w:strike w:val="false"/>
        <w:vertAlign w:val="baseline"/>
        <w:position w:val="0"/>
        <w:sz w:val="20"/>
        <w:sz w:val="20"/>
        <w:i w:val="false"/>
        <w:u w:val="none"/>
        <w:b w:val="false"/>
        <w:shd w:fill="auto" w:val="clear"/>
        <w:szCs w:val="20"/>
        <w:rFonts w:eastAsia="Times" w:cs="Times"/>
        <w:color w:val="000000"/>
      </w:rPr>
      <w:fldChar w:fldCharType="end"/>
    </w:r>
    <w:r>
      <w:rPr>
        <w:rFonts w:eastAsia="Times" w:cs="Times"/>
        <w:b w:val="false"/>
        <w:i w:val="false"/>
        <w:caps w:val="false"/>
        <w:smallCaps w:val="false"/>
        <w:strike w:val="false"/>
        <w:dstrike w:val="false"/>
        <w:color w:val="000000"/>
        <w:position w:val="0"/>
        <w:sz w:val="20"/>
        <w:sz w:val="20"/>
        <w:szCs w:val="20"/>
        <w:u w:val="none"/>
        <w:shd w:fill="auto" w:val="clear"/>
        <w:vertAlign w:val="baseline"/>
      </w:rPr>
      <w:tab/>
    </w:r>
    <w:r>
      <w:rPr>
        <w:sz w:val="20"/>
        <w:szCs w:val="20"/>
      </w:rPr>
      <w:t>MIT Internship Project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Times" w:hAnsi="Times" w:eastAsia="Times" w:cs="Times"/>
        <w:b/>
        <w:i/>
        <w:i/>
        <w:caps w:val="false"/>
        <w:smallCaps w:val="false"/>
        <w:strike w:val="false"/>
        <w:dstrike w:val="false"/>
        <w:color w:val="000000"/>
        <w:position w:val="0"/>
        <w:sz w:val="20"/>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Times" w:hAnsi="Times" w:eastAsia="Times" w:cs="Times"/>
        <w:b/>
        <w:i/>
        <w:i/>
        <w:caps w:val="false"/>
        <w:smallCaps w:val="false"/>
        <w:strike w:val="false"/>
        <w:dstrike w:val="false"/>
        <w:color w:val="000000"/>
        <w:position w:val="0"/>
        <w:sz w:val="20"/>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upperLetter"/>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0"/>
        </w:tabs>
        <w:ind w:left="0" w:hanging="0"/>
      </w:pPr>
      <w:rPr>
        <w:vertAlign w:val="baseline"/>
        <w:position w:val="0"/>
        <w:sz w:val="20"/>
        <w:sz w:val="20"/>
      </w:rPr>
    </w:lvl>
    <w:lvl w:ilvl="1">
      <w:start w:val="1"/>
      <w:numFmt w:val="decimal"/>
      <w:lvlText w:val="%1.%2"/>
      <w:lvlJc w:val="left"/>
      <w:pPr>
        <w:tabs>
          <w:tab w:val="num" w:pos="0"/>
        </w:tabs>
        <w:ind w:left="0" w:hanging="0"/>
      </w:pPr>
      <w:rPr>
        <w:vertAlign w:val="baseline"/>
        <w:position w:val="0"/>
        <w:sz w:val="24"/>
        <w:sz w:val="24"/>
        <w:b/>
        <w:szCs w:val="24"/>
        <w:bCs/>
        <w:rFonts w:ascii="Cambria" w:hAnsi="Cambria" w:cs="Cambria"/>
      </w:rPr>
    </w:lvl>
    <w:lvl w:ilvl="2">
      <w:start w:val="1"/>
      <w:numFmt w:val="decimal"/>
      <w:lvlText w:val="%1.%2.%3"/>
      <w:lvlJc w:val="left"/>
      <w:pPr>
        <w:tabs>
          <w:tab w:val="num" w:pos="0"/>
        </w:tabs>
        <w:ind w:left="0" w:hanging="0"/>
      </w:pPr>
      <w:rPr>
        <w:vertAlign w:val="baseline"/>
        <w:position w:val="0"/>
        <w:sz w:val="20"/>
        <w:sz w:val="20"/>
      </w:rPr>
    </w:lvl>
    <w:lvl w:ilvl="3">
      <w:start w:val="1"/>
      <w:numFmt w:val="decimal"/>
      <w:lvlText w:val="%1.%2.%3.%4"/>
      <w:lvlJc w:val="left"/>
      <w:pPr>
        <w:tabs>
          <w:tab w:val="num" w:pos="0"/>
        </w:tabs>
        <w:ind w:left="0" w:hanging="0"/>
      </w:pPr>
      <w:rPr>
        <w:vertAlign w:val="baseline"/>
        <w:position w:val="0"/>
        <w:sz w:val="20"/>
        <w:sz w:val="20"/>
      </w:rPr>
    </w:lvl>
    <w:lvl w:ilvl="4">
      <w:start w:val="1"/>
      <w:numFmt w:val="decimal"/>
      <w:lvlText w:val="%1.%2.%3.%4.%5"/>
      <w:lvlJc w:val="left"/>
      <w:pPr>
        <w:tabs>
          <w:tab w:val="num" w:pos="0"/>
        </w:tabs>
        <w:ind w:left="0" w:hanging="0"/>
      </w:pPr>
      <w:rPr>
        <w:vertAlign w:val="baseline"/>
        <w:position w:val="0"/>
        <w:sz w:val="20"/>
        <w:sz w:val="20"/>
      </w:rPr>
    </w:lvl>
    <w:lvl w:ilvl="5">
      <w:start w:val="1"/>
      <w:numFmt w:val="decimal"/>
      <w:lvlText w:val="%1.%2.%3.%4.%5.%6"/>
      <w:lvlJc w:val="left"/>
      <w:pPr>
        <w:tabs>
          <w:tab w:val="num" w:pos="0"/>
        </w:tabs>
        <w:ind w:left="0" w:hanging="0"/>
      </w:pPr>
      <w:rPr>
        <w:vertAlign w:val="baseline"/>
        <w:position w:val="0"/>
        <w:sz w:val="20"/>
        <w:sz w:val="20"/>
      </w:rPr>
    </w:lvl>
    <w:lvl w:ilvl="6">
      <w:start w:val="1"/>
      <w:numFmt w:val="decimal"/>
      <w:lvlText w:val="%1.%2.%3.%4.%5.%6.%7"/>
      <w:lvlJc w:val="left"/>
      <w:pPr>
        <w:tabs>
          <w:tab w:val="num" w:pos="0"/>
        </w:tabs>
        <w:ind w:left="0" w:hanging="0"/>
      </w:pPr>
      <w:rPr>
        <w:vertAlign w:val="baseline"/>
        <w:position w:val="0"/>
        <w:sz w:val="20"/>
        <w:sz w:val="20"/>
      </w:rPr>
    </w:lvl>
    <w:lvl w:ilvl="7">
      <w:start w:val="1"/>
      <w:numFmt w:val="decimal"/>
      <w:lvlText w:val="%1.%2.%3.%4.%5.%6.%7.%8"/>
      <w:lvlJc w:val="left"/>
      <w:pPr>
        <w:tabs>
          <w:tab w:val="num" w:pos="0"/>
        </w:tabs>
        <w:ind w:left="0" w:hanging="0"/>
      </w:pPr>
      <w:rPr>
        <w:vertAlign w:val="baseline"/>
        <w:position w:val="0"/>
        <w:sz w:val="20"/>
        <w:sz w:val="20"/>
      </w:rPr>
    </w:lvl>
    <w:lvl w:ilvl="8">
      <w:start w:val="1"/>
      <w:numFmt w:val="decimal"/>
      <w:lvlText w:val="%1.%2.%3.%4.%5.%6.%7.%8.%9"/>
      <w:lvlJc w:val="left"/>
      <w:pPr>
        <w:tabs>
          <w:tab w:val="num" w:pos="0"/>
        </w:tabs>
        <w:ind w:left="0" w:hanging="0"/>
      </w:pPr>
      <w:rPr>
        <w:vertAlign w:val="baseline"/>
        <w:position w:val="0"/>
        <w:sz w:val="20"/>
        <w:sz w:val="20"/>
      </w:rPr>
    </w:lvl>
  </w:abstractNum>
  <w:abstractNum w:abstractNumId="4">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Roman"/>
      <w:lvlText w:val="%1."/>
      <w:lvlJc w:val="left"/>
      <w:pPr>
        <w:tabs>
          <w:tab w:val="num" w:pos="845"/>
        </w:tabs>
        <w:ind w:left="845" w:hanging="425"/>
      </w:pPr>
      <w:rPr/>
    </w:lvl>
    <w:lvl w:ilvl="1">
      <w:start w:val="1"/>
      <w:numFmt w:val="lowerLetter"/>
      <w:lvlText w:val="%2)"/>
      <w:lvlJc w:val="left"/>
      <w:pPr>
        <w:tabs>
          <w:tab w:val="num" w:pos="840"/>
        </w:tabs>
        <w:ind w:left="1260" w:hanging="420"/>
      </w:pPr>
      <w:rPr/>
    </w:lvl>
    <w:lvl w:ilvl="2">
      <w:start w:val="1"/>
      <w:numFmt w:val="lowerRoman"/>
      <w:lvlText w:val="%3."/>
      <w:lvlJc w:val="left"/>
      <w:pPr>
        <w:tabs>
          <w:tab w:val="num" w:pos="1260"/>
        </w:tabs>
        <w:ind w:left="1680" w:hanging="420"/>
      </w:pPr>
      <w:rPr/>
    </w:lvl>
    <w:lvl w:ilvl="3">
      <w:start w:val="1"/>
      <w:numFmt w:val="decimal"/>
      <w:lvlText w:val="%4."/>
      <w:lvlJc w:val="left"/>
      <w:pPr>
        <w:tabs>
          <w:tab w:val="num" w:pos="1680"/>
        </w:tabs>
        <w:ind w:left="2100" w:hanging="420"/>
      </w:pPr>
      <w:rPr/>
    </w:lvl>
    <w:lvl w:ilvl="4">
      <w:start w:val="1"/>
      <w:numFmt w:val="lowerLetter"/>
      <w:lvlText w:val="%5)"/>
      <w:lvlJc w:val="left"/>
      <w:pPr>
        <w:tabs>
          <w:tab w:val="num" w:pos="2100"/>
        </w:tabs>
        <w:ind w:left="2520" w:hanging="420"/>
      </w:pPr>
      <w:rPr/>
    </w:lvl>
    <w:lvl w:ilvl="5">
      <w:start w:val="1"/>
      <w:numFmt w:val="lowerRoman"/>
      <w:lvlText w:val="%6."/>
      <w:lvlJc w:val="left"/>
      <w:pPr>
        <w:tabs>
          <w:tab w:val="num" w:pos="2520"/>
        </w:tabs>
        <w:ind w:left="2940" w:hanging="420"/>
      </w:pPr>
      <w:rPr/>
    </w:lvl>
    <w:lvl w:ilvl="6">
      <w:start w:val="1"/>
      <w:numFmt w:val="decimal"/>
      <w:lvlText w:val="%7."/>
      <w:lvlJc w:val="left"/>
      <w:pPr>
        <w:tabs>
          <w:tab w:val="num" w:pos="2940"/>
        </w:tabs>
        <w:ind w:left="3360" w:hanging="420"/>
      </w:pPr>
      <w:rPr/>
    </w:lvl>
    <w:lvl w:ilvl="7">
      <w:start w:val="1"/>
      <w:numFmt w:val="lowerLetter"/>
      <w:lvlText w:val="%8)"/>
      <w:lvlJc w:val="left"/>
      <w:pPr>
        <w:tabs>
          <w:tab w:val="num" w:pos="3360"/>
        </w:tabs>
        <w:ind w:left="3780" w:hanging="420"/>
      </w:pPr>
      <w:rPr/>
    </w:lvl>
    <w:lvl w:ilvl="8">
      <w:start w:val="1"/>
      <w:numFmt w:val="lowerRoman"/>
      <w:lvlText w:val="%9."/>
      <w:lvlJc w:val="left"/>
      <w:pPr>
        <w:tabs>
          <w:tab w:val="num" w:pos="3780"/>
        </w:tabs>
        <w:ind w:left="4200" w:hanging="420"/>
      </w:pPr>
      <w:rPr/>
    </w:lvl>
  </w:abstractNum>
  <w:abstractNum w:abstractNumId="6">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compat>
    <w:doNotExpandShiftReturn/>
    <w:compatSetting w:name="compatibilityMode" w:uri="http://schemas.microsoft.com/office/word" w:val="15"/>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lsdException w:name="heading 9" w:uiPriority="0" w:semiHidden="0" w:unhideWhenUsed="0"/>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qFormat="1"/>
    <w:lsdException w:name="toc 2" w:uiPriority="0" w:semiHidden="0" w:unhideWhenUsed="0" w:qFormat="1"/>
    <w:lsdException w:name="toc 3" w:uiPriority="0" w:semiHidden="0" w:unhideWhenUsed="0" w:qFormat="1"/>
    <w:lsdException w:name="toc 4" w:uiPriority="0" w:semiHidden="0" w:unhideWhenUsed="0"/>
    <w:lsdException w:name="toc 5" w:uiPriority="0" w:semiHidden="0" w:unhideWhenUsed="0" w:qFormat="1"/>
    <w:lsdException w:name="toc 6" w:uiPriority="0" w:semiHidden="0" w:unhideWhenUsed="0" w:qFormat="1"/>
    <w:lsdException w:name="toc 7" w:uiPriority="0" w:semiHidden="0" w:unhideWhenUsed="0"/>
    <w:lsdException w:name="toc 8" w:uiPriority="0" w:semiHidden="0" w:unhideWhenUsed="0"/>
    <w:lsdException w:name="toc 9" w:uiPriority="0" w:semiHidden="0" w:unhideWhenUsed="0" w:qFormat="1"/>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qFormat="1"/>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qFormat="1"/>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tLeast" w:line="240" w:before="0" w:after="0"/>
      <w:jc w:val="left"/>
      <w:textAlignment w:val="top"/>
      <w:outlineLvl w:val="0"/>
    </w:pPr>
    <w:rPr>
      <w:rFonts w:ascii="Times" w:hAnsi="Times" w:eastAsia="Times" w:cs="Times"/>
      <w:color w:val="auto"/>
      <w:w w:val="100"/>
      <w:kern w:val="0"/>
      <w:position w:val="0"/>
      <w:sz w:val="24"/>
      <w:sz w:val="24"/>
      <w:szCs w:val="24"/>
      <w:vertAlign w:val="baseline"/>
      <w:lang w:val="en-US" w:eastAsia="en-US" w:bidi="ar-SA"/>
    </w:rPr>
  </w:style>
  <w:style w:type="paragraph" w:styleId="Heading1">
    <w:name w:val="Heading 1"/>
    <w:basedOn w:val="Normal"/>
    <w:next w:val="Normal"/>
    <w:uiPriority w:val="0"/>
    <w:qFormat/>
    <w:pPr>
      <w:keepNext w:val="true"/>
      <w:keepLines/>
      <w:numPr>
        <w:ilvl w:val="0"/>
        <w:numId w:val="1"/>
      </w:numPr>
      <w:suppressAutoHyphens w:val="true"/>
      <w:spacing w:lineRule="atLeast" w:line="240" w:before="480" w:after="240"/>
      <w:textAlignment w:val="top"/>
    </w:pPr>
    <w:rPr>
      <w:rFonts w:ascii="Times" w:hAnsi="Times"/>
      <w:b/>
      <w:w w:val="100"/>
      <w:kern w:val="2"/>
      <w:position w:val="0"/>
      <w:sz w:val="36"/>
      <w:sz w:val="36"/>
      <w:vertAlign w:val="baseline"/>
      <w:lang w:val="en-US" w:eastAsia="en-US" w:bidi="ar-SA"/>
    </w:rPr>
  </w:style>
  <w:style w:type="paragraph" w:styleId="Heading2">
    <w:name w:val="Heading 2"/>
    <w:basedOn w:val="Normal"/>
    <w:next w:val="Normal"/>
    <w:uiPriority w:val="0"/>
    <w:qFormat/>
    <w:pPr>
      <w:keepNext w:val="true"/>
      <w:keepLines/>
      <w:numPr>
        <w:ilvl w:val="1"/>
        <w:numId w:val="1"/>
      </w:numPr>
      <w:suppressAutoHyphens w:val="true"/>
      <w:spacing w:lineRule="atLeast" w:line="240" w:before="280" w:after="280"/>
      <w:textAlignment w:val="top"/>
      <w:outlineLvl w:val="1"/>
    </w:pPr>
    <w:rPr>
      <w:rFonts w:ascii="Times" w:hAnsi="Times"/>
      <w:b/>
      <w:w w:val="100"/>
      <w:position w:val="0"/>
      <w:sz w:val="28"/>
      <w:sz w:val="28"/>
      <w:vertAlign w:val="baseline"/>
      <w:lang w:val="en-US" w:eastAsia="en-US" w:bidi="ar-SA"/>
    </w:rPr>
  </w:style>
  <w:style w:type="paragraph" w:styleId="Heading3">
    <w:name w:val="Heading 3"/>
    <w:basedOn w:val="Normal"/>
    <w:next w:val="Normal"/>
    <w:uiPriority w:val="0"/>
    <w:qFormat/>
    <w:pPr>
      <w:numPr>
        <w:ilvl w:val="2"/>
        <w:numId w:val="1"/>
      </w:numPr>
      <w:suppressAutoHyphens w:val="true"/>
      <w:spacing w:lineRule="atLeast" w:line="240" w:before="240" w:after="240"/>
      <w:textAlignment w:val="top"/>
      <w:outlineLvl w:val="2"/>
    </w:pPr>
    <w:rPr>
      <w:rFonts w:ascii="Times" w:hAnsi="Times"/>
      <w:b/>
      <w:w w:val="100"/>
      <w:position w:val="0"/>
      <w:sz w:val="24"/>
      <w:sz w:val="24"/>
      <w:vertAlign w:val="baseline"/>
      <w:lang w:val="en-US" w:eastAsia="en-US" w:bidi="ar-SA"/>
    </w:rPr>
  </w:style>
  <w:style w:type="paragraph" w:styleId="Heading4">
    <w:name w:val="Heading 4"/>
    <w:basedOn w:val="Normal"/>
    <w:next w:val="Normal"/>
    <w:uiPriority w:val="0"/>
    <w:qFormat/>
    <w:pPr>
      <w:keepNext w:val="true"/>
      <w:numPr>
        <w:ilvl w:val="3"/>
        <w:numId w:val="1"/>
      </w:numPr>
      <w:suppressAutoHyphens w:val="true"/>
      <w:spacing w:lineRule="atLeast" w:line="220" w:before="240" w:after="60"/>
      <w:jc w:val="both"/>
      <w:textAlignment w:val="top"/>
      <w:outlineLvl w:val="3"/>
    </w:pPr>
    <w:rPr>
      <w:rFonts w:ascii="Times New Roman" w:hAnsi="Times New Roman"/>
      <w:b/>
      <w:i/>
      <w:w w:val="100"/>
      <w:position w:val="0"/>
      <w:sz w:val="22"/>
      <w:sz w:val="22"/>
      <w:vertAlign w:val="baseline"/>
      <w:lang w:val="en-US" w:eastAsia="en-US" w:bidi="ar-SA"/>
    </w:rPr>
  </w:style>
  <w:style w:type="paragraph" w:styleId="Heading5">
    <w:name w:val="Heading 5"/>
    <w:basedOn w:val="Normal"/>
    <w:next w:val="Normal"/>
    <w:uiPriority w:val="0"/>
    <w:qFormat/>
    <w:pPr>
      <w:numPr>
        <w:ilvl w:val="4"/>
        <w:numId w:val="1"/>
      </w:numPr>
      <w:suppressAutoHyphens w:val="true"/>
      <w:spacing w:lineRule="atLeast" w:line="220" w:before="240" w:after="60"/>
      <w:jc w:val="both"/>
      <w:textAlignment w:val="top"/>
      <w:outlineLvl w:val="4"/>
    </w:pPr>
    <w:rPr>
      <w:rFonts w:ascii="Arial" w:hAnsi="Arial"/>
      <w:w w:val="100"/>
      <w:position w:val="0"/>
      <w:sz w:val="22"/>
      <w:sz w:val="22"/>
      <w:vertAlign w:val="baseline"/>
      <w:lang w:val="en-US" w:eastAsia="en-US" w:bidi="ar-SA"/>
    </w:rPr>
  </w:style>
  <w:style w:type="paragraph" w:styleId="Heading6">
    <w:name w:val="Heading 6"/>
    <w:basedOn w:val="Normal"/>
    <w:next w:val="Normal"/>
    <w:uiPriority w:val="0"/>
    <w:qFormat/>
    <w:pPr>
      <w:numPr>
        <w:ilvl w:val="5"/>
        <w:numId w:val="1"/>
      </w:numPr>
      <w:suppressAutoHyphens w:val="true"/>
      <w:spacing w:lineRule="atLeast" w:line="220" w:before="240" w:after="60"/>
      <w:jc w:val="both"/>
      <w:textAlignment w:val="top"/>
      <w:outlineLvl w:val="5"/>
    </w:pPr>
    <w:rPr>
      <w:rFonts w:ascii="Arial" w:hAnsi="Arial"/>
      <w:i/>
      <w:w w:val="100"/>
      <w:position w:val="0"/>
      <w:sz w:val="22"/>
      <w:sz w:val="22"/>
      <w:vertAlign w:val="baseline"/>
      <w:lang w:val="en-US" w:eastAsia="en-US" w:bidi="ar-SA"/>
    </w:rPr>
  </w:style>
  <w:style w:type="paragraph" w:styleId="Heading7">
    <w:name w:val="Heading 7"/>
    <w:basedOn w:val="Normal"/>
    <w:next w:val="Normal"/>
    <w:uiPriority w:val="0"/>
    <w:qFormat/>
    <w:pPr>
      <w:numPr>
        <w:ilvl w:val="6"/>
        <w:numId w:val="1"/>
      </w:numPr>
      <w:suppressAutoHyphens w:val="true"/>
      <w:spacing w:lineRule="atLeast" w:line="220" w:before="240" w:after="60"/>
      <w:jc w:val="both"/>
      <w:textAlignment w:val="top"/>
      <w:outlineLvl w:val="6"/>
    </w:pPr>
    <w:rPr>
      <w:rFonts w:ascii="Arial" w:hAnsi="Arial"/>
      <w:w w:val="100"/>
      <w:position w:val="0"/>
      <w:sz w:val="20"/>
      <w:sz w:val="20"/>
      <w:vertAlign w:val="baseline"/>
      <w:lang w:val="en-US" w:eastAsia="en-US" w:bidi="ar-SA"/>
    </w:rPr>
  </w:style>
  <w:style w:type="paragraph" w:styleId="Heading8">
    <w:name w:val="Heading 8"/>
    <w:basedOn w:val="Normal"/>
    <w:next w:val="Normal"/>
    <w:uiPriority w:val="0"/>
    <w:qFormat/>
    <w:pPr>
      <w:numPr>
        <w:ilvl w:val="7"/>
        <w:numId w:val="1"/>
      </w:numPr>
      <w:suppressAutoHyphens w:val="true"/>
      <w:spacing w:lineRule="atLeast" w:line="220" w:before="240" w:after="60"/>
      <w:jc w:val="both"/>
      <w:textAlignment w:val="top"/>
      <w:outlineLvl w:val="7"/>
    </w:pPr>
    <w:rPr>
      <w:rFonts w:ascii="Arial" w:hAnsi="Arial"/>
      <w:i/>
      <w:w w:val="100"/>
      <w:position w:val="0"/>
      <w:sz w:val="20"/>
      <w:sz w:val="20"/>
      <w:vertAlign w:val="baseline"/>
      <w:lang w:val="en-US" w:eastAsia="en-US" w:bidi="ar-SA"/>
    </w:rPr>
  </w:style>
  <w:style w:type="paragraph" w:styleId="Heading9">
    <w:name w:val="Heading 9"/>
    <w:basedOn w:val="Normal"/>
    <w:next w:val="Normal"/>
    <w:uiPriority w:val="0"/>
    <w:qFormat/>
    <w:pPr>
      <w:numPr>
        <w:ilvl w:val="8"/>
        <w:numId w:val="1"/>
      </w:numPr>
      <w:suppressAutoHyphens w:val="true"/>
      <w:spacing w:lineRule="atLeast" w:line="220" w:before="240" w:after="60"/>
      <w:jc w:val="both"/>
      <w:textAlignment w:val="top"/>
      <w:outlineLvl w:val="8"/>
    </w:pPr>
    <w:rPr>
      <w:rFonts w:ascii="Arial" w:hAnsi="Arial"/>
      <w:i/>
      <w:w w:val="100"/>
      <w:position w:val="0"/>
      <w:sz w:val="18"/>
      <w:sz w:val="18"/>
      <w:vertAlign w:val="baseline"/>
      <w:lang w:val="en-US" w:eastAsia="en-US" w:bidi="ar-SA"/>
    </w:rPr>
  </w:style>
  <w:style w:type="character" w:styleId="DefaultParagraphFont" w:default="1">
    <w:name w:val="Default Paragraph Font"/>
    <w:uiPriority w:val="0"/>
    <w:qFormat/>
    <w:rPr>
      <w:w w:val="100"/>
      <w:position w:val="0"/>
      <w:sz w:val="20"/>
      <w:sz w:val="20"/>
      <w:vertAlign w:val="baseline"/>
    </w:rPr>
  </w:style>
  <w:style w:type="character" w:styleId="InternetLink">
    <w:name w:val="Hyperlink"/>
    <w:basedOn w:val="DefaultParagraphFont"/>
    <w:uiPriority w:val="0"/>
    <w:qFormat/>
    <w:rPr>
      <w:color w:val="0000FF"/>
      <w:u w:val="single"/>
    </w:rPr>
  </w:style>
  <w:style w:type="character" w:styleId="Pagenumber">
    <w:name w:val="page number"/>
    <w:basedOn w:val="DefaultParagraphFont"/>
    <w:uiPriority w:val="0"/>
    <w:qFormat/>
    <w:rPr>
      <w:w w:val="100"/>
      <w:position w:val="0"/>
      <w:sz w:val="20"/>
      <w:sz w:val="20"/>
      <w:vertAlign w:val="baseline"/>
    </w:rPr>
  </w:style>
  <w:style w:type="character" w:styleId="Strong">
    <w:name w:val="Strong"/>
    <w:basedOn w:val="DefaultParagraphFont"/>
    <w:uiPriority w:val="0"/>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Footer">
    <w:name w:val="Footer"/>
    <w:basedOn w:val="Normal"/>
    <w:uiPriority w:val="0"/>
    <w:qFormat/>
    <w:pPr>
      <w:tabs>
        <w:tab w:val="clear" w:pos="720"/>
        <w:tab w:val="center" w:pos="4680" w:leader="none"/>
        <w:tab w:val="right" w:pos="9360" w:leader="none"/>
      </w:tabs>
      <w:suppressAutoHyphens w:val="true"/>
      <w:spacing w:lineRule="atLeast" w:line="240"/>
      <w:textAlignment w:val="top"/>
    </w:pPr>
    <w:rPr>
      <w:rFonts w:ascii="Times" w:hAnsi="Times"/>
      <w:b/>
      <w:i/>
      <w:w w:val="100"/>
      <w:position w:val="0"/>
      <w:sz w:val="20"/>
      <w:sz w:val="20"/>
      <w:vertAlign w:val="baseline"/>
      <w:lang w:val="en-US" w:eastAsia="en-US" w:bidi="ar-SA"/>
    </w:rPr>
  </w:style>
  <w:style w:type="paragraph" w:styleId="Header">
    <w:name w:val="Header"/>
    <w:basedOn w:val="Normal"/>
    <w:uiPriority w:val="0"/>
    <w:pPr>
      <w:tabs>
        <w:tab w:val="clear" w:pos="720"/>
        <w:tab w:val="center" w:pos="4680" w:leader="none"/>
        <w:tab w:val="right" w:pos="9360" w:leader="none"/>
      </w:tabs>
      <w:suppressAutoHyphens w:val="true"/>
      <w:spacing w:lineRule="atLeast" w:line="240"/>
      <w:textAlignment w:val="top"/>
    </w:pPr>
    <w:rPr>
      <w:rFonts w:ascii="Times" w:hAnsi="Times"/>
      <w:b/>
      <w:i/>
      <w:w w:val="100"/>
      <w:position w:val="0"/>
      <w:sz w:val="20"/>
      <w:sz w:val="20"/>
      <w:vertAlign w:val="baseline"/>
      <w:lang w:val="en-US" w:eastAsia="en-US" w:bidi="ar-SA"/>
    </w:rPr>
  </w:style>
  <w:style w:type="paragraph" w:styleId="NormalWeb">
    <w:name w:val="Normal (Web)"/>
    <w:uiPriority w:val="0"/>
    <w:qFormat/>
    <w:pPr>
      <w:widowControl/>
      <w:suppressAutoHyphens w:val="true"/>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SA"/>
    </w:rPr>
  </w:style>
  <w:style w:type="paragraph" w:styleId="Subtitle">
    <w:name w:val="Subtitle"/>
    <w:basedOn w:val="Normal"/>
    <w:next w:val="Normal"/>
    <w:uiPriority w:val="0"/>
    <w:qFormat/>
    <w:pPr>
      <w:keepNext w:val="true"/>
      <w:keepLines/>
      <w:pageBreakBefore w:val="false"/>
      <w:spacing w:before="360" w:after="80"/>
    </w:pPr>
    <w:rPr>
      <w:rFonts w:ascii="Georgia" w:hAnsi="Georgia" w:eastAsia="Georgia" w:cs="Georgia"/>
      <w:i/>
      <w:color w:val="666666"/>
      <w:sz w:val="48"/>
      <w:szCs w:val="48"/>
    </w:rPr>
  </w:style>
  <w:style w:type="paragraph" w:styleId="Title">
    <w:name w:val="Title"/>
    <w:basedOn w:val="Normal"/>
    <w:next w:val="Normal"/>
    <w:uiPriority w:val="0"/>
    <w:qFormat/>
    <w:pPr>
      <w:suppressAutoHyphens w:val="true"/>
      <w:spacing w:lineRule="auto" w:line="240" w:before="240" w:after="720"/>
      <w:jc w:val="right"/>
      <w:textAlignment w:val="top"/>
    </w:pPr>
    <w:rPr>
      <w:rFonts w:ascii="Arial" w:hAnsi="Arial"/>
      <w:b/>
      <w:w w:val="100"/>
      <w:kern w:val="2"/>
      <w:position w:val="0"/>
      <w:sz w:val="64"/>
      <w:sz w:val="64"/>
      <w:vertAlign w:val="baseline"/>
      <w:lang w:val="en-US" w:eastAsia="en-US" w:bidi="ar-SA"/>
    </w:rPr>
  </w:style>
  <w:style w:type="paragraph" w:styleId="Contents1">
    <w:name w:val="TOC 1"/>
    <w:basedOn w:val="Normal"/>
    <w:next w:val="Normal"/>
    <w:uiPriority w:val="0"/>
    <w:qFormat/>
    <w:pPr>
      <w:tabs>
        <w:tab w:val="clear" w:pos="720"/>
        <w:tab w:val="left" w:pos="360" w:leader="none"/>
        <w:tab w:val="right" w:pos="9360" w:leader="dot"/>
      </w:tabs>
      <w:suppressAutoHyphens w:val="true"/>
      <w:spacing w:lineRule="atLeast" w:line="220" w:before="60" w:after="0"/>
      <w:ind w:left="360" w:hanging="360"/>
      <w:jc w:val="both"/>
      <w:textAlignment w:val="top"/>
    </w:pPr>
    <w:rPr>
      <w:rFonts w:ascii="Times" w:hAnsi="Times"/>
      <w:b/>
      <w:w w:val="100"/>
      <w:position w:val="0"/>
      <w:sz w:val="24"/>
      <w:sz w:val="24"/>
      <w:vertAlign w:val="baseline"/>
      <w:lang w:val="zh-CN" w:eastAsia="zh-CN" w:bidi="ar-SA"/>
    </w:rPr>
  </w:style>
  <w:style w:type="paragraph" w:styleId="Contents2">
    <w:name w:val="TOC 2"/>
    <w:basedOn w:val="Normal"/>
    <w:next w:val="Normal"/>
    <w:uiPriority w:val="0"/>
    <w:qFormat/>
    <w:pPr>
      <w:tabs>
        <w:tab w:val="clear" w:pos="720"/>
        <w:tab w:val="right" w:pos="9360" w:leader="dot"/>
      </w:tabs>
      <w:suppressAutoHyphens w:val="true"/>
      <w:spacing w:lineRule="atLeast" w:line="220"/>
      <w:ind w:left="270" w:hanging="0"/>
      <w:jc w:val="both"/>
      <w:textAlignment w:val="top"/>
    </w:pPr>
    <w:rPr>
      <w:rFonts w:ascii="Times" w:hAnsi="Times"/>
      <w:w w:val="100"/>
      <w:position w:val="0"/>
      <w:sz w:val="22"/>
      <w:sz w:val="22"/>
      <w:vertAlign w:val="baseline"/>
      <w:lang w:val="en-US" w:eastAsia="en-US" w:bidi="ar-SA"/>
    </w:rPr>
  </w:style>
  <w:style w:type="paragraph" w:styleId="Contents3">
    <w:name w:val="TOC 3"/>
    <w:basedOn w:val="Normal"/>
    <w:next w:val="Normal"/>
    <w:uiPriority w:val="0"/>
    <w:qFormat/>
    <w:pPr>
      <w:tabs>
        <w:tab w:val="clear" w:pos="720"/>
        <w:tab w:val="left" w:pos="1200" w:leader="none"/>
        <w:tab w:val="right" w:pos="9360" w:leader="dot"/>
      </w:tabs>
      <w:suppressAutoHyphens w:val="true"/>
      <w:spacing w:lineRule="atLeast" w:line="240"/>
      <w:ind w:left="480" w:hanging="0"/>
      <w:textAlignment w:val="top"/>
    </w:pPr>
    <w:rPr>
      <w:rFonts w:ascii="Times" w:hAnsi="Times"/>
      <w:w w:val="100"/>
      <w:position w:val="0"/>
      <w:sz w:val="22"/>
      <w:sz w:val="22"/>
      <w:vertAlign w:val="baseline"/>
      <w:lang w:val="zh-CN" w:eastAsia="zh-CN" w:bidi="ar-SA"/>
    </w:rPr>
  </w:style>
  <w:style w:type="paragraph" w:styleId="Contents4">
    <w:name w:val="TOC 4"/>
    <w:basedOn w:val="Normal"/>
    <w:next w:val="Normal"/>
    <w:uiPriority w:val="0"/>
    <w:pPr>
      <w:tabs>
        <w:tab w:val="clear" w:pos="720"/>
        <w:tab w:val="right" w:pos="9360" w:leader="dot"/>
      </w:tabs>
      <w:suppressAutoHyphens w:val="true"/>
      <w:spacing w:lineRule="atLeast" w:line="240"/>
      <w:ind w:left="720" w:hanging="0"/>
      <w:textAlignment w:val="top"/>
    </w:pPr>
    <w:rPr>
      <w:rFonts w:ascii="Times" w:hAnsi="Times"/>
      <w:w w:val="100"/>
      <w:position w:val="0"/>
      <w:sz w:val="24"/>
      <w:sz w:val="24"/>
      <w:vertAlign w:val="baseline"/>
      <w:lang w:val="en-US" w:eastAsia="en-US" w:bidi="ar-SA"/>
    </w:rPr>
  </w:style>
  <w:style w:type="paragraph" w:styleId="Contents5">
    <w:name w:val="TOC 5"/>
    <w:basedOn w:val="Normal"/>
    <w:next w:val="Normal"/>
    <w:uiPriority w:val="0"/>
    <w:qFormat/>
    <w:pPr>
      <w:tabs>
        <w:tab w:val="clear" w:pos="720"/>
        <w:tab w:val="right" w:pos="9360" w:leader="dot"/>
      </w:tabs>
      <w:suppressAutoHyphens w:val="true"/>
      <w:spacing w:lineRule="atLeast" w:line="240"/>
      <w:ind w:left="960" w:hanging="0"/>
      <w:textAlignment w:val="top"/>
    </w:pPr>
    <w:rPr>
      <w:rFonts w:ascii="Times" w:hAnsi="Times"/>
      <w:w w:val="100"/>
      <w:position w:val="0"/>
      <w:sz w:val="24"/>
      <w:sz w:val="24"/>
      <w:vertAlign w:val="baseline"/>
      <w:lang w:val="en-US" w:eastAsia="en-US" w:bidi="ar-SA"/>
    </w:rPr>
  </w:style>
  <w:style w:type="paragraph" w:styleId="Contents6">
    <w:name w:val="TOC 6"/>
    <w:basedOn w:val="Normal"/>
    <w:next w:val="Normal"/>
    <w:uiPriority w:val="0"/>
    <w:qFormat/>
    <w:pPr>
      <w:tabs>
        <w:tab w:val="clear" w:pos="720"/>
        <w:tab w:val="right" w:pos="9360" w:leader="dot"/>
      </w:tabs>
      <w:suppressAutoHyphens w:val="true"/>
      <w:spacing w:lineRule="atLeast" w:line="240"/>
      <w:ind w:left="1200" w:hanging="0"/>
      <w:textAlignment w:val="top"/>
    </w:pPr>
    <w:rPr>
      <w:rFonts w:ascii="Times" w:hAnsi="Times"/>
      <w:w w:val="100"/>
      <w:position w:val="0"/>
      <w:sz w:val="24"/>
      <w:sz w:val="24"/>
      <w:vertAlign w:val="baseline"/>
      <w:lang w:val="en-US" w:eastAsia="en-US" w:bidi="ar-SA"/>
    </w:rPr>
  </w:style>
  <w:style w:type="paragraph" w:styleId="Contents7">
    <w:name w:val="TOC 7"/>
    <w:basedOn w:val="Normal"/>
    <w:next w:val="Normal"/>
    <w:uiPriority w:val="0"/>
    <w:pPr>
      <w:tabs>
        <w:tab w:val="clear" w:pos="720"/>
        <w:tab w:val="right" w:pos="9360" w:leader="dot"/>
      </w:tabs>
      <w:suppressAutoHyphens w:val="true"/>
      <w:spacing w:lineRule="atLeast" w:line="240"/>
      <w:ind w:left="1440" w:hanging="0"/>
      <w:textAlignment w:val="top"/>
    </w:pPr>
    <w:rPr>
      <w:rFonts w:ascii="Times" w:hAnsi="Times"/>
      <w:w w:val="100"/>
      <w:position w:val="0"/>
      <w:sz w:val="24"/>
      <w:sz w:val="24"/>
      <w:vertAlign w:val="baseline"/>
      <w:lang w:val="en-US" w:eastAsia="en-US" w:bidi="ar-SA"/>
    </w:rPr>
  </w:style>
  <w:style w:type="paragraph" w:styleId="Contents8">
    <w:name w:val="TOC 8"/>
    <w:basedOn w:val="Normal"/>
    <w:next w:val="Normal"/>
    <w:uiPriority w:val="0"/>
    <w:pPr>
      <w:tabs>
        <w:tab w:val="clear" w:pos="720"/>
        <w:tab w:val="right" w:pos="9360" w:leader="dot"/>
      </w:tabs>
      <w:suppressAutoHyphens w:val="true"/>
      <w:spacing w:lineRule="atLeast" w:line="240"/>
      <w:ind w:left="1680" w:hanging="0"/>
      <w:textAlignment w:val="top"/>
    </w:pPr>
    <w:rPr>
      <w:rFonts w:ascii="Times" w:hAnsi="Times"/>
      <w:w w:val="100"/>
      <w:position w:val="0"/>
      <w:sz w:val="24"/>
      <w:sz w:val="24"/>
      <w:vertAlign w:val="baseline"/>
      <w:lang w:val="en-US" w:eastAsia="en-US" w:bidi="ar-SA"/>
    </w:rPr>
  </w:style>
  <w:style w:type="paragraph" w:styleId="Contents9">
    <w:name w:val="TOC 9"/>
    <w:basedOn w:val="Normal"/>
    <w:next w:val="Normal"/>
    <w:uiPriority w:val="0"/>
    <w:qFormat/>
    <w:pPr>
      <w:tabs>
        <w:tab w:val="clear" w:pos="720"/>
        <w:tab w:val="right" w:pos="9360" w:leader="dot"/>
      </w:tabs>
      <w:suppressAutoHyphens w:val="true"/>
      <w:spacing w:lineRule="atLeast" w:line="240"/>
      <w:ind w:left="1920" w:hanging="0"/>
      <w:textAlignment w:val="top"/>
    </w:pPr>
    <w:rPr>
      <w:rFonts w:ascii="Times" w:hAnsi="Times"/>
      <w:w w:val="100"/>
      <w:position w:val="0"/>
      <w:sz w:val="24"/>
      <w:sz w:val="24"/>
      <w:vertAlign w:val="baseline"/>
      <w:lang w:val="en-US" w:eastAsia="en-US" w:bidi="ar-SA"/>
    </w:rPr>
  </w:style>
  <w:style w:type="paragraph" w:styleId="Bullet" w:customStyle="1">
    <w:name w:val="bullet"/>
    <w:basedOn w:val="Normal"/>
    <w:uiPriority w:val="0"/>
    <w:qFormat/>
    <w:pPr>
      <w:suppressAutoHyphens w:val="true"/>
      <w:spacing w:lineRule="atLeast" w:line="240"/>
      <w:textAlignment w:val="top"/>
    </w:pPr>
    <w:rPr>
      <w:rFonts w:ascii="Arial" w:hAnsi="Arial"/>
      <w:w w:val="100"/>
      <w:position w:val="0"/>
      <w:sz w:val="20"/>
      <w:sz w:val="20"/>
      <w:vertAlign w:val="baseline"/>
      <w:lang w:val="en-US" w:eastAsia="en-US" w:bidi="ar-SA"/>
    </w:rPr>
  </w:style>
  <w:style w:type="paragraph" w:styleId="Heading11" w:customStyle="1">
    <w:name w:val="heading1"/>
    <w:basedOn w:val="Normal"/>
    <w:uiPriority w:val="0"/>
    <w:qFormat/>
    <w:pPr>
      <w:tabs>
        <w:tab w:val="clear" w:pos="720"/>
        <w:tab w:val="left" w:pos="450" w:leader="none"/>
        <w:tab w:val="left" w:pos="1080" w:leader="none"/>
        <w:tab w:val="left" w:pos="1800" w:leader="none"/>
        <w:tab w:val="left" w:pos="2610" w:leader="none"/>
      </w:tabs>
      <w:suppressAutoHyphens w:val="true"/>
      <w:spacing w:lineRule="atLeast" w:line="240"/>
      <w:textAlignment w:val="top"/>
    </w:pPr>
    <w:rPr>
      <w:rFonts w:ascii="Times" w:hAnsi="Times"/>
      <w:w w:val="100"/>
      <w:position w:val="0"/>
      <w:sz w:val="24"/>
      <w:sz w:val="24"/>
      <w:vertAlign w:val="baseline"/>
      <w:lang w:val="en-US" w:eastAsia="en-US" w:bidi="ar-SA"/>
    </w:rPr>
  </w:style>
  <w:style w:type="paragraph" w:styleId="Level4" w:customStyle="1">
    <w:name w:val="level 4"/>
    <w:basedOn w:val="Normal"/>
    <w:uiPriority w:val="0"/>
    <w:qFormat/>
    <w:pPr>
      <w:suppressAutoHyphens w:val="true"/>
      <w:spacing w:lineRule="atLeast" w:line="240" w:before="120" w:after="120"/>
      <w:ind w:left="634" w:hanging="0"/>
      <w:textAlignment w:val="top"/>
    </w:pPr>
    <w:rPr>
      <w:rFonts w:ascii="Times" w:hAnsi="Times"/>
      <w:w w:val="100"/>
      <w:position w:val="0"/>
      <w:sz w:val="24"/>
      <w:sz w:val="24"/>
      <w:vertAlign w:val="baseline"/>
      <w:lang w:val="en-US" w:eastAsia="en-US" w:bidi="ar-SA"/>
    </w:rPr>
  </w:style>
  <w:style w:type="paragraph" w:styleId="Level5" w:customStyle="1">
    <w:name w:val="level 5"/>
    <w:basedOn w:val="Normal"/>
    <w:uiPriority w:val="0"/>
    <w:qFormat/>
    <w:pPr>
      <w:tabs>
        <w:tab w:val="clear" w:pos="720"/>
        <w:tab w:val="left" w:pos="2520" w:leader="none"/>
      </w:tabs>
      <w:suppressAutoHyphens w:val="true"/>
      <w:spacing w:lineRule="atLeast" w:line="240"/>
      <w:ind w:left="1440" w:hanging="0"/>
      <w:textAlignment w:val="top"/>
    </w:pPr>
    <w:rPr>
      <w:rFonts w:ascii="Times" w:hAnsi="Times"/>
      <w:w w:val="100"/>
      <w:position w:val="0"/>
      <w:sz w:val="24"/>
      <w:sz w:val="24"/>
      <w:vertAlign w:val="baseline"/>
      <w:lang w:val="en-US" w:eastAsia="en-US" w:bidi="ar-SA"/>
    </w:rPr>
  </w:style>
  <w:style w:type="paragraph" w:styleId="TOCEntry" w:customStyle="1">
    <w:name w:val="TOCEntry"/>
    <w:basedOn w:val="Normal"/>
    <w:uiPriority w:val="0"/>
    <w:qFormat/>
    <w:pPr>
      <w:keepNext w:val="true"/>
      <w:keepLines/>
      <w:suppressAutoHyphens w:val="true"/>
      <w:spacing w:lineRule="atLeast" w:line="240" w:before="120" w:after="240"/>
      <w:textAlignment w:val="top"/>
    </w:pPr>
    <w:rPr>
      <w:rFonts w:ascii="Times" w:hAnsi="Times"/>
      <w:b/>
      <w:w w:val="100"/>
      <w:position w:val="0"/>
      <w:sz w:val="36"/>
      <w:sz w:val="36"/>
      <w:vertAlign w:val="baseline"/>
      <w:lang w:val="en-US" w:eastAsia="en-US" w:bidi="ar-SA"/>
    </w:rPr>
  </w:style>
  <w:style w:type="paragraph" w:styleId="Template" w:customStyle="1">
    <w:name w:val="template"/>
    <w:basedOn w:val="Normal"/>
    <w:uiPriority w:val="0"/>
    <w:qFormat/>
    <w:pPr>
      <w:suppressAutoHyphens w:val="true"/>
      <w:spacing w:lineRule="atLeast" w:line="240"/>
      <w:textAlignment w:val="top"/>
    </w:pPr>
    <w:rPr>
      <w:rFonts w:ascii="Arial" w:hAnsi="Arial"/>
      <w:i/>
      <w:w w:val="100"/>
      <w:position w:val="0"/>
      <w:sz w:val="22"/>
      <w:sz w:val="22"/>
      <w:vertAlign w:val="baseline"/>
      <w:lang w:val="en-US" w:eastAsia="en-US" w:bidi="ar-SA"/>
    </w:rPr>
  </w:style>
  <w:style w:type="paragraph" w:styleId="Level3text" w:customStyle="1">
    <w:name w:val="level 3 text"/>
    <w:basedOn w:val="Normal"/>
    <w:uiPriority w:val="0"/>
    <w:qFormat/>
    <w:pPr>
      <w:suppressAutoHyphens w:val="true"/>
      <w:spacing w:lineRule="atLeast" w:line="220"/>
      <w:ind w:left="1350" w:hanging="716"/>
      <w:textAlignment w:val="top"/>
    </w:pPr>
    <w:rPr>
      <w:rFonts w:ascii="Arial" w:hAnsi="Arial"/>
      <w:i/>
      <w:w w:val="100"/>
      <w:position w:val="0"/>
      <w:sz w:val="22"/>
      <w:sz w:val="22"/>
      <w:vertAlign w:val="baseline"/>
      <w:lang w:val="en-US" w:eastAsia="en-US" w:bidi="ar-SA"/>
    </w:rPr>
  </w:style>
  <w:style w:type="paragraph" w:styleId="Requirement" w:customStyle="1">
    <w:name w:val="requirement"/>
    <w:basedOn w:val="Level4"/>
    <w:uiPriority w:val="0"/>
    <w:qFormat/>
    <w:pPr>
      <w:suppressAutoHyphens w:val="true"/>
      <w:spacing w:lineRule="atLeast" w:line="240" w:before="0" w:after="0"/>
      <w:ind w:left="2348" w:hanging="994"/>
      <w:textAlignment w:val="top"/>
    </w:pPr>
    <w:rPr>
      <w:rFonts w:ascii="Times New Roman" w:hAnsi="Times New Roman"/>
      <w:w w:val="100"/>
      <w:position w:val="0"/>
      <w:sz w:val="24"/>
      <w:sz w:val="24"/>
      <w:vertAlign w:val="baseline"/>
      <w:lang w:val="en-US" w:eastAsia="en-US" w:bidi="ar-SA"/>
    </w:rPr>
  </w:style>
  <w:style w:type="paragraph" w:styleId="ByLine" w:customStyle="1">
    <w:name w:val="ByLine"/>
    <w:basedOn w:val="Title"/>
    <w:uiPriority w:val="0"/>
    <w:qFormat/>
    <w:pPr>
      <w:suppressAutoHyphens w:val="true"/>
      <w:spacing w:lineRule="auto" w:line="240" w:before="240" w:after="720"/>
      <w:jc w:val="right"/>
      <w:textAlignment w:val="top"/>
    </w:pPr>
    <w:rPr>
      <w:rFonts w:ascii="Arial" w:hAnsi="Arial"/>
      <w:w w:val="100"/>
      <w:kern w:val="2"/>
      <w:position w:val="0"/>
      <w:sz w:val="28"/>
      <w:sz w:val="28"/>
      <w:vertAlign w:val="baseline"/>
      <w:lang w:val="en-US" w:eastAsia="en-US" w:bidi="ar-SA"/>
    </w:rPr>
  </w:style>
  <w:style w:type="paragraph" w:styleId="ChangeHistoryTitle" w:customStyle="1">
    <w:name w:val="ChangeHistory Title"/>
    <w:basedOn w:val="Normal"/>
    <w:uiPriority w:val="0"/>
    <w:qFormat/>
    <w:pPr>
      <w:keepNext w:val="true"/>
      <w:suppressAutoHyphens w:val="true"/>
      <w:spacing w:lineRule="auto" w:line="240" w:before="60" w:after="60"/>
      <w:jc w:val="center"/>
      <w:textAlignment w:val="top"/>
    </w:pPr>
    <w:rPr>
      <w:rFonts w:ascii="Arial" w:hAnsi="Arial"/>
      <w:b/>
      <w:w w:val="100"/>
      <w:position w:val="0"/>
      <w:sz w:val="36"/>
      <w:sz w:val="36"/>
      <w:vertAlign w:val="baseline"/>
      <w:lang w:val="en-US" w:eastAsia="en-US" w:bidi="ar-SA"/>
    </w:rPr>
  </w:style>
  <w:style w:type="paragraph" w:styleId="SuperTitle" w:customStyle="1">
    <w:name w:val="SuperTitle"/>
    <w:basedOn w:val="Title"/>
    <w:next w:val="Normal"/>
    <w:uiPriority w:val="0"/>
    <w:qFormat/>
    <w:pPr>
      <w:pBdr>
        <w:top w:val="single" w:sz="48" w:space="1" w:color="000000"/>
      </w:pBdr>
      <w:suppressAutoHyphens w:val="true"/>
      <w:spacing w:lineRule="auto" w:line="240" w:before="960" w:after="0"/>
      <w:jc w:val="right"/>
      <w:textAlignment w:val="top"/>
    </w:pPr>
    <w:rPr>
      <w:rFonts w:ascii="Arial" w:hAnsi="Arial"/>
      <w:w w:val="100"/>
      <w:kern w:val="2"/>
      <w:position w:val="0"/>
      <w:sz w:val="28"/>
      <w:sz w:val="28"/>
      <w:vertAlign w:val="baseline"/>
      <w:lang w:val="en-US" w:eastAsia="en-US" w:bidi="ar-SA"/>
    </w:rPr>
  </w:style>
  <w:style w:type="paragraph" w:styleId="Line" w:customStyle="1">
    <w:name w:val="line"/>
    <w:basedOn w:val="Title"/>
    <w:uiPriority w:val="0"/>
    <w:qFormat/>
    <w:pPr>
      <w:pBdr>
        <w:top w:val="single" w:sz="36" w:space="1" w:color="000000"/>
      </w:pBdr>
      <w:suppressAutoHyphens w:val="true"/>
      <w:spacing w:lineRule="auto" w:line="240" w:before="240" w:after="0"/>
      <w:jc w:val="right"/>
      <w:textAlignment w:val="top"/>
    </w:pPr>
    <w:rPr>
      <w:rFonts w:ascii="Arial" w:hAnsi="Arial"/>
      <w:w w:val="100"/>
      <w:kern w:val="2"/>
      <w:position w:val="0"/>
      <w:sz w:val="40"/>
      <w:sz w:val="40"/>
      <w:vertAlign w:val="baseline"/>
      <w:lang w:val="en-US" w:eastAsia="en-US" w:bidi="ar-SA"/>
    </w:rPr>
  </w:style>
  <w:style w:type="paragraph" w:styleId="Table-Text" w:customStyle="1">
    <w:name w:val="Table - Text"/>
    <w:basedOn w:val="Normal"/>
    <w:uiPriority w:val="0"/>
    <w:qFormat/>
    <w:pPr>
      <w:suppressAutoHyphens w:val="true"/>
      <w:spacing w:lineRule="auto" w:line="240" w:before="60" w:after="60"/>
      <w:textAlignment w:val="top"/>
    </w:pPr>
    <w:rPr>
      <w:rFonts w:ascii="Times New Roman" w:hAnsi="Times New Roman"/>
      <w:w w:val="100"/>
      <w:position w:val="0"/>
      <w:sz w:val="20"/>
      <w:sz w:val="20"/>
      <w:vertAlign w:val="baseline"/>
      <w:lang w:val="en-US" w:eastAsia="en-US" w:bidi="ar-SA"/>
    </w:rPr>
  </w:style>
  <w:style w:type="paragraph" w:styleId="Comment" w:customStyle="1">
    <w:name w:val="Comment"/>
    <w:basedOn w:val="Normal"/>
    <w:uiPriority w:val="0"/>
    <w:qFormat/>
    <w:pPr>
      <w:suppressAutoHyphens w:val="true"/>
      <w:overflowPunct w:val="true"/>
      <w:spacing w:lineRule="auto" w:line="240" w:before="0" w:after="120"/>
      <w:jc w:val="both"/>
      <w:textAlignment w:val="baseline"/>
    </w:pPr>
    <w:rPr>
      <w:rFonts w:ascii="Times New Roman" w:hAnsi="Times New Roman"/>
      <w:i/>
      <w:color w:val="000080"/>
      <w:w w:val="100"/>
      <w:position w:val="0"/>
      <w:sz w:val="22"/>
      <w:sz w:val="22"/>
      <w:vertAlign w:val="baseline"/>
      <w:lang w:val="en-US" w:eastAsia="en-US" w:bidi="ar-SA"/>
    </w:rPr>
  </w:style>
  <w:style w:type="paragraph" w:styleId="NormalText" w:customStyle="1">
    <w:name w:val="Normal Text"/>
    <w:basedOn w:val="Normal"/>
    <w:uiPriority w:val="0"/>
    <w:qFormat/>
    <w:pPr>
      <w:suppressAutoHyphens w:val="true"/>
      <w:spacing w:lineRule="auto" w:line="240" w:before="0" w:after="120"/>
      <w:textAlignment w:val="top"/>
    </w:pPr>
    <w:rPr>
      <w:rFonts w:ascii="Arial" w:hAnsi="Arial" w:cs="Arial"/>
      <w:w w:val="100"/>
      <w:position w:val="0"/>
      <w:sz w:val="20"/>
      <w:sz w:val="20"/>
      <w:vertAlign w:val="baseline"/>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12">
    <w:name w:val="Normal Table"/>
    <w:uiPriority w:val="0"/>
    <w:semiHidden/>
    <w:tblPr>
      <w:tblCellMar>
        <w:top w:w="0" w:type="dxa"/>
        <w:left w:w="108" w:type="dxa"/>
        <w:bottom w:w="0" w:type="dxa"/>
        <w:right w:w="108" w:type="dxa"/>
      </w:tblCellMar>
    </w:tblPr>
  </w:style>
  <w:style w:type="table" w:styleId="20">
    <w:name w:val="Table Grid"/>
    <w:basedOn w:val="21"/>
    <w:uiPriority w:val="0"/>
    <w:qFormat/>
    <w:pPr>
      <w:ind w:rightChars="0"/>
      <w:spacing w:after="120" w:line="1"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Table Normal1"/>
    <w:uiPriority w:val="0"/>
    <w:qFormat/>
  </w:style>
  <w:style w:type="table" w:customStyle="1" w:styleId="32">
    <w:name w:val="Table Normal2"/>
    <w:uiPriority w:val="0"/>
    <w:qFormat/>
    <w:pPr>
      <w:ind w:rightChars="0"/>
      <w:spacing w:line="1" w:lineRule="atLeast"/>
    </w:pPr>
    <w:tblPr>
      <w:tblCellMar>
        <w:top w:w="0" w:type="dxa"/>
        <w:left w:w="108" w:type="dxa"/>
        <w:bottom w:w="0" w:type="dxa"/>
        <w:right w:w="108" w:type="dxa"/>
      </w:tblCellMar>
    </w:tblPr>
  </w:style>
  <w:style w:type="table" w:customStyle="1" w:styleId="48">
    <w:name w:val="_Style 51"/>
    <w:basedOn w:val="21"/>
    <w:uiPriority w:val="0"/>
    <w:qFormat/>
    <w:tblPr>
      <w:tblCellMar>
        <w:top w:w="100" w:type="dxa"/>
        <w:left w:w="100" w:type="dxa"/>
        <w:bottom w:w="100" w:type="dxa"/>
        <w:right w:w="100" w:type="dxa"/>
      </w:tblCellMar>
    </w:tblPr>
  </w:style>
  <w:style w:type="table" w:customStyle="1" w:styleId="49">
    <w:name w:val="_Style 52"/>
    <w:basedOn w:val="21"/>
    <w:uiPriority w:val="0"/>
    <w:qFormat/>
    <w:tblPr>
      <w:tblCellMar>
        <w:top w:w="100" w:type="dxa"/>
        <w:left w:w="100" w:type="dxa"/>
        <w:bottom w:w="100" w:type="dxa"/>
        <w:right w:w="100" w:type="dxa"/>
      </w:tblCellMar>
    </w:tblPr>
  </w:style>
  <w:style w:type="table" w:customStyle="1" w:styleId="50">
    <w:name w:val="_Style 53"/>
    <w:basedOn w:val="21"/>
    <w:uiPriority w:val="0"/>
    <w:qFormat/>
    <w:tblPr>
      <w:tblCellMar>
        <w:top w:w="100" w:type="dxa"/>
        <w:left w:w="100" w:type="dxa"/>
        <w:bottom w:w="100" w:type="dxa"/>
        <w:right w:w="100" w:type="dxa"/>
      </w:tblCellMar>
    </w:tblPr>
  </w:style>
  <w:style w:type="table" w:customStyle="1" w:styleId="51">
    <w:name w:val="_Style 54"/>
    <w:basedOn w:val="21"/>
    <w:uiPriority w:val="0"/>
    <w:qFormat/>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en.wikipedia.org/wiki/Markup_language" TargetMode="External"/><Relationship Id="rId6" Type="http://schemas.openxmlformats.org/officeDocument/2006/relationships/hyperlink" Target="https://en.wikipedia.org/wiki/Web_browser" TargetMode="External"/><Relationship Id="rId7" Type="http://schemas.openxmlformats.org/officeDocument/2006/relationships/hyperlink" Target="https://en.wikipedia.org/wiki/Web_browser" TargetMode="External"/><Relationship Id="rId8" Type="http://schemas.openxmlformats.org/officeDocument/2006/relationships/hyperlink" Target="https://en.wikipedia.org/wiki/Web_server" TargetMode="External"/><Relationship Id="rId9" Type="http://schemas.openxmlformats.org/officeDocument/2006/relationships/hyperlink" Target="https://en.wikipedia.org/wiki/Browser_engine" TargetMode="External"/><Relationship Id="rId10" Type="http://schemas.openxmlformats.org/officeDocument/2006/relationships/hyperlink" Target="https://en.wikipedia.org/wiki/Web_page" TargetMode="External"/><Relationship Id="rId11" Type="http://schemas.openxmlformats.org/officeDocument/2006/relationships/hyperlink" Target="https://en.wikipedia.org/wiki/Semantic_Web" TargetMode="External"/><Relationship Id="rId12" Type="http://schemas.openxmlformats.org/officeDocument/2006/relationships/hyperlink" Target="https://en.wikipedia.org/wiki/HTML_element" TargetMode="External"/><Relationship Id="rId13" Type="http://schemas.openxmlformats.org/officeDocument/2006/relationships/hyperlink" Target="element" TargetMode="External"/><Relationship Id="rId14" Type="http://schemas.openxmlformats.org/officeDocument/2006/relationships/hyperlink" Target="https://en.wikipedia.org/wiki/Fieldset" TargetMode="External"/><Relationship Id="rId15" Type="http://schemas.openxmlformats.org/officeDocument/2006/relationships/hyperlink" Target="https://en.wikipedia.org/wiki/Programming_language" TargetMode="External"/><Relationship Id="rId16" Type="http://schemas.openxmlformats.org/officeDocument/2006/relationships/hyperlink" Target="https://en.wikipedia.org/wiki/World_Wide_Web" TargetMode="External"/><Relationship Id="rId17" Type="http://schemas.openxmlformats.org/officeDocument/2006/relationships/hyperlink" Target="https://en.wikipedia.org/wiki/HTML" TargetMode="External"/><Relationship Id="rId18" Type="http://schemas.openxmlformats.org/officeDocument/2006/relationships/hyperlink" Target="https://en.wikipedia.org/wiki/CSS" TargetMode="External"/><Relationship Id="rId19" Type="http://schemas.openxmlformats.org/officeDocument/2006/relationships/hyperlink" Target="https://en.wikipedia.org/wiki/High-level_programming_language" TargetMode="External"/><Relationship Id="rId20" Type="http://schemas.openxmlformats.org/officeDocument/2006/relationships/hyperlink" Target="https://en.wikipedia.org/wiki/Just-in-time_compilation" TargetMode="External"/><Relationship Id="rId21" Type="http://schemas.openxmlformats.org/officeDocument/2006/relationships/hyperlink" Target="https://en.wikipedia.org/wiki/ECMAScript" TargetMode="External"/><Relationship Id="rId22" Type="http://schemas.openxmlformats.org/officeDocument/2006/relationships/hyperlink" Target="https://en.wikipedia.org/wiki/Dynamic_typing" TargetMode="External"/><Relationship Id="rId23" Type="http://schemas.openxmlformats.org/officeDocument/2006/relationships/hyperlink" Target="https://en.wikipedia.org/wiki/Prototype-based_programming" TargetMode="External"/><Relationship Id="rId24" Type="http://schemas.openxmlformats.org/officeDocument/2006/relationships/hyperlink" Target="https://en.wikipedia.org/wiki/Object-oriented_programming" TargetMode="External"/><Relationship Id="rId25" Type="http://schemas.openxmlformats.org/officeDocument/2006/relationships/hyperlink" Target="https://en.wikipedia.org/wiki/First-class_function" TargetMode="External"/><Relationship Id="rId26" Type="http://schemas.openxmlformats.org/officeDocument/2006/relationships/hyperlink" Target="https://en.wikipedia.org/wiki/Programming_paradigm" TargetMode="External"/><Relationship Id="rId27" Type="http://schemas.openxmlformats.org/officeDocument/2006/relationships/hyperlink" Target="https://en.wikipedia.org/wiki/Event-driven_programming" TargetMode="External"/><Relationship Id="rId28" Type="http://schemas.openxmlformats.org/officeDocument/2006/relationships/hyperlink" Target="https://en.wikipedia.org/wiki/Functional_programming" TargetMode="External"/><Relationship Id="rId29" Type="http://schemas.openxmlformats.org/officeDocument/2006/relationships/hyperlink" Target="https://en.wikipedia.org/wiki/Imperative_programming" TargetMode="External"/><Relationship Id="rId30" Type="http://schemas.openxmlformats.org/officeDocument/2006/relationships/hyperlink" Target="https://en.wikipedia.org/wiki/Programming_paradigm" TargetMode="External"/><Relationship Id="rId31" Type="http://schemas.openxmlformats.org/officeDocument/2006/relationships/hyperlink" Target="https://en.wikipedia.org/wiki/Application_programming_interface" TargetMode="External"/><Relationship Id="rId32" Type="http://schemas.openxmlformats.org/officeDocument/2006/relationships/hyperlink" Target="https://en.wikipedia.org/wiki/Regular_expression" TargetMode="External"/><Relationship Id="rId33" Type="http://schemas.openxmlformats.org/officeDocument/2006/relationships/hyperlink" Target="https://en.wikipedia.org/wiki/Data_structure" TargetMode="External"/><Relationship Id="rId34" Type="http://schemas.openxmlformats.org/officeDocument/2006/relationships/hyperlink" Target="https://en.wikipedia.org/wiki/Document_Object_Model" TargetMode="External"/><Relationship Id="rId35" Type="http://schemas.openxmlformats.org/officeDocument/2006/relationships/hyperlink" Target="https://en.wikipedia.org/wiki/High-level_programming_language" TargetMode="External"/><Relationship Id="rId36" Type="http://schemas.openxmlformats.org/officeDocument/2006/relationships/hyperlink" Target="https://en.wikipedia.org/wiki/Class-based_programming" TargetMode="External"/><Relationship Id="rId37" Type="http://schemas.openxmlformats.org/officeDocument/2006/relationships/hyperlink" Target="https://en.wikipedia.org/wiki/Object-oriented_programming" TargetMode="External"/><Relationship Id="rId38" Type="http://schemas.openxmlformats.org/officeDocument/2006/relationships/hyperlink" Target="https://en.wikipedia.org/wiki/Programming_language" TargetMode="External"/><Relationship Id="rId39" Type="http://schemas.openxmlformats.org/officeDocument/2006/relationships/hyperlink" Target="https://en.wikipedia.org/wiki/Dependency_(computer_science)" TargetMode="External"/><Relationship Id="rId40" Type="http://schemas.openxmlformats.org/officeDocument/2006/relationships/hyperlink" Target="https://en.wikipedia.org/wiki/Object&#8211;relational_mapping" TargetMode="External"/><Relationship Id="rId41" Type="http://schemas.openxmlformats.org/officeDocument/2006/relationships/hyperlink" Target="https://en.wikipedia.org/wiki/Java_(programming_language)" TargetMode="External"/><Relationship Id="rId42" Type="http://schemas.openxmlformats.org/officeDocument/2006/relationships/hyperlink" Target="https://en.wikipedia.org/wiki/Software_framework" TargetMode="External"/><Relationship Id="rId43" Type="http://schemas.openxmlformats.org/officeDocument/2006/relationships/hyperlink" Target="https://en.wikipedia.org/wiki/Object-oriented_programming" TargetMode="External"/><Relationship Id="rId44" Type="http://schemas.openxmlformats.org/officeDocument/2006/relationships/hyperlink" Target="https://en.wikipedia.org/wiki/Relational_database" TargetMode="External"/><Relationship Id="rId45" Type="http://schemas.openxmlformats.org/officeDocument/2006/relationships/hyperlink" Target="https://en.wikipedia.org/wiki/Object&#8211;relational_impedance_mismatch" TargetMode="External"/><Relationship Id="rId46" Type="http://schemas.openxmlformats.org/officeDocument/2006/relationships/hyperlink" Target="https://en.wikipedia.org/wiki/Persistence_(computer_science)" TargetMode="External"/><Relationship Id="rId47" Type="http://schemas.openxmlformats.org/officeDocument/2006/relationships/hyperlink" Target="https://en.wikipedia.org/wiki/Free_and_open-source_software" TargetMode="External"/><Relationship Id="rId48" Type="http://schemas.openxmlformats.org/officeDocument/2006/relationships/hyperlink" Target="https://en.wikipedia.org/wiki/Jakarta_Servlet" TargetMode="External"/><Relationship Id="rId49" Type="http://schemas.openxmlformats.org/officeDocument/2006/relationships/hyperlink" Target="https://en.wikipedia.org/wiki/Jakarta_Expression_Language" TargetMode="External"/><Relationship Id="rId50" Type="http://schemas.openxmlformats.org/officeDocument/2006/relationships/hyperlink" Target="https://en.wikipedia.org/wiki/WebSocket" TargetMode="External"/><Relationship Id="rId51" Type="http://schemas.openxmlformats.org/officeDocument/2006/relationships/hyperlink" Target="https://en.wikipedia.org/wiki/Hypertext_Transfer_Protocol" TargetMode="External"/><Relationship Id="rId52" Type="http://schemas.openxmlformats.org/officeDocument/2006/relationships/hyperlink" Target="https://en.wikipedia.org/wiki/Web_server" TargetMode="External"/><Relationship Id="rId53" Type="http://schemas.openxmlformats.org/officeDocument/2006/relationships/hyperlink" Target="https://en.wikipedia.org/wiki/Java_(programming_language)" TargetMode="External"/><Relationship Id="rId54" Type="http://schemas.openxmlformats.org/officeDocument/2006/relationships/hyperlink" Target="https://en.wikipedia.org/wiki/Jakarta_EE" TargetMode="External"/><Relationship Id="rId55" Type="http://schemas.openxmlformats.org/officeDocument/2006/relationships/hyperlink" Target="https://en.wikipedia.org/wiki/Application_programming_interface" TargetMode="External"/><Relationship Id="rId56" Type="http://schemas.openxmlformats.org/officeDocument/2006/relationships/hyperlink" Target="https://en.wikipedia.org/wiki/Relational_data_model" TargetMode="External"/><Relationship Id="rId57" Type="http://schemas.openxmlformats.org/officeDocument/2006/relationships/hyperlink" Target="https://en.wikipedia.org/wiki/Java_(software_platform)" TargetMode="External"/><Relationship Id="rId58" Type="http://schemas.openxmlformats.org/officeDocument/2006/relationships/hyperlink" Target="https://en.wikipedia.org/wiki/Open-source_software" TargetMode="External"/><Relationship Id="rId59" Type="http://schemas.openxmlformats.org/officeDocument/2006/relationships/hyperlink" Target="https://en.wikipedia.org/wiki/Relational_database_management_system" TargetMode="External"/><Relationship Id="rId60" Type="http://schemas.openxmlformats.org/officeDocument/2006/relationships/hyperlink" Target="https://en.wikipedia.org/wiki/Relational_database" TargetMode="External"/><Relationship Id="rId61" Type="http://schemas.openxmlformats.org/officeDocument/2006/relationships/hyperlink" Target="https://en.wikipedia.org/wiki/Operating_system" TargetMode="External"/><Relationship Id="rId62" Type="http://schemas.openxmlformats.org/officeDocument/2006/relationships/hyperlink" Target="https://en.wikipedia.org/wiki/Statistical_classification" TargetMode="External"/><Relationship Id="rId63" Type="http://schemas.openxmlformats.org/officeDocument/2006/relationships/hyperlink" Target="https://en.wikipedia.org/wiki/Regression_analysis" TargetMode="External"/><Relationship Id="rId64" Type="http://schemas.openxmlformats.org/officeDocument/2006/relationships/hyperlink" Target="https://en.wikipedia.org/wiki/Cluster_analysis" TargetMode="External"/><Relationship Id="rId65" Type="http://schemas.openxmlformats.org/officeDocument/2006/relationships/hyperlink" Target="https://en.wikipedia.org/wiki/Support_vector_machine" TargetMode="External"/><Relationship Id="rId66" Type="http://schemas.openxmlformats.org/officeDocument/2006/relationships/hyperlink" Target="https://en.wikipedia.org/wiki/Random_forests" TargetMode="External"/><Relationship Id="rId67" Type="http://schemas.openxmlformats.org/officeDocument/2006/relationships/hyperlink" Target="https://en.wikipedia.org/wiki/Gradient_boosting" TargetMode="External"/><Relationship Id="rId68" Type="http://schemas.openxmlformats.org/officeDocument/2006/relationships/hyperlink" Target="https://en.wikipedia.org/wiki/K-means_clustering" TargetMode="External"/><Relationship Id="rId69" Type="http://schemas.openxmlformats.org/officeDocument/2006/relationships/hyperlink" Target="https://en.wikipedia.org/wiki/DBSCAN" TargetMode="External"/><Relationship Id="rId70" Type="http://schemas.openxmlformats.org/officeDocument/2006/relationships/hyperlink" Target="https://en.wikipedia.org/wiki/NumPy" TargetMode="External"/><Relationship Id="rId71" Type="http://schemas.openxmlformats.org/officeDocument/2006/relationships/hyperlink" Target="https://en.wikipedia.org/wiki/SciPy" TargetMode="External"/><Relationship Id="rId72" Type="http://schemas.openxmlformats.org/officeDocument/2006/relationships/image" Target="media/image2.png"/><Relationship Id="rId73" Type="http://schemas.openxmlformats.org/officeDocument/2006/relationships/image" Target="media/image3.png"/><Relationship Id="rId74" Type="http://schemas.openxmlformats.org/officeDocument/2006/relationships/image" Target="media/image4.png"/><Relationship Id="rId75" Type="http://schemas.openxmlformats.org/officeDocument/2006/relationships/header" Target="header2.xml"/><Relationship Id="rId76" Type="http://schemas.openxmlformats.org/officeDocument/2006/relationships/header" Target="header3.xml"/><Relationship Id="rId77" Type="http://schemas.openxmlformats.org/officeDocument/2006/relationships/footer" Target="footer2.xml"/><Relationship Id="rId78" Type="http://schemas.openxmlformats.org/officeDocument/2006/relationships/footer" Target="footer3.xml"/><Relationship Id="rId79" Type="http://schemas.openxmlformats.org/officeDocument/2006/relationships/numbering" Target="numbering.xml"/><Relationship Id="rId80" Type="http://schemas.openxmlformats.org/officeDocument/2006/relationships/fontTable" Target="fontTable.xml"/><Relationship Id="rId81" Type="http://schemas.openxmlformats.org/officeDocument/2006/relationships/settings" Target="settings.xml"/><Relationship Id="rId82" Type="http://schemas.openxmlformats.org/officeDocument/2006/relationships/theme" Target="theme/theme1.xml"/><Relationship Id="rId8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6T2srlYqaYXrSGmp5pVRfpI5jsA==">AMUW2mXkzKQJW7pan7OPpew8NLCqBR229ySd4nS0Qmt4FOHlRkU7xLs4oIKN/XnODaqCpKwpp5Li4bY3eDxz2MqHWnGpOjLSb0IN9AYOmwx3SKrcG+rXoM1XIA7zA1NBSS8dBPYRzcuZIqOHmRnl5pwEFr8tywpyE5uKt72zQYk7Tt0b/+ZujGTLIrTARTXdKaGg2IT6v8yTmzeuk42ghOJhth/sR4/iuAoyFQ/PNdWb0UoreWkTZfe4NA+xPAW9QUKTuy3pB2hL2Sbx516TbHzD9+N8kMRVNSxN7rb6XX05WM+1BL/nNUkMzqniFXPJxz90tqajFoB9Z6kxmLhK95Dj1psrowd0lPW3MitlYecvNVtPX93BzFnO2MlEMZX8YIeH2gw0tHnKZ3YQccfkF17kb6STzS1zF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
  <TotalTime>136</TotalTime>
  <Application>LibreOffice/7.5.0.3$Windows_X86_64 LibreOffice_project/c21113d003cd3efa8c53188764377a8272d9d6de</Application>
  <AppVersion>15.0000</AppVersion>
  <Pages>15</Pages>
  <Words>3041</Words>
  <Characters>16640</Characters>
  <CharactersWithSpaces>19121</CharactersWithSpaces>
  <Paragraphs>537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2011-05-29T14:05:00Z</dcterms:created>
  <dc:creator>sue.dillehay</dc:creator>
  <dc:description/>
  <dc:language>en-IN</dc:language>
  <cp:lastModifiedBy/>
  <dcterms:modified xsi:type="dcterms:W3CDTF">2023-04-05T17:25:32Z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512C97072C2245FCB56B6E89F8544048</vt:lpwstr>
  </property>
  <property fmtid="{D5CDD505-2E9C-101B-9397-08002B2CF9AE}" pid="3" name="KSOProductBuildVer">
    <vt:lpwstr>1033-11.2.0.11219</vt:lpwstr>
  </property>
</Properties>
</file>