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Relasi Database</w:t>
      </w:r>
    </w:p>
    <w:p>
      <w:pPr>
        <w:numPr>
          <w:numId w:val="0"/>
        </w:numPr>
        <w:jc w:val="center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Relasi one to one</w:t>
      </w:r>
    </w:p>
    <w:p>
      <w:pPr>
        <w:numPr>
          <w:numId w:val="0"/>
        </w:numPr>
        <w:rPr>
          <w:rFonts w:hint="default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80645</wp:posOffset>
            </wp:positionV>
            <wp:extent cx="3906520" cy="2340610"/>
            <wp:effectExtent l="0" t="0" r="1778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sz w:val="24"/>
          <w:szCs w:val="24"/>
          <w:lang w:val="en-US"/>
        </w:rPr>
        <w:t>Tabel pasien hanya mempunyai relasi dengan 1 baris di tabel apotek yaitu baris alamat.</w:t>
      </w:r>
    </w:p>
    <w:p>
      <w:pPr>
        <w:numPr>
          <w:numId w:val="0"/>
        </w:numPr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b/>
          <w:bCs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282575</wp:posOffset>
            </wp:positionV>
            <wp:extent cx="2503170" cy="2788285"/>
            <wp:effectExtent l="0" t="0" r="11430" b="1206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24"/>
          <w:szCs w:val="24"/>
          <w:lang w:val="en-US"/>
        </w:rPr>
        <w:t>Relasi one to many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Tabel apoteker mempunyai relasi one to many karena mempunyai relasi di banyak baris pada tabel obat.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br w:type="page"/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4"/>
          <w:szCs w:val="24"/>
          <w:lang w:val="en-US"/>
        </w:rPr>
      </w:pPr>
      <w:bookmarkStart w:id="0" w:name="_GoBack"/>
      <w:r>
        <w:rPr>
          <w:rFonts w:hint="default"/>
          <w:b/>
          <w:bCs/>
          <w:sz w:val="24"/>
          <w:szCs w:val="24"/>
          <w:lang w:val="en-US"/>
        </w:rPr>
        <w:t>Relasi many to many</w:t>
      </w:r>
    </w:p>
    <w:bookmarkEnd w:id="0"/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86995</wp:posOffset>
            </wp:positionV>
            <wp:extent cx="4993005" cy="145478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 l="5299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 xml:space="preserve">Tabel transaksi mempunyai relasi one to many pada tabel pasien dan tabel obat, gabungan dari 2 relasi ini disebut juga relasi many to many. </w:t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</w:p>
    <w:p>
      <w:pPr>
        <w:numPr>
          <w:numId w:val="0"/>
        </w:numPr>
        <w:ind w:leftChars="0"/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16FA7E"/>
    <w:multiLevelType w:val="singleLevel"/>
    <w:tmpl w:val="B016FA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C2AE6"/>
    <w:rsid w:val="237C2AE6"/>
    <w:rsid w:val="55F3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Office_12.2.0.13085_F1E327BC-269C-435d-A152-05C5408002CA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2023-07-25T12:34:00Z</dcterms:created>
  <dc:creator>wira</dc:creator>
  <cp:lastModifiedBy>wira</cp:lastModifiedBy>
  <dcterms:modified xsi:type="dcterms:W3CDTF">2023-07-25T12:46:30Z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1057-12.2.0.13085</vt:lpwstr>
  </property>
  <property fmtid="{D5CDD505-2E9C-101B-9397-08002B2CF9AE}" pid="3" name="ICV">
    <vt:lpwstr>5B0817960549446B89E2AB871B918C0B_11</vt:lpwstr>
  </property>
</Properties>
</file>