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6D117" w14:textId="6DF26D0C" w:rsidR="00F83FC5" w:rsidRDefault="009478BD" w:rsidP="00F83FC5">
      <w:pPr>
        <w:pStyle w:val="Title"/>
        <w:jc w:val="center"/>
        <w:rPr>
          <w:lang w:val="en-US"/>
        </w:rPr>
      </w:pPr>
      <w:r>
        <w:rPr>
          <w:lang w:val="en-US"/>
        </w:rPr>
        <w:t>Battle of Neighborhoods</w:t>
      </w:r>
    </w:p>
    <w:p w14:paraId="084E5D66" w14:textId="069ECE69" w:rsidR="00F83FC5" w:rsidRPr="00F83FC5" w:rsidRDefault="00F83FC5" w:rsidP="00F83FC5">
      <w:pPr>
        <w:pStyle w:val="Subtitle"/>
        <w:jc w:val="center"/>
        <w:rPr>
          <w:lang w:val="en-US"/>
        </w:rPr>
      </w:pPr>
      <w:r>
        <w:rPr>
          <w:lang w:val="en-US"/>
        </w:rPr>
        <w:t>Gnyana Teja Samudrala</w:t>
      </w:r>
    </w:p>
    <w:p w14:paraId="5829A03E" w14:textId="4FF55E23" w:rsidR="009478BD" w:rsidRDefault="009478BD" w:rsidP="009478BD">
      <w:pPr>
        <w:rPr>
          <w:lang w:val="en-US"/>
        </w:rPr>
      </w:pPr>
    </w:p>
    <w:p w14:paraId="132948F9" w14:textId="0A3BE397" w:rsidR="009478BD" w:rsidRDefault="009478BD" w:rsidP="009478BD">
      <w:pPr>
        <w:pStyle w:val="Heading1"/>
        <w:rPr>
          <w:lang w:val="en-US"/>
        </w:rPr>
      </w:pPr>
      <w:r>
        <w:rPr>
          <w:lang w:val="en-US"/>
        </w:rPr>
        <w:t>Problem description</w:t>
      </w:r>
    </w:p>
    <w:p w14:paraId="2DE97986" w14:textId="7DBB3815" w:rsidR="002F7494" w:rsidRDefault="009478BD" w:rsidP="009478BD">
      <w:pPr>
        <w:rPr>
          <w:lang w:val="en-US"/>
        </w:rPr>
      </w:pPr>
      <w:r>
        <w:rPr>
          <w:lang w:val="en-US"/>
        </w:rPr>
        <w:t xml:space="preserve">The business activity within any local market tends to be unevenly distributed, some neighborhoods simply attract more activity than others. Economic development within a neighborhood </w:t>
      </w:r>
      <w:r w:rsidR="002F7494">
        <w:rPr>
          <w:lang w:val="en-US"/>
        </w:rPr>
        <w:t>also tends to have a direct impact on several measures of well-being among its residents.</w:t>
      </w:r>
    </w:p>
    <w:p w14:paraId="5A9211DF" w14:textId="2E5DA70D" w:rsidR="002F7494" w:rsidRDefault="002F7494" w:rsidP="009478BD">
      <w:pPr>
        <w:rPr>
          <w:lang w:val="en-US"/>
        </w:rPr>
      </w:pPr>
      <w:r>
        <w:rPr>
          <w:lang w:val="en-US"/>
        </w:rPr>
        <w:t xml:space="preserve">So, for this reason a </w:t>
      </w:r>
      <w:r w:rsidR="009478BD">
        <w:rPr>
          <w:lang w:val="en-US"/>
        </w:rPr>
        <w:t>fitness expert</w:t>
      </w:r>
      <w:r>
        <w:rPr>
          <w:lang w:val="en-US"/>
        </w:rPr>
        <w:t xml:space="preserve"> who</w:t>
      </w:r>
      <w:r w:rsidR="009478BD">
        <w:rPr>
          <w:lang w:val="en-US"/>
        </w:rPr>
        <w:t xml:space="preserve"> is trying to open an own </w:t>
      </w:r>
      <w:r w:rsidR="005A47D1">
        <w:rPr>
          <w:lang w:val="en-US"/>
        </w:rPr>
        <w:t>Yoga studio</w:t>
      </w:r>
      <w:r w:rsidR="009478BD">
        <w:rPr>
          <w:lang w:val="en-US"/>
        </w:rPr>
        <w:t xml:space="preserve"> in Toronto, Canada</w:t>
      </w:r>
      <w:r>
        <w:rPr>
          <w:lang w:val="en-US"/>
        </w:rPr>
        <w:t xml:space="preserve"> </w:t>
      </w:r>
      <w:r w:rsidR="009478BD">
        <w:rPr>
          <w:lang w:val="en-US"/>
        </w:rPr>
        <w:t xml:space="preserve">wants to do analysis of the neighborhood in deciding the place to establish the business. </w:t>
      </w:r>
    </w:p>
    <w:p w14:paraId="3F3A9DBE" w14:textId="5102F647" w:rsidR="002F7494" w:rsidRDefault="002F7494" w:rsidP="002F7494">
      <w:pPr>
        <w:pStyle w:val="Heading1"/>
        <w:rPr>
          <w:lang w:val="en-US"/>
        </w:rPr>
      </w:pPr>
      <w:r>
        <w:rPr>
          <w:lang w:val="en-US"/>
        </w:rPr>
        <w:t>Data description</w:t>
      </w:r>
    </w:p>
    <w:p w14:paraId="79AED064" w14:textId="126370A6" w:rsidR="002F7494" w:rsidRDefault="002F7494" w:rsidP="002F7494">
      <w:pPr>
        <w:rPr>
          <w:lang w:val="en-US"/>
        </w:rPr>
      </w:pPr>
      <w:r>
        <w:rPr>
          <w:lang w:val="en-US"/>
        </w:rPr>
        <w:t xml:space="preserve">The list of neighborhoods in Toronto are fetched from the </w:t>
      </w:r>
      <w:hyperlink r:id="rId5" w:history="1">
        <w:r w:rsidRPr="002F7494">
          <w:rPr>
            <w:rStyle w:val="Hyperlink"/>
            <w:lang w:val="en-US"/>
          </w:rPr>
          <w:t>Wikipedia page</w:t>
        </w:r>
      </w:hyperlink>
      <w:r>
        <w:rPr>
          <w:lang w:val="en-US"/>
        </w:rPr>
        <w:t xml:space="preserve">. Also, the latitude and longitude of these locations are added by using the geocoder package. By using the foursquare </w:t>
      </w:r>
      <w:r w:rsidR="00881CFD">
        <w:rPr>
          <w:lang w:val="en-US"/>
        </w:rPr>
        <w:t>API,</w:t>
      </w:r>
      <w:r>
        <w:rPr>
          <w:lang w:val="en-US"/>
        </w:rPr>
        <w:t xml:space="preserve"> we can get a list of various venues that are present in each of the neighborhood. </w:t>
      </w:r>
      <w:r w:rsidR="00881CFD">
        <w:rPr>
          <w:lang w:val="en-US"/>
        </w:rPr>
        <w:t>The steps to obtain data are as follows:</w:t>
      </w:r>
    </w:p>
    <w:p w14:paraId="6F5803A5" w14:textId="74E24C74" w:rsidR="00881CFD" w:rsidRDefault="00881CFD" w:rsidP="00881CFD">
      <w:pPr>
        <w:pStyle w:val="ListParagraph"/>
        <w:numPr>
          <w:ilvl w:val="0"/>
          <w:numId w:val="1"/>
        </w:numPr>
        <w:rPr>
          <w:lang w:val="en-US"/>
        </w:rPr>
      </w:pPr>
      <w:r>
        <w:rPr>
          <w:lang w:val="en-US"/>
        </w:rPr>
        <w:t>We obtain top 100 venues of each neighborhood in 1000m radius.</w:t>
      </w:r>
    </w:p>
    <w:p w14:paraId="289BF3DB" w14:textId="138A0110" w:rsidR="00881CFD" w:rsidRDefault="00881CFD" w:rsidP="00881CFD">
      <w:pPr>
        <w:pStyle w:val="ListParagraph"/>
        <w:numPr>
          <w:ilvl w:val="1"/>
          <w:numId w:val="1"/>
        </w:numPr>
        <w:rPr>
          <w:lang w:val="en-US"/>
        </w:rPr>
      </w:pPr>
      <w:r>
        <w:rPr>
          <w:lang w:val="en-US"/>
        </w:rPr>
        <w:t>Using this analyze most common top 10 places of each neighborhood.</w:t>
      </w:r>
    </w:p>
    <w:p w14:paraId="30577158" w14:textId="66D70B3A" w:rsidR="00881CFD" w:rsidRDefault="00881CFD" w:rsidP="00881CFD">
      <w:pPr>
        <w:pStyle w:val="ListParagraph"/>
        <w:numPr>
          <w:ilvl w:val="1"/>
          <w:numId w:val="1"/>
        </w:numPr>
        <w:rPr>
          <w:lang w:val="en-US"/>
        </w:rPr>
      </w:pPr>
      <w:r>
        <w:rPr>
          <w:lang w:val="en-US"/>
        </w:rPr>
        <w:t xml:space="preserve">Then cluster the neighborhoods. </w:t>
      </w:r>
    </w:p>
    <w:p w14:paraId="6117E6D0" w14:textId="5501944D" w:rsidR="00881CFD" w:rsidRDefault="00881CFD" w:rsidP="00881CFD">
      <w:pPr>
        <w:pStyle w:val="ListParagraph"/>
        <w:numPr>
          <w:ilvl w:val="1"/>
          <w:numId w:val="1"/>
        </w:numPr>
        <w:rPr>
          <w:lang w:val="en-US"/>
        </w:rPr>
      </w:pPr>
      <w:r>
        <w:rPr>
          <w:lang w:val="en-US"/>
        </w:rPr>
        <w:t>From this clustering we can decide on a subset of neighborhoods for consideration.</w:t>
      </w:r>
    </w:p>
    <w:p w14:paraId="5875677A" w14:textId="65393890" w:rsidR="00881CFD" w:rsidRPr="00881CFD" w:rsidRDefault="00881CFD" w:rsidP="00881CFD">
      <w:pPr>
        <w:pStyle w:val="ListParagraph"/>
        <w:numPr>
          <w:ilvl w:val="0"/>
          <w:numId w:val="1"/>
        </w:numPr>
        <w:rPr>
          <w:lang w:val="en-US"/>
        </w:rPr>
      </w:pPr>
      <w:r>
        <w:rPr>
          <w:lang w:val="en-US"/>
        </w:rPr>
        <w:t>Once we have the first subset of neighborhoods, then we fetch the details of venues which offer physical fitness such as gyms, yoga studios, spas, pools etc.</w:t>
      </w:r>
    </w:p>
    <w:p w14:paraId="6401CA2F" w14:textId="1D475605" w:rsidR="00881CFD" w:rsidRPr="00881CFD" w:rsidRDefault="00881CFD" w:rsidP="00881CFD">
      <w:pPr>
        <w:pStyle w:val="ListParagraph"/>
        <w:numPr>
          <w:ilvl w:val="1"/>
          <w:numId w:val="1"/>
        </w:numPr>
        <w:rPr>
          <w:lang w:val="en-US"/>
        </w:rPr>
      </w:pPr>
      <w:r>
        <w:rPr>
          <w:lang w:val="en-US"/>
        </w:rPr>
        <w:t xml:space="preserve">From this data we can analyze and cluster each neighborhood with what type of venues they have and give out a well </w:t>
      </w:r>
      <w:r w:rsidR="00F6144F">
        <w:rPr>
          <w:lang w:val="en-US"/>
        </w:rPr>
        <w:t xml:space="preserve">data backed judgement of the locality to open a </w:t>
      </w:r>
      <w:r w:rsidR="005A47D1">
        <w:rPr>
          <w:lang w:val="en-US"/>
        </w:rPr>
        <w:t>yoga studio</w:t>
      </w:r>
      <w:r w:rsidR="00F6144F">
        <w:rPr>
          <w:lang w:val="en-US"/>
        </w:rPr>
        <w:t xml:space="preserve">. </w:t>
      </w:r>
    </w:p>
    <w:p w14:paraId="70D851E3" w14:textId="6AC591A0" w:rsidR="00881CFD" w:rsidRDefault="00F83FC5" w:rsidP="00F83FC5">
      <w:pPr>
        <w:pStyle w:val="Heading1"/>
        <w:rPr>
          <w:lang w:val="en-US"/>
        </w:rPr>
      </w:pPr>
      <w:r>
        <w:rPr>
          <w:lang w:val="en-US"/>
        </w:rPr>
        <w:t>Methodology</w:t>
      </w:r>
    </w:p>
    <w:p w14:paraId="1C3176E6" w14:textId="0BE53CE4" w:rsidR="00F83FC5" w:rsidRDefault="00F83FC5" w:rsidP="001E5364">
      <w:pPr>
        <w:rPr>
          <w:lang w:val="en-US"/>
        </w:rPr>
      </w:pPr>
      <w:r>
        <w:rPr>
          <w:lang w:val="en-US"/>
        </w:rPr>
        <w:t>Once the data is obtained, from different sources as stated above such as Wikipedia, foursquare API, and geocoder package, we proceed to the next step of analysis. The steps followed are as follows:</w:t>
      </w:r>
    </w:p>
    <w:p w14:paraId="73356095" w14:textId="5671C430" w:rsidR="00F83FC5" w:rsidRDefault="00F83FC5" w:rsidP="00F83FC5">
      <w:pPr>
        <w:pStyle w:val="Heading2"/>
        <w:rPr>
          <w:lang w:val="en-US"/>
        </w:rPr>
      </w:pPr>
      <w:r>
        <w:rPr>
          <w:lang w:val="en-US"/>
        </w:rPr>
        <w:t>Scraping neighborhood data</w:t>
      </w:r>
    </w:p>
    <w:p w14:paraId="602F8A59" w14:textId="4ADFEF89" w:rsidR="00F83FC5" w:rsidRDefault="00F83FC5" w:rsidP="001E5364">
      <w:pPr>
        <w:rPr>
          <w:lang w:val="en-US"/>
        </w:rPr>
      </w:pPr>
      <w:r>
        <w:rPr>
          <w:lang w:val="en-US"/>
        </w:rPr>
        <w:t>This is the first step, in which we obtain the neighborhood data of Toronto from the Wikipedia page. Once we have the data, the not assigned borough rows are removed from the data frame. So, the imported data looks like shown below in fig.1</w:t>
      </w:r>
    </w:p>
    <w:p w14:paraId="65034E4E" w14:textId="4A8C0C54" w:rsidR="00F83FC5" w:rsidRDefault="00F83FC5" w:rsidP="00C3043D">
      <w:pPr>
        <w:jc w:val="center"/>
        <w:rPr>
          <w:lang w:val="en-US"/>
        </w:rPr>
      </w:pPr>
      <w:r>
        <w:rPr>
          <w:noProof/>
          <w:lang w:val="en-US"/>
        </w:rPr>
        <w:lastRenderedPageBreak/>
        <w:drawing>
          <wp:anchor distT="0" distB="0" distL="114300" distR="114300" simplePos="0" relativeHeight="251658240" behindDoc="0" locked="0" layoutInCell="1" allowOverlap="1" wp14:anchorId="38E2FE0C" wp14:editId="21B13F12">
            <wp:simplePos x="0" y="0"/>
            <wp:positionH relativeFrom="margin">
              <wp:posOffset>596900</wp:posOffset>
            </wp:positionH>
            <wp:positionV relativeFrom="page">
              <wp:posOffset>914400</wp:posOffset>
            </wp:positionV>
            <wp:extent cx="4533900" cy="1663700"/>
            <wp:effectExtent l="0" t="0" r="0" b="0"/>
            <wp:wrapTopAndBottom/>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ighborhood_data.jpg"/>
                    <pic:cNvPicPr/>
                  </pic:nvPicPr>
                  <pic:blipFill>
                    <a:blip r:embed="rId6">
                      <a:extLst>
                        <a:ext uri="{28A0092B-C50C-407E-A947-70E740481C1C}">
                          <a14:useLocalDpi xmlns:a14="http://schemas.microsoft.com/office/drawing/2010/main" val="0"/>
                        </a:ext>
                      </a:extLst>
                    </a:blip>
                    <a:stretch>
                      <a:fillRect/>
                    </a:stretch>
                  </pic:blipFill>
                  <pic:spPr>
                    <a:xfrm>
                      <a:off x="0" y="0"/>
                      <a:ext cx="4533900" cy="1663700"/>
                    </a:xfrm>
                    <a:prstGeom prst="rect">
                      <a:avLst/>
                    </a:prstGeom>
                  </pic:spPr>
                </pic:pic>
              </a:graphicData>
            </a:graphic>
          </wp:anchor>
        </w:drawing>
      </w:r>
      <w:r w:rsidR="00C3043D">
        <w:rPr>
          <w:lang w:val="en-US"/>
        </w:rPr>
        <w:t>Fig.1: Showing the neighborhood data frame</w:t>
      </w:r>
    </w:p>
    <w:p w14:paraId="0FC34300" w14:textId="7CA0001E" w:rsidR="00C3043D" w:rsidRDefault="00C3043D" w:rsidP="001E5364">
      <w:pPr>
        <w:rPr>
          <w:lang w:val="en-US"/>
        </w:rPr>
      </w:pPr>
      <w:r>
        <w:rPr>
          <w:lang w:val="en-US"/>
        </w:rPr>
        <w:t xml:space="preserve">This data frame has 103 entries, which means we have that many </w:t>
      </w:r>
      <w:proofErr w:type="gramStart"/>
      <w:r>
        <w:rPr>
          <w:lang w:val="en-US"/>
        </w:rPr>
        <w:t>number</w:t>
      </w:r>
      <w:proofErr w:type="gramEnd"/>
      <w:r>
        <w:rPr>
          <w:lang w:val="en-US"/>
        </w:rPr>
        <w:t xml:space="preserve"> of options to choose from. </w:t>
      </w:r>
    </w:p>
    <w:p w14:paraId="602BAFEB" w14:textId="0F10BA5B" w:rsidR="00C3043D" w:rsidRDefault="00C3043D" w:rsidP="00C3043D">
      <w:pPr>
        <w:pStyle w:val="Heading2"/>
        <w:rPr>
          <w:lang w:val="en-US"/>
        </w:rPr>
      </w:pPr>
      <w:r>
        <w:rPr>
          <w:lang w:val="en-US"/>
        </w:rPr>
        <w:t>Merging Latitude and Longitude</w:t>
      </w:r>
    </w:p>
    <w:p w14:paraId="684937E2" w14:textId="5CD50EEB" w:rsidR="00C3043D" w:rsidRDefault="00C3043D" w:rsidP="001E5364">
      <w:pPr>
        <w:rPr>
          <w:lang w:val="en-US"/>
        </w:rPr>
      </w:pPr>
      <w:r>
        <w:rPr>
          <w:lang w:val="en-US"/>
        </w:rPr>
        <w:t>Now using the geocoder package, we get the latitude and longitude of each neighborhood and put it in the data frame. This data frame is shown in fig.2</w:t>
      </w:r>
    </w:p>
    <w:p w14:paraId="2B2A5AB8" w14:textId="12A0A93E" w:rsidR="00C3043D" w:rsidRDefault="00C3043D" w:rsidP="00C3043D">
      <w:pPr>
        <w:jc w:val="center"/>
        <w:rPr>
          <w:lang w:val="en-US"/>
        </w:rPr>
      </w:pPr>
      <w:r>
        <w:rPr>
          <w:noProof/>
          <w:lang w:val="en-US"/>
        </w:rPr>
        <w:drawing>
          <wp:anchor distT="0" distB="0" distL="114300" distR="114300" simplePos="0" relativeHeight="251659264" behindDoc="0" locked="0" layoutInCell="1" allowOverlap="1" wp14:anchorId="55D5B7E1" wp14:editId="75722C2A">
            <wp:simplePos x="0" y="0"/>
            <wp:positionH relativeFrom="column">
              <wp:posOffset>0</wp:posOffset>
            </wp:positionH>
            <wp:positionV relativeFrom="page">
              <wp:posOffset>4102100</wp:posOffset>
            </wp:positionV>
            <wp:extent cx="5731510" cy="1587500"/>
            <wp:effectExtent l="0" t="0" r="2540" b="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hood_data_lat_lon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587500"/>
                    </a:xfrm>
                    <a:prstGeom prst="rect">
                      <a:avLst/>
                    </a:prstGeom>
                  </pic:spPr>
                </pic:pic>
              </a:graphicData>
            </a:graphic>
          </wp:anchor>
        </w:drawing>
      </w:r>
      <w:r>
        <w:rPr>
          <w:lang w:val="en-US"/>
        </w:rPr>
        <w:t>Fig.2: Showing the neighborhood data frame with Latitude and Longitude merged</w:t>
      </w:r>
    </w:p>
    <w:p w14:paraId="2343C939" w14:textId="4AD6BEFC" w:rsidR="00C3043D" w:rsidRDefault="00C3043D" w:rsidP="00C3043D">
      <w:pPr>
        <w:pStyle w:val="Heading2"/>
        <w:rPr>
          <w:lang w:val="en-US"/>
        </w:rPr>
      </w:pPr>
      <w:r>
        <w:rPr>
          <w:lang w:val="en-US"/>
        </w:rPr>
        <w:t>Fetching the top 100 venues</w:t>
      </w:r>
    </w:p>
    <w:p w14:paraId="738090A8" w14:textId="4EFB6F32" w:rsidR="00C3043D" w:rsidRDefault="00C3043D" w:rsidP="001E5364">
      <w:pPr>
        <w:rPr>
          <w:lang w:val="en-US"/>
        </w:rPr>
      </w:pPr>
      <w:r>
        <w:rPr>
          <w:lang w:val="en-US"/>
        </w:rPr>
        <w:t>Using the foursquare API, we collect top 100 venues around 1000m radius of each neighborhood. These venues belong to various categories, in this case we got a total number of 327 unique categories of venues. The data frame is shown in fig.3</w:t>
      </w:r>
    </w:p>
    <w:p w14:paraId="01EE060A" w14:textId="6FC384B1" w:rsidR="00C3043D" w:rsidRDefault="00C3043D" w:rsidP="00C3043D">
      <w:pPr>
        <w:jc w:val="center"/>
        <w:rPr>
          <w:lang w:val="en-US"/>
        </w:rPr>
      </w:pPr>
      <w:r>
        <w:rPr>
          <w:noProof/>
          <w:lang w:val="en-US"/>
        </w:rPr>
        <w:drawing>
          <wp:anchor distT="0" distB="0" distL="114300" distR="114300" simplePos="0" relativeHeight="251660288" behindDoc="0" locked="0" layoutInCell="1" allowOverlap="1" wp14:anchorId="2B8D365F" wp14:editId="795BB35C">
            <wp:simplePos x="0" y="0"/>
            <wp:positionH relativeFrom="column">
              <wp:posOffset>0</wp:posOffset>
            </wp:positionH>
            <wp:positionV relativeFrom="page">
              <wp:posOffset>6913033</wp:posOffset>
            </wp:positionV>
            <wp:extent cx="5731510" cy="1123315"/>
            <wp:effectExtent l="0" t="0" r="2540" b="635"/>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10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123315"/>
                    </a:xfrm>
                    <a:prstGeom prst="rect">
                      <a:avLst/>
                    </a:prstGeom>
                  </pic:spPr>
                </pic:pic>
              </a:graphicData>
            </a:graphic>
          </wp:anchor>
        </w:drawing>
      </w:r>
      <w:r>
        <w:rPr>
          <w:lang w:val="en-US"/>
        </w:rPr>
        <w:t xml:space="preserve">Fig.3: </w:t>
      </w:r>
      <w:r w:rsidR="001E5364">
        <w:rPr>
          <w:lang w:val="en-US"/>
        </w:rPr>
        <w:t>The data frame with 100 top venues from 1000m radius of each neighborhood</w:t>
      </w:r>
    </w:p>
    <w:p w14:paraId="08FBCB9E" w14:textId="3F2334B4" w:rsidR="001E5364" w:rsidRDefault="001E5364" w:rsidP="001E5364">
      <w:pPr>
        <w:rPr>
          <w:lang w:val="en-US"/>
        </w:rPr>
      </w:pPr>
      <w:r>
        <w:rPr>
          <w:lang w:val="en-US"/>
        </w:rPr>
        <w:t>From this we analyze the occurrence of each category type and sort them out as 10 most common places for each neighborhood, to get an idea of each type of neighborhood. We form a data frame as shown in fig.4</w:t>
      </w:r>
    </w:p>
    <w:p w14:paraId="44A9B475" w14:textId="2EC90B74" w:rsidR="001E5364" w:rsidRDefault="001E5364" w:rsidP="001E5364">
      <w:pPr>
        <w:jc w:val="center"/>
        <w:rPr>
          <w:lang w:val="en-US"/>
        </w:rPr>
      </w:pPr>
      <w:r>
        <w:rPr>
          <w:noProof/>
          <w:lang w:val="en-US"/>
        </w:rPr>
        <w:lastRenderedPageBreak/>
        <w:drawing>
          <wp:anchor distT="0" distB="0" distL="114300" distR="114300" simplePos="0" relativeHeight="251661312" behindDoc="0" locked="0" layoutInCell="1" allowOverlap="1" wp14:anchorId="143D5041" wp14:editId="3955737A">
            <wp:simplePos x="0" y="0"/>
            <wp:positionH relativeFrom="margin">
              <wp:align>right</wp:align>
            </wp:positionH>
            <wp:positionV relativeFrom="paragraph">
              <wp:posOffset>211</wp:posOffset>
            </wp:positionV>
            <wp:extent cx="5731510" cy="1727835"/>
            <wp:effectExtent l="0" t="0" r="2540" b="5715"/>
            <wp:wrapTopAndBottom/>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100_most1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anchor>
        </w:drawing>
      </w:r>
      <w:r>
        <w:rPr>
          <w:lang w:val="en-US"/>
        </w:rPr>
        <w:t>Fig.4: The data frame with 10 most common venue categories for each neighborhood</w:t>
      </w:r>
    </w:p>
    <w:p w14:paraId="71C92D44" w14:textId="4CCBA840" w:rsidR="001E5364" w:rsidRDefault="001E5364" w:rsidP="001E5364">
      <w:pPr>
        <w:pStyle w:val="Heading2"/>
        <w:rPr>
          <w:lang w:val="en-US"/>
        </w:rPr>
      </w:pPr>
      <w:r>
        <w:rPr>
          <w:lang w:val="en-US"/>
        </w:rPr>
        <w:t>Clustering</w:t>
      </w:r>
    </w:p>
    <w:p w14:paraId="3C026CBA" w14:textId="7AD8D92A" w:rsidR="001E5364" w:rsidRDefault="001E5364" w:rsidP="001E5364">
      <w:pPr>
        <w:rPr>
          <w:lang w:val="en-US"/>
        </w:rPr>
      </w:pPr>
      <w:r>
        <w:rPr>
          <w:lang w:val="en-US"/>
        </w:rPr>
        <w:t>The K-Means clustering algorithm is used to cluster the neighborhoods, depending on the 10 most common venue categories. We cluster them into 5 groups. By looking at each of the cluster we can get a</w:t>
      </w:r>
      <w:r w:rsidR="00D16C93">
        <w:rPr>
          <w:lang w:val="en-US"/>
        </w:rPr>
        <w:t>n</w:t>
      </w:r>
      <w:r>
        <w:rPr>
          <w:lang w:val="en-US"/>
        </w:rPr>
        <w:t xml:space="preserve"> idea of what cluster to proceed to for establishing a yoga studio. </w:t>
      </w:r>
      <w:r w:rsidR="00D16C93">
        <w:rPr>
          <w:lang w:val="en-US"/>
        </w:rPr>
        <w:t>Once a cluster is decided we can move ahead with further refining the cluster to decide upon a specific neighborhood. The results of the clustering are discussed in the results section.</w:t>
      </w:r>
    </w:p>
    <w:p w14:paraId="61BFB60E" w14:textId="745FD24E" w:rsidR="00D16C93" w:rsidRDefault="00D16C93" w:rsidP="00D16C93">
      <w:pPr>
        <w:pStyle w:val="Heading2"/>
        <w:rPr>
          <w:lang w:val="en-US"/>
        </w:rPr>
      </w:pPr>
      <w:r>
        <w:rPr>
          <w:lang w:val="en-US"/>
        </w:rPr>
        <w:t>Fetching venues of Outdoor and Recreation category</w:t>
      </w:r>
    </w:p>
    <w:p w14:paraId="1B13DF7E" w14:textId="53B5F64C" w:rsidR="00D16C93" w:rsidRDefault="00D16C93" w:rsidP="00D16C93">
      <w:pPr>
        <w:rPr>
          <w:lang w:val="en-US"/>
        </w:rPr>
      </w:pPr>
      <w:r>
        <w:rPr>
          <w:lang w:val="en-US"/>
        </w:rPr>
        <w:t>Once the cluster is decided from a above method, we fetch the venues belonging to the outdoor and recreation category from the foursquare API. Once we have the venues, we repeat the same process of analyzing by getting the 10 most common venues of each neighborhood and clustering. This time clustering is done into 3 groups. The results are discussed in detail in the results section below.</w:t>
      </w:r>
    </w:p>
    <w:p w14:paraId="06B6A93D" w14:textId="49F91137" w:rsidR="00D16C93" w:rsidRDefault="00D16C93" w:rsidP="00833E59">
      <w:pPr>
        <w:jc w:val="center"/>
        <w:rPr>
          <w:lang w:val="en-US"/>
        </w:rPr>
      </w:pPr>
      <w:r>
        <w:rPr>
          <w:noProof/>
          <w:lang w:val="en-US"/>
        </w:rPr>
        <w:drawing>
          <wp:anchor distT="0" distB="0" distL="114300" distR="114300" simplePos="0" relativeHeight="251662336" behindDoc="0" locked="0" layoutInCell="1" allowOverlap="1" wp14:anchorId="03D2C229" wp14:editId="10B83D68">
            <wp:simplePos x="0" y="0"/>
            <wp:positionH relativeFrom="column">
              <wp:posOffset>0</wp:posOffset>
            </wp:positionH>
            <wp:positionV relativeFrom="page">
              <wp:posOffset>5596467</wp:posOffset>
            </wp:positionV>
            <wp:extent cx="5731510" cy="1875155"/>
            <wp:effectExtent l="0" t="0" r="2540"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door_most10.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875155"/>
                    </a:xfrm>
                    <a:prstGeom prst="rect">
                      <a:avLst/>
                    </a:prstGeom>
                  </pic:spPr>
                </pic:pic>
              </a:graphicData>
            </a:graphic>
          </wp:anchor>
        </w:drawing>
      </w:r>
      <w:r w:rsidR="00833E59">
        <w:rPr>
          <w:lang w:val="en-US"/>
        </w:rPr>
        <w:t>Fig.5: The data frame with 10 most common venue categories in outdoor and recreation category for each neighborhood</w:t>
      </w:r>
    </w:p>
    <w:p w14:paraId="73164B43" w14:textId="36987527" w:rsidR="00833E59" w:rsidRDefault="00833E59" w:rsidP="00833E59">
      <w:pPr>
        <w:pStyle w:val="Heading1"/>
        <w:rPr>
          <w:lang w:val="en-US"/>
        </w:rPr>
      </w:pPr>
      <w:r>
        <w:rPr>
          <w:lang w:val="en-US"/>
        </w:rPr>
        <w:t>Results</w:t>
      </w:r>
    </w:p>
    <w:p w14:paraId="11D31770" w14:textId="3BFFBAF9" w:rsidR="00833E59" w:rsidRDefault="00833E59" w:rsidP="00833E59">
      <w:pPr>
        <w:rPr>
          <w:lang w:val="en-US"/>
        </w:rPr>
      </w:pPr>
      <w:r>
        <w:rPr>
          <w:lang w:val="en-US"/>
        </w:rPr>
        <w:t>From the first clustering of top 100 venues of all categories, we get to know the neighborhoods based on the frequency of occurrence of each category in top 3 most common places. From the bar graph below in fig.6</w:t>
      </w:r>
      <w:r w:rsidR="00E47C8F">
        <w:rPr>
          <w:lang w:val="en-US"/>
        </w:rPr>
        <w:t xml:space="preserve"> corresponding to each cluster we can observe cluster 1 would be the idea spot to establish a yoga studio as gym is the third most common category in this cluster and it occurred more frequently than any other cluster. All the other cluster are ideal places where we can have food joints, shopping malls, and tourism spots, which are not a place we want to establish a yoga studio. </w:t>
      </w:r>
    </w:p>
    <w:p w14:paraId="6D499DB1" w14:textId="3C337E58" w:rsidR="00E47C8F" w:rsidRDefault="00E47C8F" w:rsidP="00833E59">
      <w:pPr>
        <w:rPr>
          <w:lang w:val="en-US"/>
        </w:rPr>
      </w:pPr>
    </w:p>
    <w:p w14:paraId="1E82D74E" w14:textId="77777777" w:rsidR="00E47C8F" w:rsidRDefault="00E47C8F" w:rsidP="00833E59">
      <w:pPr>
        <w:rPr>
          <w:lang w:val="en-US"/>
        </w:rPr>
      </w:pPr>
    </w:p>
    <w:tbl>
      <w:tblPr>
        <w:tblStyle w:val="PlainTable5"/>
        <w:tblW w:w="11610" w:type="dxa"/>
        <w:tblInd w:w="-1260" w:type="dxa"/>
        <w:tblLook w:val="04A0" w:firstRow="1" w:lastRow="0" w:firstColumn="1" w:lastColumn="0" w:noHBand="0" w:noVBand="1"/>
      </w:tblPr>
      <w:tblGrid>
        <w:gridCol w:w="956"/>
        <w:gridCol w:w="3486"/>
        <w:gridCol w:w="3315"/>
        <w:gridCol w:w="3853"/>
      </w:tblGrid>
      <w:tr w:rsidR="00E47C8F" w14:paraId="12522EBD" w14:textId="77777777" w:rsidTr="00865DDD">
        <w:trPr>
          <w:cnfStyle w:val="100000000000" w:firstRow="1" w:lastRow="0" w:firstColumn="0" w:lastColumn="0" w:oddVBand="0" w:evenVBand="0" w:oddHBand="0" w:evenHBand="0" w:firstRowFirstColumn="0" w:firstRowLastColumn="0" w:lastRowFirstColumn="0" w:lastRowLastColumn="0"/>
          <w:trHeight w:val="4"/>
        </w:trPr>
        <w:tc>
          <w:tcPr>
            <w:cnfStyle w:val="001000000100" w:firstRow="0" w:lastRow="0" w:firstColumn="1" w:lastColumn="0" w:oddVBand="0" w:evenVBand="0" w:oddHBand="0" w:evenHBand="0" w:firstRowFirstColumn="1" w:firstRowLastColumn="0" w:lastRowFirstColumn="0" w:lastRowLastColumn="0"/>
            <w:tcW w:w="903" w:type="dxa"/>
          </w:tcPr>
          <w:p w14:paraId="06F2177B" w14:textId="77777777" w:rsidR="00833E59" w:rsidRDefault="00833E59" w:rsidP="00833E59">
            <w:pPr>
              <w:rPr>
                <w:noProof/>
                <w:lang w:val="en-US"/>
              </w:rPr>
            </w:pPr>
          </w:p>
        </w:tc>
        <w:tc>
          <w:tcPr>
            <w:tcW w:w="3486" w:type="dxa"/>
          </w:tcPr>
          <w:p w14:paraId="1617527C" w14:textId="20860245" w:rsidR="00833E59" w:rsidRDefault="00E47C8F" w:rsidP="00833E59">
            <w:pPr>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1</w:t>
            </w:r>
            <w:r w:rsidRPr="00E47C8F">
              <w:rPr>
                <w:noProof/>
                <w:vertAlign w:val="superscript"/>
                <w:lang w:val="en-US"/>
              </w:rPr>
              <w:t>st</w:t>
            </w:r>
            <w:r>
              <w:rPr>
                <w:noProof/>
                <w:lang w:val="en-US"/>
              </w:rPr>
              <w:t xml:space="preserve"> Most Common Venue</w:t>
            </w:r>
          </w:p>
        </w:tc>
        <w:tc>
          <w:tcPr>
            <w:tcW w:w="3315" w:type="dxa"/>
            <w:tcBorders>
              <w:bottom w:val="none" w:sz="0" w:space="0" w:color="auto"/>
            </w:tcBorders>
          </w:tcPr>
          <w:p w14:paraId="17C42961" w14:textId="73AA18B9" w:rsidR="00833E59" w:rsidRDefault="00E47C8F" w:rsidP="00833E59">
            <w:pPr>
              <w:cnfStyle w:val="100000000000" w:firstRow="1" w:lastRow="0" w:firstColumn="0" w:lastColumn="0" w:oddVBand="0" w:evenVBand="0" w:oddHBand="0" w:evenHBand="0" w:firstRowFirstColumn="0" w:firstRowLastColumn="0" w:lastRowFirstColumn="0" w:lastRowLastColumn="0"/>
              <w:rPr>
                <w:lang w:val="en-US"/>
              </w:rPr>
            </w:pPr>
            <w:r>
              <w:rPr>
                <w:lang w:val="en-US"/>
              </w:rPr>
              <w:t>2</w:t>
            </w:r>
            <w:r w:rsidRPr="00E47C8F">
              <w:rPr>
                <w:vertAlign w:val="superscript"/>
                <w:lang w:val="en-US"/>
              </w:rPr>
              <w:t>nd</w:t>
            </w:r>
            <w:r>
              <w:rPr>
                <w:lang w:val="en-US"/>
              </w:rPr>
              <w:t xml:space="preserve"> Most Common Venue</w:t>
            </w:r>
          </w:p>
        </w:tc>
        <w:tc>
          <w:tcPr>
            <w:tcW w:w="3906" w:type="dxa"/>
          </w:tcPr>
          <w:p w14:paraId="5B7428E8" w14:textId="71A450E1" w:rsidR="00833E59" w:rsidRDefault="00E47C8F" w:rsidP="00833E59">
            <w:pPr>
              <w:cnfStyle w:val="100000000000" w:firstRow="1" w:lastRow="0" w:firstColumn="0" w:lastColumn="0" w:oddVBand="0" w:evenVBand="0" w:oddHBand="0" w:evenHBand="0" w:firstRowFirstColumn="0" w:firstRowLastColumn="0" w:lastRowFirstColumn="0" w:lastRowLastColumn="0"/>
              <w:rPr>
                <w:lang w:val="en-US"/>
              </w:rPr>
            </w:pPr>
            <w:r>
              <w:rPr>
                <w:lang w:val="en-US"/>
              </w:rPr>
              <w:t>3</w:t>
            </w:r>
            <w:r w:rsidRPr="00E47C8F">
              <w:rPr>
                <w:vertAlign w:val="superscript"/>
                <w:lang w:val="en-US"/>
              </w:rPr>
              <w:t>rd</w:t>
            </w:r>
            <w:r>
              <w:rPr>
                <w:lang w:val="en-US"/>
              </w:rPr>
              <w:t xml:space="preserve"> Most Common Venue</w:t>
            </w:r>
          </w:p>
        </w:tc>
      </w:tr>
      <w:tr w:rsidR="00E47C8F" w14:paraId="186BF01E" w14:textId="77777777" w:rsidTr="00865DDD">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903" w:type="dxa"/>
            <w:tcBorders>
              <w:top w:val="single" w:sz="4" w:space="0" w:color="7F7F7F" w:themeColor="text1" w:themeTint="80"/>
            </w:tcBorders>
          </w:tcPr>
          <w:p w14:paraId="6A66B79E" w14:textId="4915B825" w:rsidR="00833E59" w:rsidRDefault="00E47C8F" w:rsidP="00833E59">
            <w:pPr>
              <w:rPr>
                <w:noProof/>
                <w:lang w:val="en-US"/>
              </w:rPr>
            </w:pPr>
            <w:r>
              <w:rPr>
                <w:noProof/>
                <w:lang w:val="en-US"/>
              </w:rPr>
              <w:t>Cluster-1</w:t>
            </w:r>
          </w:p>
        </w:tc>
        <w:tc>
          <w:tcPr>
            <w:tcW w:w="3486" w:type="dxa"/>
          </w:tcPr>
          <w:p w14:paraId="70E9D152" w14:textId="107B6F3A" w:rsidR="00833E59" w:rsidRDefault="00833E59"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511BB2F6" wp14:editId="54B73FA9">
                  <wp:extent cx="1863133" cy="100012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09216" cy="1078542"/>
                          </a:xfrm>
                          <a:prstGeom prst="rect">
                            <a:avLst/>
                          </a:prstGeom>
                          <a:noFill/>
                          <a:ln>
                            <a:noFill/>
                          </a:ln>
                        </pic:spPr>
                      </pic:pic>
                    </a:graphicData>
                  </a:graphic>
                </wp:inline>
              </w:drawing>
            </w:r>
          </w:p>
        </w:tc>
        <w:tc>
          <w:tcPr>
            <w:tcW w:w="3315" w:type="dxa"/>
          </w:tcPr>
          <w:p w14:paraId="55101798" w14:textId="6EB9E411" w:rsidR="00833E59" w:rsidRDefault="00833E59"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6C6F542A" wp14:editId="07643AD5">
                  <wp:extent cx="1735666" cy="937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0051" cy="1010398"/>
                          </a:xfrm>
                          <a:prstGeom prst="rect">
                            <a:avLst/>
                          </a:prstGeom>
                          <a:noFill/>
                          <a:ln>
                            <a:noFill/>
                          </a:ln>
                        </pic:spPr>
                      </pic:pic>
                    </a:graphicData>
                  </a:graphic>
                </wp:inline>
              </w:drawing>
            </w:r>
          </w:p>
        </w:tc>
        <w:tc>
          <w:tcPr>
            <w:tcW w:w="3906" w:type="dxa"/>
          </w:tcPr>
          <w:p w14:paraId="65661621" w14:textId="179BA3C7" w:rsidR="00833E59" w:rsidRDefault="00833E59"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48E6D01A" wp14:editId="635C4EA3">
                  <wp:extent cx="1871714" cy="9101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2290" cy="959074"/>
                          </a:xfrm>
                          <a:prstGeom prst="rect">
                            <a:avLst/>
                          </a:prstGeom>
                          <a:noFill/>
                          <a:ln>
                            <a:noFill/>
                          </a:ln>
                        </pic:spPr>
                      </pic:pic>
                    </a:graphicData>
                  </a:graphic>
                </wp:inline>
              </w:drawing>
            </w:r>
          </w:p>
        </w:tc>
      </w:tr>
      <w:tr w:rsidR="00E47C8F" w14:paraId="2E164669" w14:textId="77777777" w:rsidTr="00E47C8F">
        <w:trPr>
          <w:trHeight w:val="4"/>
        </w:trPr>
        <w:tc>
          <w:tcPr>
            <w:cnfStyle w:val="001000000000" w:firstRow="0" w:lastRow="0" w:firstColumn="1" w:lastColumn="0" w:oddVBand="0" w:evenVBand="0" w:oddHBand="0" w:evenHBand="0" w:firstRowFirstColumn="0" w:firstRowLastColumn="0" w:lastRowFirstColumn="0" w:lastRowLastColumn="0"/>
            <w:tcW w:w="903" w:type="dxa"/>
          </w:tcPr>
          <w:p w14:paraId="51B76FB0" w14:textId="60FCCA0E" w:rsidR="00833E59" w:rsidRDefault="00E47C8F" w:rsidP="00833E59">
            <w:pPr>
              <w:rPr>
                <w:lang w:val="en-US"/>
              </w:rPr>
            </w:pPr>
            <w:r>
              <w:rPr>
                <w:noProof/>
                <w:lang w:val="en-US"/>
              </w:rPr>
              <w:t>Cluster-</w:t>
            </w:r>
            <w:r>
              <w:rPr>
                <w:noProof/>
                <w:lang w:val="en-US"/>
              </w:rPr>
              <w:t>2</w:t>
            </w:r>
          </w:p>
        </w:tc>
        <w:tc>
          <w:tcPr>
            <w:tcW w:w="3486" w:type="dxa"/>
          </w:tcPr>
          <w:p w14:paraId="7FE77999" w14:textId="112F6BE2" w:rsidR="00833E59" w:rsidRDefault="00833E59" w:rsidP="00833E59">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4ABFBB42" wp14:editId="5C22B894">
                  <wp:extent cx="1604434" cy="1052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47785" cy="1081087"/>
                          </a:xfrm>
                          <a:prstGeom prst="rect">
                            <a:avLst/>
                          </a:prstGeom>
                          <a:noFill/>
                          <a:ln>
                            <a:noFill/>
                          </a:ln>
                        </pic:spPr>
                      </pic:pic>
                    </a:graphicData>
                  </a:graphic>
                </wp:inline>
              </w:drawing>
            </w:r>
          </w:p>
        </w:tc>
        <w:tc>
          <w:tcPr>
            <w:tcW w:w="3315" w:type="dxa"/>
          </w:tcPr>
          <w:p w14:paraId="6E30E674" w14:textId="01845344" w:rsidR="00833E59" w:rsidRDefault="00833E59" w:rsidP="00833E59">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03650260" wp14:editId="33CC4BB0">
                  <wp:extent cx="1921813" cy="1071033"/>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3534" cy="1122149"/>
                          </a:xfrm>
                          <a:prstGeom prst="rect">
                            <a:avLst/>
                          </a:prstGeom>
                          <a:noFill/>
                          <a:ln>
                            <a:noFill/>
                          </a:ln>
                        </pic:spPr>
                      </pic:pic>
                    </a:graphicData>
                  </a:graphic>
                </wp:inline>
              </w:drawing>
            </w:r>
          </w:p>
        </w:tc>
        <w:tc>
          <w:tcPr>
            <w:tcW w:w="3906" w:type="dxa"/>
          </w:tcPr>
          <w:p w14:paraId="6505E45A" w14:textId="6C0E6DAB" w:rsidR="00833E59" w:rsidRDefault="00833E59" w:rsidP="00833E59">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16BE7B7A" wp14:editId="24167FD2">
                  <wp:extent cx="1966316" cy="969433"/>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68849" cy="1069286"/>
                          </a:xfrm>
                          <a:prstGeom prst="rect">
                            <a:avLst/>
                          </a:prstGeom>
                          <a:noFill/>
                          <a:ln>
                            <a:noFill/>
                          </a:ln>
                        </pic:spPr>
                      </pic:pic>
                    </a:graphicData>
                  </a:graphic>
                </wp:inline>
              </w:drawing>
            </w:r>
          </w:p>
        </w:tc>
      </w:tr>
      <w:tr w:rsidR="00E47C8F" w14:paraId="3AE31CD0" w14:textId="77777777" w:rsidTr="00E47C8F">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903" w:type="dxa"/>
          </w:tcPr>
          <w:p w14:paraId="302A5ED4" w14:textId="297987FB" w:rsidR="00833E59" w:rsidRDefault="00E47C8F" w:rsidP="00833E59">
            <w:pPr>
              <w:rPr>
                <w:lang w:val="en-US"/>
              </w:rPr>
            </w:pPr>
            <w:r>
              <w:rPr>
                <w:noProof/>
                <w:lang w:val="en-US"/>
              </w:rPr>
              <w:t>Cluster-</w:t>
            </w:r>
            <w:r>
              <w:rPr>
                <w:noProof/>
                <w:lang w:val="en-US"/>
              </w:rPr>
              <w:t>3</w:t>
            </w:r>
          </w:p>
        </w:tc>
        <w:tc>
          <w:tcPr>
            <w:tcW w:w="3486" w:type="dxa"/>
          </w:tcPr>
          <w:p w14:paraId="2797EB55" w14:textId="1CFCB36A" w:rsidR="00833E59" w:rsidRDefault="00E47C8F"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51E6E164" wp14:editId="1667B8C1">
                  <wp:extent cx="1918623" cy="110913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2493" cy="1117152"/>
                          </a:xfrm>
                          <a:prstGeom prst="rect">
                            <a:avLst/>
                          </a:prstGeom>
                          <a:noFill/>
                          <a:ln>
                            <a:noFill/>
                          </a:ln>
                        </pic:spPr>
                      </pic:pic>
                    </a:graphicData>
                  </a:graphic>
                </wp:inline>
              </w:drawing>
            </w:r>
          </w:p>
        </w:tc>
        <w:tc>
          <w:tcPr>
            <w:tcW w:w="3315" w:type="dxa"/>
          </w:tcPr>
          <w:p w14:paraId="0A2BF6C5" w14:textId="4EFBD5D8" w:rsidR="00833E59" w:rsidRDefault="00E47C8F"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33F30843" wp14:editId="4A268E4F">
                  <wp:extent cx="1921510" cy="103625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0641" cy="1132860"/>
                          </a:xfrm>
                          <a:prstGeom prst="rect">
                            <a:avLst/>
                          </a:prstGeom>
                          <a:noFill/>
                          <a:ln>
                            <a:noFill/>
                          </a:ln>
                        </pic:spPr>
                      </pic:pic>
                    </a:graphicData>
                  </a:graphic>
                </wp:inline>
              </w:drawing>
            </w:r>
          </w:p>
        </w:tc>
        <w:tc>
          <w:tcPr>
            <w:tcW w:w="3906" w:type="dxa"/>
          </w:tcPr>
          <w:p w14:paraId="53A6A3B4" w14:textId="146F9CA3" w:rsidR="00833E59" w:rsidRDefault="00E47C8F"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0C8E4D39" wp14:editId="28E91DA4">
                  <wp:extent cx="2040467" cy="12193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88280" cy="1247936"/>
                          </a:xfrm>
                          <a:prstGeom prst="rect">
                            <a:avLst/>
                          </a:prstGeom>
                          <a:noFill/>
                          <a:ln>
                            <a:noFill/>
                          </a:ln>
                        </pic:spPr>
                      </pic:pic>
                    </a:graphicData>
                  </a:graphic>
                </wp:inline>
              </w:drawing>
            </w:r>
          </w:p>
        </w:tc>
      </w:tr>
      <w:tr w:rsidR="00E47C8F" w14:paraId="657E0960" w14:textId="77777777" w:rsidTr="00E47C8F">
        <w:trPr>
          <w:trHeight w:val="4"/>
        </w:trPr>
        <w:tc>
          <w:tcPr>
            <w:cnfStyle w:val="001000000000" w:firstRow="0" w:lastRow="0" w:firstColumn="1" w:lastColumn="0" w:oddVBand="0" w:evenVBand="0" w:oddHBand="0" w:evenHBand="0" w:firstRowFirstColumn="0" w:firstRowLastColumn="0" w:lastRowFirstColumn="0" w:lastRowLastColumn="0"/>
            <w:tcW w:w="903" w:type="dxa"/>
          </w:tcPr>
          <w:p w14:paraId="53E2BE58" w14:textId="7A03AA4A" w:rsidR="00833E59" w:rsidRDefault="00E47C8F" w:rsidP="00833E59">
            <w:pPr>
              <w:rPr>
                <w:lang w:val="en-US"/>
              </w:rPr>
            </w:pPr>
            <w:r>
              <w:rPr>
                <w:noProof/>
                <w:lang w:val="en-US"/>
              </w:rPr>
              <w:t>Cluster-</w:t>
            </w:r>
            <w:r>
              <w:rPr>
                <w:noProof/>
                <w:lang w:val="en-US"/>
              </w:rPr>
              <w:t>4</w:t>
            </w:r>
          </w:p>
        </w:tc>
        <w:tc>
          <w:tcPr>
            <w:tcW w:w="3486" w:type="dxa"/>
          </w:tcPr>
          <w:p w14:paraId="35D52B09" w14:textId="094AADDB" w:rsidR="00833E59" w:rsidRDefault="00E47C8F" w:rsidP="00833E59">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212ADEF9" wp14:editId="6F432668">
                  <wp:extent cx="1981200" cy="128622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4790" cy="1301538"/>
                          </a:xfrm>
                          <a:prstGeom prst="rect">
                            <a:avLst/>
                          </a:prstGeom>
                          <a:noFill/>
                          <a:ln>
                            <a:noFill/>
                          </a:ln>
                        </pic:spPr>
                      </pic:pic>
                    </a:graphicData>
                  </a:graphic>
                </wp:inline>
              </w:drawing>
            </w:r>
          </w:p>
        </w:tc>
        <w:tc>
          <w:tcPr>
            <w:tcW w:w="3315" w:type="dxa"/>
          </w:tcPr>
          <w:p w14:paraId="4DE0B915" w14:textId="419E24A3" w:rsidR="00833E59" w:rsidRDefault="00E47C8F" w:rsidP="00833E59">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72B8DD97" wp14:editId="511723F9">
                  <wp:extent cx="1968234" cy="1075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9579" cy="1103318"/>
                          </a:xfrm>
                          <a:prstGeom prst="rect">
                            <a:avLst/>
                          </a:prstGeom>
                          <a:noFill/>
                          <a:ln>
                            <a:noFill/>
                          </a:ln>
                        </pic:spPr>
                      </pic:pic>
                    </a:graphicData>
                  </a:graphic>
                </wp:inline>
              </w:drawing>
            </w:r>
          </w:p>
        </w:tc>
        <w:tc>
          <w:tcPr>
            <w:tcW w:w="3906" w:type="dxa"/>
          </w:tcPr>
          <w:p w14:paraId="4129390A" w14:textId="6553F301" w:rsidR="00833E59" w:rsidRDefault="00E47C8F" w:rsidP="00833E59">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535D5B52" wp14:editId="6DB905C5">
                  <wp:extent cx="2167467" cy="1292144"/>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7207" cy="1315835"/>
                          </a:xfrm>
                          <a:prstGeom prst="rect">
                            <a:avLst/>
                          </a:prstGeom>
                          <a:noFill/>
                          <a:ln>
                            <a:noFill/>
                          </a:ln>
                        </pic:spPr>
                      </pic:pic>
                    </a:graphicData>
                  </a:graphic>
                </wp:inline>
              </w:drawing>
            </w:r>
          </w:p>
        </w:tc>
      </w:tr>
      <w:tr w:rsidR="00E47C8F" w14:paraId="54F79964" w14:textId="77777777" w:rsidTr="00E47C8F">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903" w:type="dxa"/>
          </w:tcPr>
          <w:p w14:paraId="55ABF0B9" w14:textId="5F493F65" w:rsidR="00833E59" w:rsidRDefault="00E47C8F" w:rsidP="00833E59">
            <w:pPr>
              <w:rPr>
                <w:lang w:val="en-US"/>
              </w:rPr>
            </w:pPr>
            <w:r>
              <w:rPr>
                <w:noProof/>
                <w:lang w:val="en-US"/>
              </w:rPr>
              <w:t>Cluster-</w:t>
            </w:r>
            <w:r>
              <w:rPr>
                <w:noProof/>
                <w:lang w:val="en-US"/>
              </w:rPr>
              <w:t>5</w:t>
            </w:r>
          </w:p>
        </w:tc>
        <w:tc>
          <w:tcPr>
            <w:tcW w:w="3486" w:type="dxa"/>
          </w:tcPr>
          <w:p w14:paraId="2F3A926D" w14:textId="25334DB4" w:rsidR="00833E59" w:rsidRDefault="00E47C8F"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4629599E" wp14:editId="431A1A86">
                  <wp:extent cx="2070100" cy="105202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3609" cy="1063969"/>
                          </a:xfrm>
                          <a:prstGeom prst="rect">
                            <a:avLst/>
                          </a:prstGeom>
                          <a:noFill/>
                          <a:ln>
                            <a:noFill/>
                          </a:ln>
                        </pic:spPr>
                      </pic:pic>
                    </a:graphicData>
                  </a:graphic>
                </wp:inline>
              </w:drawing>
            </w:r>
          </w:p>
        </w:tc>
        <w:tc>
          <w:tcPr>
            <w:tcW w:w="3315" w:type="dxa"/>
          </w:tcPr>
          <w:p w14:paraId="75101E4F" w14:textId="16DF7973" w:rsidR="00833E59" w:rsidRDefault="00E47C8F"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20CA5DC6" wp14:editId="54AAEB81">
                  <wp:extent cx="1967865" cy="10316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93907" cy="1045332"/>
                          </a:xfrm>
                          <a:prstGeom prst="rect">
                            <a:avLst/>
                          </a:prstGeom>
                          <a:noFill/>
                          <a:ln>
                            <a:noFill/>
                          </a:ln>
                        </pic:spPr>
                      </pic:pic>
                    </a:graphicData>
                  </a:graphic>
                </wp:inline>
              </w:drawing>
            </w:r>
          </w:p>
        </w:tc>
        <w:tc>
          <w:tcPr>
            <w:tcW w:w="3906" w:type="dxa"/>
          </w:tcPr>
          <w:p w14:paraId="0667BE2E" w14:textId="7270B880" w:rsidR="00833E59" w:rsidRDefault="00E47C8F" w:rsidP="00833E59">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6ECE208F" wp14:editId="08AC40A3">
                  <wp:extent cx="2112433" cy="1119172"/>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296" cy="1131814"/>
                          </a:xfrm>
                          <a:prstGeom prst="rect">
                            <a:avLst/>
                          </a:prstGeom>
                          <a:noFill/>
                          <a:ln>
                            <a:noFill/>
                          </a:ln>
                        </pic:spPr>
                      </pic:pic>
                    </a:graphicData>
                  </a:graphic>
                </wp:inline>
              </w:drawing>
            </w:r>
          </w:p>
        </w:tc>
      </w:tr>
    </w:tbl>
    <w:p w14:paraId="4B7DC907" w14:textId="07B516AB" w:rsidR="00833E59" w:rsidRDefault="00E47C8F" w:rsidP="00E47C8F">
      <w:pPr>
        <w:jc w:val="center"/>
        <w:rPr>
          <w:lang w:val="en-US"/>
        </w:rPr>
      </w:pPr>
      <w:r>
        <w:rPr>
          <w:lang w:val="en-US"/>
        </w:rPr>
        <w:t>Fig.6: The bar graph of frequency of occurrence of a category in each cluster column</w:t>
      </w:r>
    </w:p>
    <w:p w14:paraId="49335AE3" w14:textId="03BD33C1" w:rsidR="00E47C8F" w:rsidRDefault="00E47C8F" w:rsidP="00E47C8F">
      <w:pPr>
        <w:pStyle w:val="Heading2"/>
        <w:rPr>
          <w:lang w:val="en-US"/>
        </w:rPr>
      </w:pPr>
      <w:r>
        <w:rPr>
          <w:lang w:val="en-US"/>
        </w:rPr>
        <w:t>Further analysis on Cluster-1</w:t>
      </w:r>
    </w:p>
    <w:p w14:paraId="590C7A07" w14:textId="4C317BB1" w:rsidR="00865DDD" w:rsidRDefault="00E47C8F" w:rsidP="00E47C8F">
      <w:pPr>
        <w:rPr>
          <w:lang w:val="en-US"/>
        </w:rPr>
      </w:pPr>
      <w:r>
        <w:rPr>
          <w:lang w:val="en-US"/>
        </w:rPr>
        <w:t>So</w:t>
      </w:r>
      <w:r w:rsidR="00865DDD">
        <w:rPr>
          <w:lang w:val="en-US"/>
        </w:rPr>
        <w:t>,</w:t>
      </w:r>
      <w:r>
        <w:rPr>
          <w:lang w:val="en-US"/>
        </w:rPr>
        <w:t xml:space="preserve"> in cluster 1 we have a total of 50 neighborhood options to decide. From </w:t>
      </w:r>
      <w:r w:rsidR="00865DDD">
        <w:rPr>
          <w:lang w:val="en-US"/>
        </w:rPr>
        <w:t xml:space="preserve">each of the neighborhood we get the list of venues belonging to the outdoor and recreation category. We repeat a similar kind of most common venue categories among them and cluster them into 3 groups. The clustering of this yields the following result shown in the fig.7. We can remove cluster 2 &amp; 3 from the option as we have occurrences of a yoga studio in all 3 most common venues and on the other hand cluster 1 frequency for yoga studio is low. </w:t>
      </w:r>
      <w:proofErr w:type="gramStart"/>
      <w:r w:rsidR="00865DDD">
        <w:rPr>
          <w:lang w:val="en-US"/>
        </w:rPr>
        <w:t>So</w:t>
      </w:r>
      <w:proofErr w:type="gramEnd"/>
      <w:r w:rsidR="00865DDD">
        <w:rPr>
          <w:lang w:val="en-US"/>
        </w:rPr>
        <w:t xml:space="preserve"> cluster 1 is where we need to look closely for a potential neighborhood. </w:t>
      </w:r>
    </w:p>
    <w:p w14:paraId="21631E0D" w14:textId="77777777" w:rsidR="00865DDD" w:rsidRDefault="00865DDD" w:rsidP="00E47C8F">
      <w:pPr>
        <w:rPr>
          <w:lang w:val="en-US"/>
        </w:rPr>
      </w:pPr>
    </w:p>
    <w:tbl>
      <w:tblPr>
        <w:tblStyle w:val="PlainTable5"/>
        <w:tblW w:w="11610" w:type="dxa"/>
        <w:tblInd w:w="-1260" w:type="dxa"/>
        <w:tblLook w:val="04A0" w:firstRow="1" w:lastRow="0" w:firstColumn="1" w:lastColumn="0" w:noHBand="0" w:noVBand="1"/>
      </w:tblPr>
      <w:tblGrid>
        <w:gridCol w:w="956"/>
        <w:gridCol w:w="3558"/>
        <w:gridCol w:w="3696"/>
        <w:gridCol w:w="3486"/>
      </w:tblGrid>
      <w:tr w:rsidR="00865DDD" w14:paraId="71723B80" w14:textId="77777777" w:rsidTr="00865DDD">
        <w:trPr>
          <w:cnfStyle w:val="100000000000" w:firstRow="1" w:lastRow="0" w:firstColumn="0" w:lastColumn="0" w:oddVBand="0" w:evenVBand="0" w:oddHBand="0" w:evenHBand="0" w:firstRowFirstColumn="0" w:firstRowLastColumn="0" w:lastRowFirstColumn="0" w:lastRowLastColumn="0"/>
          <w:trHeight w:val="4"/>
        </w:trPr>
        <w:tc>
          <w:tcPr>
            <w:cnfStyle w:val="001000000100" w:firstRow="0" w:lastRow="0" w:firstColumn="1" w:lastColumn="0" w:oddVBand="0" w:evenVBand="0" w:oddHBand="0" w:evenHBand="0" w:firstRowFirstColumn="1" w:firstRowLastColumn="0" w:lastRowFirstColumn="0" w:lastRowLastColumn="0"/>
            <w:tcW w:w="956" w:type="dxa"/>
          </w:tcPr>
          <w:p w14:paraId="3EDC7858" w14:textId="77777777" w:rsidR="00865DDD" w:rsidRDefault="00865DDD" w:rsidP="001454EB">
            <w:pPr>
              <w:rPr>
                <w:noProof/>
                <w:lang w:val="en-US"/>
              </w:rPr>
            </w:pPr>
          </w:p>
        </w:tc>
        <w:tc>
          <w:tcPr>
            <w:tcW w:w="3486" w:type="dxa"/>
          </w:tcPr>
          <w:p w14:paraId="2B01A15C" w14:textId="77777777" w:rsidR="00865DDD" w:rsidRDefault="00865DDD" w:rsidP="001454EB">
            <w:pPr>
              <w:cnfStyle w:val="100000000000" w:firstRow="1" w:lastRow="0" w:firstColumn="0" w:lastColumn="0" w:oddVBand="0" w:evenVBand="0" w:oddHBand="0" w:evenHBand="0" w:firstRowFirstColumn="0" w:firstRowLastColumn="0" w:lastRowFirstColumn="0" w:lastRowLastColumn="0"/>
              <w:rPr>
                <w:noProof/>
                <w:lang w:val="en-US"/>
              </w:rPr>
            </w:pPr>
            <w:r>
              <w:rPr>
                <w:noProof/>
                <w:lang w:val="en-US"/>
              </w:rPr>
              <w:t>1</w:t>
            </w:r>
            <w:r w:rsidRPr="00E47C8F">
              <w:rPr>
                <w:noProof/>
                <w:vertAlign w:val="superscript"/>
                <w:lang w:val="en-US"/>
              </w:rPr>
              <w:t>st</w:t>
            </w:r>
            <w:r>
              <w:rPr>
                <w:noProof/>
                <w:lang w:val="en-US"/>
              </w:rPr>
              <w:t xml:space="preserve"> Most Common Venue</w:t>
            </w:r>
          </w:p>
        </w:tc>
        <w:tc>
          <w:tcPr>
            <w:tcW w:w="3315" w:type="dxa"/>
          </w:tcPr>
          <w:p w14:paraId="789814A5" w14:textId="77777777" w:rsidR="00865DDD" w:rsidRDefault="00865DDD" w:rsidP="001454EB">
            <w:pPr>
              <w:cnfStyle w:val="100000000000" w:firstRow="1" w:lastRow="0" w:firstColumn="0" w:lastColumn="0" w:oddVBand="0" w:evenVBand="0" w:oddHBand="0" w:evenHBand="0" w:firstRowFirstColumn="0" w:firstRowLastColumn="0" w:lastRowFirstColumn="0" w:lastRowLastColumn="0"/>
              <w:rPr>
                <w:lang w:val="en-US"/>
              </w:rPr>
            </w:pPr>
            <w:r>
              <w:rPr>
                <w:lang w:val="en-US"/>
              </w:rPr>
              <w:t>2</w:t>
            </w:r>
            <w:r w:rsidRPr="00E47C8F">
              <w:rPr>
                <w:vertAlign w:val="superscript"/>
                <w:lang w:val="en-US"/>
              </w:rPr>
              <w:t>nd</w:t>
            </w:r>
            <w:r>
              <w:rPr>
                <w:lang w:val="en-US"/>
              </w:rPr>
              <w:t xml:space="preserve"> Most Common Venue</w:t>
            </w:r>
          </w:p>
        </w:tc>
        <w:tc>
          <w:tcPr>
            <w:tcW w:w="3853" w:type="dxa"/>
          </w:tcPr>
          <w:p w14:paraId="7D5CF00E" w14:textId="77777777" w:rsidR="00865DDD" w:rsidRDefault="00865DDD" w:rsidP="001454EB">
            <w:pPr>
              <w:cnfStyle w:val="100000000000" w:firstRow="1" w:lastRow="0" w:firstColumn="0" w:lastColumn="0" w:oddVBand="0" w:evenVBand="0" w:oddHBand="0" w:evenHBand="0" w:firstRowFirstColumn="0" w:firstRowLastColumn="0" w:lastRowFirstColumn="0" w:lastRowLastColumn="0"/>
              <w:rPr>
                <w:lang w:val="en-US"/>
              </w:rPr>
            </w:pPr>
            <w:r>
              <w:rPr>
                <w:lang w:val="en-US"/>
              </w:rPr>
              <w:t>3</w:t>
            </w:r>
            <w:r w:rsidRPr="00E47C8F">
              <w:rPr>
                <w:vertAlign w:val="superscript"/>
                <w:lang w:val="en-US"/>
              </w:rPr>
              <w:t>rd</w:t>
            </w:r>
            <w:r>
              <w:rPr>
                <w:lang w:val="en-US"/>
              </w:rPr>
              <w:t xml:space="preserve"> Most Common Venue</w:t>
            </w:r>
          </w:p>
        </w:tc>
      </w:tr>
      <w:tr w:rsidR="00865DDD" w14:paraId="6CB5374C" w14:textId="77777777" w:rsidTr="00865DDD">
        <w:trPr>
          <w:cnfStyle w:val="000000100000" w:firstRow="0" w:lastRow="0" w:firstColumn="0" w:lastColumn="0" w:oddVBand="0" w:evenVBand="0" w:oddHBand="1" w:evenHBand="0" w:firstRowFirstColumn="0" w:firstRowLastColumn="0" w:lastRowFirstColumn="0" w:lastRowLastColumn="0"/>
          <w:trHeight w:val="22"/>
        </w:trPr>
        <w:tc>
          <w:tcPr>
            <w:cnfStyle w:val="001000000000" w:firstRow="0" w:lastRow="0" w:firstColumn="1" w:lastColumn="0" w:oddVBand="0" w:evenVBand="0" w:oddHBand="0" w:evenHBand="0" w:firstRowFirstColumn="0" w:firstRowLastColumn="0" w:lastRowFirstColumn="0" w:lastRowLastColumn="0"/>
            <w:tcW w:w="956" w:type="dxa"/>
            <w:tcBorders>
              <w:top w:val="single" w:sz="4" w:space="0" w:color="7F7F7F" w:themeColor="text1" w:themeTint="80"/>
            </w:tcBorders>
          </w:tcPr>
          <w:p w14:paraId="4661856D" w14:textId="77777777" w:rsidR="00865DDD" w:rsidRDefault="00865DDD" w:rsidP="001454EB">
            <w:pPr>
              <w:rPr>
                <w:noProof/>
                <w:lang w:val="en-US"/>
              </w:rPr>
            </w:pPr>
            <w:r>
              <w:rPr>
                <w:noProof/>
                <w:lang w:val="en-US"/>
              </w:rPr>
              <w:t>Cluster-1</w:t>
            </w:r>
          </w:p>
        </w:tc>
        <w:tc>
          <w:tcPr>
            <w:tcW w:w="3486" w:type="dxa"/>
          </w:tcPr>
          <w:p w14:paraId="26487E0A" w14:textId="5E0539C2" w:rsidR="00865DDD" w:rsidRDefault="00865DDD" w:rsidP="001454EB">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004E9EA2" wp14:editId="2661913F">
                  <wp:extent cx="2061634" cy="1232013"/>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4224" cy="1281368"/>
                          </a:xfrm>
                          <a:prstGeom prst="rect">
                            <a:avLst/>
                          </a:prstGeom>
                          <a:noFill/>
                          <a:ln>
                            <a:noFill/>
                          </a:ln>
                        </pic:spPr>
                      </pic:pic>
                    </a:graphicData>
                  </a:graphic>
                </wp:inline>
              </w:drawing>
            </w:r>
          </w:p>
        </w:tc>
        <w:tc>
          <w:tcPr>
            <w:tcW w:w="3315" w:type="dxa"/>
          </w:tcPr>
          <w:p w14:paraId="46181E7F" w14:textId="02E1938D" w:rsidR="00865DDD" w:rsidRDefault="00865DDD" w:rsidP="001454EB">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434D0E56" wp14:editId="3C6694A2">
                  <wp:extent cx="2150534" cy="1156991"/>
                  <wp:effectExtent l="0" t="0" r="254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23707" cy="1196358"/>
                          </a:xfrm>
                          <a:prstGeom prst="rect">
                            <a:avLst/>
                          </a:prstGeom>
                          <a:noFill/>
                          <a:ln>
                            <a:noFill/>
                          </a:ln>
                        </pic:spPr>
                      </pic:pic>
                    </a:graphicData>
                  </a:graphic>
                </wp:inline>
              </w:drawing>
            </w:r>
          </w:p>
        </w:tc>
        <w:tc>
          <w:tcPr>
            <w:tcW w:w="3853" w:type="dxa"/>
          </w:tcPr>
          <w:p w14:paraId="2656D850" w14:textId="48650548" w:rsidR="00865DDD" w:rsidRDefault="00865DDD" w:rsidP="001454EB">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01261C83" wp14:editId="317E7FE4">
                  <wp:extent cx="1921933" cy="114852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031" cy="1254361"/>
                          </a:xfrm>
                          <a:prstGeom prst="rect">
                            <a:avLst/>
                          </a:prstGeom>
                          <a:noFill/>
                          <a:ln>
                            <a:noFill/>
                          </a:ln>
                        </pic:spPr>
                      </pic:pic>
                    </a:graphicData>
                  </a:graphic>
                </wp:inline>
              </w:drawing>
            </w:r>
          </w:p>
        </w:tc>
      </w:tr>
      <w:tr w:rsidR="00865DDD" w14:paraId="4AE80B6D" w14:textId="77777777" w:rsidTr="00865DDD">
        <w:trPr>
          <w:trHeight w:val="4"/>
        </w:trPr>
        <w:tc>
          <w:tcPr>
            <w:cnfStyle w:val="001000000000" w:firstRow="0" w:lastRow="0" w:firstColumn="1" w:lastColumn="0" w:oddVBand="0" w:evenVBand="0" w:oddHBand="0" w:evenHBand="0" w:firstRowFirstColumn="0" w:firstRowLastColumn="0" w:lastRowFirstColumn="0" w:lastRowLastColumn="0"/>
            <w:tcW w:w="956" w:type="dxa"/>
          </w:tcPr>
          <w:p w14:paraId="7F174E53" w14:textId="77777777" w:rsidR="00865DDD" w:rsidRDefault="00865DDD" w:rsidP="001454EB">
            <w:pPr>
              <w:rPr>
                <w:lang w:val="en-US"/>
              </w:rPr>
            </w:pPr>
            <w:r>
              <w:rPr>
                <w:noProof/>
                <w:lang w:val="en-US"/>
              </w:rPr>
              <w:t>Cluster-2</w:t>
            </w:r>
          </w:p>
        </w:tc>
        <w:tc>
          <w:tcPr>
            <w:tcW w:w="3486" w:type="dxa"/>
          </w:tcPr>
          <w:p w14:paraId="3C24BFC3" w14:textId="3D56246F" w:rsidR="00865DDD" w:rsidRDefault="00865DDD" w:rsidP="001454EB">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436A38CA" wp14:editId="33536525">
                  <wp:extent cx="2091267" cy="112510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7574" cy="1160776"/>
                          </a:xfrm>
                          <a:prstGeom prst="rect">
                            <a:avLst/>
                          </a:prstGeom>
                          <a:noFill/>
                          <a:ln>
                            <a:noFill/>
                          </a:ln>
                        </pic:spPr>
                      </pic:pic>
                    </a:graphicData>
                  </a:graphic>
                </wp:inline>
              </w:drawing>
            </w:r>
          </w:p>
        </w:tc>
        <w:tc>
          <w:tcPr>
            <w:tcW w:w="3315" w:type="dxa"/>
          </w:tcPr>
          <w:p w14:paraId="68DD6E2F" w14:textId="19D8E0FC" w:rsidR="00865DDD" w:rsidRDefault="00865DDD" w:rsidP="001454EB">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5A3F21B5" wp14:editId="6A9B7F4F">
                  <wp:extent cx="2197100" cy="115940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99816" cy="1213608"/>
                          </a:xfrm>
                          <a:prstGeom prst="rect">
                            <a:avLst/>
                          </a:prstGeom>
                          <a:noFill/>
                          <a:ln>
                            <a:noFill/>
                          </a:ln>
                        </pic:spPr>
                      </pic:pic>
                    </a:graphicData>
                  </a:graphic>
                </wp:inline>
              </w:drawing>
            </w:r>
          </w:p>
        </w:tc>
        <w:tc>
          <w:tcPr>
            <w:tcW w:w="3853" w:type="dxa"/>
          </w:tcPr>
          <w:p w14:paraId="11D8F2D2" w14:textId="2F6074AF" w:rsidR="00865DDD" w:rsidRDefault="00865DDD" w:rsidP="001454EB">
            <w:pPr>
              <w:cnfStyle w:val="000000000000" w:firstRow="0" w:lastRow="0" w:firstColumn="0" w:lastColumn="0" w:oddVBand="0" w:evenVBand="0" w:oddHBand="0" w:evenHBand="0" w:firstRowFirstColumn="0" w:firstRowLastColumn="0" w:lastRowFirstColumn="0" w:lastRowLastColumn="0"/>
              <w:rPr>
                <w:lang w:val="en-US"/>
              </w:rPr>
            </w:pPr>
            <w:r>
              <w:rPr>
                <w:noProof/>
                <w:lang w:val="en-US"/>
              </w:rPr>
              <w:drawing>
                <wp:inline distT="0" distB="0" distL="0" distR="0" wp14:anchorId="47A880CF" wp14:editId="3E51CE58">
                  <wp:extent cx="2044700" cy="1100051"/>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7692" cy="1128561"/>
                          </a:xfrm>
                          <a:prstGeom prst="rect">
                            <a:avLst/>
                          </a:prstGeom>
                          <a:noFill/>
                          <a:ln>
                            <a:noFill/>
                          </a:ln>
                        </pic:spPr>
                      </pic:pic>
                    </a:graphicData>
                  </a:graphic>
                </wp:inline>
              </w:drawing>
            </w:r>
          </w:p>
        </w:tc>
      </w:tr>
      <w:tr w:rsidR="00865DDD" w14:paraId="2E4BFA72" w14:textId="77777777" w:rsidTr="00865DDD">
        <w:trPr>
          <w:cnfStyle w:val="000000100000" w:firstRow="0" w:lastRow="0" w:firstColumn="0" w:lastColumn="0" w:oddVBand="0" w:evenVBand="0" w:oddHBand="1" w:evenHBand="0" w:firstRowFirstColumn="0" w:firstRowLastColumn="0" w:lastRowFirstColumn="0" w:lastRowLastColumn="0"/>
          <w:trHeight w:val="4"/>
        </w:trPr>
        <w:tc>
          <w:tcPr>
            <w:cnfStyle w:val="001000000000" w:firstRow="0" w:lastRow="0" w:firstColumn="1" w:lastColumn="0" w:oddVBand="0" w:evenVBand="0" w:oddHBand="0" w:evenHBand="0" w:firstRowFirstColumn="0" w:firstRowLastColumn="0" w:lastRowFirstColumn="0" w:lastRowLastColumn="0"/>
            <w:tcW w:w="956" w:type="dxa"/>
          </w:tcPr>
          <w:p w14:paraId="430B23B9" w14:textId="77777777" w:rsidR="00865DDD" w:rsidRDefault="00865DDD" w:rsidP="001454EB">
            <w:pPr>
              <w:rPr>
                <w:lang w:val="en-US"/>
              </w:rPr>
            </w:pPr>
            <w:r>
              <w:rPr>
                <w:noProof/>
                <w:lang w:val="en-US"/>
              </w:rPr>
              <w:t>Cluster-3</w:t>
            </w:r>
          </w:p>
        </w:tc>
        <w:tc>
          <w:tcPr>
            <w:tcW w:w="3486" w:type="dxa"/>
          </w:tcPr>
          <w:p w14:paraId="1D6642DB" w14:textId="00B89F36" w:rsidR="00865DDD" w:rsidRDefault="00865DDD" w:rsidP="001454EB">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70FEE50C" wp14:editId="5703B004">
                  <wp:extent cx="2122781" cy="1134533"/>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9417" cy="1154113"/>
                          </a:xfrm>
                          <a:prstGeom prst="rect">
                            <a:avLst/>
                          </a:prstGeom>
                          <a:noFill/>
                          <a:ln>
                            <a:noFill/>
                          </a:ln>
                        </pic:spPr>
                      </pic:pic>
                    </a:graphicData>
                  </a:graphic>
                </wp:inline>
              </w:drawing>
            </w:r>
          </w:p>
        </w:tc>
        <w:tc>
          <w:tcPr>
            <w:tcW w:w="3315" w:type="dxa"/>
          </w:tcPr>
          <w:p w14:paraId="771F8C72" w14:textId="1B8642D2" w:rsidR="00865DDD" w:rsidRDefault="00865DDD" w:rsidP="001454EB">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3505ED1B" wp14:editId="78E71CC1">
                  <wp:extent cx="2201990" cy="1176867"/>
                  <wp:effectExtent l="0" t="0" r="825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4519" cy="1194252"/>
                          </a:xfrm>
                          <a:prstGeom prst="rect">
                            <a:avLst/>
                          </a:prstGeom>
                          <a:noFill/>
                          <a:ln>
                            <a:noFill/>
                          </a:ln>
                        </pic:spPr>
                      </pic:pic>
                    </a:graphicData>
                  </a:graphic>
                </wp:inline>
              </w:drawing>
            </w:r>
          </w:p>
        </w:tc>
        <w:tc>
          <w:tcPr>
            <w:tcW w:w="3853" w:type="dxa"/>
          </w:tcPr>
          <w:p w14:paraId="105BD6CC" w14:textId="1815F86B" w:rsidR="00865DDD" w:rsidRDefault="00865DDD" w:rsidP="001454EB">
            <w:pPr>
              <w:cnfStyle w:val="000000100000" w:firstRow="0" w:lastRow="0" w:firstColumn="0" w:lastColumn="0" w:oddVBand="0" w:evenVBand="0" w:oddHBand="1" w:evenHBand="0" w:firstRowFirstColumn="0" w:firstRowLastColumn="0" w:lastRowFirstColumn="0" w:lastRowLastColumn="0"/>
              <w:rPr>
                <w:lang w:val="en-US"/>
              </w:rPr>
            </w:pPr>
            <w:r>
              <w:rPr>
                <w:noProof/>
                <w:lang w:val="en-US"/>
              </w:rPr>
              <w:drawing>
                <wp:inline distT="0" distB="0" distL="0" distR="0" wp14:anchorId="5A2C6E5E" wp14:editId="05A8A598">
                  <wp:extent cx="2074333" cy="1108639"/>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0993" cy="1138921"/>
                          </a:xfrm>
                          <a:prstGeom prst="rect">
                            <a:avLst/>
                          </a:prstGeom>
                          <a:noFill/>
                          <a:ln>
                            <a:noFill/>
                          </a:ln>
                        </pic:spPr>
                      </pic:pic>
                    </a:graphicData>
                  </a:graphic>
                </wp:inline>
              </w:drawing>
            </w:r>
          </w:p>
        </w:tc>
      </w:tr>
    </w:tbl>
    <w:p w14:paraId="1536D954" w14:textId="61DEE9C0" w:rsidR="00865DDD" w:rsidRDefault="00865DDD" w:rsidP="00865DDD">
      <w:pPr>
        <w:jc w:val="center"/>
        <w:rPr>
          <w:lang w:val="en-US"/>
        </w:rPr>
      </w:pPr>
      <w:r>
        <w:rPr>
          <w:lang w:val="en-US"/>
        </w:rPr>
        <w:t>Fig.</w:t>
      </w:r>
      <w:r>
        <w:rPr>
          <w:lang w:val="en-US"/>
        </w:rPr>
        <w:t>7</w:t>
      </w:r>
      <w:r>
        <w:rPr>
          <w:lang w:val="en-US"/>
        </w:rPr>
        <w:t>: The bar graph of frequency of occurrence of a category in each cluster column</w:t>
      </w:r>
    </w:p>
    <w:p w14:paraId="27ADE7D1" w14:textId="74ED3A13" w:rsidR="00865DDD" w:rsidRDefault="00EE3AD2" w:rsidP="00E47C8F">
      <w:pPr>
        <w:rPr>
          <w:lang w:val="en-US"/>
        </w:rPr>
      </w:pPr>
      <w:r>
        <w:rPr>
          <w:lang w:val="en-US"/>
        </w:rPr>
        <w:t>The cluster 1 data has 13 neighborhoods to choose from, but by removing the neighborhoods with yoga studio among 3 most common venues we are down to eight venues to choose from. The data frame with 8 neighborhoods as shown in fig.8</w:t>
      </w:r>
    </w:p>
    <w:p w14:paraId="4BD9EF73" w14:textId="2D9D4C89" w:rsidR="00EE3AD2" w:rsidRDefault="00EE3AD2" w:rsidP="00EE3AD2">
      <w:pPr>
        <w:jc w:val="center"/>
        <w:rPr>
          <w:lang w:val="en-US"/>
        </w:rPr>
      </w:pPr>
      <w:r>
        <w:rPr>
          <w:noProof/>
          <w:lang w:val="en-US"/>
        </w:rPr>
        <w:drawing>
          <wp:anchor distT="0" distB="0" distL="114300" distR="114300" simplePos="0" relativeHeight="251663360" behindDoc="0" locked="0" layoutInCell="1" allowOverlap="1" wp14:anchorId="49ED80C8" wp14:editId="146A6AD1">
            <wp:simplePos x="0" y="0"/>
            <wp:positionH relativeFrom="column">
              <wp:posOffset>0</wp:posOffset>
            </wp:positionH>
            <wp:positionV relativeFrom="page">
              <wp:posOffset>5693833</wp:posOffset>
            </wp:positionV>
            <wp:extent cx="5731510" cy="2853055"/>
            <wp:effectExtent l="0" t="0" r="2540" b="4445"/>
            <wp:wrapTopAndBottom/>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8neighborhood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853055"/>
                    </a:xfrm>
                    <a:prstGeom prst="rect">
                      <a:avLst/>
                    </a:prstGeom>
                  </pic:spPr>
                </pic:pic>
              </a:graphicData>
            </a:graphic>
          </wp:anchor>
        </w:drawing>
      </w:r>
      <w:r>
        <w:rPr>
          <w:lang w:val="en-US"/>
        </w:rPr>
        <w:t>Fig.8: The 8 potential neighborhoods for opening a yoga studio</w:t>
      </w:r>
    </w:p>
    <w:p w14:paraId="068DE45D" w14:textId="372CE76F" w:rsidR="00EE3AD2" w:rsidRDefault="00EE3AD2" w:rsidP="00EE3AD2">
      <w:pPr>
        <w:pStyle w:val="Heading1"/>
        <w:rPr>
          <w:lang w:val="en-US"/>
        </w:rPr>
      </w:pPr>
      <w:r>
        <w:rPr>
          <w:lang w:val="en-US"/>
        </w:rPr>
        <w:t>Conclusion</w:t>
      </w:r>
    </w:p>
    <w:p w14:paraId="50B74DD6" w14:textId="20DDC810" w:rsidR="00EE3AD2" w:rsidRDefault="00EE3AD2" w:rsidP="00EE3AD2">
      <w:pPr>
        <w:rPr>
          <w:lang w:val="en-US"/>
        </w:rPr>
      </w:pPr>
      <w:r>
        <w:rPr>
          <w:lang w:val="en-US"/>
        </w:rPr>
        <w:t xml:space="preserve">Among the 8 potential neighborhoods presented in fig.8, the first 6 neighborhoods have yoga studio among 10 most common venues. But the last two does not have a yoga studio among 10 most common venues, so these two are a </w:t>
      </w:r>
      <w:r w:rsidR="00B0038A">
        <w:rPr>
          <w:lang w:val="en-US"/>
        </w:rPr>
        <w:t>better candidate</w:t>
      </w:r>
      <w:r>
        <w:rPr>
          <w:lang w:val="en-US"/>
        </w:rPr>
        <w:t xml:space="preserve"> for establishing a new yoga </w:t>
      </w:r>
      <w:r>
        <w:rPr>
          <w:lang w:val="en-US"/>
        </w:rPr>
        <w:lastRenderedPageBreak/>
        <w:t xml:space="preserve">studio. But among these two going for Moore Park, Summerhill East neighborhood is a good option as it has Gym, tennis court and other outdoor physical activities, and opening a yoga studio there might be a useful as people in that neighborhood give a importance to physical fitness. But on the other hand, CN Tower has other kinds of activities in 10 most common venues which are sculpture garden, farm and forest which does not show their interest to a yoga studio. Hence </w:t>
      </w:r>
      <w:r w:rsidR="00953A0A">
        <w:rPr>
          <w:lang w:val="en-US"/>
        </w:rPr>
        <w:t xml:space="preserve">Moore Park, Summerhill East the red marker in the map shown in fig.9 is the best potential neighborhood for opening a yoga studio. </w:t>
      </w:r>
    </w:p>
    <w:p w14:paraId="23344713" w14:textId="52D04258" w:rsidR="00953A0A" w:rsidRPr="00EE3AD2" w:rsidRDefault="00953A0A" w:rsidP="00953A0A">
      <w:pPr>
        <w:jc w:val="center"/>
        <w:rPr>
          <w:lang w:val="en-US"/>
        </w:rPr>
      </w:pPr>
      <w:r>
        <w:rPr>
          <w:noProof/>
          <w:lang w:val="en-US"/>
        </w:rPr>
        <w:drawing>
          <wp:anchor distT="0" distB="0" distL="114300" distR="114300" simplePos="0" relativeHeight="251664384" behindDoc="0" locked="0" layoutInCell="1" allowOverlap="1" wp14:anchorId="4C638E39" wp14:editId="669EB65D">
            <wp:simplePos x="0" y="0"/>
            <wp:positionH relativeFrom="column">
              <wp:posOffset>0</wp:posOffset>
            </wp:positionH>
            <wp:positionV relativeFrom="page">
              <wp:posOffset>2421467</wp:posOffset>
            </wp:positionV>
            <wp:extent cx="5731510" cy="3426460"/>
            <wp:effectExtent l="0" t="0" r="2540" b="2540"/>
            <wp:wrapTopAndBottom/>
            <wp:docPr id="46" name="Picture 4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nalMap.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426460"/>
                    </a:xfrm>
                    <a:prstGeom prst="rect">
                      <a:avLst/>
                    </a:prstGeom>
                  </pic:spPr>
                </pic:pic>
              </a:graphicData>
            </a:graphic>
          </wp:anchor>
        </w:drawing>
      </w:r>
      <w:r>
        <w:rPr>
          <w:lang w:val="en-US"/>
        </w:rPr>
        <w:t>Fig.9: Final marker in red showing the neighborhood decided</w:t>
      </w:r>
    </w:p>
    <w:sectPr w:rsidR="00953A0A" w:rsidRPr="00EE3A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69B68E9"/>
    <w:multiLevelType w:val="hybridMultilevel"/>
    <w:tmpl w:val="DC1220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B58"/>
    <w:rsid w:val="001E5364"/>
    <w:rsid w:val="002F7494"/>
    <w:rsid w:val="00345FE4"/>
    <w:rsid w:val="005A47D1"/>
    <w:rsid w:val="00833E59"/>
    <w:rsid w:val="00865DDD"/>
    <w:rsid w:val="00881CFD"/>
    <w:rsid w:val="009478BD"/>
    <w:rsid w:val="00953A0A"/>
    <w:rsid w:val="00B0038A"/>
    <w:rsid w:val="00BE7B58"/>
    <w:rsid w:val="00C3043D"/>
    <w:rsid w:val="00D16C93"/>
    <w:rsid w:val="00E47C8F"/>
    <w:rsid w:val="00EA7F84"/>
    <w:rsid w:val="00EE3AD2"/>
    <w:rsid w:val="00F6144F"/>
    <w:rsid w:val="00F83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31EEE"/>
  <w15:chartTrackingRefBased/>
  <w15:docId w15:val="{22FC0D94-16E6-4C91-87CD-30E850C8D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364"/>
    <w:pPr>
      <w:jc w:val="both"/>
    </w:pPr>
    <w:rPr>
      <w:sz w:val="24"/>
    </w:rPr>
  </w:style>
  <w:style w:type="paragraph" w:styleId="Heading1">
    <w:name w:val="heading 1"/>
    <w:basedOn w:val="Normal"/>
    <w:next w:val="Normal"/>
    <w:link w:val="Heading1Char"/>
    <w:uiPriority w:val="9"/>
    <w:qFormat/>
    <w:rsid w:val="009478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F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78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8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78B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F7494"/>
    <w:rPr>
      <w:color w:val="0563C1" w:themeColor="hyperlink"/>
      <w:u w:val="single"/>
    </w:rPr>
  </w:style>
  <w:style w:type="character" w:styleId="UnresolvedMention">
    <w:name w:val="Unresolved Mention"/>
    <w:basedOn w:val="DefaultParagraphFont"/>
    <w:uiPriority w:val="99"/>
    <w:semiHidden/>
    <w:unhideWhenUsed/>
    <w:rsid w:val="002F7494"/>
    <w:rPr>
      <w:color w:val="605E5C"/>
      <w:shd w:val="clear" w:color="auto" w:fill="E1DFDD"/>
    </w:rPr>
  </w:style>
  <w:style w:type="paragraph" w:styleId="ListParagraph">
    <w:name w:val="List Paragraph"/>
    <w:basedOn w:val="Normal"/>
    <w:uiPriority w:val="34"/>
    <w:qFormat/>
    <w:rsid w:val="00881CFD"/>
    <w:pPr>
      <w:ind w:left="720"/>
      <w:contextualSpacing/>
    </w:pPr>
  </w:style>
  <w:style w:type="paragraph" w:styleId="Subtitle">
    <w:name w:val="Subtitle"/>
    <w:basedOn w:val="Normal"/>
    <w:next w:val="Normal"/>
    <w:link w:val="SubtitleChar"/>
    <w:uiPriority w:val="11"/>
    <w:qFormat/>
    <w:rsid w:val="00F83FC5"/>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F83FC5"/>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F83FC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33E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833E5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33E5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1</Pages>
  <Words>1043</Words>
  <Characters>5950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teja gnyana</dc:creator>
  <cp:keywords/>
  <dc:description/>
  <cp:lastModifiedBy>teja gnyana</cp:lastModifiedBy>
  <cp:revision>6</cp:revision>
  <cp:lastPrinted>2020-04-21T19:32:00Z</cp:lastPrinted>
  <dcterms:created xsi:type="dcterms:W3CDTF">2020-04-20T18:59:00Z</dcterms:created>
  <dcterms:modified xsi:type="dcterms:W3CDTF">2020-04-21T19:52:00Z</dcterms:modified>
</cp:coreProperties>
</file>