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9363" w14:textId="77777777" w:rsidR="000A2B63" w:rsidRDefault="000A2B63" w:rsidP="000A2B63">
      <w:r>
        <w:t>Vamos a hacer el esquema del **Tema N** en `esquemas.html` (proyecto `C:\Users\ruben\OneDrive\Desktop\HTML OFICIAL`, repo `</w:t>
      </w:r>
      <w:proofErr w:type="spellStart"/>
      <w:r>
        <w:t>sgtxolo</w:t>
      </w:r>
      <w:proofErr w:type="spellEnd"/>
      <w:r>
        <w:t>/test-oficial`, rama `</w:t>
      </w:r>
      <w:proofErr w:type="spellStart"/>
      <w:r>
        <w:t>main</w:t>
      </w:r>
      <w:proofErr w:type="spellEnd"/>
      <w:r>
        <w:t>`). Modelo a imitar: **Tema 1 y Tema 4** ya hechos en ese archivo (estilo, colores y densidad de subrayado).</w:t>
      </w:r>
    </w:p>
    <w:p w14:paraId="3AC0F1B7" w14:textId="77777777" w:rsidR="000A2B63" w:rsidRDefault="000A2B63" w:rsidP="000A2B63"/>
    <w:p w14:paraId="1705CE87" w14:textId="77777777" w:rsidR="000A2B63" w:rsidRDefault="000A2B63" w:rsidP="000A2B63">
      <w:r>
        <w:t>## Idea</w:t>
      </w:r>
    </w:p>
    <w:p w14:paraId="54D0CABD" w14:textId="77777777" w:rsidR="000A2B63" w:rsidRDefault="000A2B63" w:rsidP="000A2B63">
      <w:r>
        <w:t xml:space="preserve">El esquema se basa **ÚNICAMENTE en lo que preguntan los </w:t>
      </w:r>
      <w:proofErr w:type="spellStart"/>
      <w:r>
        <w:t>tests</w:t>
      </w:r>
      <w:proofErr w:type="spellEnd"/>
      <w:r>
        <w:t xml:space="preserve"> del Tema N** de la app `test-oficial-conocimiento.html` (preguntas oficiales + IA), porque eso es lo que creo que va a caer. El texto legal se saca del **PDF del temario** que te adjunto (y de la actualización, si hay). Nada de completar de memoria.</w:t>
      </w:r>
    </w:p>
    <w:p w14:paraId="68FE8941" w14:textId="77777777" w:rsidR="000A2B63" w:rsidRDefault="000A2B63" w:rsidP="000A2B63"/>
    <w:p w14:paraId="07E45F3A" w14:textId="77777777" w:rsidR="000A2B63" w:rsidRDefault="000A2B63" w:rsidP="000A2B63">
      <w:r>
        <w:t>## Pasos</w:t>
      </w:r>
    </w:p>
    <w:p w14:paraId="5F25FB07" w14:textId="77777777" w:rsidR="000A2B63" w:rsidRDefault="000A2B63" w:rsidP="000A2B63">
      <w:r>
        <w:t xml:space="preserve">1. **Extraer las preguntas del tema** (objetos </w:t>
      </w:r>
      <w:proofErr w:type="gramStart"/>
      <w:r>
        <w:t>`{</w:t>
      </w:r>
      <w:proofErr w:type="gramEnd"/>
      <w:r>
        <w:t>"</w:t>
      </w:r>
      <w:proofErr w:type="spellStart"/>
      <w:r>
        <w:t>id":"N</w:t>
      </w:r>
      <w:proofErr w:type="spellEnd"/>
      <w:r>
        <w:t>-..."}`):</w:t>
      </w:r>
    </w:p>
    <w:p w14:paraId="4F1C15E8" w14:textId="77777777" w:rsidR="000A2B63" w:rsidRDefault="000A2B63" w:rsidP="000A2B63">
      <w:r>
        <w:t xml:space="preserve">   `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/herramientas/extraer-preguntas.js test-oficial-conocimiento.html N &lt;</w:t>
      </w:r>
      <w:proofErr w:type="spellStart"/>
      <w:r>
        <w:t>scratchpad</w:t>
      </w:r>
      <w:proofErr w:type="spellEnd"/>
      <w:r>
        <w:t>&gt;/</w:t>
      </w:r>
      <w:proofErr w:type="spellStart"/>
      <w:proofErr w:type="gramStart"/>
      <w:r>
        <w:t>tN.json</w:t>
      </w:r>
      <w:proofErr w:type="spellEnd"/>
      <w:proofErr w:type="gramEnd"/>
      <w:r>
        <w:t>`</w:t>
      </w:r>
    </w:p>
    <w:p w14:paraId="0381415F" w14:textId="77777777" w:rsidR="000A2B63" w:rsidRDefault="000A2B63" w:rsidP="000A2B63">
      <w:r>
        <w:t xml:space="preserve">   Agrúpalas por **norma y artículo** (usa `</w:t>
      </w:r>
      <w:proofErr w:type="spellStart"/>
      <w:r>
        <w:t>ref</w:t>
      </w:r>
      <w:proofErr w:type="spellEnd"/>
      <w:r>
        <w:t>-norma` / `</w:t>
      </w:r>
      <w:proofErr w:type="spellStart"/>
      <w:r>
        <w:t>ref</w:t>
      </w:r>
      <w:proofErr w:type="spellEnd"/>
      <w:r>
        <w:t>-concepto` de la explicación y la respuesta correcta). Para ver preguntas concretas: `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/herramientas/show.js &lt;</w:t>
      </w:r>
      <w:proofErr w:type="spellStart"/>
      <w:r>
        <w:t>tN.json</w:t>
      </w:r>
      <w:proofErr w:type="spellEnd"/>
      <w:r>
        <w:t>&gt; N-12 N-40`.</w:t>
      </w:r>
    </w:p>
    <w:p w14:paraId="10B5960F" w14:textId="77777777" w:rsidR="000A2B63" w:rsidRDefault="000A2B63" w:rsidP="000A2B63">
      <w:r>
        <w:t>2. **Extraer el texto del PDF**: `</w:t>
      </w:r>
      <w:proofErr w:type="spellStart"/>
      <w:r>
        <w:t>pdftotext</w:t>
      </w:r>
      <w:proofErr w:type="spellEnd"/>
      <w:r>
        <w:t xml:space="preserve"> -</w:t>
      </w:r>
      <w:proofErr w:type="spellStart"/>
      <w:r>
        <w:t>enc</w:t>
      </w:r>
      <w:proofErr w:type="spellEnd"/>
      <w:r>
        <w:t xml:space="preserve"> UTF-8 -</w:t>
      </w:r>
      <w:proofErr w:type="spellStart"/>
      <w:r>
        <w:t>layout</w:t>
      </w:r>
      <w:proofErr w:type="spellEnd"/>
      <w:r>
        <w:t xml:space="preserve"> "&lt;</w:t>
      </w:r>
      <w:proofErr w:type="spellStart"/>
      <w:r>
        <w:t>pdf</w:t>
      </w:r>
      <w:proofErr w:type="spellEnd"/>
      <w:r>
        <w:t>&gt;" &lt;</w:t>
      </w:r>
      <w:proofErr w:type="spellStart"/>
      <w:r>
        <w:t>scratchpad</w:t>
      </w:r>
      <w:proofErr w:type="spellEnd"/>
      <w:r>
        <w:t>&gt;/tema.txt` (también el de la actualización). Mira el índice: qué normas entran en el tema y qué añade la actualización.</w:t>
      </w:r>
    </w:p>
    <w:p w14:paraId="214A67F0" w14:textId="77777777" w:rsidR="000A2B63" w:rsidRDefault="000A2B63" w:rsidP="000A2B63">
      <w:r>
        <w:t xml:space="preserve">3. **Si el tema YA tiene esquema** en `esquemas.html` (p. ej. Tema 1, 2, 7, 8, 9): no lo borres. Compara lo que preguntan los </w:t>
      </w:r>
      <w:proofErr w:type="spellStart"/>
      <w:r>
        <w:t>tests</w:t>
      </w:r>
      <w:proofErr w:type="spellEnd"/>
      <w:r>
        <w:t xml:space="preserve"> con lo que ya hay: añade los artículos/apartados que falten (en su sitio, por orden), completa los que se queden cortos y avísame de lo que sobre (artículos del esquema sin ninguna pregunta) en vez de quitarlo por tu cuenta.</w:t>
      </w:r>
    </w:p>
    <w:p w14:paraId="3E82154A" w14:textId="77777777" w:rsidR="000A2B63" w:rsidRDefault="000A2B63" w:rsidP="000A2B63">
      <w:r>
        <w:t>4. **Construir el esquema**:</w:t>
      </w:r>
    </w:p>
    <w:p w14:paraId="1F778D14" w14:textId="77777777" w:rsidR="000A2B63" w:rsidRDefault="000A2B63" w:rsidP="000A2B63">
      <w:r>
        <w:t xml:space="preserve">   - **Un artículo = una </w:t>
      </w:r>
      <w:proofErr w:type="gramStart"/>
      <w:r>
        <w:t>ficha.*</w:t>
      </w:r>
      <w:proofErr w:type="gramEnd"/>
      <w:r>
        <w:t>* Si varias preguntas tocan el mismo artículo/apartado, se juntan; **nunca duplicar**.</w:t>
      </w:r>
    </w:p>
    <w:p w14:paraId="486BFFE6" w14:textId="77777777" w:rsidR="000A2B63" w:rsidRDefault="000A2B63" w:rsidP="000A2B63">
      <w:r>
        <w:t xml:space="preserve">   - Solo los apartados/datos que preguntan los </w:t>
      </w:r>
      <w:proofErr w:type="spellStart"/>
      <w:r>
        <w:t>tests</w:t>
      </w:r>
      <w:proofErr w:type="spellEnd"/>
      <w:r>
        <w:t>, con el **texto literal del PDF** (no resúmenes inventados).</w:t>
      </w:r>
    </w:p>
    <w:p w14:paraId="7244E6E7" w14:textId="77777777" w:rsidR="000A2B63" w:rsidRDefault="000A2B63" w:rsidP="000A2B63">
      <w:r>
        <w:t xml:space="preserve">   - Orden: el del índice del temario (N.1, N.2…), con `</w:t>
      </w:r>
      <w:proofErr w:type="spellStart"/>
      <w:proofErr w:type="gramStart"/>
      <w:r>
        <w:t>bloqueTitulo</w:t>
      </w:r>
      <w:proofErr w:type="spellEnd"/>
      <w:r>
        <w:t>(</w:t>
      </w:r>
      <w:proofErr w:type="gramEnd"/>
      <w:r>
        <w:t>)` por norma y por título/capítulo.</w:t>
      </w:r>
    </w:p>
    <w:p w14:paraId="585B2FA4" w14:textId="77777777" w:rsidR="000A2B63" w:rsidRDefault="000A2B63" w:rsidP="000A2B63">
      <w:r>
        <w:t xml:space="preserve">   - Sello `EX` (tercer argumento `true`) en los artículos más preguntados o con preguntas oficiales.</w:t>
      </w:r>
    </w:p>
    <w:p w14:paraId="3D3F8D01" w14:textId="77777777" w:rsidR="000A2B63" w:rsidRDefault="000A2B63" w:rsidP="000A2B63">
      <w:r>
        <w:t xml:space="preserve">   - `</w:t>
      </w:r>
      <w:proofErr w:type="gramStart"/>
      <w:r>
        <w:t>trampa(</w:t>
      </w:r>
      <w:proofErr w:type="gramEnd"/>
      <w:r>
        <w:t>)` justo debajo del artículo al que corresponde (cifras que se confunden, versiones antiguas, «no» vs «sí»…).</w:t>
      </w:r>
    </w:p>
    <w:p w14:paraId="4A1144D1" w14:textId="77777777" w:rsidR="000A2B63" w:rsidRDefault="000A2B63" w:rsidP="000A2B63">
      <w:r>
        <w:t xml:space="preserve">   - Si un artículo remite a otro («conforme al art. 6.7»), explicar entre paréntesis de qué trata.</w:t>
      </w:r>
    </w:p>
    <w:p w14:paraId="1389DD85" w14:textId="77777777" w:rsidR="000A2B63" w:rsidRDefault="000A2B63" w:rsidP="000A2B63">
      <w:r>
        <w:t xml:space="preserve">   - Un único `</w:t>
      </w:r>
      <w:proofErr w:type="gramStart"/>
      <w:r>
        <w:t>recuerda(</w:t>
      </w:r>
      <w:proofErr w:type="gramEnd"/>
      <w:r>
        <w:t>[...])` al **final** con los plazos, mayorías y órganos clave del tema.</w:t>
      </w:r>
    </w:p>
    <w:p w14:paraId="2B03F7C2" w14:textId="77777777" w:rsidR="000A2B63" w:rsidRDefault="000A2B63" w:rsidP="000A2B63">
      <w:r>
        <w:lastRenderedPageBreak/>
        <w:t xml:space="preserve">   - Si hay **resumen de un compañero**, leerlo (`</w:t>
      </w:r>
      <w:proofErr w:type="spellStart"/>
      <w:r>
        <w:t>unzip</w:t>
      </w:r>
      <w:proofErr w:type="spellEnd"/>
      <w:r>
        <w:t>` del .docx → `</w:t>
      </w:r>
      <w:proofErr w:type="spellStart"/>
      <w:r>
        <w:t>word</w:t>
      </w:r>
      <w:proofErr w:type="spellEnd"/>
      <w:r>
        <w:t>/document.xml`) y añadir lo que falte en su artículo.</w:t>
      </w:r>
    </w:p>
    <w:p w14:paraId="5244890B" w14:textId="77777777" w:rsidR="000A2B63" w:rsidRDefault="000A2B63" w:rsidP="000A2B63">
      <w:r>
        <w:t xml:space="preserve">   - Normas preguntadas que **no estén en el temario**: en un bloque «ANEXO» al final, con aviso de que no se han podido cotejar con el PDF.</w:t>
      </w:r>
    </w:p>
    <w:p w14:paraId="2A4A5459" w14:textId="77777777" w:rsidR="000A2B63" w:rsidRDefault="000A2B63" w:rsidP="000A2B63">
      <w:r>
        <w:t xml:space="preserve">   - Código en `esquemas.html`: objeto `TN = </w:t>
      </w:r>
      <w:proofErr w:type="gramStart"/>
      <w:r>
        <w:t>{}`</w:t>
      </w:r>
      <w:proofErr w:type="gramEnd"/>
      <w:r>
        <w:t xml:space="preserve"> con un bloque por norma (`/* TN_XXX */ </w:t>
      </w:r>
      <w:proofErr w:type="spellStart"/>
      <w:r>
        <w:t>TN.xxx</w:t>
      </w:r>
      <w:proofErr w:type="spellEnd"/>
      <w:r>
        <w:t xml:space="preserve"> = </w:t>
      </w:r>
      <w:proofErr w:type="spellStart"/>
      <w:r>
        <w:t>bloqueTitulo</w:t>
      </w:r>
      <w:proofErr w:type="spellEnd"/>
      <w:r>
        <w:t>(...) + articulo(...) ...`) y al final `/* TN_RECUERDA + ensamblaje */` que hace `esquemas[N-1].titulo = ...; esquemas[N-1].html = leyenda() + ... + recuerda([...])`, colocado **justo antes de `render();`**.</w:t>
      </w:r>
    </w:p>
    <w:p w14:paraId="00929CA6" w14:textId="77777777" w:rsidR="000A2B63" w:rsidRDefault="000A2B63" w:rsidP="000A2B63">
      <w:r>
        <w:t xml:space="preserve">5. **Subrayado Método </w:t>
      </w:r>
      <w:proofErr w:type="spellStart"/>
      <w:r>
        <w:t>Prefortia</w:t>
      </w:r>
      <w:proofErr w:type="spellEnd"/>
      <w:r>
        <w:t xml:space="preserve"> EXHAUSTIVO** (como Tema 1 y Tema 4 — casi cada palabra con contenido coloreada; solo quedan en plano nexos y relleno):</w:t>
      </w:r>
    </w:p>
    <w:p w14:paraId="13903644" w14:textId="77777777" w:rsidR="000A2B63" w:rsidRDefault="000A2B63" w:rsidP="000A2B63">
      <w:r>
        <w:t xml:space="preserve">   - `m-autoridad` **verde**: órganos, autoridades, Estados, Agencia, Comisión, director ejecutivo…</w:t>
      </w:r>
    </w:p>
    <w:p w14:paraId="1E7E9DC2" w14:textId="77777777" w:rsidR="000A2B63" w:rsidRDefault="000A2B63" w:rsidP="000A2B63">
      <w:r>
        <w:t xml:space="preserve">   - `m-plazo` **azul**: plazos, fechas, cifras, porcentajes, «anualmente», «24/</w:t>
      </w:r>
      <w:proofErr w:type="gramStart"/>
      <w:r>
        <w:t>7»…</w:t>
      </w:r>
      <w:proofErr w:type="gramEnd"/>
    </w:p>
    <w:p w14:paraId="7A76CC4A" w14:textId="77777777" w:rsidR="000A2B63" w:rsidRDefault="000A2B63" w:rsidP="000A2B63">
      <w:r>
        <w:t xml:space="preserve">   - `m-</w:t>
      </w:r>
      <w:proofErr w:type="spellStart"/>
      <w:r>
        <w:t>accion</w:t>
      </w:r>
      <w:proofErr w:type="spellEnd"/>
      <w:r>
        <w:t>` **morado**: verbos de acción (notificará, decide, suprime, vincula…).</w:t>
      </w:r>
    </w:p>
    <w:p w14:paraId="3A882CE7" w14:textId="77777777" w:rsidR="000A2B63" w:rsidRDefault="000A2B63" w:rsidP="000A2B63">
      <w:r>
        <w:t xml:space="preserve">   - `m-destacable` **naranja**: conceptos jurídicos y sustantivos clave.</w:t>
      </w:r>
    </w:p>
    <w:p w14:paraId="152F7F73" w14:textId="77777777" w:rsidR="000A2B63" w:rsidRDefault="000A2B63" w:rsidP="000A2B63">
      <w:r>
        <w:t xml:space="preserve">   - `m-personalizado` **amarillo**: calificativos y matices (efectiva, motivada, técnicamente imposible…).</w:t>
      </w:r>
    </w:p>
    <w:p w14:paraId="5A3916F9" w14:textId="77777777" w:rsidR="000A2B63" w:rsidRDefault="000A2B63" w:rsidP="000A2B63">
      <w:r>
        <w:t xml:space="preserve">   - `&lt;u </w:t>
      </w:r>
      <w:proofErr w:type="spellStart"/>
      <w:r>
        <w:t>class</w:t>
      </w:r>
      <w:proofErr w:type="spellEnd"/>
      <w:r>
        <w:t>="m-clave"&gt;` **rojo subrayado, sin fondo**: no, salvo, únicamente, cuando, si, podrá, deberá, al menos, a más tardar, cualquier… (cerrar siempre con `&lt;/u&gt;`, nunca con `&lt;/</w:t>
      </w:r>
      <w:proofErr w:type="spellStart"/>
      <w:r>
        <w:t>mark</w:t>
      </w:r>
      <w:proofErr w:type="spellEnd"/>
      <w:r>
        <w:t>&gt;`).</w:t>
      </w:r>
    </w:p>
    <w:p w14:paraId="5B333123" w14:textId="77777777" w:rsidR="000A2B63" w:rsidRDefault="000A2B63" w:rsidP="000A2B63">
      <w:r>
        <w:t xml:space="preserve">   - Tras redactar, pasar el </w:t>
      </w:r>
      <w:proofErr w:type="spellStart"/>
      <w:r>
        <w:t>densificador</w:t>
      </w:r>
      <w:proofErr w:type="spellEnd"/>
      <w:r>
        <w:t xml:space="preserve"> y **revisar visualmente**:</w:t>
      </w:r>
    </w:p>
    <w:p w14:paraId="55F0EE05" w14:textId="77777777" w:rsidR="000A2B63" w:rsidRDefault="000A2B63" w:rsidP="000A2B63">
      <w:r>
        <w:t xml:space="preserve">     `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/herramientas/densify.js esquemas.html N` (solo colorea texto que aún esté en plano; añadir a sus listas los términos propios del tema si hace falta).</w:t>
      </w:r>
    </w:p>
    <w:p w14:paraId="16E81BA6" w14:textId="77777777" w:rsidR="000A2B63" w:rsidRDefault="000A2B63" w:rsidP="000A2B63">
      <w:r>
        <w:t>6. **Corregir las preguntas que contradigan el temario**, a la vez que se hace el esquema: respuesta mal marcada, cifra de una versión antigua, ninguna opción correcta… Verificar **siempre en el PDF** y corregir en `test-oficial-conocimiento.html` (`correcta`, texto de la opción si hace falta y `</w:t>
      </w:r>
      <w:proofErr w:type="spellStart"/>
      <w:r>
        <w:t>explicacion</w:t>
      </w:r>
      <w:proofErr w:type="spellEnd"/>
      <w:r>
        <w:t>` citando el artículo literal) con la plantilla `</w:t>
      </w:r>
      <w:proofErr w:type="spellStart"/>
      <w:r>
        <w:t>prompts</w:t>
      </w:r>
      <w:proofErr w:type="spellEnd"/>
      <w:r>
        <w:t>/herramientas/fix.js`. Si algo no se puede verificar en el PDF, no tocarlo y avisarme.</w:t>
      </w:r>
    </w:p>
    <w:p w14:paraId="61795D02" w14:textId="77777777" w:rsidR="000A2B63" w:rsidRDefault="000A2B63" w:rsidP="000A2B63">
      <w:r>
        <w:t>7. **Comprobaciones**: balance `&lt;</w:t>
      </w:r>
      <w:proofErr w:type="spellStart"/>
      <w:r>
        <w:t>mark</w:t>
      </w:r>
      <w:proofErr w:type="spellEnd"/>
      <w:r>
        <w:t>&gt;`/`&lt;/</w:t>
      </w:r>
      <w:proofErr w:type="spellStart"/>
      <w:r>
        <w:t>mark</w:t>
      </w:r>
      <w:proofErr w:type="spellEnd"/>
      <w:r>
        <w:t xml:space="preserve">&gt;` y `&lt;u&gt;`/`&lt;/u&gt;`; sintaxis de los `&lt;script&gt;` (`new </w:t>
      </w:r>
      <w:proofErr w:type="spellStart"/>
      <w:r>
        <w:t>Function</w:t>
      </w:r>
      <w:proofErr w:type="spellEnd"/>
      <w:r>
        <w:t xml:space="preserve">` con </w:t>
      </w:r>
      <w:proofErr w:type="spellStart"/>
      <w:r>
        <w:t>Node</w:t>
      </w:r>
      <w:proofErr w:type="spellEnd"/>
      <w:r>
        <w:t>); abrir `esquemas.html` en el navegador, tema N, sin errores de consola, captura de pantalla; móvil incluido.</w:t>
      </w:r>
    </w:p>
    <w:p w14:paraId="07F20E4A" w14:textId="77777777" w:rsidR="000A2B63" w:rsidRDefault="000A2B63" w:rsidP="000A2B63">
      <w:r>
        <w:t>8. **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>** a `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` de cada cambio (esquema y preguntas por separado), sin esperar a que lo pida.</w:t>
      </w:r>
    </w:p>
    <w:p w14:paraId="471B8044" w14:textId="6C1AEA52" w:rsidR="00CA6AAE" w:rsidRDefault="000A2B63" w:rsidP="000A2B63">
      <w:r>
        <w:t xml:space="preserve">9. **Informe final corto**: </w:t>
      </w:r>
      <w:proofErr w:type="spellStart"/>
      <w:r>
        <w:t>nº</w:t>
      </w:r>
      <w:proofErr w:type="spellEnd"/>
      <w:r>
        <w:t xml:space="preserve"> de preguntas usadas, normas cubiertas, preguntas corregidas (id → cambio y artículo), normas fuera del temario, cosas no verificables y estimación de páginas/tiempo de estudio.</w:t>
      </w:r>
    </w:p>
    <w:sectPr w:rsidR="00CA6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63"/>
    <w:rsid w:val="000A2B63"/>
    <w:rsid w:val="00CA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7607A"/>
  <w15:chartTrackingRefBased/>
  <w15:docId w15:val="{F0D0A575-1A4F-4D1E-9722-D13BACE5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760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racero aguilar</dc:creator>
  <cp:keywords/>
  <dc:description/>
  <cp:lastModifiedBy>ruben racero aguilar</cp:lastModifiedBy>
  <cp:revision>1</cp:revision>
  <dcterms:created xsi:type="dcterms:W3CDTF">2026-10-01T09:36:00Z</dcterms:created>
  <dcterms:modified xsi:type="dcterms:W3CDTF">2026-10-01T09:37:00Z</dcterms:modified>
</cp:coreProperties>
</file>