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ADFA" w14:textId="17A624CE" w:rsidR="0007042A" w:rsidRPr="000442F9" w:rsidRDefault="0007042A" w:rsidP="0007042A">
      <w:pPr>
        <w:jc w:val="center"/>
        <w:rPr>
          <w:sz w:val="32"/>
          <w:szCs w:val="32"/>
        </w:rPr>
      </w:pPr>
      <w:r w:rsidRPr="000442F9">
        <w:rPr>
          <w:sz w:val="32"/>
          <w:szCs w:val="32"/>
        </w:rPr>
        <w:t xml:space="preserve">Computer Graphics </w:t>
      </w:r>
      <w:r w:rsidRPr="000442F9">
        <w:rPr>
          <w:rFonts w:hint="eastAsia"/>
          <w:sz w:val="32"/>
          <w:szCs w:val="32"/>
        </w:rPr>
        <w:t>C</w:t>
      </w:r>
      <w:r w:rsidRPr="000442F9">
        <w:rPr>
          <w:sz w:val="32"/>
          <w:szCs w:val="32"/>
        </w:rPr>
        <w:t xml:space="preserve">lass Assignment </w:t>
      </w:r>
      <w:r>
        <w:rPr>
          <w:sz w:val="32"/>
          <w:szCs w:val="32"/>
        </w:rPr>
        <w:t>2</w:t>
      </w:r>
    </w:p>
    <w:p w14:paraId="2EB00685" w14:textId="77777777" w:rsidR="0007042A" w:rsidRPr="000442F9" w:rsidRDefault="0007042A" w:rsidP="0007042A">
      <w:pPr>
        <w:jc w:val="right"/>
        <w:rPr>
          <w:szCs w:val="20"/>
        </w:rPr>
      </w:pPr>
      <w:r w:rsidRPr="000442F9">
        <w:rPr>
          <w:rFonts w:hint="eastAsia"/>
          <w:szCs w:val="20"/>
        </w:rPr>
        <w:t>2</w:t>
      </w:r>
      <w:r w:rsidRPr="000442F9">
        <w:rPr>
          <w:szCs w:val="20"/>
        </w:rPr>
        <w:t xml:space="preserve">016025478 </w:t>
      </w:r>
      <w:r w:rsidRPr="000442F9">
        <w:rPr>
          <w:rFonts w:hint="eastAsia"/>
          <w:szCs w:val="20"/>
        </w:rPr>
        <w:t>서경욱</w:t>
      </w:r>
    </w:p>
    <w:p w14:paraId="7BC4BADA" w14:textId="1BEDDD84" w:rsidR="00207374" w:rsidRDefault="00922C63">
      <w:r>
        <w:rPr>
          <w:rFonts w:hint="eastAsia"/>
        </w:rPr>
        <w:t>▷</w:t>
      </w:r>
      <w:r w:rsidR="00207374">
        <w:t>Implemented Requirements</w:t>
      </w:r>
    </w:p>
    <w:p w14:paraId="1FF05E50" w14:textId="57C68F84" w:rsidR="00866EC4" w:rsidRDefault="00866EC4">
      <w:r>
        <w:t>-Manipulate the camera in the same way as in ClassAsignment1 using your ClassAssignment1 code</w:t>
      </w:r>
    </w:p>
    <w:p w14:paraId="1208F9EB" w14:textId="77777777" w:rsidR="00AE3B09" w:rsidRDefault="00866EC4">
      <w:r>
        <w:rPr>
          <w:rFonts w:hint="eastAsia"/>
        </w:rPr>
        <w:t>-</w:t>
      </w:r>
      <w:r>
        <w:t>Load an obj file and render it(</w:t>
      </w:r>
    </w:p>
    <w:p w14:paraId="5CA3AFA6" w14:textId="77777777" w:rsidR="00AE3B09" w:rsidRDefault="005632B4">
      <w:r>
        <w:t>1.</w:t>
      </w:r>
      <w:r w:rsidR="000D1923">
        <w:t xml:space="preserve"> </w:t>
      </w:r>
      <w:r w:rsidR="00866EC4">
        <w:t>Open an obj file by drag-and drop to your obj viewer window</w:t>
      </w:r>
    </w:p>
    <w:p w14:paraId="35B967C9" w14:textId="77777777" w:rsidR="00AE3B09" w:rsidRDefault="005632B4">
      <w:r>
        <w:t>2.</w:t>
      </w:r>
      <w:r w:rsidR="000D1923">
        <w:t xml:space="preserve"> </w:t>
      </w:r>
      <w:r w:rsidR="00866EC4">
        <w:t>Read the obj file and display the mesh only using vertex positions, vertex normal, faces information</w:t>
      </w:r>
    </w:p>
    <w:p w14:paraId="1B06DE3C" w14:textId="77777777" w:rsidR="00AE3B09" w:rsidRDefault="005632B4">
      <w:r>
        <w:t>3.</w:t>
      </w:r>
      <w:r w:rsidR="000D1923">
        <w:t xml:space="preserve"> </w:t>
      </w:r>
      <w:r w:rsidR="0046084F">
        <w:t>Toggle wireframe / solid mode by pressing Z key(similar to pressing Z key in Blender</w:t>
      </w:r>
    </w:p>
    <w:p w14:paraId="777CA26D" w14:textId="71AB9615" w:rsidR="00866EC4" w:rsidRDefault="005632B4">
      <w:r>
        <w:t>4.</w:t>
      </w:r>
      <w:r w:rsidR="000D1923">
        <w:t xml:space="preserve"> </w:t>
      </w:r>
      <w:r w:rsidR="0046084F">
        <w:t xml:space="preserve">When open an obj file, print out the following information of the obj file to </w:t>
      </w:r>
      <w:proofErr w:type="spellStart"/>
      <w:r w:rsidR="0046084F">
        <w:t>stdout</w:t>
      </w:r>
      <w:proofErr w:type="spellEnd"/>
      <w:r w:rsidR="0046084F">
        <w:t>(console)</w:t>
      </w:r>
    </w:p>
    <w:p w14:paraId="57AC1FD1" w14:textId="77777777" w:rsidR="000E2A17" w:rsidRDefault="00866EC4">
      <w:r>
        <w:rPr>
          <w:rFonts w:hint="eastAsia"/>
        </w:rPr>
        <w:t>-</w:t>
      </w:r>
      <w:r w:rsidR="00552C52">
        <w:t xml:space="preserve">Lighting </w:t>
      </w:r>
    </w:p>
    <w:p w14:paraId="31DDE6CB" w14:textId="77777777" w:rsidR="000E2A17" w:rsidRDefault="005632B4">
      <w:r>
        <w:t>1.</w:t>
      </w:r>
      <w:r w:rsidR="00552C52">
        <w:t xml:space="preserve"> Use multiple light sources ( not a single light) to better visualize the mesh </w:t>
      </w:r>
    </w:p>
    <w:p w14:paraId="218BCFFA" w14:textId="28EBC474" w:rsidR="00866EC4" w:rsidRDefault="005632B4">
      <w:r>
        <w:t xml:space="preserve">2. </w:t>
      </w:r>
      <w:r w:rsidR="00552C52">
        <w:t xml:space="preserve">Choose the number of light sources, light source types, light colors, material colors as you want </w:t>
      </w:r>
    </w:p>
    <w:p w14:paraId="18D9177C" w14:textId="77777777" w:rsidR="007F7DD5" w:rsidRDefault="005632B4">
      <w:r>
        <w:rPr>
          <w:rFonts w:hint="eastAsia"/>
        </w:rPr>
        <w:t>-</w:t>
      </w:r>
      <w:r>
        <w:t xml:space="preserve">Extra credits </w:t>
      </w:r>
    </w:p>
    <w:p w14:paraId="7063AE5C" w14:textId="77777777" w:rsidR="007F7DD5" w:rsidRDefault="0023320E">
      <w:r>
        <w:t xml:space="preserve">1. </w:t>
      </w:r>
      <w:r w:rsidR="005632B4">
        <w:t>Toggle [shading using normal data in obj file] / [forced smooth shading] by pressing S key</w:t>
      </w:r>
    </w:p>
    <w:p w14:paraId="5143CBE1" w14:textId="147B19F1" w:rsidR="005632B4" w:rsidRDefault="003D419E">
      <w:r>
        <w:t xml:space="preserve">2. </w:t>
      </w:r>
      <w:r w:rsidR="005632B4">
        <w:t>Load</w:t>
      </w:r>
      <w:r>
        <w:t xml:space="preserve"> &amp; render a mesh that does not have the same number of vertices of all polygons using </w:t>
      </w:r>
      <w:proofErr w:type="spellStart"/>
      <w:r>
        <w:t>glDrawArrays</w:t>
      </w:r>
      <w:proofErr w:type="spellEnd"/>
      <w:r>
        <w:t xml:space="preserve">() or </w:t>
      </w:r>
      <w:proofErr w:type="spellStart"/>
      <w:r>
        <w:t>glDrawElements</w:t>
      </w:r>
      <w:proofErr w:type="spellEnd"/>
      <w:r>
        <w:t>()</w:t>
      </w:r>
    </w:p>
    <w:p w14:paraId="45EA4C33" w14:textId="3636F4B3" w:rsidR="00F92AB2" w:rsidRDefault="00922C63">
      <w:r>
        <w:rPr>
          <w:rFonts w:hint="eastAsia"/>
        </w:rPr>
        <w:t>▷</w:t>
      </w:r>
      <w:r w:rsidR="00F92AB2">
        <w:rPr>
          <w:rFonts w:hint="eastAsia"/>
        </w:rPr>
        <w:t>L</w:t>
      </w:r>
      <w:r w:rsidR="00F92AB2">
        <w:t>ight configuration</w:t>
      </w:r>
    </w:p>
    <w:p w14:paraId="0F615553" w14:textId="28241E0F" w:rsidR="00F92AB2" w:rsidRDefault="00F92AB2">
      <w:r>
        <w:rPr>
          <w:rFonts w:hint="eastAsia"/>
        </w:rPr>
        <w:t>-</w:t>
      </w:r>
      <w:r>
        <w:t xml:space="preserve">How many light sources : </w:t>
      </w:r>
      <w:r w:rsidR="00B12755">
        <w:t>4</w:t>
      </w:r>
    </w:p>
    <w:p w14:paraId="0CA1F03B" w14:textId="6308F217" w:rsidR="00B12755" w:rsidRDefault="00B12755">
      <w:r>
        <w:rPr>
          <w:rFonts w:hint="eastAsia"/>
        </w:rPr>
        <w:t>-</w:t>
      </w:r>
      <w:r>
        <w:t>Where do you put the light sources? : (1,0,0) / (0,1,0) / (0,0,1) / (-1,-1,-1)</w:t>
      </w:r>
    </w:p>
    <w:p w14:paraId="693C5669" w14:textId="4631DBD8" w:rsidR="00261EC0" w:rsidRDefault="00261EC0">
      <w:r>
        <w:rPr>
          <w:rFonts w:hint="eastAsia"/>
        </w:rPr>
        <w:t>-</w:t>
      </w:r>
      <w:r>
        <w:t xml:space="preserve">What is the type of each light source(point or directional light)? : </w:t>
      </w:r>
      <w:r>
        <w:rPr>
          <w:rFonts w:hint="eastAsia"/>
        </w:rPr>
        <w:t xml:space="preserve">모두 </w:t>
      </w:r>
      <w:r>
        <w:t>directional light</w:t>
      </w:r>
    </w:p>
    <w:p w14:paraId="01CBBDB9" w14:textId="543567DB" w:rsidR="00BE46B3" w:rsidRDefault="00BE46B3">
      <w:r>
        <w:rPr>
          <w:rFonts w:hint="eastAsia"/>
        </w:rPr>
        <w:t>▷</w:t>
      </w:r>
      <w:r>
        <w:rPr>
          <w:rFonts w:hint="eastAsia"/>
        </w:rPr>
        <w:t xml:space="preserve">구현 환경 </w:t>
      </w:r>
    </w:p>
    <w:p w14:paraId="107AD979" w14:textId="6EB43887" w:rsidR="00902FD1" w:rsidRDefault="00BE46B3">
      <w:pPr>
        <w:rPr>
          <w:rFonts w:hint="eastAsia"/>
        </w:rPr>
      </w:pPr>
      <w:r>
        <w:rPr>
          <w:rFonts w:hint="eastAsia"/>
          <w:noProof/>
          <w:szCs w:val="20"/>
        </w:rPr>
        <w:drawing>
          <wp:inline distT="0" distB="0" distL="0" distR="0" wp14:anchorId="23034832" wp14:editId="7096045A">
            <wp:extent cx="3854450" cy="1255919"/>
            <wp:effectExtent l="0" t="0" r="0" b="1905"/>
            <wp:docPr id="4" name="그림 4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20200510-7024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83" cy="12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4BC" w14:textId="77777777" w:rsidR="00902FD1" w:rsidRDefault="00902FD1"/>
    <w:p w14:paraId="2A6E903D" w14:textId="77777777" w:rsidR="00902FD1" w:rsidRDefault="00902FD1"/>
    <w:p w14:paraId="6A31419A" w14:textId="443FA66F" w:rsidR="005C5697" w:rsidRDefault="00973E93">
      <w:r>
        <w:rPr>
          <w:rFonts w:hint="eastAsia"/>
        </w:rPr>
        <w:t>▷</w:t>
      </w:r>
      <w:r w:rsidR="00A86D06">
        <w:rPr>
          <w:rFonts w:hint="eastAsia"/>
        </w:rPr>
        <w:t>스크린샷</w:t>
      </w:r>
    </w:p>
    <w:p w14:paraId="00591493" w14:textId="038B79E2" w:rsidR="00A86D06" w:rsidRDefault="00A86D06">
      <w:r>
        <w:rPr>
          <w:rFonts w:hint="eastAsia"/>
          <w:noProof/>
        </w:rPr>
        <w:drawing>
          <wp:inline distT="0" distB="0" distL="0" distR="0" wp14:anchorId="7C988B70" wp14:editId="03C7E1FA">
            <wp:extent cx="2628900" cy="2735210"/>
            <wp:effectExtent l="0" t="0" r="0" b="8255"/>
            <wp:docPr id="1" name="그림 1" descr="테이블, 검은색, 앉아있는, 케이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20200524-707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43" cy="2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</w:t>
      </w:r>
      <w:r>
        <w:rPr>
          <w:rFonts w:hint="eastAsia"/>
          <w:noProof/>
        </w:rPr>
        <w:drawing>
          <wp:inline distT="0" distB="0" distL="0" distR="0" wp14:anchorId="37AA54EF" wp14:editId="64D8FAAA">
            <wp:extent cx="2647950" cy="2755029"/>
            <wp:effectExtent l="0" t="0" r="0" b="7620"/>
            <wp:docPr id="2" name="그림 2" descr="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20200524-7071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3" cy="27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(2)</w:t>
      </w:r>
      <w:r>
        <w:rPr>
          <w:rFonts w:hint="eastAsia"/>
          <w:noProof/>
        </w:rPr>
        <w:drawing>
          <wp:inline distT="0" distB="0" distL="0" distR="0" wp14:anchorId="19EAB40F" wp14:editId="07893297">
            <wp:extent cx="2660993" cy="27686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20200524-7071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85" cy="27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 xml:space="preserve">3) ( 1,2,3 </w:t>
      </w:r>
      <w:r>
        <w:rPr>
          <w:rFonts w:hint="eastAsia"/>
        </w:rPr>
        <w:t>순서대로 기본/</w:t>
      </w:r>
      <w:r w:rsidR="00B00A75">
        <w:t xml:space="preserve"> press </w:t>
      </w:r>
      <w:r>
        <w:t>Z</w:t>
      </w:r>
      <w:r w:rsidR="00B00A75">
        <w:t xml:space="preserve"> key</w:t>
      </w:r>
      <w:r>
        <w:t>/</w:t>
      </w:r>
      <w:r w:rsidR="00B00A75">
        <w:t xml:space="preserve"> press </w:t>
      </w:r>
      <w:r>
        <w:t>S</w:t>
      </w:r>
      <w:r w:rsidR="00B00A75">
        <w:t xml:space="preserve"> key</w:t>
      </w:r>
      <w:r>
        <w:t xml:space="preserve">) </w:t>
      </w:r>
    </w:p>
    <w:p w14:paraId="18CF915F" w14:textId="42F5C897" w:rsidR="00537893" w:rsidRDefault="00537893">
      <w:r>
        <w:rPr>
          <w:rFonts w:hint="eastAsia"/>
          <w:noProof/>
        </w:rPr>
        <w:drawing>
          <wp:inline distT="0" distB="0" distL="0" distR="0" wp14:anchorId="2A4799C4" wp14:editId="658F3BCB">
            <wp:extent cx="5842000" cy="83185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20200524-71816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2DA2" w14:textId="596ED537" w:rsidR="00537893" w:rsidRDefault="00537893" w:rsidP="005378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터미널 출력 결과 </w:t>
      </w:r>
      <w:bookmarkStart w:id="0" w:name="_GoBack"/>
      <w:bookmarkEnd w:id="0"/>
    </w:p>
    <w:sectPr w:rsidR="00537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185"/>
    <w:multiLevelType w:val="hybridMultilevel"/>
    <w:tmpl w:val="467E9FF4"/>
    <w:lvl w:ilvl="0" w:tplc="96024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5"/>
    <w:rsid w:val="0007042A"/>
    <w:rsid w:val="000D1923"/>
    <w:rsid w:val="000E2A17"/>
    <w:rsid w:val="00207374"/>
    <w:rsid w:val="0023320E"/>
    <w:rsid w:val="00261EC0"/>
    <w:rsid w:val="003D419E"/>
    <w:rsid w:val="0046084F"/>
    <w:rsid w:val="00537893"/>
    <w:rsid w:val="00552C52"/>
    <w:rsid w:val="005632B4"/>
    <w:rsid w:val="005C5697"/>
    <w:rsid w:val="006A63E1"/>
    <w:rsid w:val="007F7DD5"/>
    <w:rsid w:val="00866EC4"/>
    <w:rsid w:val="00902FD1"/>
    <w:rsid w:val="00922C63"/>
    <w:rsid w:val="00973E93"/>
    <w:rsid w:val="00A86D06"/>
    <w:rsid w:val="00A91685"/>
    <w:rsid w:val="00AD0A65"/>
    <w:rsid w:val="00AE3B09"/>
    <w:rsid w:val="00B00A75"/>
    <w:rsid w:val="00B12755"/>
    <w:rsid w:val="00BE46B3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E6B9"/>
  <w15:chartTrackingRefBased/>
  <w15:docId w15:val="{22D0671F-C87B-4B06-86FE-46541297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04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경욱</dc:creator>
  <cp:keywords/>
  <dc:description/>
  <cp:lastModifiedBy>서 경욱</cp:lastModifiedBy>
  <cp:revision>25</cp:revision>
  <dcterms:created xsi:type="dcterms:W3CDTF">2020-05-24T10:35:00Z</dcterms:created>
  <dcterms:modified xsi:type="dcterms:W3CDTF">2020-05-24T10:57:00Z</dcterms:modified>
</cp:coreProperties>
</file>