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КИЇВСЬКИЙ ПОЛІТЕХНІЧНИЙ ІНСТИТУТ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конструювання ЕОА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4320" w:firstLine="0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 xml:space="preserve"> </w:t>
        <w:tab/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№2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з курсу «Алгоритмічні мови та програмування – 2»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Алгоритми сортування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</w:t>
        <w:tab/>
        <w:tab/>
        <w:tab/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ДК-72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Пасюта Д.О.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Перевірив:</w:t>
        <w:tab/>
        <w:tab/>
        <w:tab/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ст. викладач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Губар В.Г.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Тема роботи: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алгоритми сортування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ознайомлення з алгоритмами сортування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4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Ознайомлення з простими алгоритмами сортування: бульбашки, вибору, вставки</w:t>
      </w:r>
    </w:p>
    <w:p w:rsidR="00000000" w:rsidDel="00000000" w:rsidP="00000000" w:rsidRDefault="00000000" w:rsidRPr="00000000" w14:paraId="00000025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Визначити складність кожного з алгоритмів сортування та від чого залежить складність</w:t>
      </w:r>
    </w:p>
    <w:p w:rsidR="00000000" w:rsidDel="00000000" w:rsidP="00000000" w:rsidRDefault="00000000" w:rsidRPr="00000000" w14:paraId="00000026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Практично визначити час сортування, що затрачений кожним з алгоритмів для сортування масиву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Варіант: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Отримати масив букв (a-z, A-Z) з файлу. Сортувати по зростанню значень символів. Результат записати до файлу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Посилання на github:https://github.com/sgubar/2018/tree/master/dk72/PasiutaDmitriy/lab2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ab/>
        <w:tab/>
        <w:t xml:space="preserve">Блок-схема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</w:t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190625" cy="9629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62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Сортування бульбашкою</w:t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3243263" cy="6010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Сортування вибором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ab/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3105150" cy="5257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Сортування вставкою</w:t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2905125" cy="3381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Висновок: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лабороторної роботи ми ознайомилися з алгоритмами сортування. І ми дізналися, що самий швидкий з досліджуваних нами методів сортування є метод сортування вставки. Потім другий по швидкості є метод сортування вибору. І самий повільний метод є метод бульшкою, і тому можна зробити висновок, що сортування бульбашкою є тільки для навчання і наглядного прикладу, а на практиці він не має застосування.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