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7B7" w:rsidRDefault="00E917B7" w:rsidP="00E917B7">
      <w:pPr>
        <w:spacing w:line="360" w:lineRule="auto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E917B7" w:rsidRDefault="00E917B7" w:rsidP="00E917B7">
      <w:pPr>
        <w:ind w:left="708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 УКРАЇНИ</w:t>
      </w:r>
    </w:p>
    <w:p w:rsidR="00E917B7" w:rsidRDefault="00E917B7" w:rsidP="00E917B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“КИЇВСЬКИЙ ПОЛІТЕХНІЧНИЙ ІНСТИТУТ</w:t>
      </w:r>
    </w:p>
    <w:p w:rsidR="00E917B7" w:rsidRDefault="00E917B7" w:rsidP="00E917B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імені ІГОРЯ СІКОРСЬКОГО”</w:t>
      </w:r>
    </w:p>
    <w:p w:rsidR="00E917B7" w:rsidRDefault="00E917B7" w:rsidP="00E917B7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E917B7" w:rsidRDefault="00E917B7" w:rsidP="00E917B7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E917B7" w:rsidRDefault="00E917B7" w:rsidP="00E917B7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E917B7" w:rsidRDefault="00E917B7" w:rsidP="00E917B7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E917B7" w:rsidRDefault="00E917B7" w:rsidP="00E917B7">
      <w:pPr>
        <w:tabs>
          <w:tab w:val="left" w:leader="underscore" w:pos="9631"/>
        </w:tabs>
        <w:spacing w:line="360" w:lineRule="auto"/>
        <w:ind w:left="-1418" w:right="-1133"/>
        <w:jc w:val="center"/>
        <w:rPr>
          <w:b/>
          <w:bCs/>
          <w:caps/>
          <w:sz w:val="28"/>
          <w:szCs w:val="28"/>
          <w:lang w:val="uk-UA"/>
        </w:rPr>
      </w:pPr>
    </w:p>
    <w:p w:rsidR="00E917B7" w:rsidRDefault="00E917B7" w:rsidP="00E917B7">
      <w:pPr>
        <w:pStyle w:val="7"/>
        <w:numPr>
          <w:ilvl w:val="0"/>
          <w:numId w:val="0"/>
        </w:num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E917B7" w:rsidRDefault="00E917B7" w:rsidP="00E917B7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</w:t>
      </w:r>
      <w:r w:rsidRPr="00E917B7">
        <w:rPr>
          <w:sz w:val="28"/>
          <w:szCs w:val="28"/>
        </w:rPr>
        <w:t>2</w:t>
      </w:r>
      <w:r>
        <w:rPr>
          <w:sz w:val="28"/>
          <w:szCs w:val="28"/>
          <w:lang w:val="uk-UA"/>
        </w:rPr>
        <w:br/>
        <w:t>по курсу «Алгоритмічні мови та програмування – 2»</w:t>
      </w:r>
      <w:r>
        <w:rPr>
          <w:sz w:val="28"/>
          <w:szCs w:val="28"/>
          <w:lang w:val="uk-UA"/>
        </w:rPr>
        <w:br/>
        <w:t>на тему «</w:t>
      </w:r>
      <w:r w:rsidR="00CD0116">
        <w:rPr>
          <w:bCs/>
          <w:iCs/>
          <w:sz w:val="28"/>
          <w:szCs w:val="28"/>
          <w:lang w:val="uk-UA"/>
        </w:rPr>
        <w:t>Списки</w:t>
      </w:r>
      <w:r>
        <w:rPr>
          <w:sz w:val="28"/>
          <w:szCs w:val="28"/>
          <w:lang w:val="uk-UA"/>
        </w:rPr>
        <w:t>»</w:t>
      </w:r>
    </w:p>
    <w:p w:rsidR="00E917B7" w:rsidRDefault="00E917B7" w:rsidP="00E917B7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E917B7" w:rsidRDefault="00E917B7" w:rsidP="00E917B7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E917B7" w:rsidRDefault="00E917B7" w:rsidP="00E917B7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E917B7" w:rsidRPr="00E917B7" w:rsidRDefault="00E917B7" w:rsidP="00E917B7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студент гр. ДК-</w:t>
      </w:r>
      <w:r>
        <w:rPr>
          <w:sz w:val="28"/>
          <w:szCs w:val="28"/>
        </w:rPr>
        <w:t>1</w:t>
      </w:r>
      <w:r w:rsidRPr="00E917B7">
        <w:rPr>
          <w:sz w:val="28"/>
          <w:szCs w:val="28"/>
        </w:rPr>
        <w:t>1</w:t>
      </w:r>
    </w:p>
    <w:p w:rsidR="00E917B7" w:rsidRDefault="00E917B7" w:rsidP="00E917B7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Осьмірко</w:t>
      </w:r>
      <w:proofErr w:type="spellEnd"/>
      <w:r>
        <w:rPr>
          <w:sz w:val="28"/>
          <w:szCs w:val="28"/>
          <w:lang w:val="uk-UA"/>
        </w:rPr>
        <w:t xml:space="preserve"> Є. О.</w:t>
      </w:r>
    </w:p>
    <w:p w:rsidR="00E917B7" w:rsidRDefault="00E917B7" w:rsidP="00E917B7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E917B7" w:rsidRDefault="00E917B7" w:rsidP="00E917B7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E917B7" w:rsidRDefault="00E917B7" w:rsidP="00E917B7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 викладач</w:t>
      </w:r>
    </w:p>
    <w:p w:rsidR="00E917B7" w:rsidRDefault="00E917B7" w:rsidP="00E917B7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>
        <w:rPr>
          <w:sz w:val="28"/>
          <w:szCs w:val="28"/>
          <w:lang w:val="uk-UA"/>
        </w:rPr>
        <w:t xml:space="preserve"> В. Г.</w:t>
      </w:r>
    </w:p>
    <w:p w:rsidR="00E917B7" w:rsidRDefault="00E917B7" w:rsidP="00E917B7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E917B7" w:rsidRDefault="00E917B7" w:rsidP="00E917B7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E917B7" w:rsidRDefault="00E917B7" w:rsidP="00E917B7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E917B7" w:rsidRDefault="00E917B7" w:rsidP="00E917B7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E917B7" w:rsidRDefault="00E917B7" w:rsidP="00E917B7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E917B7" w:rsidRDefault="00E917B7" w:rsidP="00E917B7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E917B7" w:rsidRDefault="00E917B7" w:rsidP="00E917B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2022</w:t>
      </w:r>
    </w:p>
    <w:p w:rsidR="003E4E93" w:rsidRPr="003E4E93" w:rsidRDefault="003E4E93" w:rsidP="003E4E9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lastRenderedPageBreak/>
        <w:t>Лабораторна робота №</w:t>
      </w:r>
      <w:r w:rsidRPr="003E4E93">
        <w:rPr>
          <w:b/>
          <w:sz w:val="28"/>
          <w:szCs w:val="28"/>
        </w:rPr>
        <w:t>2</w:t>
      </w:r>
    </w:p>
    <w:p w:rsidR="003E4E93" w:rsidRPr="003E4E93" w:rsidRDefault="003E4E93" w:rsidP="003E4E93">
      <w:pPr>
        <w:spacing w:line="360" w:lineRule="auto"/>
        <w:jc w:val="center"/>
        <w:rPr>
          <w:b/>
          <w:iCs/>
          <w:sz w:val="28"/>
          <w:szCs w:val="28"/>
          <w:lang w:val="uk-UA"/>
        </w:rPr>
      </w:pPr>
      <w:r w:rsidRPr="003E4E93">
        <w:rPr>
          <w:b/>
          <w:bCs/>
          <w:iCs/>
          <w:sz w:val="28"/>
          <w:szCs w:val="28"/>
          <w:lang w:val="uk-UA"/>
        </w:rPr>
        <w:t>Списки</w:t>
      </w:r>
    </w:p>
    <w:p w:rsidR="003E4E93" w:rsidRDefault="003E4E93" w:rsidP="003E4E93">
      <w:pPr>
        <w:spacing w:line="360" w:lineRule="auto"/>
        <w:rPr>
          <w:sz w:val="28"/>
          <w:szCs w:val="28"/>
          <w:lang w:val="uk-UA"/>
        </w:rPr>
      </w:pPr>
      <w:r w:rsidRPr="00CD31E5">
        <w:rPr>
          <w:b/>
          <w:iCs/>
          <w:sz w:val="28"/>
          <w:szCs w:val="28"/>
          <w:lang w:val="uk-UA"/>
        </w:rPr>
        <w:t>Тема роботи:</w:t>
      </w:r>
      <w:r>
        <w:rPr>
          <w:sz w:val="28"/>
          <w:szCs w:val="28"/>
          <w:lang w:val="uk-UA"/>
        </w:rPr>
        <w:t xml:space="preserve"> з</w:t>
      </w:r>
      <w:r w:rsidRPr="003E4E93">
        <w:rPr>
          <w:sz w:val="28"/>
          <w:szCs w:val="28"/>
          <w:lang w:val="uk-UA"/>
        </w:rPr>
        <w:t>в’язані списки.</w:t>
      </w:r>
    </w:p>
    <w:p w:rsidR="003E4E93" w:rsidRDefault="003E4E93" w:rsidP="003E4E93">
      <w:pPr>
        <w:spacing w:line="360" w:lineRule="auto"/>
        <w:rPr>
          <w:sz w:val="28"/>
          <w:szCs w:val="28"/>
          <w:lang w:val="uk-UA"/>
        </w:rPr>
      </w:pPr>
      <w:r w:rsidRPr="00CD31E5">
        <w:rPr>
          <w:b/>
          <w:iCs/>
          <w:sz w:val="28"/>
          <w:szCs w:val="28"/>
          <w:lang w:val="uk-UA"/>
        </w:rPr>
        <w:t>Мета роботи:</w:t>
      </w:r>
      <w:r>
        <w:rPr>
          <w:sz w:val="28"/>
          <w:szCs w:val="28"/>
          <w:lang w:val="uk-UA"/>
        </w:rPr>
        <w:t xml:space="preserve"> </w:t>
      </w:r>
      <w:r w:rsidR="00CF6D4E">
        <w:rPr>
          <w:sz w:val="28"/>
          <w:szCs w:val="28"/>
          <w:lang w:val="uk-UA"/>
        </w:rPr>
        <w:t>в</w:t>
      </w:r>
      <w:r w:rsidR="00CF6D4E" w:rsidRPr="00CF6D4E">
        <w:rPr>
          <w:sz w:val="28"/>
          <w:szCs w:val="28"/>
          <w:lang w:val="uk-UA"/>
        </w:rPr>
        <w:t>икористання</w:t>
      </w:r>
      <w:bookmarkStart w:id="0" w:name="_GoBack"/>
      <w:bookmarkEnd w:id="0"/>
      <w:r w:rsidR="00CF6D4E" w:rsidRPr="00CF6D4E">
        <w:rPr>
          <w:sz w:val="28"/>
          <w:szCs w:val="28"/>
          <w:lang w:val="uk-UA"/>
        </w:rPr>
        <w:t xml:space="preserve"> списків</w:t>
      </w:r>
      <w:r>
        <w:rPr>
          <w:sz w:val="28"/>
          <w:szCs w:val="28"/>
          <w:lang w:val="uk-UA"/>
        </w:rPr>
        <w:t>.</w:t>
      </w:r>
    </w:p>
    <w:p w:rsidR="003E4E93" w:rsidRDefault="003E4E93" w:rsidP="003E4E93">
      <w:pPr>
        <w:pStyle w:val="a3"/>
        <w:spacing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 12.</w:t>
      </w:r>
    </w:p>
    <w:p w:rsidR="003E4E93" w:rsidRDefault="003E4E93" w:rsidP="003E4E93">
      <w:pPr>
        <w:pStyle w:val="a3"/>
        <w:spacing w:line="360" w:lineRule="auto"/>
        <w:rPr>
          <w:bCs/>
          <w:sz w:val="28"/>
          <w:szCs w:val="28"/>
          <w:lang w:val="uk-UA"/>
        </w:rPr>
      </w:pPr>
      <w:r w:rsidRPr="003E4E93">
        <w:rPr>
          <w:bCs/>
          <w:sz w:val="28"/>
          <w:szCs w:val="28"/>
          <w:lang w:val="uk-UA"/>
        </w:rPr>
        <w:t>У списку слів впорядкувати слова за зростанням довжин, вивести слова максимальної довжини</w:t>
      </w:r>
      <w:r>
        <w:rPr>
          <w:bCs/>
          <w:sz w:val="28"/>
          <w:szCs w:val="28"/>
          <w:lang w:val="uk-UA"/>
        </w:rPr>
        <w:t>.</w:t>
      </w:r>
    </w:p>
    <w:p w:rsidR="007261C6" w:rsidRDefault="007261C6" w:rsidP="007261C6">
      <w:pPr>
        <w:pStyle w:val="a3"/>
        <w:spacing w:line="360" w:lineRule="auto"/>
        <w:ind w:right="-1133"/>
        <w:rPr>
          <w:sz w:val="28"/>
          <w:szCs w:val="28"/>
          <w:lang w:val="uk-UA"/>
        </w:rPr>
      </w:pPr>
      <w:r w:rsidRPr="00CD31E5">
        <w:rPr>
          <w:b/>
          <w:sz w:val="28"/>
          <w:szCs w:val="28"/>
          <w:lang w:val="uk-UA"/>
        </w:rPr>
        <w:t>Висновок:</w:t>
      </w:r>
      <w:r>
        <w:rPr>
          <w:sz w:val="28"/>
          <w:szCs w:val="28"/>
          <w:lang w:val="uk-UA"/>
        </w:rPr>
        <w:t xml:space="preserve"> </w:t>
      </w:r>
      <w:r w:rsidRPr="00CF0842">
        <w:rPr>
          <w:sz w:val="28"/>
          <w:szCs w:val="28"/>
          <w:lang w:val="uk-UA"/>
        </w:rPr>
        <w:t xml:space="preserve">При написанні програми я </w:t>
      </w:r>
      <w:r>
        <w:rPr>
          <w:sz w:val="28"/>
          <w:szCs w:val="28"/>
          <w:lang w:val="uk-UA"/>
        </w:rPr>
        <w:t xml:space="preserve">ознайомився з </w:t>
      </w:r>
      <w:r>
        <w:rPr>
          <w:sz w:val="28"/>
          <w:szCs w:val="28"/>
          <w:lang w:val="uk-UA"/>
        </w:rPr>
        <w:t>створеннями списками.</w:t>
      </w:r>
      <w:r w:rsidR="001B25E9">
        <w:rPr>
          <w:sz w:val="28"/>
          <w:szCs w:val="28"/>
          <w:lang w:val="uk-UA"/>
        </w:rPr>
        <w:t xml:space="preserve"> Ознайомилися з </w:t>
      </w:r>
      <w:proofErr w:type="spellStart"/>
      <w:r w:rsidR="001B25E9">
        <w:rPr>
          <w:sz w:val="28"/>
          <w:szCs w:val="28"/>
          <w:lang w:val="uk-UA"/>
        </w:rPr>
        <w:t>однозв</w:t>
      </w:r>
      <w:proofErr w:type="spellEnd"/>
      <w:r w:rsidR="001B25E9">
        <w:rPr>
          <w:sz w:val="28"/>
          <w:szCs w:val="28"/>
          <w:lang w:val="en-US"/>
        </w:rPr>
        <w:t>’</w:t>
      </w:r>
      <w:proofErr w:type="spellStart"/>
      <w:r w:rsidR="001B25E9">
        <w:rPr>
          <w:sz w:val="28"/>
          <w:szCs w:val="28"/>
          <w:lang w:val="uk-UA"/>
        </w:rPr>
        <w:t>язн</w:t>
      </w:r>
      <w:r w:rsidR="00CF6D4E">
        <w:rPr>
          <w:sz w:val="28"/>
          <w:szCs w:val="28"/>
          <w:lang w:val="uk-UA"/>
        </w:rPr>
        <w:t>ими</w:t>
      </w:r>
      <w:proofErr w:type="spellEnd"/>
      <w:r w:rsidR="00CF6D4E">
        <w:rPr>
          <w:sz w:val="28"/>
          <w:szCs w:val="28"/>
          <w:lang w:val="uk-UA"/>
        </w:rPr>
        <w:t xml:space="preserve"> та </w:t>
      </w:r>
      <w:proofErr w:type="spellStart"/>
      <w:r w:rsidR="00CF6D4E">
        <w:rPr>
          <w:sz w:val="28"/>
          <w:szCs w:val="28"/>
          <w:lang w:val="uk-UA"/>
        </w:rPr>
        <w:t>двозв</w:t>
      </w:r>
      <w:proofErr w:type="spellEnd"/>
      <w:r w:rsidR="00CF6D4E">
        <w:rPr>
          <w:sz w:val="28"/>
          <w:szCs w:val="28"/>
          <w:lang w:val="en-US"/>
        </w:rPr>
        <w:t>’</w:t>
      </w:r>
      <w:proofErr w:type="spellStart"/>
      <w:r w:rsidR="00CF6D4E">
        <w:rPr>
          <w:sz w:val="28"/>
          <w:szCs w:val="28"/>
          <w:lang w:val="uk-UA"/>
        </w:rPr>
        <w:t>язними</w:t>
      </w:r>
      <w:proofErr w:type="spellEnd"/>
      <w:r w:rsidR="00CF6D4E">
        <w:rPr>
          <w:sz w:val="28"/>
          <w:szCs w:val="28"/>
          <w:lang w:val="uk-UA"/>
        </w:rPr>
        <w:t xml:space="preserve"> списками.</w:t>
      </w:r>
      <w:r>
        <w:rPr>
          <w:sz w:val="28"/>
          <w:szCs w:val="28"/>
          <w:lang w:val="uk-UA"/>
        </w:rPr>
        <w:t xml:space="preserve"> </w:t>
      </w:r>
    </w:p>
    <w:p w:rsidR="003E4E93" w:rsidRPr="003E4E93" w:rsidRDefault="007261C6" w:rsidP="003E4E93">
      <w:pPr>
        <w:pStyle w:val="a3"/>
        <w:spacing w:line="360" w:lineRule="auto"/>
        <w:rPr>
          <w:bCs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4972050" cy="97552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лок Схема.vsdx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449" cy="975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E93" w:rsidRDefault="003E4E93" w:rsidP="003E4E93">
      <w:pPr>
        <w:spacing w:line="360" w:lineRule="auto"/>
        <w:rPr>
          <w:sz w:val="28"/>
          <w:szCs w:val="28"/>
          <w:lang w:val="uk-UA"/>
        </w:rPr>
      </w:pPr>
    </w:p>
    <w:p w:rsidR="00E917B7" w:rsidRPr="003E4E93" w:rsidRDefault="00E917B7">
      <w:pPr>
        <w:rPr>
          <w:lang w:val="uk-UA"/>
        </w:rPr>
      </w:pPr>
    </w:p>
    <w:sectPr w:rsidR="00E917B7" w:rsidRPr="003E4E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7B7"/>
    <w:rsid w:val="000620A4"/>
    <w:rsid w:val="001B25E9"/>
    <w:rsid w:val="003E4E93"/>
    <w:rsid w:val="007261C6"/>
    <w:rsid w:val="00CD0116"/>
    <w:rsid w:val="00CF6D4E"/>
    <w:rsid w:val="00E9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49453"/>
  <w15:chartTrackingRefBased/>
  <w15:docId w15:val="{463F7E08-29A7-4177-9FEE-3B550DE6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17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917B7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E917B7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E917B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E917B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E917B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E917B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E917B7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E917B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E917B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917B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E917B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E917B7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semiHidden/>
    <w:rsid w:val="00E917B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E917B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E917B7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semiHidden/>
    <w:rsid w:val="00E917B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E917B7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E917B7"/>
    <w:rPr>
      <w:rFonts w:ascii="Arial" w:eastAsia="Times New Roman" w:hAnsi="Arial" w:cs="Arial"/>
      <w:lang w:eastAsia="ru-RU"/>
    </w:rPr>
  </w:style>
  <w:style w:type="paragraph" w:styleId="a3">
    <w:name w:val="Body Text"/>
    <w:basedOn w:val="a"/>
    <w:link w:val="a4"/>
    <w:unhideWhenUsed/>
    <w:rsid w:val="003E4E93"/>
    <w:pPr>
      <w:spacing w:after="120"/>
    </w:pPr>
  </w:style>
  <w:style w:type="character" w:customStyle="1" w:styleId="a4">
    <w:name w:val="Основной текст Знак"/>
    <w:basedOn w:val="a0"/>
    <w:link w:val="a3"/>
    <w:rsid w:val="003E4E9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2022-05-20T19:02:00Z</dcterms:created>
  <dcterms:modified xsi:type="dcterms:W3CDTF">2022-05-20T19:02:00Z</dcterms:modified>
</cp:coreProperties>
</file>