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Teachers’ Day Celebration was held on 05-09-2025 in the classrooms to honor and appreciate the invaluable contributions of instructors. Organized by the Program Operations and Success Coach team, the event aimed to express gratitude and strengthen student–teacher bonds. Highlights included a fun prank activity and a joint cake-cutting ceremony that created a joyful and inclusive atmosphere. The Vice Chancellor and Registrar Sir graced the occasion and delivered inspiring and motivational addresses. Overall, the celebration was memorable, fostering mutual respect, appreciation, and a sense of belonging among students and instructors.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