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71D" w:rsidRPr="000E40EF" w:rsidRDefault="000E40EF" w:rsidP="000E40EF">
      <w:pPr>
        <w:pStyle w:val="3"/>
        <w:rPr>
          <w:lang w:val="ru-RU" w:eastAsia="en-US"/>
        </w:rPr>
      </w:pPr>
      <w:bookmarkStart w:id="0" w:name="_Toc210415568"/>
      <w:bookmarkStart w:id="1" w:name="_Toc210653816"/>
      <w:r>
        <w:rPr>
          <w:lang w:val="ru-RU" w:eastAsia="en-US"/>
        </w:rPr>
        <w:t>Р</w:t>
      </w:r>
      <w:r w:rsidR="00C2671D" w:rsidRPr="00CC0289">
        <w:rPr>
          <w:lang w:val="ru-RU" w:eastAsia="en-US"/>
        </w:rPr>
        <w:t>азработка</w:t>
      </w:r>
      <w:bookmarkEnd w:id="0"/>
      <w:bookmarkEnd w:id="1"/>
    </w:p>
    <w:p w:rsidR="00C2671D" w:rsidRPr="00FC2DCD" w:rsidRDefault="00C2671D" w:rsidP="00C2671D">
      <w:pPr>
        <w:rPr>
          <w:rFonts w:ascii="Times New Roman" w:hAnsi="Times New Roman"/>
          <w:smallCaps/>
          <w:color w:val="000000"/>
          <w:sz w:val="28"/>
          <w:szCs w:val="28"/>
        </w:rPr>
      </w:pPr>
      <w:bookmarkStart w:id="2" w:name="_heading=h.17dp8vu" w:colFirst="0" w:colLast="0"/>
      <w:bookmarkStart w:id="3" w:name="_Toc210415236"/>
      <w:bookmarkEnd w:id="2"/>
      <w:r w:rsidRPr="00FC2DCD">
        <w:rPr>
          <w:rFonts w:ascii="Times New Roman" w:hAnsi="Times New Roman"/>
          <w:color w:val="000000"/>
          <w:sz w:val="28"/>
          <w:szCs w:val="28"/>
        </w:rPr>
        <w:t>ВВЕДЕНИЕ</w:t>
      </w:r>
      <w:bookmarkEnd w:id="3"/>
    </w:p>
    <w:p w:rsidR="00C2671D" w:rsidRPr="00831F24" w:rsidRDefault="00C2671D" w:rsidP="00C267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t>Компания “Расширяем 1С” занимается заказной разработкой систем автоматизации бизнес-процессов на платформе “1С: Предприятие”. В портфеле компании только длительные и сложные проекты.</w:t>
      </w:r>
    </w:p>
    <w:p w:rsidR="00C2671D" w:rsidRDefault="00C2671D" w:rsidP="00C267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t xml:space="preserve">С января по март 2025 года компания занималась внутренней автоматизацией. В результате была создана корпоративная информационная система на базе «1С: Управление нашей фирмой» и системы для организации работы отдела разработки </w:t>
      </w:r>
      <w:proofErr w:type="spellStart"/>
      <w:r w:rsidRPr="00831F24">
        <w:rPr>
          <w:rFonts w:ascii="Times New Roman" w:eastAsia="Times New Roman" w:hAnsi="Times New Roman" w:cs="Times New Roman"/>
          <w:sz w:val="28"/>
          <w:szCs w:val="28"/>
        </w:rPr>
        <w:t>GitLab</w:t>
      </w:r>
      <w:proofErr w:type="spellEnd"/>
      <w:r w:rsidRPr="00831F24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2671D" w:rsidRDefault="00C2671D" w:rsidP="00C267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Резервная база конфигурации хранится тут </w:t>
      </w:r>
      <w:hyperlink r:id="rId5" w:history="1">
        <w:r w:rsidR="000E40EF" w:rsidRPr="000E40EF">
          <w:rPr>
            <w:rStyle w:val="a3"/>
            <w:rFonts w:ascii="Times New Roman" w:eastAsia="Times New Roman" w:hAnsi="Times New Roman" w:cs="Times New Roman"/>
            <w:sz w:val="28"/>
            <w:szCs w:val="28"/>
          </w:rPr>
          <w:t>https://drive.google.com/file/d/1rN5Fyge5p_yZOQRrTnpypMyKcrpU_ZMP/view?usp=sharing</w:t>
        </w:r>
      </w:hyperlink>
    </w:p>
    <w:p w:rsidR="00C2671D" w:rsidRDefault="00C2671D" w:rsidP="00C267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Дальнейшее развитие конфигурации производится исключительно в резервной базе</w:t>
      </w:r>
      <w:r w:rsidR="000E40EF">
        <w:rPr>
          <w:rFonts w:ascii="Times New Roman" w:eastAsia="Times New Roman" w:hAnsi="Times New Roman" w:cs="Times New Roman"/>
          <w:sz w:val="28"/>
          <w:szCs w:val="28"/>
        </w:rPr>
        <w:t xml:space="preserve"> (Расширении)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C2671D" w:rsidRPr="00831F24" w:rsidRDefault="00C2671D" w:rsidP="00C2671D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sz w:val="28"/>
          <w:szCs w:val="28"/>
        </w:rPr>
        <w:t>О ПРОЕКТЕ</w:t>
      </w:r>
    </w:p>
    <w:p w:rsidR="00C2671D" w:rsidRPr="00831F24" w:rsidRDefault="00C2671D" w:rsidP="00C2671D">
      <w:pPr>
        <w:spacing w:after="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31F24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Технические требования</w:t>
      </w:r>
    </w:p>
    <w:p w:rsidR="00C2671D" w:rsidRPr="00831F24" w:rsidRDefault="00C2671D" w:rsidP="00C2671D">
      <w:pPr>
        <w:pStyle w:val="a4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</w:rPr>
      </w:pPr>
      <w:r w:rsidRPr="00831F24">
        <w:rPr>
          <w:rFonts w:ascii="Times New Roman" w:eastAsia="Times New Roman" w:hAnsi="Times New Roman"/>
          <w:sz w:val="28"/>
          <w:szCs w:val="28"/>
        </w:rPr>
        <w:t>Заказчик настаивает на сохранении типовой конфигурации “на замке”.</w:t>
      </w:r>
    </w:p>
    <w:p w:rsidR="00C2671D" w:rsidRPr="00831F24" w:rsidRDefault="00C2671D" w:rsidP="00C2671D">
      <w:pPr>
        <w:pStyle w:val="a4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</w:rPr>
      </w:pPr>
      <w:r w:rsidRPr="00831F24">
        <w:rPr>
          <w:rFonts w:ascii="Times New Roman" w:eastAsia="Times New Roman" w:hAnsi="Times New Roman"/>
          <w:sz w:val="28"/>
          <w:szCs w:val="28"/>
        </w:rPr>
        <w:t>Все доработки должны выполняться при помощи расширения.</w:t>
      </w:r>
    </w:p>
    <w:p w:rsidR="00C2671D" w:rsidRPr="00831F24" w:rsidRDefault="00C2671D" w:rsidP="00C2671D">
      <w:pPr>
        <w:pStyle w:val="a4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</w:rPr>
      </w:pPr>
      <w:r w:rsidRPr="00831F24">
        <w:rPr>
          <w:rFonts w:ascii="Times New Roman" w:eastAsia="Times New Roman" w:hAnsi="Times New Roman"/>
          <w:sz w:val="28"/>
          <w:szCs w:val="28"/>
        </w:rPr>
        <w:t>В случае необходимости доработки форм типовых элементов изменения должны. производиться при помощи программного кода.</w:t>
      </w:r>
    </w:p>
    <w:p w:rsidR="00C2671D" w:rsidRPr="00831F24" w:rsidRDefault="00C2671D" w:rsidP="00C2671D">
      <w:pPr>
        <w:pStyle w:val="a4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</w:rPr>
      </w:pPr>
      <w:r w:rsidRPr="00831F24">
        <w:rPr>
          <w:rFonts w:ascii="Times New Roman" w:eastAsia="Times New Roman" w:hAnsi="Times New Roman"/>
          <w:sz w:val="28"/>
          <w:szCs w:val="28"/>
        </w:rPr>
        <w:t>В случае необходимости доработки типового кода изменения должны производиться “Перед”, “После” или “</w:t>
      </w:r>
      <w:proofErr w:type="spellStart"/>
      <w:r w:rsidRPr="00831F24">
        <w:rPr>
          <w:rFonts w:ascii="Times New Roman" w:eastAsia="Times New Roman" w:hAnsi="Times New Roman"/>
          <w:sz w:val="28"/>
          <w:szCs w:val="28"/>
        </w:rPr>
        <w:t>ИзменениеИКонтроль</w:t>
      </w:r>
      <w:proofErr w:type="spellEnd"/>
      <w:r w:rsidRPr="00831F24">
        <w:rPr>
          <w:rFonts w:ascii="Times New Roman" w:eastAsia="Times New Roman" w:hAnsi="Times New Roman"/>
          <w:sz w:val="28"/>
          <w:szCs w:val="28"/>
        </w:rPr>
        <w:t>”.</w:t>
      </w:r>
    </w:p>
    <w:p w:rsidR="00C2671D" w:rsidRPr="00831F24" w:rsidRDefault="00C2671D" w:rsidP="00C2671D">
      <w:pPr>
        <w:pStyle w:val="a4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</w:rPr>
      </w:pPr>
      <w:r w:rsidRPr="00831F24">
        <w:rPr>
          <w:rFonts w:ascii="Times New Roman" w:eastAsia="Times New Roman" w:hAnsi="Times New Roman"/>
          <w:sz w:val="28"/>
          <w:szCs w:val="28"/>
        </w:rPr>
        <w:t>Новые объекты в расширении добавляются с префиксом “</w:t>
      </w:r>
      <w:proofErr w:type="spellStart"/>
      <w:r w:rsidRPr="00831F24">
        <w:rPr>
          <w:rFonts w:ascii="Times New Roman" w:eastAsia="Times New Roman" w:hAnsi="Times New Roman"/>
          <w:sz w:val="28"/>
          <w:szCs w:val="28"/>
        </w:rPr>
        <w:t>пр</w:t>
      </w:r>
      <w:proofErr w:type="spellEnd"/>
      <w:r w:rsidRPr="00831F24">
        <w:rPr>
          <w:rFonts w:ascii="Times New Roman" w:eastAsia="Times New Roman" w:hAnsi="Times New Roman"/>
          <w:sz w:val="28"/>
          <w:szCs w:val="28"/>
        </w:rPr>
        <w:t>_”, реквизиты добавляются без префикса.</w:t>
      </w:r>
    </w:p>
    <w:p w:rsidR="00C2671D" w:rsidRPr="00831F24" w:rsidRDefault="00C2671D" w:rsidP="00C2671D">
      <w:pPr>
        <w:pStyle w:val="a4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</w:rPr>
      </w:pPr>
      <w:r w:rsidRPr="00831F24">
        <w:rPr>
          <w:rFonts w:ascii="Times New Roman" w:eastAsia="Times New Roman" w:hAnsi="Times New Roman"/>
          <w:sz w:val="28"/>
          <w:szCs w:val="28"/>
        </w:rPr>
        <w:t>Новые реквизиты типовых объектов добавляются с префиксом “</w:t>
      </w:r>
      <w:proofErr w:type="spellStart"/>
      <w:r w:rsidRPr="00831F24">
        <w:rPr>
          <w:rFonts w:ascii="Times New Roman" w:eastAsia="Times New Roman" w:hAnsi="Times New Roman"/>
          <w:sz w:val="28"/>
          <w:szCs w:val="28"/>
        </w:rPr>
        <w:t>пр</w:t>
      </w:r>
      <w:proofErr w:type="spellEnd"/>
      <w:r w:rsidRPr="00831F24">
        <w:rPr>
          <w:rFonts w:ascii="Times New Roman" w:eastAsia="Times New Roman" w:hAnsi="Times New Roman"/>
          <w:sz w:val="28"/>
          <w:szCs w:val="28"/>
        </w:rPr>
        <w:t>_”.</w:t>
      </w:r>
    </w:p>
    <w:p w:rsidR="00C2671D" w:rsidRPr="00831F24" w:rsidRDefault="00C2671D" w:rsidP="00C2671D">
      <w:pPr>
        <w:pStyle w:val="a4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</w:rPr>
      </w:pPr>
      <w:r w:rsidRPr="00831F24">
        <w:rPr>
          <w:rFonts w:ascii="Times New Roman" w:eastAsia="Times New Roman" w:hAnsi="Times New Roman"/>
          <w:sz w:val="28"/>
          <w:szCs w:val="28"/>
        </w:rPr>
        <w:t>Старайтесь программировать универсальные решения, но соотнесите силы и временные затраты, лучше сделать менее универсальное решение, чем не сделать задание вовсе.</w:t>
      </w:r>
    </w:p>
    <w:p w:rsidR="00C2671D" w:rsidRPr="00831F24" w:rsidRDefault="00C2671D" w:rsidP="00C2671D">
      <w:pPr>
        <w:pStyle w:val="a4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eastAsia="Times New Roman" w:hAnsi="Times New Roman"/>
          <w:sz w:val="28"/>
          <w:szCs w:val="28"/>
        </w:rPr>
      </w:pPr>
      <w:r w:rsidRPr="00831F24">
        <w:rPr>
          <w:rFonts w:ascii="Times New Roman" w:eastAsia="Times New Roman" w:hAnsi="Times New Roman"/>
          <w:sz w:val="28"/>
          <w:szCs w:val="28"/>
        </w:rPr>
        <w:lastRenderedPageBreak/>
        <w:t xml:space="preserve">Старайтесь обращать внимание на UX и UI вашего решения, </w:t>
      </w:r>
      <w:proofErr w:type="spellStart"/>
      <w:r w:rsidRPr="00831F24">
        <w:rPr>
          <w:rFonts w:ascii="Times New Roman" w:eastAsia="Times New Roman" w:hAnsi="Times New Roman"/>
          <w:sz w:val="28"/>
          <w:szCs w:val="28"/>
        </w:rPr>
        <w:t>по-максимуму</w:t>
      </w:r>
      <w:proofErr w:type="spellEnd"/>
      <w:r w:rsidRPr="00831F24">
        <w:rPr>
          <w:rFonts w:ascii="Times New Roman" w:eastAsia="Times New Roman" w:hAnsi="Times New Roman"/>
          <w:sz w:val="28"/>
          <w:szCs w:val="28"/>
        </w:rPr>
        <w:t xml:space="preserve"> используйте подход типовой конфигурации УНФ в оформлении</w:t>
      </w:r>
    </w:p>
    <w:p w:rsidR="00C2671D" w:rsidRPr="00F72F5E" w:rsidRDefault="00C2671D" w:rsidP="00C2671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2F5E">
        <w:rPr>
          <w:rFonts w:ascii="Times New Roman" w:hAnsi="Times New Roman" w:cs="Times New Roman"/>
          <w:b/>
          <w:bCs/>
          <w:sz w:val="28"/>
          <w:szCs w:val="28"/>
        </w:rPr>
        <w:t>Система уведомлений (Инвариант)</w:t>
      </w:r>
    </w:p>
    <w:p w:rsidR="00C2671D" w:rsidRDefault="00C2671D" w:rsidP="00C267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C2DCD"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  <w:r w:rsidRPr="0030694C">
        <w:rPr>
          <w:rFonts w:ascii="Times New Roman" w:eastAsia="Times New Roman" w:hAnsi="Times New Roman" w:cs="Times New Roman"/>
          <w:b/>
          <w:sz w:val="28"/>
          <w:szCs w:val="28"/>
        </w:rPr>
        <w:t>Развитие системы уведомлений для КАНБАН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C2671D" w:rsidRPr="00A23300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23300">
        <w:rPr>
          <w:rFonts w:ascii="Times New Roman" w:eastAsia="Times New Roman" w:hAnsi="Times New Roman" w:cs="Times New Roman"/>
          <w:color w:val="000000"/>
        </w:rPr>
        <w:t>Для повышения исполнительской дисциплины и своевременного реагирования на задержки в проектах, необходимо разработать механизм автоматических уведомлений. Система должна информировать ответственных руководителей о задачах, которые находятся на стадиях "Анализ" или "Разработка" (</w:t>
      </w:r>
      <w:proofErr w:type="gramStart"/>
      <w:r w:rsidRPr="00A23300">
        <w:rPr>
          <w:rFonts w:ascii="Times New Roman" w:eastAsia="Times New Roman" w:hAnsi="Times New Roman" w:cs="Times New Roman"/>
          <w:color w:val="000000"/>
        </w:rPr>
        <w:t>В</w:t>
      </w:r>
      <w:proofErr w:type="gramEnd"/>
      <w:r w:rsidRPr="00A23300">
        <w:rPr>
          <w:rFonts w:ascii="Times New Roman" w:eastAsia="Times New Roman" w:hAnsi="Times New Roman" w:cs="Times New Roman"/>
          <w:color w:val="000000"/>
        </w:rPr>
        <w:t xml:space="preserve"> работе) дольше установленного норматива.</w:t>
      </w:r>
    </w:p>
    <w:p w:rsidR="00C2671D" w:rsidRPr="00A23300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C2671D" w:rsidRPr="00A23300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23300">
        <w:rPr>
          <w:rFonts w:ascii="Times New Roman" w:eastAsia="Times New Roman" w:hAnsi="Times New Roman" w:cs="Times New Roman"/>
          <w:color w:val="000000"/>
        </w:rPr>
        <w:t xml:space="preserve">Для каждого из этих этапов устанавливается свой максимальный срок выполнения </w:t>
      </w:r>
      <w:r w:rsidRPr="00A23300">
        <w:rPr>
          <w:rFonts w:ascii="Times New Roman" w:eastAsia="Times New Roman" w:hAnsi="Times New Roman" w:cs="Times New Roman"/>
          <w:b/>
          <w:bCs/>
          <w:color w:val="000000"/>
        </w:rPr>
        <w:t>в рабочих днях</w:t>
      </w:r>
      <w:r w:rsidRPr="00A23300">
        <w:rPr>
          <w:rFonts w:ascii="Times New Roman" w:eastAsia="Times New Roman" w:hAnsi="Times New Roman" w:cs="Times New Roman"/>
          <w:color w:val="000000"/>
        </w:rPr>
        <w:t>. Срок отсчитывается от даты начала работы над заданием.</w:t>
      </w:r>
    </w:p>
    <w:p w:rsidR="00C2671D" w:rsidRPr="00A23300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C2671D" w:rsidRPr="00A23300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color w:val="000000"/>
        </w:rPr>
      </w:pPr>
      <w:r w:rsidRPr="00A23300">
        <w:rPr>
          <w:rFonts w:ascii="Times New Roman" w:eastAsia="Times New Roman" w:hAnsi="Times New Roman" w:cs="Times New Roman"/>
          <w:color w:val="000000"/>
        </w:rPr>
        <w:t>Расчет "</w:t>
      </w:r>
      <w:proofErr w:type="spellStart"/>
      <w:r w:rsidRPr="00A23300">
        <w:rPr>
          <w:rFonts w:ascii="Times New Roman" w:eastAsia="Times New Roman" w:hAnsi="Times New Roman" w:cs="Times New Roman"/>
          <w:color w:val="000000"/>
        </w:rPr>
        <w:t>просроченности</w:t>
      </w:r>
      <w:proofErr w:type="spellEnd"/>
      <w:r w:rsidRPr="00A23300">
        <w:rPr>
          <w:rFonts w:ascii="Times New Roman" w:eastAsia="Times New Roman" w:hAnsi="Times New Roman" w:cs="Times New Roman"/>
          <w:color w:val="000000"/>
        </w:rPr>
        <w:t>" задачи планируется вести по производственному календарю Российской Федерации (стандартная пятидневная рабочая неделя), но первый релиз договорились выпустить без этого функционала.</w:t>
      </w:r>
    </w:p>
    <w:p w:rsidR="00C2671D" w:rsidRPr="00A23300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5"/>
      </w:tblGrid>
      <w:tr w:rsidR="00C2671D" w:rsidRPr="00A23300" w:rsidTr="00602405">
        <w:trPr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2671D" w:rsidRPr="00A23300" w:rsidRDefault="00C2671D" w:rsidP="00602405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3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Вспомогательная информация</w:t>
            </w:r>
            <w:r w:rsidRPr="00A233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</w:r>
            <w:r w:rsidRPr="00A233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</w:r>
          </w:p>
          <w:p w:rsidR="00C2671D" w:rsidRPr="00A23300" w:rsidRDefault="00C2671D" w:rsidP="00602405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300">
              <w:rPr>
                <w:rFonts w:ascii="Times New Roman" w:eastAsia="Times New Roman" w:hAnsi="Times New Roman" w:cs="Times New Roman"/>
                <w:color w:val="000000"/>
              </w:rPr>
              <w:t>Пример:</w:t>
            </w:r>
          </w:p>
          <w:p w:rsidR="00C2671D" w:rsidRPr="00A23300" w:rsidRDefault="00C2671D" w:rsidP="00602405">
            <w:pPr>
              <w:numPr>
                <w:ilvl w:val="0"/>
                <w:numId w:val="4"/>
              </w:numPr>
              <w:spacing w:after="0" w:line="276" w:lineRule="auto"/>
              <w:contextualSpacing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A23300">
              <w:rPr>
                <w:rFonts w:ascii="Times New Roman" w:eastAsia="Times New Roman" w:hAnsi="Times New Roman" w:cs="Times New Roman"/>
                <w:color w:val="000000"/>
              </w:rPr>
              <w:t>Максимальный срок на анализ: 2 рабочих дня.</w:t>
            </w:r>
          </w:p>
          <w:p w:rsidR="00C2671D" w:rsidRPr="00A23300" w:rsidRDefault="00C2671D" w:rsidP="00602405">
            <w:pPr>
              <w:numPr>
                <w:ilvl w:val="0"/>
                <w:numId w:val="4"/>
              </w:numPr>
              <w:spacing w:after="0" w:line="276" w:lineRule="auto"/>
              <w:contextualSpacing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A23300">
              <w:rPr>
                <w:rFonts w:ascii="Times New Roman" w:eastAsia="Times New Roman" w:hAnsi="Times New Roman" w:cs="Times New Roman"/>
                <w:color w:val="000000"/>
              </w:rPr>
              <w:t>Максимальный срок на разработку: 5 рабочих дня.</w:t>
            </w:r>
          </w:p>
          <w:p w:rsidR="00C2671D" w:rsidRPr="00A23300" w:rsidRDefault="00C2671D" w:rsidP="00602405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3300">
              <w:rPr>
                <w:rFonts w:ascii="Times New Roman" w:eastAsia="Times New Roman" w:hAnsi="Times New Roman" w:cs="Times New Roman"/>
                <w:color w:val="000000"/>
              </w:rPr>
              <w:t>В этом случае:</w:t>
            </w:r>
          </w:p>
          <w:p w:rsidR="00C2671D" w:rsidRPr="00A23300" w:rsidRDefault="00C2671D" w:rsidP="00602405">
            <w:pPr>
              <w:numPr>
                <w:ilvl w:val="0"/>
                <w:numId w:val="5"/>
              </w:numPr>
              <w:spacing w:after="0" w:line="276" w:lineRule="auto"/>
              <w:contextualSpacing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A23300">
              <w:rPr>
                <w:rFonts w:ascii="Times New Roman" w:eastAsia="Times New Roman" w:hAnsi="Times New Roman" w:cs="Times New Roman"/>
                <w:color w:val="000000"/>
              </w:rPr>
              <w:t>Уведомление о длительном анализе будет отправлено, если с даты начала задания прошло более 2-х рабочих дней, а задача всё еще в статусе "Анализ". </w:t>
            </w:r>
          </w:p>
          <w:p w:rsidR="00C2671D" w:rsidRPr="00A23300" w:rsidRDefault="00C2671D" w:rsidP="00602405">
            <w:pPr>
              <w:numPr>
                <w:ilvl w:val="0"/>
                <w:numId w:val="5"/>
              </w:numPr>
              <w:spacing w:after="0" w:line="276" w:lineRule="auto"/>
              <w:contextualSpacing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A23300">
              <w:rPr>
                <w:rFonts w:ascii="Times New Roman" w:eastAsia="Times New Roman" w:hAnsi="Times New Roman" w:cs="Times New Roman"/>
                <w:color w:val="000000"/>
              </w:rPr>
              <w:t>Уведомление о длительной разработке будет отправлено, если с даты начала задания прошло более 5-ти рабочих дней, а задача всё еще в статусе "В работе" или “Анализ”.</w:t>
            </w:r>
          </w:p>
        </w:tc>
      </w:tr>
    </w:tbl>
    <w:p w:rsidR="00C2671D" w:rsidRPr="00A23300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bookmarkStart w:id="4" w:name="_GoBack"/>
      <w:bookmarkEnd w:id="4"/>
    </w:p>
    <w:p w:rsidR="00C2671D" w:rsidRPr="00A23300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23300">
        <w:rPr>
          <w:rFonts w:ascii="Times New Roman" w:eastAsia="Times New Roman" w:hAnsi="Times New Roman" w:cs="Times New Roman"/>
          <w:b/>
          <w:bCs/>
          <w:color w:val="000000"/>
          <w:u w:val="single"/>
        </w:rPr>
        <w:t>Функциональные требования к системе:</w:t>
      </w:r>
    </w:p>
    <w:p w:rsidR="00C2671D" w:rsidRPr="00A23300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C2671D" w:rsidRPr="00A23300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23300">
        <w:rPr>
          <w:rFonts w:ascii="Times New Roman" w:eastAsia="Times New Roman" w:hAnsi="Times New Roman" w:cs="Times New Roman"/>
          <w:b/>
          <w:bCs/>
          <w:color w:val="000000"/>
        </w:rPr>
        <w:t>Интерфейс настроек:</w:t>
      </w:r>
    </w:p>
    <w:p w:rsidR="00C2671D" w:rsidRPr="00A23300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233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2671D" w:rsidRPr="00A23300" w:rsidRDefault="00C2671D" w:rsidP="00C2671D">
      <w:pPr>
        <w:numPr>
          <w:ilvl w:val="0"/>
          <w:numId w:val="6"/>
        </w:numPr>
        <w:spacing w:after="0" w:line="276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A23300">
        <w:rPr>
          <w:rFonts w:ascii="Times New Roman" w:eastAsia="Times New Roman" w:hAnsi="Times New Roman" w:cs="Times New Roman"/>
          <w:color w:val="000000"/>
        </w:rPr>
        <w:t xml:space="preserve">Настройки уведомлений должны быть доступны непосредственно из формы </w:t>
      </w:r>
      <w:proofErr w:type="spellStart"/>
      <w:r w:rsidRPr="00A23300">
        <w:rPr>
          <w:rFonts w:ascii="Times New Roman" w:eastAsia="Times New Roman" w:hAnsi="Times New Roman" w:cs="Times New Roman"/>
          <w:color w:val="000000"/>
        </w:rPr>
        <w:t>Канбан</w:t>
      </w:r>
      <w:proofErr w:type="spellEnd"/>
      <w:r w:rsidRPr="00A23300">
        <w:rPr>
          <w:rFonts w:ascii="Times New Roman" w:eastAsia="Times New Roman" w:hAnsi="Times New Roman" w:cs="Times New Roman"/>
          <w:color w:val="000000"/>
        </w:rPr>
        <w:t>-доски и выполняться в разрезе каждого проекта.</w:t>
      </w:r>
    </w:p>
    <w:p w:rsidR="00C2671D" w:rsidRPr="00A23300" w:rsidRDefault="00C2671D" w:rsidP="00C2671D">
      <w:pPr>
        <w:numPr>
          <w:ilvl w:val="0"/>
          <w:numId w:val="6"/>
        </w:numPr>
        <w:spacing w:after="0" w:line="276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A23300">
        <w:rPr>
          <w:rFonts w:ascii="Times New Roman" w:eastAsia="Times New Roman" w:hAnsi="Times New Roman" w:cs="Times New Roman"/>
          <w:color w:val="000000"/>
        </w:rPr>
        <w:t>Интерфейс должен позволять для каждого из двух статусов («Анализ», «Разработка»):</w:t>
      </w:r>
    </w:p>
    <w:p w:rsidR="00C2671D" w:rsidRPr="00A23300" w:rsidRDefault="00C2671D" w:rsidP="00C2671D">
      <w:pPr>
        <w:numPr>
          <w:ilvl w:val="1"/>
          <w:numId w:val="6"/>
        </w:numPr>
        <w:spacing w:after="0" w:line="276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A23300">
        <w:rPr>
          <w:rFonts w:ascii="Times New Roman" w:eastAsia="Times New Roman" w:hAnsi="Times New Roman" w:cs="Times New Roman"/>
          <w:color w:val="000000"/>
        </w:rPr>
        <w:t>Включить или отключить отправку уведомлений по данному статусу.</w:t>
      </w:r>
    </w:p>
    <w:p w:rsidR="00C2671D" w:rsidRPr="00A23300" w:rsidRDefault="00C2671D" w:rsidP="00C2671D">
      <w:pPr>
        <w:numPr>
          <w:ilvl w:val="1"/>
          <w:numId w:val="6"/>
        </w:numPr>
        <w:spacing w:after="0" w:line="276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A23300">
        <w:rPr>
          <w:rFonts w:ascii="Times New Roman" w:eastAsia="Times New Roman" w:hAnsi="Times New Roman" w:cs="Times New Roman"/>
          <w:color w:val="000000"/>
        </w:rPr>
        <w:t>Указать максимальный срок нахождения в статусе (в рабочих днях).</w:t>
      </w:r>
    </w:p>
    <w:p w:rsidR="00C2671D" w:rsidRPr="00A23300" w:rsidRDefault="00C2671D" w:rsidP="00C2671D">
      <w:pPr>
        <w:numPr>
          <w:ilvl w:val="1"/>
          <w:numId w:val="6"/>
        </w:numPr>
        <w:spacing w:after="0" w:line="276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A23300">
        <w:rPr>
          <w:rFonts w:ascii="Times New Roman" w:eastAsia="Times New Roman" w:hAnsi="Times New Roman" w:cs="Times New Roman"/>
          <w:color w:val="000000"/>
        </w:rPr>
        <w:t>Выбрать пользователя — получателя уведомлений.</w:t>
      </w:r>
    </w:p>
    <w:p w:rsidR="00C2671D" w:rsidRPr="00A23300" w:rsidRDefault="00C2671D" w:rsidP="00C2671D">
      <w:pPr>
        <w:numPr>
          <w:ilvl w:val="0"/>
          <w:numId w:val="6"/>
        </w:numPr>
        <w:spacing w:after="0" w:line="276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A23300">
        <w:rPr>
          <w:rFonts w:ascii="Times New Roman" w:eastAsia="Times New Roman" w:hAnsi="Times New Roman" w:cs="Times New Roman"/>
          <w:color w:val="000000"/>
        </w:rPr>
        <w:t>Требование к UX/UI: Форма настроек должна быть лаконичной. Элементы, относящиеся к отключенному типу уведомлений, должны динамически скрываться.</w:t>
      </w:r>
    </w:p>
    <w:p w:rsidR="00C2671D" w:rsidRPr="00A23300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C2671D" w:rsidRPr="00A23300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A23300">
        <w:rPr>
          <w:rFonts w:ascii="Times New Roman" w:eastAsia="Times New Roman" w:hAnsi="Times New Roman" w:cs="Times New Roman"/>
          <w:color w:val="000000"/>
        </w:rPr>
        <w:t>Примерный внешний вид формы настроек:</w:t>
      </w:r>
    </w:p>
    <w:p w:rsidR="00C2671D" w:rsidRPr="0030694C" w:rsidRDefault="00C2671D" w:rsidP="000E40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0694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D2E542" wp14:editId="39B1F75C">
            <wp:extent cx="5255910" cy="2107095"/>
            <wp:effectExtent l="0" t="0" r="190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287" cy="2135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71D" w:rsidRPr="00444045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C2671D" w:rsidRPr="00444045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4440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Механизм уведомлений:</w:t>
      </w:r>
    </w:p>
    <w:p w:rsidR="00C2671D" w:rsidRPr="00444045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C2671D" w:rsidRPr="00444045" w:rsidRDefault="00C2671D" w:rsidP="00C2671D">
      <w:pPr>
        <w:numPr>
          <w:ilvl w:val="0"/>
          <w:numId w:val="7"/>
        </w:numPr>
        <w:spacing w:after="0" w:line="276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Система должна ежедневно, в 10:00 утра, автоматически проверять все задачи на </w:t>
      </w:r>
      <w:proofErr w:type="spellStart"/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t>Канбан</w:t>
      </w:r>
      <w:proofErr w:type="spellEnd"/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t>-доске.</w:t>
      </w:r>
    </w:p>
    <w:p w:rsidR="00C2671D" w:rsidRPr="00444045" w:rsidRDefault="00C2671D" w:rsidP="00C2671D">
      <w:pPr>
        <w:numPr>
          <w:ilvl w:val="0"/>
          <w:numId w:val="7"/>
        </w:numPr>
        <w:spacing w:after="0" w:line="276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задача нарушает установленный срок, система должна создать для указанного в настройках пользователя однократное оповещение («Колокольчик»). Повторные запуски проверки не должны создавать дублирующих уведомлений по одной и той же задаче.</w:t>
      </w:r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Текст уведомления должен быть настраиваемым и поддерживать использование переменных: [</w:t>
      </w:r>
      <w:proofErr w:type="spellStart"/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t>Дней_На_Анализ</w:t>
      </w:r>
      <w:proofErr w:type="spellEnd"/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t>], [</w:t>
      </w:r>
      <w:proofErr w:type="spellStart"/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t>Дней_На_Разработку</w:t>
      </w:r>
      <w:proofErr w:type="spellEnd"/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t>], [</w:t>
      </w:r>
      <w:proofErr w:type="spellStart"/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t>НомерЗадания</w:t>
      </w:r>
      <w:proofErr w:type="spellEnd"/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t>], [Ответственный], [Стадия].</w:t>
      </w:r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По умолчанию настройте следующий шаблон:</w:t>
      </w:r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4440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По заданию №[</w:t>
      </w:r>
      <w:proofErr w:type="spellStart"/>
      <w:r w:rsidRPr="004440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НомерЗадания</w:t>
      </w:r>
      <w:proofErr w:type="spellEnd"/>
      <w:r w:rsidRPr="004440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] на стадии "[Стадия]" превышен срок выполнения ([</w:t>
      </w:r>
      <w:proofErr w:type="spellStart"/>
      <w:r w:rsidRPr="004440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Дней_На_Анализ</w:t>
      </w:r>
      <w:proofErr w:type="spellEnd"/>
      <w:r w:rsidRPr="0044404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] дня), ответственный по заданию — [Ответственный].</w:t>
      </w:r>
    </w:p>
    <w:p w:rsidR="00C2671D" w:rsidRPr="00444045" w:rsidRDefault="00C2671D" w:rsidP="00C2671D">
      <w:pPr>
        <w:numPr>
          <w:ilvl w:val="0"/>
          <w:numId w:val="7"/>
        </w:numPr>
        <w:spacing w:after="0" w:line="276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t>Из текста полученного уведомления должна быть реализована возможность быстрого перехода непосредственно в карточку "Задания на работу", по которому возникла проблема.</w:t>
      </w:r>
    </w:p>
    <w:p w:rsidR="00C2671D" w:rsidRPr="00444045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C2671D" w:rsidRPr="00444045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4440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Технические требования и требования к реализации:</w:t>
      </w:r>
    </w:p>
    <w:p w:rsidR="00C2671D" w:rsidRPr="00444045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C2671D" w:rsidRPr="00444045" w:rsidRDefault="00C2671D" w:rsidP="00C2671D">
      <w:pPr>
        <w:numPr>
          <w:ilvl w:val="0"/>
          <w:numId w:val="8"/>
        </w:numPr>
        <w:spacing w:after="0" w:line="276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t>Архитектура и проектирование:</w:t>
      </w:r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Вам необходимо самостоятельно спроектировать архитектуру решения (выбрать объекты для хранения настроек и т.д.) и описать ее в отдельном документе.</w:t>
      </w:r>
    </w:p>
    <w:p w:rsidR="00C2671D" w:rsidRPr="00444045" w:rsidRDefault="00C2671D" w:rsidP="00C2671D">
      <w:pPr>
        <w:numPr>
          <w:ilvl w:val="0"/>
          <w:numId w:val="8"/>
        </w:numPr>
        <w:spacing w:after="0" w:line="276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Администрирование и отладка:</w:t>
      </w:r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Механизм фоновой проверки должен быть реализован с помощью внешней обработки, работающей по расписанию.</w:t>
      </w:r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Шаблон внешней обработки приложен в общих материалах</w:t>
      </w:r>
    </w:p>
    <w:p w:rsidR="00C2671D" w:rsidRPr="00444045" w:rsidRDefault="00C2671D" w:rsidP="00C2671D">
      <w:pPr>
        <w:numPr>
          <w:ilvl w:val="0"/>
          <w:numId w:val="8"/>
        </w:numPr>
        <w:spacing w:after="0" w:line="276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Предусмотрите "отладочный режим". При его включении каждый запуск проверки должен оставлять подробные записи в Журнале регистрации о ходе своей работы (какие проекты проверены, какие задачи признаны просроченными, кому отправлены уведомления).</w:t>
      </w:r>
    </w:p>
    <w:p w:rsidR="00C2671D" w:rsidRPr="00444045" w:rsidRDefault="00C2671D" w:rsidP="00C2671D">
      <w:pPr>
        <w:numPr>
          <w:ilvl w:val="0"/>
          <w:numId w:val="8"/>
        </w:numPr>
        <w:spacing w:after="0" w:line="276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t>В форме настроек уведомлений должна быть кнопка для быстрого перехода к Журналу регистрации с отбором по событиям этого механизма.</w:t>
      </w:r>
    </w:p>
    <w:p w:rsidR="00C2671D" w:rsidRPr="00444045" w:rsidRDefault="00C2671D" w:rsidP="00C2671D">
      <w:pPr>
        <w:numPr>
          <w:ilvl w:val="0"/>
          <w:numId w:val="8"/>
        </w:numPr>
        <w:spacing w:after="0" w:line="276" w:lineRule="auto"/>
        <w:contextualSpacing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4045">
        <w:rPr>
          <w:rFonts w:ascii="Times New Roman" w:eastAsia="Times New Roman" w:hAnsi="Times New Roman" w:cs="Times New Roman"/>
          <w:color w:val="000000"/>
          <w:sz w:val="28"/>
          <w:szCs w:val="28"/>
        </w:rPr>
        <w:t>Для демонстрации: предусмотрите возможность запускать проверку вручную, не дожидаясь 10:00 утра, без контроля дублирующих уведомлений.</w:t>
      </w:r>
    </w:p>
    <w:p w:rsidR="00C2671D" w:rsidRPr="00444045" w:rsidRDefault="00C2671D" w:rsidP="00C2671D">
      <w:pPr>
        <w:spacing w:after="0" w:line="276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5"/>
      </w:tblGrid>
      <w:tr w:rsidR="00C2671D" w:rsidRPr="00444045" w:rsidTr="00602405">
        <w:trPr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2671D" w:rsidRPr="00444045" w:rsidRDefault="00C2671D" w:rsidP="00602405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404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Вспомогательная информация</w:t>
            </w:r>
          </w:p>
          <w:p w:rsidR="00C2671D" w:rsidRPr="00444045" w:rsidRDefault="00C2671D" w:rsidP="00602405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404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Для разработки используйте каркасную базу (из общей папки)</w:t>
            </w:r>
            <w:r w:rsidRPr="0044404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44404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Требования к описанию Архитектуры:</w:t>
            </w:r>
          </w:p>
          <w:p w:rsidR="00C2671D" w:rsidRPr="00444045" w:rsidRDefault="00C2671D" w:rsidP="00602405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404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Необходимо подготовить отдельный файл (Архитектура_Сессия2.docx) с описанием вашего проектного решения. Документ должен быть самодостаточным и позволять понять логику вашей разработки без доступа к конфигуратору.</w:t>
            </w:r>
            <w:r w:rsidRPr="0044404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</w:p>
          <w:p w:rsidR="00C2671D" w:rsidRPr="00444045" w:rsidRDefault="00C2671D" w:rsidP="00602405">
            <w:pPr>
              <w:spacing w:after="0"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4404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Структура документа:</w:t>
            </w:r>
          </w:p>
          <w:p w:rsidR="00C2671D" w:rsidRPr="00444045" w:rsidRDefault="00C2671D" w:rsidP="00602405">
            <w:pPr>
              <w:numPr>
                <w:ilvl w:val="0"/>
                <w:numId w:val="9"/>
              </w:numPr>
              <w:spacing w:after="0" w:line="276" w:lineRule="auto"/>
              <w:contextualSpacing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4404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Используемые и созданные объекты метаданных:</w:t>
            </w:r>
            <w:r w:rsidRPr="0044404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Перечислите все новые объекты, которые вы создали в расширении (например, регистры, обработки).</w:t>
            </w:r>
            <w:r w:rsidRPr="0044404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Для каждого объекта укажите его назначение (например, Регистр *** предназначен для ****).</w:t>
            </w:r>
            <w:r w:rsidRPr="0044404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Для объектов хранения данных (регистры, справочники) опишите их структуру: измерения, ресурсы, реквизиты и их типы.</w:t>
            </w:r>
          </w:p>
          <w:p w:rsidR="00C2671D" w:rsidRPr="00444045" w:rsidRDefault="00C2671D" w:rsidP="00602405">
            <w:pPr>
              <w:numPr>
                <w:ilvl w:val="0"/>
                <w:numId w:val="10"/>
              </w:numPr>
              <w:spacing w:after="0" w:line="276" w:lineRule="auto"/>
              <w:contextualSpacing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4404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Модифицируемые объекты типового решения:</w:t>
            </w:r>
            <w:r w:rsidRPr="0044404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Укажите, в какие типовые объекты вы вносили изменения</w:t>
            </w:r>
            <w:r w:rsidRPr="0044404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Опишите способ модификации: укажите событие или процедуру, в которую вы добавили код</w:t>
            </w:r>
          </w:p>
          <w:p w:rsidR="00C2671D" w:rsidRPr="00444045" w:rsidRDefault="00C2671D" w:rsidP="00602405">
            <w:pPr>
              <w:numPr>
                <w:ilvl w:val="0"/>
                <w:numId w:val="10"/>
              </w:numPr>
              <w:spacing w:after="0" w:line="276" w:lineRule="auto"/>
              <w:contextualSpacing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4404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Логика работы и ключевые алгоритмы:</w:t>
            </w:r>
            <w:r w:rsidRPr="0044404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Опишите по шагам алгоритм работы регламентного задания (внешней обработки). Описание должно быть детальным.</w:t>
            </w:r>
          </w:p>
          <w:p w:rsidR="00C2671D" w:rsidRPr="00444045" w:rsidRDefault="00C2671D" w:rsidP="00602405">
            <w:pPr>
              <w:numPr>
                <w:ilvl w:val="0"/>
                <w:numId w:val="10"/>
              </w:numPr>
              <w:spacing w:after="0" w:line="276" w:lineRule="auto"/>
              <w:contextualSpacing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4404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Укажите, как вы решили ключевые задачи: расчет рабочих дней, обеспечение однократной отправки уведомлений.</w:t>
            </w:r>
          </w:p>
        </w:tc>
      </w:tr>
    </w:tbl>
    <w:p w:rsidR="00C2671D" w:rsidRPr="00F72F5E" w:rsidRDefault="00C2671D" w:rsidP="00C2671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2671D" w:rsidRPr="00F72F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20222"/>
    <w:multiLevelType w:val="multilevel"/>
    <w:tmpl w:val="EB1C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23306"/>
    <w:multiLevelType w:val="multilevel"/>
    <w:tmpl w:val="436E2B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1273B1"/>
    <w:multiLevelType w:val="multilevel"/>
    <w:tmpl w:val="5A04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A449C"/>
    <w:multiLevelType w:val="multilevel"/>
    <w:tmpl w:val="B81C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A2416"/>
    <w:multiLevelType w:val="multilevel"/>
    <w:tmpl w:val="573C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34DA1"/>
    <w:multiLevelType w:val="multilevel"/>
    <w:tmpl w:val="AAF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D679E"/>
    <w:multiLevelType w:val="multilevel"/>
    <w:tmpl w:val="E8A0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23F86"/>
    <w:multiLevelType w:val="multilevel"/>
    <w:tmpl w:val="84F8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41B22"/>
    <w:multiLevelType w:val="hybridMultilevel"/>
    <w:tmpl w:val="4BAC82F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CC862E7"/>
    <w:multiLevelType w:val="multilevel"/>
    <w:tmpl w:val="EF26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66135"/>
    <w:multiLevelType w:val="multilevel"/>
    <w:tmpl w:val="EB14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E7FB1"/>
    <w:multiLevelType w:val="multilevel"/>
    <w:tmpl w:val="D6EC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7178E"/>
    <w:multiLevelType w:val="hybridMultilevel"/>
    <w:tmpl w:val="970E83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5D01C2C"/>
    <w:multiLevelType w:val="multilevel"/>
    <w:tmpl w:val="1664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90D10"/>
    <w:multiLevelType w:val="multilevel"/>
    <w:tmpl w:val="980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918BB"/>
    <w:multiLevelType w:val="multilevel"/>
    <w:tmpl w:val="EC22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1"/>
  </w:num>
  <w:num w:numId="4">
    <w:abstractNumId w:val="14"/>
  </w:num>
  <w:num w:numId="5">
    <w:abstractNumId w:val="4"/>
  </w:num>
  <w:num w:numId="6">
    <w:abstractNumId w:val="7"/>
  </w:num>
  <w:num w:numId="7">
    <w:abstractNumId w:val="6"/>
  </w:num>
  <w:num w:numId="8">
    <w:abstractNumId w:val="10"/>
  </w:num>
  <w:num w:numId="9">
    <w:abstractNumId w:val="3"/>
  </w:num>
  <w:num w:numId="10">
    <w:abstractNumId w:val="0"/>
  </w:num>
  <w:num w:numId="11">
    <w:abstractNumId w:val="9"/>
  </w:num>
  <w:num w:numId="12">
    <w:abstractNumId w:val="5"/>
  </w:num>
  <w:num w:numId="13">
    <w:abstractNumId w:val="11"/>
  </w:num>
  <w:num w:numId="14">
    <w:abstractNumId w:val="13"/>
  </w:num>
  <w:num w:numId="15">
    <w:abstractNumId w:val="1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71D"/>
    <w:rsid w:val="000E40EF"/>
    <w:rsid w:val="00196702"/>
    <w:rsid w:val="00954A62"/>
    <w:rsid w:val="00C2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4F5B5"/>
  <w15:chartTrackingRefBased/>
  <w15:docId w15:val="{8E0A06D6-F853-41E4-BDB7-72F53A7A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671D"/>
    <w:rPr>
      <w:rFonts w:ascii="Calibri" w:eastAsia="Calibri" w:hAnsi="Calibri" w:cs="Calibri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2671D"/>
    <w:pPr>
      <w:keepNext/>
      <w:spacing w:after="0" w:line="360" w:lineRule="auto"/>
      <w:contextualSpacing/>
      <w:jc w:val="center"/>
      <w:outlineLvl w:val="2"/>
    </w:pPr>
    <w:rPr>
      <w:rFonts w:ascii="Times New Roman" w:eastAsia="Times New Roman" w:hAnsi="Times New Roman" w:cs="Arial"/>
      <w:b/>
      <w:bCs/>
      <w:sz w:val="28"/>
      <w:szCs w:val="26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2671D"/>
    <w:rPr>
      <w:rFonts w:ascii="Times New Roman" w:eastAsia="Times New Roman" w:hAnsi="Times New Roman" w:cs="Arial"/>
      <w:b/>
      <w:bCs/>
      <w:sz w:val="28"/>
      <w:szCs w:val="26"/>
      <w:lang w:val="en-GB" w:eastAsia="ru-RU"/>
    </w:rPr>
  </w:style>
  <w:style w:type="character" w:styleId="a3">
    <w:name w:val="Hyperlink"/>
    <w:uiPriority w:val="99"/>
    <w:rsid w:val="00C2671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2671D"/>
    <w:pPr>
      <w:spacing w:after="200" w:line="276" w:lineRule="auto"/>
      <w:ind w:left="720"/>
      <w:contextualSpacing/>
    </w:pPr>
    <w:rPr>
      <w:rFonts w:cs="Times New Roman"/>
    </w:rPr>
  </w:style>
  <w:style w:type="paragraph" w:styleId="a5">
    <w:name w:val="Normal (Web)"/>
    <w:basedOn w:val="a"/>
    <w:uiPriority w:val="99"/>
    <w:unhideWhenUsed/>
    <w:rsid w:val="00C26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rive.google.com/file/d/1rN5Fyge5p_yZOQRrTnpypMyKcrpU_ZMP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Пентин</dc:creator>
  <cp:keywords/>
  <dc:description/>
  <cp:lastModifiedBy>Николай Пентин</cp:lastModifiedBy>
  <cp:revision>2</cp:revision>
  <dcterms:created xsi:type="dcterms:W3CDTF">2026-01-09T07:47:00Z</dcterms:created>
  <dcterms:modified xsi:type="dcterms:W3CDTF">2026-04-24T05:23:00Z</dcterms:modified>
</cp:coreProperties>
</file>