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FF" w:rsidRPr="00B96E77" w:rsidRDefault="00437EBC" w:rsidP="00B96E77">
      <w:pPr>
        <w:jc w:val="center"/>
        <w:rPr>
          <w:b/>
        </w:rPr>
      </w:pPr>
      <w:r w:rsidRPr="00B96E77">
        <w:rPr>
          <w:b/>
        </w:rPr>
        <w:t>Informe caso 3</w:t>
      </w:r>
    </w:p>
    <w:p w:rsidR="00437EBC" w:rsidRDefault="00437EBC" w:rsidP="00F845F5">
      <w:pPr>
        <w:pStyle w:val="Prrafodelista"/>
        <w:numPr>
          <w:ilvl w:val="0"/>
          <w:numId w:val="1"/>
        </w:numPr>
        <w:jc w:val="both"/>
      </w:pPr>
      <w:r>
        <w:t>Cambios realizados con respecto al caso 2</w:t>
      </w:r>
    </w:p>
    <w:p w:rsidR="00437EBC" w:rsidRDefault="00437EBC" w:rsidP="00F845F5">
      <w:pPr>
        <w:pStyle w:val="Prrafodelista"/>
        <w:jc w:val="both"/>
      </w:pPr>
      <w:r>
        <w:t>Cambios en el cliente:</w:t>
      </w:r>
    </w:p>
    <w:p w:rsidR="00F845F5" w:rsidRDefault="00437EBC" w:rsidP="00F845F5">
      <w:pPr>
        <w:pStyle w:val="Prrafodelista"/>
        <w:jc w:val="both"/>
      </w:pPr>
      <w:r>
        <w:t xml:space="preserve">En primer lugar se corrigieron ciertos detalles del caso anterior en el método </w:t>
      </w:r>
      <w:proofErr w:type="spellStart"/>
      <w:proofErr w:type="gramStart"/>
      <w:r w:rsidRPr="00F845F5">
        <w:rPr>
          <w:rFonts w:ascii="Courier New" w:hAnsi="Courier New" w:cs="Courier New"/>
        </w:rPr>
        <w:t>recibirCertificado</w:t>
      </w:r>
      <w:proofErr w:type="spellEnd"/>
      <w:r w:rsidRPr="00F845F5">
        <w:rPr>
          <w:rFonts w:ascii="Courier New" w:hAnsi="Courier New" w:cs="Courier New"/>
        </w:rPr>
        <w:t>(</w:t>
      </w:r>
      <w:proofErr w:type="gramEnd"/>
      <w:r w:rsidRPr="00F845F5">
        <w:rPr>
          <w:rFonts w:ascii="Courier New" w:hAnsi="Courier New" w:cs="Courier New"/>
        </w:rPr>
        <w:t>)</w:t>
      </w:r>
      <w:r>
        <w:t xml:space="preserve"> (líneas 146 a 164). Del mismo modo se agregó un </w:t>
      </w:r>
      <w:r w:rsidR="009E2693">
        <w:t>nuevo método q</w:t>
      </w:r>
      <w:r w:rsidR="00F845F5">
        <w:t>ue almacena en un documento de texto</w:t>
      </w:r>
      <w:r w:rsidR="009E2693">
        <w:t xml:space="preserve"> </w:t>
      </w:r>
      <w:r w:rsidR="00F845F5">
        <w:t xml:space="preserve">los tiempos de ejecución de la recepción de certificados y de las llaves. Este método es </w:t>
      </w:r>
      <w:proofErr w:type="spellStart"/>
      <w:proofErr w:type="gramStart"/>
      <w:r w:rsidR="00F845F5" w:rsidRPr="00F845F5">
        <w:rPr>
          <w:rFonts w:ascii="Courier New" w:hAnsi="Courier New" w:cs="Courier New"/>
        </w:rPr>
        <w:t>reportarTiempos</w:t>
      </w:r>
      <w:proofErr w:type="spellEnd"/>
      <w:r w:rsidR="00F845F5" w:rsidRPr="00F845F5">
        <w:rPr>
          <w:rFonts w:ascii="Courier New" w:hAnsi="Courier New" w:cs="Courier New"/>
        </w:rPr>
        <w:t>(</w:t>
      </w:r>
      <w:proofErr w:type="gramEnd"/>
      <w:r w:rsidR="00F845F5" w:rsidRPr="00F845F5">
        <w:rPr>
          <w:rFonts w:ascii="Courier New" w:hAnsi="Courier New" w:cs="Courier New"/>
        </w:rPr>
        <w:t>)</w:t>
      </w:r>
      <w:r w:rsidR="00F845F5">
        <w:t xml:space="preserve"> (líneas 237 a 251). Esto también se hizo con el uso de dos nuevos atributos </w:t>
      </w:r>
      <w:proofErr w:type="spellStart"/>
      <w:r w:rsidR="00F845F5" w:rsidRPr="00F845F5">
        <w:rPr>
          <w:rFonts w:ascii="Courier New" w:hAnsi="Courier New" w:cs="Courier New"/>
        </w:rPr>
        <w:t>tiempoExe</w:t>
      </w:r>
      <w:proofErr w:type="spellEnd"/>
      <w:r w:rsidR="00F845F5">
        <w:t xml:space="preserve"> y </w:t>
      </w:r>
      <w:proofErr w:type="spellStart"/>
      <w:r w:rsidR="00F845F5" w:rsidRPr="00F845F5">
        <w:rPr>
          <w:rFonts w:ascii="Courier New" w:hAnsi="Courier New" w:cs="Courier New"/>
        </w:rPr>
        <w:t>tiempoKey</w:t>
      </w:r>
      <w:proofErr w:type="spellEnd"/>
      <w:r w:rsidR="00F845F5">
        <w:t xml:space="preserve"> (líneas 74 y 79 respectivamente).</w:t>
      </w:r>
    </w:p>
    <w:p w:rsidR="00F845F5" w:rsidRDefault="00F845F5" w:rsidP="00F845F5">
      <w:pPr>
        <w:pStyle w:val="Prrafodelista"/>
        <w:jc w:val="both"/>
      </w:pPr>
      <w:r>
        <w:t>No se realizaron cambios en el servidor.</w:t>
      </w:r>
    </w:p>
    <w:p w:rsidR="00F845F5" w:rsidRDefault="00F845F5" w:rsidP="00F845F5">
      <w:pPr>
        <w:pStyle w:val="Prrafodelista"/>
        <w:jc w:val="both"/>
      </w:pPr>
    </w:p>
    <w:p w:rsidR="00F845F5" w:rsidRDefault="00F845F5" w:rsidP="00F845F5">
      <w:pPr>
        <w:pStyle w:val="Prrafodelista"/>
        <w:numPr>
          <w:ilvl w:val="0"/>
          <w:numId w:val="1"/>
        </w:numPr>
        <w:jc w:val="both"/>
      </w:pPr>
      <w:r>
        <w:t>Identificación de la plataforma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Arquitectura: 64 bits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 xml:space="preserve">Número de núcleos: 2 </w:t>
      </w:r>
      <w:proofErr w:type="spellStart"/>
      <w:r>
        <w:t>cores</w:t>
      </w:r>
      <w:proofErr w:type="spellEnd"/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Velocidad del procesador: 2.5 GHz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Tamaño de la memoria RAM: 1024MB (1GB)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Espacio del disco duro: 40GB</w:t>
      </w:r>
    </w:p>
    <w:p w:rsidR="00B96E77" w:rsidRDefault="00B96E77" w:rsidP="00B96E77">
      <w:pPr>
        <w:pStyle w:val="Prrafodelista"/>
        <w:jc w:val="both"/>
      </w:pPr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Conclusiones sobre el comportamiento del sistema</w:t>
      </w:r>
    </w:p>
    <w:p w:rsidR="00BD15B0" w:rsidRDefault="00FE7B82" w:rsidP="00BD15B0">
      <w:pPr>
        <w:pStyle w:val="Prrafodelista"/>
        <w:numPr>
          <w:ilvl w:val="0"/>
          <w:numId w:val="4"/>
        </w:numPr>
        <w:jc w:val="both"/>
      </w:pPr>
      <w:r>
        <w:t xml:space="preserve">Con respecto a las gráficas obtenidas del caso se puede </w:t>
      </w:r>
      <w:r w:rsidR="00907764">
        <w:t xml:space="preserve">evidenciar que el tiempo de actualización es mucho más alto en el al haber un mayor número de </w:t>
      </w:r>
      <w:proofErr w:type="spellStart"/>
      <w:r w:rsidR="00907764">
        <w:t>threads</w:t>
      </w:r>
      <w:proofErr w:type="spellEnd"/>
      <w:r w:rsidR="00907764">
        <w:t xml:space="preserve">. Esto es debido a que el para manejar 8 </w:t>
      </w:r>
      <w:proofErr w:type="spellStart"/>
      <w:r w:rsidR="00907764">
        <w:t>threads</w:t>
      </w:r>
      <w:proofErr w:type="spellEnd"/>
      <w:r w:rsidR="00907764">
        <w:t xml:space="preserve"> </w:t>
      </w:r>
      <w:r w:rsidR="00BD15B0">
        <w:t xml:space="preserve">la maquina en la que se corrió el programa tiene muy poca eficacia puesto que tiene que estar cambiando de hilo y se pierda tiempo en el proceso. Por otra parte, al manejar dos hilos se obtuvo en las tres cargas diferentes el menor tiempo ya que optimiza el número de </w:t>
      </w:r>
      <w:proofErr w:type="spellStart"/>
      <w:r w:rsidR="00BD15B0">
        <w:t>cores</w:t>
      </w:r>
      <w:proofErr w:type="spellEnd"/>
      <w:r w:rsidR="00BD15B0">
        <w:t xml:space="preserve"> con el que corre la máquina.</w:t>
      </w:r>
    </w:p>
    <w:p w:rsidR="00BD15B0" w:rsidRDefault="00BD15B0" w:rsidP="00BD15B0">
      <w:pPr>
        <w:pStyle w:val="Prrafodelista"/>
        <w:numPr>
          <w:ilvl w:val="0"/>
          <w:numId w:val="4"/>
        </w:numPr>
        <w:jc w:val="both"/>
      </w:pPr>
      <w:r>
        <w:t xml:space="preserve">En cuanto al número de transacciones perdidas, hubo una mayor denotación en las gráficas que involucraron una mayor cantidad de cargas transaccionales. </w:t>
      </w:r>
      <w:r w:rsidR="00934A0B">
        <w:t>Este suceso se debe a que si hay una sobrecarga de transacciones y no hay suficientes hilos para atenderlas habrá un gran número de fallas al realizar el proceso.</w:t>
      </w:r>
      <w:bookmarkStart w:id="0" w:name="_GoBack"/>
      <w:bookmarkEnd w:id="0"/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Comportamiento de la aplicación ante diferentes niveles de seguridad</w:t>
      </w:r>
    </w:p>
    <w:sectPr w:rsidR="00B96E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6B" w:rsidRDefault="009C176B" w:rsidP="00B96E77">
      <w:pPr>
        <w:spacing w:after="0" w:line="240" w:lineRule="auto"/>
      </w:pPr>
      <w:r>
        <w:separator/>
      </w:r>
    </w:p>
  </w:endnote>
  <w:endnote w:type="continuationSeparator" w:id="0">
    <w:p w:rsidR="009C176B" w:rsidRDefault="009C176B" w:rsidP="00B9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6B" w:rsidRDefault="009C176B" w:rsidP="00B96E77">
      <w:pPr>
        <w:spacing w:after="0" w:line="240" w:lineRule="auto"/>
      </w:pPr>
      <w:r>
        <w:separator/>
      </w:r>
    </w:p>
  </w:footnote>
  <w:footnote w:type="continuationSeparator" w:id="0">
    <w:p w:rsidR="009C176B" w:rsidRDefault="009C176B" w:rsidP="00B9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77" w:rsidRDefault="00B96E77" w:rsidP="00B96E77">
    <w:pPr>
      <w:pStyle w:val="Encabezado"/>
      <w:jc w:val="right"/>
    </w:pPr>
    <w:r>
      <w:t>Mateo Saravia Salamanca</w:t>
    </w:r>
  </w:p>
  <w:p w:rsidR="00B96E77" w:rsidRDefault="00B96E77" w:rsidP="00B96E77">
    <w:pPr>
      <w:pStyle w:val="Encabezado"/>
      <w:jc w:val="right"/>
    </w:pPr>
    <w:r>
      <w:t xml:space="preserve">Santiago </w:t>
    </w:r>
    <w:proofErr w:type="spellStart"/>
    <w:r>
      <w:t>Gutierrez</w:t>
    </w:r>
    <w:proofErr w:type="spellEnd"/>
    <w:r>
      <w:t xml:space="preserve"> Cano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9D3"/>
    <w:multiLevelType w:val="hybridMultilevel"/>
    <w:tmpl w:val="CE6466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94F5B"/>
    <w:multiLevelType w:val="hybridMultilevel"/>
    <w:tmpl w:val="20AA6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5071"/>
    <w:multiLevelType w:val="hybridMultilevel"/>
    <w:tmpl w:val="85D6EB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7007E"/>
    <w:multiLevelType w:val="hybridMultilevel"/>
    <w:tmpl w:val="59FA23B2"/>
    <w:lvl w:ilvl="0" w:tplc="53CC2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C"/>
    <w:rsid w:val="00437EBC"/>
    <w:rsid w:val="00907764"/>
    <w:rsid w:val="00934A0B"/>
    <w:rsid w:val="009C176B"/>
    <w:rsid w:val="009E2693"/>
    <w:rsid w:val="00A63518"/>
    <w:rsid w:val="00B40FFF"/>
    <w:rsid w:val="00B96E77"/>
    <w:rsid w:val="00BD15B0"/>
    <w:rsid w:val="00F845F5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E91F1"/>
  <w15:chartTrackingRefBased/>
  <w15:docId w15:val="{16176DFA-4E2C-4996-A917-222274F4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E77"/>
  </w:style>
  <w:style w:type="paragraph" w:styleId="Piedepgina">
    <w:name w:val="footer"/>
    <w:basedOn w:val="Normal"/>
    <w:link w:val="Piedepgina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E77"/>
  </w:style>
  <w:style w:type="character" w:customStyle="1" w:styleId="Textodemarcadordeposicin">
    <w:name w:val="Texto de marcador de posición"/>
    <w:basedOn w:val="Fuentedeprrafopredeter"/>
    <w:uiPriority w:val="99"/>
    <w:semiHidden/>
    <w:rsid w:val="00B96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saravia salamanca</dc:creator>
  <cp:keywords/>
  <dc:description/>
  <cp:lastModifiedBy>Mateo Saravia Salamanca</cp:lastModifiedBy>
  <cp:revision>2</cp:revision>
  <dcterms:created xsi:type="dcterms:W3CDTF">2018-11-12T03:47:00Z</dcterms:created>
  <dcterms:modified xsi:type="dcterms:W3CDTF">2018-11-12T23:59:00Z</dcterms:modified>
</cp:coreProperties>
</file>