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6" w:name="content"/>
    <w:bookmarkStart w:id="65" w:name="X254726b306535b77957ac4bf0093c84149c9648"/>
    <w:p>
      <w:pPr>
        <w:pStyle w:val="Heading1"/>
      </w:pPr>
      <w:r>
        <w:t xml:space="preserve">A Literary, Non-Technical History of the Hilbert–Pólya Conjecture</w:t>
      </w:r>
    </w:p>
    <w:bookmarkStart w:id="21" w:name="opening-scene-the-sound-of-zeros"/>
    <w:p>
      <w:pPr>
        <w:pStyle w:val="Heading2"/>
      </w:pPr>
      <w:r>
        <w:t xml:space="preserve">1. Opening scene: “The Sound of Zeros”</w:t>
      </w:r>
    </w:p>
    <w:p>
      <w:pPr>
        <w:pStyle w:val="FirstParagraph"/>
      </w:pPr>
      <w:r>
        <w:t xml:space="preserve">A lone mathematician sits in a quiet lecture hall, listening to a sound that no one else can hear. It’s not music in the ordinary sense, but the mathematician imagines a mysterious</w:t>
      </w:r>
      <w:r>
        <w:t xml:space="preserve"> </w:t>
      </w:r>
      <w:r>
        <w:rPr>
          <w:b/>
          <w:bCs/>
        </w:rPr>
        <w:t xml:space="preserve">melody hidden in the universe of numbers</w:t>
      </w:r>
      <w:r>
        <w:t xml:space="preserve">. Each note of this melody corresponds to a “zero” of an enigmatic mathematical function. In 1859, the German genius Bernhard Riemann discovered that these zeros (the points where his function outputs zero) seem to line up in an uncanny pattern. To the uninitiated they’re just numbers on paper, but to some mathematicians they</w:t>
      </w:r>
      <w:r>
        <w:t xml:space="preserve"> </w:t>
      </w:r>
      <w:r>
        <w:rPr>
          <w:b/>
          <w:bCs/>
        </w:rPr>
        <w:t xml:space="preserve">resonate like a sequence of pure tones</w:t>
      </w:r>
      <w:r>
        <w:t xml:space="preserve">. Each zero is like a note struck by an unseen instrument. The haunting question is:</w:t>
      </w:r>
      <w:r>
        <w:t xml:space="preserve"> </w:t>
      </w:r>
      <w:r>
        <w:rPr>
          <w:b/>
          <w:bCs/>
        </w:rPr>
        <w:t xml:space="preserve">what instrument is playing these notes?</w:t>
      </w:r>
    </w:p>
    <w:p>
      <w:pPr>
        <w:pStyle w:val="BodyText"/>
      </w:pPr>
      <w:r>
        <w:t xml:space="preserve">Enter the Hilbert–Pólya conjecture. In plain language, this conjecture is the audacious idea that</w:t>
      </w:r>
      <w:r>
        <w:t xml:space="preserve"> </w:t>
      </w:r>
      <w:r>
        <w:rPr>
          <w:i/>
          <w:iCs/>
        </w:rPr>
        <w:t xml:space="preserve">the invisible instrument exists</w:t>
      </w:r>
      <w:r>
        <w:t xml:space="preserve">. It suggests that the Riemann zeros – those mysterious notes – are in fact the natural resonant frequencies of some hypothetical perfectly tuned object. If we could find this object (think of it as a kind of idealized mathematical violin or gong), its natural vibrations would produce exactly the pattern of Riemann’s zeros as their frequencies. And because a well-behaved instrument must play real notes (no weird dissonant phantom tones), this would force all those zeros to line up in the neat pattern Riemann predicted. In short, Hilbert–Pólya is a</w:t>
      </w:r>
      <w:r>
        <w:t xml:space="preserve"> </w:t>
      </w:r>
      <w:r>
        <w:rPr>
          <w:b/>
          <w:bCs/>
        </w:rPr>
        <w:t xml:space="preserve">hope that behind the random-seeming music of the prime numbers, there is a real, physical-like system – an “instrument” – making it happen</w:t>
      </w:r>
      <w:r>
        <w:t xml:space="preserve">. It’s a poetic dream: that</w:t>
      </w:r>
      <w:r>
        <w:t xml:space="preserve"> </w:t>
      </w:r>
      <w:r>
        <w:rPr>
          <w:b/>
          <w:bCs/>
        </w:rPr>
        <w:t xml:space="preserve">the chaos of primes might be explained by a hidden harmony</w:t>
      </w:r>
      <w:r>
        <w:t xml:space="preserve">, a literal music of the primes.</w:t>
      </w:r>
    </w:p>
    <w:p>
      <w:pPr>
        <w:pStyle w:val="BodyText"/>
      </w:pPr>
      <w:r>
        <w:t xml:space="preserve">The conjecture is named after two mathematicians, David Hilbert and George Pólya, who independently</w:t>
      </w:r>
      <w:r>
        <w:t xml:space="preserve"> </w:t>
      </w:r>
      <w:r>
        <w:rPr>
          <w:i/>
          <w:iCs/>
        </w:rPr>
        <w:t xml:space="preserve">dreamed up this same idea</w:t>
      </w:r>
      <w:r>
        <w:t xml:space="preserve"> </w:t>
      </w:r>
      <w:r>
        <w:t xml:space="preserve">in the early 20th century. They imagined that the solution to one of math’s greatest puzzles – the Riemann Hypothesis about those zeros – might lie in finding a spectral interpretation, essentially turning the problem into a question about the</w:t>
      </w:r>
      <w:r>
        <w:t xml:space="preserve"> </w:t>
      </w:r>
      <w:r>
        <w:rPr>
          <w:b/>
          <w:bCs/>
        </w:rPr>
        <w:t xml:space="preserve">vibrations of an unknown cosmic instrument</w:t>
      </w:r>
      <w:r>
        <w:t xml:space="preserve">. Before diving into that human story, we must understand why these “zeros” are so revered and what cultural spell they cast over generations of mathematicians.</w:t>
      </w:r>
    </w:p>
    <w:bookmarkEnd w:id="21"/>
    <w:bookmarkStart w:id="27" w:name="Xc6695c3a87e7e798d6f39e1d429cb5d2d5a865f"/>
    <w:p>
      <w:pPr>
        <w:pStyle w:val="Heading2"/>
      </w:pPr>
      <w:r>
        <w:t xml:space="preserve">2. The problem’s aura: why the zeta zeros mattered culturally</w:t>
      </w:r>
    </w:p>
    <w:p>
      <w:pPr>
        <w:pStyle w:val="FirstParagraph"/>
      </w:pPr>
      <w:r>
        <w:t xml:space="preserve">Why were Riemann’s zeros such a big deal in the first place? The answer lies in prime numbers – those indivisible integers like 2, 3, 5, 7, 11, … that are often called the “atoms” of arithmetic. From ancient times, primes have been</w:t>
      </w:r>
      <w:r>
        <w:t xml:space="preserve"> </w:t>
      </w:r>
      <w:r>
        <w:rPr>
          <w:b/>
          <w:bCs/>
        </w:rPr>
        <w:t xml:space="preserve">mystical objects</w:t>
      </w:r>
      <w:r>
        <w:t xml:space="preserve"> </w:t>
      </w:r>
      <w:r>
        <w:t xml:space="preserve">in mathematics. The Ancient Greeks discovered that there are infinitely many primes, and ever since, people have wondered if there's a hidden pattern to them or if they occur “at random.” By the 19th century, primes had become almost sacred in mathematical culture: understanding primes was seen as key to understanding the universe of numbers itself. Great mathematicians like Gauss and Euler had studied their distribution. In 1859, when Bernhard Riemann published a brief but monumental paper on primes, it sent ripples through the mathematical world. Riemann showed that</w:t>
      </w:r>
      <w:r>
        <w:t xml:space="preserve"> </w:t>
      </w:r>
      <w:r>
        <w:rPr>
          <w:b/>
          <w:bCs/>
        </w:rPr>
        <w:t xml:space="preserve">to understand how primes are distributed, one could use an intricate function (now called the Riemann zeta function) as a kind of measuring device</w:t>
      </w:r>
      <w:hyperlink r:id="rId22">
        <w:r>
          <w:rPr>
            <w:rStyle w:val="Hyperlink"/>
          </w:rPr>
          <w:t xml:space="preserve">[1]</w:t>
        </w:r>
      </w:hyperlink>
      <w:r>
        <w:t xml:space="preserve">. This function is an infinite series (imagine adding up 1 + 1/2^s + 1/3^s + 1/4^s + ... for complex values of</w:t>
      </w:r>
      <w:r>
        <w:t xml:space="preserve"> </w:t>
      </w:r>
      <w:r>
        <w:rPr>
          <w:i/>
          <w:iCs/>
        </w:rPr>
        <w:t xml:space="preserve">s</w:t>
      </w:r>
      <w:r>
        <w:t xml:space="preserve">) that ingeniously encodes all prime numbers within it. (In fact, Leonhard Euler had earlier discovered that this zeta function can be broken into an infinite product – one term for each prime, like a secret code linking primes to the zeta function’s behavior.) Riemann realized that the</w:t>
      </w:r>
      <w:r>
        <w:t xml:space="preserve"> </w:t>
      </w:r>
      <w:r>
        <w:rPr>
          <w:b/>
          <w:bCs/>
        </w:rPr>
        <w:t xml:space="preserve">“zeros” of this function – the solutions of ζ(s) = 0 – hold the key to the primes</w:t>
      </w:r>
      <w:r>
        <w:t xml:space="preserve">: they influence how primes are spaced out along the number line.</w:t>
      </w:r>
    </w:p>
    <w:p>
      <w:pPr>
        <w:pStyle w:val="BodyText"/>
      </w:pPr>
      <w:r>
        <w:t xml:space="preserve">If prime numbers are the holy relics of mathematics, then Riemann’s zeros became the oracles guarding their secrets. To mathematicians of the late 19th and early 20th century, a pattern in the primes wasn’t just any problem – it was</w:t>
      </w:r>
      <w:r>
        <w:t xml:space="preserve"> </w:t>
      </w:r>
      <w:r>
        <w:rPr>
          <w:i/>
          <w:iCs/>
        </w:rPr>
        <w:t xml:space="preserve">the</w:t>
      </w:r>
      <w:r>
        <w:t xml:space="preserve"> </w:t>
      </w:r>
      <w:r>
        <w:t xml:space="preserve">problem. Solving it would unlock countless other mysteries. The Riemann Hypothesis (RH), which Riemann quietly stated as a guess, claims that</w:t>
      </w:r>
      <w:r>
        <w:t xml:space="preserve"> </w:t>
      </w:r>
      <w:r>
        <w:rPr>
          <w:b/>
          <w:bCs/>
        </w:rPr>
        <w:t xml:space="preserve">all the non-obvious zeros of his zeta function line up perfectly on a specific vertical line in the complex number plane</w:t>
      </w:r>
      <w:r>
        <w:t xml:space="preserve">. This “critical line” (defined by the condition that the real part of</w:t>
      </w:r>
      <w:r>
        <w:t xml:space="preserve"> </w:t>
      </w:r>
      <w:r>
        <w:rPr>
          <w:i/>
          <w:iCs/>
        </w:rPr>
        <w:t xml:space="preserve">s</w:t>
      </w:r>
      <w:r>
        <w:t xml:space="preserve"> </w:t>
      </w:r>
      <w:r>
        <w:t xml:space="preserve">is 1/2) is where, according to Riemann, every interesting zero should lie. Why did that matter? Because if true, it would mean the primes are as regularly irregular as they can possibly be – in a sense, Riemann’s zeros being on one line translates to prime numbers having a beautiful kind of statistical order amid chaos.</w:t>
      </w:r>
    </w:p>
    <w:p>
      <w:pPr>
        <w:pStyle w:val="BodyText"/>
      </w:pPr>
      <w:r>
        <w:t xml:space="preserve">This conjecture quickly took on a mythical aura. Other results gave it credibility: by 1900, the Prime Number Theorem had been proved, showing that primes do follow a simple approximate law on average (their density thins out like 1/log(x)). But the finer details – the little zigzags in the prime distribution – seemed tied to those Riemann zeros. Proving RH would mean we “understand the primes” at a deep level. No wonder that in 1900, when the legendary David Hilbert drew up a list of 23 unsolved problems to challenge the new century, he included the Riemann Hypothesis prominently as part of his eighth problem</w:t>
      </w:r>
      <w:hyperlink r:id="rId23">
        <w:r>
          <w:rPr>
            <w:rStyle w:val="Hyperlink"/>
          </w:rPr>
          <w:t xml:space="preserve">[2]</w:t>
        </w:r>
      </w:hyperlink>
      <w:hyperlink r:id="rId24">
        <w:r>
          <w:rPr>
            <w:rStyle w:val="Hyperlink"/>
          </w:rPr>
          <w:t xml:space="preserve">[3]</w:t>
        </w:r>
      </w:hyperlink>
      <w:r>
        <w:t xml:space="preserve">. And no wonder also that, as the story goes,</w:t>
      </w:r>
      <w:r>
        <w:t xml:space="preserve"> </w:t>
      </w:r>
      <w:r>
        <w:rPr>
          <w:b/>
          <w:bCs/>
        </w:rPr>
        <w:t xml:space="preserve">Hilbert later quipped that if he were to wake up after sleeping for a thousand years, his first question would be, “Has the Riemann Hypothesis been proven?”</w:t>
      </w:r>
      <w:hyperlink r:id="rId25">
        <w:r>
          <w:rPr>
            <w:rStyle w:val="Hyperlink"/>
          </w:rPr>
          <w:t xml:space="preserve">[4]</w:t>
        </w:r>
      </w:hyperlink>
      <w:r>
        <w:t xml:space="preserve">. That’s how central this conjecture was (and still is) to mathematical culture –</w:t>
      </w:r>
      <w:r>
        <w:t xml:space="preserve"> </w:t>
      </w:r>
      <w:r>
        <w:rPr>
          <w:i/>
          <w:iCs/>
        </w:rPr>
        <w:t xml:space="preserve">the</w:t>
      </w:r>
      <w:r>
        <w:t xml:space="preserve"> </w:t>
      </w:r>
      <w:r>
        <w:t xml:space="preserve">ultimate prestige problem. Over the 20th century, RH acquired nicknames like “the Mount Everest of mathematics” and “the holy grail of number theory.” It’s even one of the official million-dollar Millennium Prize Problems today</w:t>
      </w:r>
      <w:hyperlink r:id="rId26">
        <w:r>
          <w:rPr>
            <w:rStyle w:val="Hyperlink"/>
          </w:rPr>
          <w:t xml:space="preserve">[5]</w:t>
        </w:r>
      </w:hyperlink>
      <w:r>
        <w:t xml:space="preserve">.</w:t>
      </w:r>
    </w:p>
    <w:p>
      <w:pPr>
        <w:pStyle w:val="BodyText"/>
      </w:pPr>
      <w:r>
        <w:t xml:space="preserve">Amidst this almost spiritual reverence for the Riemann Hypothesis, the idea of a hidden “music” of the primes began to take hold. In the early 20th century, as more zeros were laboriously computed by hand, mathematicians noticed something eerie: all the zeros they could find did lie on that critical line. It was as if these numbers – these solutions to a complex equation –</w:t>
      </w:r>
      <w:r>
        <w:t xml:space="preserve"> </w:t>
      </w:r>
      <w:r>
        <w:rPr>
          <w:b/>
          <w:bCs/>
        </w:rPr>
        <w:t xml:space="preserve">knew to arrange themselves in an immaculate pattern</w:t>
      </w:r>
      <w:r>
        <w:t xml:space="preserve">. The primes, through the lens of Riemann’s theory, were hinting at an underlying harmony. This is the cultural backdrop against which Hilbert and Pólya’s idea emerged. The notion that there might be an actual object or phenomenon producing that harmony struck people as</w:t>
      </w:r>
      <w:r>
        <w:t xml:space="preserve"> </w:t>
      </w:r>
      <w:r>
        <w:rPr>
          <w:i/>
          <w:iCs/>
        </w:rPr>
        <w:t xml:space="preserve">inevitable</w:t>
      </w:r>
      <w:r>
        <w:t xml:space="preserve"> </w:t>
      </w:r>
      <w:r>
        <w:t xml:space="preserve">and deeply promising. After all, nature often hides complex patterns behind simple principles – why not in the world of pure math too?</w:t>
      </w:r>
    </w:p>
    <w:bookmarkEnd w:id="27"/>
    <w:bookmarkStart w:id="31" w:name="Xb43b61050df0e834bca6e646827ea9fc26ac2cf"/>
    <w:p>
      <w:pPr>
        <w:pStyle w:val="Heading2"/>
      </w:pPr>
      <w:r>
        <w:t xml:space="preserve">3. The birth of the idea: Hilbert, Pólya, and the early 20th-century imagination</w:t>
      </w:r>
    </w:p>
    <w:p>
      <w:pPr>
        <w:pStyle w:val="FirstParagraph"/>
      </w:pPr>
      <w:r>
        <w:t xml:space="preserve">Let’s travel to Göttingen, Germany, around the 1910s. Göttingen at that time was</w:t>
      </w:r>
      <w:r>
        <w:t xml:space="preserve"> </w:t>
      </w:r>
      <w:r>
        <w:rPr>
          <w:b/>
          <w:bCs/>
        </w:rPr>
        <w:t xml:space="preserve">the Mecca of mathematics</w:t>
      </w:r>
      <w:r>
        <w:t xml:space="preserve">, a place where the brightest minds (like Hilbert himself) exchanged ideas. Among them was a young Hungarian mathematician, George Pólya, visiting from Zurich. One day, as Pólya later recalled in a letter, his colleague Edmund Landau – a leading expert on primes – asked him a</w:t>
      </w:r>
      <w:r>
        <w:t xml:space="preserve"> </w:t>
      </w:r>
      <w:r>
        <w:rPr>
          <w:b/>
          <w:bCs/>
        </w:rPr>
        <w:t xml:space="preserve">point-blank question</w:t>
      </w:r>
      <w:r>
        <w:t xml:space="preserve">: “Can you think of a physical reason that the Riemann Hypothesis should be true?” Landau was basically asking for an intuition, a metaphor that could make Riemann’s cosmic guess feel inevitable. Pólya answered with an inspired leap:</w:t>
      </w:r>
      <w:r>
        <w:t xml:space="preserve"> </w:t>
      </w:r>
      <w:r>
        <w:rPr>
          <w:i/>
          <w:iCs/>
        </w:rPr>
        <w:t xml:space="preserve">If the non-trivial zeros of the zeta function were actually eigenvalues of some physical system (some kind of operator), then they’d all have to line up on a single line – just like energy levels of a well-behaved quantum system are real numbers</w:t>
      </w:r>
      <w:hyperlink r:id="rId28">
        <w:r>
          <w:rPr>
            <w:rStyle w:val="Hyperlink"/>
          </w:rPr>
          <w:t xml:space="preserve">[6]</w:t>
        </w:r>
      </w:hyperlink>
      <w:r>
        <w:t xml:space="preserve">. In other words, Pólya said,</w:t>
      </w:r>
      <w:r>
        <w:t xml:space="preserve"> </w:t>
      </w:r>
      <w:r>
        <w:rPr>
          <w:b/>
          <w:bCs/>
        </w:rPr>
        <w:t xml:space="preserve">imagine the zeros are notes of an ideal instrument; then naturally they’d produce a harmonious series of real tones (which corresponds to being on the critical line)</w:t>
      </w:r>
      <w:r>
        <w:t xml:space="preserve">. This was around 1912–1914. It was a speculative, even wild idea – remember, at that time quantum mechanics was in its infancy or not yet born, and the language of eigenvalues and operators was cutting-edge mathematics. Pólya didn’t publish this conjecture in any paper; it was more of a conversation, a passing thought that “if we could find such an operator, Riemann’s conjecture would make sense.”</w:t>
      </w:r>
    </w:p>
    <w:p>
      <w:pPr>
        <w:pStyle w:val="BodyText"/>
      </w:pPr>
      <w:r>
        <w:t xml:space="preserve">Meanwhile, David Hilbert – already a giant in mathematics – was thinking along related lines. Hilbert was not a number theorist per se, but he had a knack for seeing connections across fields. In the first years of the 1900s, Hilbert was deeply involved in the theory of</w:t>
      </w:r>
      <w:r>
        <w:t xml:space="preserve"> </w:t>
      </w:r>
      <w:r>
        <w:rPr>
          <w:b/>
          <w:bCs/>
        </w:rPr>
        <w:t xml:space="preserve">integral equations</w:t>
      </w:r>
      <w:r>
        <w:t xml:space="preserve">, which was essentially the birth of what we now call functional analysis and operator theory. One of Hilbert’s students, Ernst Hellinger, later recounted that</w:t>
      </w:r>
      <w:r>
        <w:t xml:space="preserve"> </w:t>
      </w:r>
      <w:r>
        <w:rPr>
          <w:b/>
          <w:bCs/>
        </w:rPr>
        <w:t xml:space="preserve">Hilbert told his seminar he expected the Riemann Hypothesis to follow from Hermann Fredholm’s theory of symmetric integral equations</w:t>
      </w:r>
      <w:hyperlink r:id="rId29">
        <w:r>
          <w:rPr>
            <w:rStyle w:val="Hyperlink"/>
          </w:rPr>
          <w:t xml:space="preserve">[7]</w:t>
        </w:r>
      </w:hyperlink>
      <w:r>
        <w:t xml:space="preserve">. In plainer terms, Hilbert suspected that the new tools of spectral theory (the study of operators with symmetric kernels, which guarantee real eigenvalues) could crack the prime mystery. He didn’t explicitly construct anything for the zeta function, but Hilbert’s intuition was that</w:t>
      </w:r>
      <w:r>
        <w:t xml:space="preserve"> </w:t>
      </w:r>
      <w:r>
        <w:rPr>
          <w:i/>
          <w:iCs/>
        </w:rPr>
        <w:t xml:space="preserve">this problem lives in the world of vibrations and spectra</w:t>
      </w:r>
      <w:r>
        <w:t xml:space="preserve">, not just pure numbers and formulas.</w:t>
      </w:r>
    </w:p>
    <w:p>
      <w:pPr>
        <w:pStyle w:val="BodyText"/>
      </w:pPr>
      <w:r>
        <w:t xml:space="preserve">It’s fascinating to note how</w:t>
      </w:r>
      <w:r>
        <w:t xml:space="preserve"> </w:t>
      </w:r>
      <w:r>
        <w:rPr>
          <w:b/>
          <w:bCs/>
        </w:rPr>
        <w:t xml:space="preserve">Hilbert and Pólya were on similar wavelengths</w:t>
      </w:r>
      <w:r>
        <w:t xml:space="preserve">. Neither wrote an “Hilbert–Pólya conjecture” in a journal – the idea was part of the mathematical folklore that spread by word of mouth. Pólya moved on to other problems (he became famous for his work in combinatorics and teaching of mathematics), and Hilbert moved on to, well, dominating every field of math he touched. The actual term “Hilbert–Pólya conjecture” wasn’t coined until much later (the 1970s) when people needed a name for this spectral approach. But that early 20th-century moment is crucial in our story: it’s when the seed was planted that</w:t>
      </w:r>
      <w:r>
        <w:t xml:space="preserve"> </w:t>
      </w:r>
      <w:r>
        <w:rPr>
          <w:b/>
          <w:bCs/>
        </w:rPr>
        <w:t xml:space="preserve">the primes’ secret chorus might be explained by a single master chord</w:t>
      </w:r>
      <w:r>
        <w:t xml:space="preserve">.</w:t>
      </w:r>
    </w:p>
    <w:p>
      <w:pPr>
        <w:pStyle w:val="BodyText"/>
      </w:pPr>
      <w:r>
        <w:t xml:space="preserve">To put it in the cultural context: the idea of</w:t>
      </w:r>
      <w:r>
        <w:t xml:space="preserve"> </w:t>
      </w:r>
      <w:r>
        <w:rPr>
          <w:i/>
          <w:iCs/>
        </w:rPr>
        <w:t xml:space="preserve">spectra</w:t>
      </w:r>
      <w:r>
        <w:t xml:space="preserve"> </w:t>
      </w:r>
      <w:r>
        <w:t xml:space="preserve">and</w:t>
      </w:r>
      <w:r>
        <w:t xml:space="preserve"> </w:t>
      </w:r>
      <w:r>
        <w:rPr>
          <w:i/>
          <w:iCs/>
        </w:rPr>
        <w:t xml:space="preserve">operators</w:t>
      </w:r>
      <w:r>
        <w:t xml:space="preserve"> </w:t>
      </w:r>
      <w:r>
        <w:t xml:space="preserve">was very much “in the air” around 1910–1920. Physics and math were cross-pollinating. Scientists were studying the spectral lines of elements (the mysterious frequencies of light emitted by atoms), which in the 1910s and ’20s led to quantum theory. Mathematicians were formalizing the notion of spectra in abstract spaces – what we now call Hilbert spaces (named after David Hilbert). So the notion that a tough problem about numbers might be attacked by viewing it as a spectral problem was not absurd – it was avant-garde, mixing the hottest new physics idea (quantum energy levels) with pure number theory.</w:t>
      </w:r>
      <w:r>
        <w:t xml:space="preserve"> </w:t>
      </w:r>
      <w:r>
        <w:rPr>
          <w:b/>
          <w:bCs/>
        </w:rPr>
        <w:t xml:space="preserve">It was an imaginative leap, a product of its time</w:t>
      </w:r>
      <w:r>
        <w:t xml:space="preserve">.</w:t>
      </w:r>
    </w:p>
    <w:p>
      <w:pPr>
        <w:pStyle w:val="BodyText"/>
      </w:pPr>
      <w:r>
        <w:t xml:space="preserve">Of course, we must distinguish fact from legend. Hilbert never published an argument relating Fredholm’s eigenvalues to Riemann’s zeros – it was a hopeful suggestion. Pólya’s story comes to us second-hand (through his correspondence with others decades later). But we have it in Pólya’s own words that he gave Landau this physical analogy</w:t>
      </w:r>
      <w:hyperlink r:id="rId28">
        <w:r>
          <w:rPr>
            <w:rStyle w:val="Hyperlink"/>
          </w:rPr>
          <w:t xml:space="preserve">[8]</w:t>
        </w:r>
      </w:hyperlink>
      <w:r>
        <w:t xml:space="preserve">. So it’s more than myth; it’s a piece of the historical puzzle. The early Hilbert–Pólya idea was just that: an</w:t>
      </w:r>
      <w:r>
        <w:t xml:space="preserve"> </w:t>
      </w:r>
      <w:r>
        <w:rPr>
          <w:i/>
          <w:iCs/>
        </w:rPr>
        <w:t xml:space="preserve">idea</w:t>
      </w:r>
      <w:r>
        <w:t xml:space="preserve">, with no formula or machine attached. It said, “If only we could find the right</w:t>
      </w:r>
      <w:r>
        <w:t xml:space="preserve"> </w:t>
      </w:r>
      <w:r>
        <w:rPr>
          <w:i/>
          <w:iCs/>
        </w:rPr>
        <w:t xml:space="preserve">something</w:t>
      </w:r>
      <w:r>
        <w:t xml:space="preserve"> </w:t>
      </w:r>
      <w:r>
        <w:t xml:space="preserve">that vibrates, we’d be done.” At the time, there was little to back it up except intuition – as one commentary put it,</w:t>
      </w:r>
      <w:r>
        <w:t xml:space="preserve"> </w:t>
      </w:r>
      <w:r>
        <w:rPr>
          <w:i/>
          <w:iCs/>
        </w:rPr>
        <w:t xml:space="preserve">it was nothing more than an inspired guess</w:t>
      </w:r>
      <w:hyperlink r:id="rId30">
        <w:r>
          <w:rPr>
            <w:rStyle w:val="Hyperlink"/>
          </w:rPr>
          <w:t xml:space="preserve">[9]</w:t>
        </w:r>
      </w:hyperlink>
      <w:r>
        <w:t xml:space="preserve">. But sometimes an inspired guess is enough to spark a hundred-year quest, and that’s exactly what happened here.</w:t>
      </w:r>
    </w:p>
    <w:bookmarkEnd w:id="31"/>
    <w:bookmarkStart w:id="32" w:name="Xac51f95ec4f7140aed4efdfa385fa9a54e8657c"/>
    <w:p>
      <w:pPr>
        <w:pStyle w:val="Heading2"/>
      </w:pPr>
      <w:r>
        <w:t xml:space="preserve">4. Translation interlude: what “spectrum” and “self-adjoint” mean without math</w:t>
      </w:r>
    </w:p>
    <w:p>
      <w:pPr>
        <w:pStyle w:val="FirstParagraph"/>
      </w:pPr>
      <w:r>
        <w:t xml:space="preserve">Before we continue the narrative, let’s pause for a brief interlude to demystify two technical terms at the heart of the Hilbert–Pólya conjecture. Think of this as stepping aside, like a museum guide explaining a painting’s background before you look back up at it.</w:t>
      </w:r>
    </w:p>
    <w:p>
      <w:pPr>
        <w:pStyle w:val="BodyText"/>
      </w:pPr>
      <w:r>
        <w:rPr>
          <w:b/>
          <w:bCs/>
        </w:rPr>
        <w:t xml:space="preserve">What is a “spectrum” in this context?</w:t>
      </w:r>
      <w:r>
        <w:t xml:space="preserve"> </w:t>
      </w:r>
      <w:r>
        <w:t xml:space="preserve">In everyday language, a spectrum is just a set of frequencies or tones that an object can produce. If you pluck a guitar string, you don’t just get random sounds; you get a specific set of notes – a fundamental tone and perhaps some overtones. That set of natural tones is the string’s spectrum. Similarly, imagine a tuning fork: it has one pure note – that’s its spectrum, one frequency. A more complex object, like a bell or a drum, has a richer spectrum – many possible tones it can sound, determined by its shape and material. In mathematics (and physics), the word “spectrum” was borrowed to describe the set of values (called</w:t>
      </w:r>
      <w:r>
        <w:t xml:space="preserve"> </w:t>
      </w:r>
      <w:r>
        <w:rPr>
          <w:b/>
          <w:bCs/>
        </w:rPr>
        <w:t xml:space="preserve">eigenvalues</w:t>
      </w:r>
      <w:r>
        <w:t xml:space="preserve">) that a given operator can output in a stable way. An</w:t>
      </w:r>
      <w:r>
        <w:t xml:space="preserve"> </w:t>
      </w:r>
      <w:r>
        <w:rPr>
          <w:b/>
          <w:bCs/>
        </w:rPr>
        <w:t xml:space="preserve">operator</w:t>
      </w:r>
      <w:r>
        <w:t xml:space="preserve"> </w:t>
      </w:r>
      <w:r>
        <w:t xml:space="preserve">is just a fancy word for a mathematical process or machine that you feed inputs and which gives you outputs (for example, a matrix is an operator on vectors; a differential equation can define an operator on functions). If the operator is something like “a drum’s vibration operator,” its eigenvalues would be the squared frequencies of the drum’s vibrational modes – basically the tonal fingerprint of that drum. So spectrum = the</w:t>
      </w:r>
      <w:r>
        <w:t xml:space="preserve"> </w:t>
      </w:r>
      <w:r>
        <w:rPr>
          <w:b/>
          <w:bCs/>
        </w:rPr>
        <w:t xml:space="preserve">collection of natural resonant frequencies</w:t>
      </w:r>
      <w:r>
        <w:t xml:space="preserve"> </w:t>
      </w:r>
      <w:r>
        <w:t xml:space="preserve">of a system.</w:t>
      </w:r>
    </w:p>
    <w:p>
      <w:pPr>
        <w:pStyle w:val="BodyText"/>
      </w:pPr>
      <w:r>
        <w:t xml:space="preserve">Now, what does “self-adjoint” mean and why do we keep insisting on it? “Self-adjoint” is mathematicians’ jargon (also called</w:t>
      </w:r>
      <w:r>
        <w:t xml:space="preserve"> </w:t>
      </w:r>
      <w:r>
        <w:rPr>
          <w:b/>
          <w:bCs/>
        </w:rPr>
        <w:t xml:space="preserve">Hermitian</w:t>
      </w:r>
      <w:r>
        <w:t xml:space="preserve"> </w:t>
      </w:r>
      <w:r>
        <w:t xml:space="preserve">in physics) for a very special property: it means the operator or matrix is</w:t>
      </w:r>
      <w:r>
        <w:t xml:space="preserve"> </w:t>
      </w:r>
      <w:r>
        <w:rPr>
          <w:i/>
          <w:iCs/>
        </w:rPr>
        <w:t xml:space="preserve">symmetric</w:t>
      </w:r>
      <w:r>
        <w:t xml:space="preserve"> </w:t>
      </w:r>
      <w:r>
        <w:t xml:space="preserve">in a certain deep sense, which guarantees its eigenvalues are all real numbers. Real, as in not imaginary or complex. Why is that important? Because in physical terms, a real eigenvalue corresponds to an actual measurable frequency or energy level. If someone handed you an instrument that had “imaginary” frequencies, you’d rightly say that’s unphysical – you can’t have an energy of √–1, it doesn’t exist on the number line. Self-adjointness rules that out; it’s the hallmark of any operator that corresponds to an observable thing in the real world (like energy, frequency, etc.). It’s why in quantum mechanics, the Hamiltonian (energy operator) for a well-behaved system must be Hermitian – so that predicted energies are real and not nonsense.</w:t>
      </w:r>
    </w:p>
    <w:p>
      <w:pPr>
        <w:pStyle w:val="BodyText"/>
      </w:pPr>
      <w:r>
        <w:t xml:space="preserve">Translating back to our problem: Riemann’s non-trivial zeros are complex numbers of the form 1/2 + i·(something). The Riemann Hypothesis says that “1/2” part is always exactly 1/2 for every zero, leaving the rest to be a pure imaginary ±i·t (so that the full zero is 1/2 ± i·t for some real number t). If we take that 1/2 off (imagine shifting by 1/2), the remaining part of each zero is an imaginary number i·t, which corresponds to the real number t (the so-called imaginary part). The Hilbert–Pólya conjecture essentially posits that those</w:t>
      </w:r>
      <w:r>
        <w:t xml:space="preserve"> </w:t>
      </w:r>
      <w:r>
        <w:rPr>
          <w:i/>
          <w:iCs/>
        </w:rPr>
        <w:t xml:space="preserve">t</w:t>
      </w:r>
      <w:r>
        <w:t xml:space="preserve"> </w:t>
      </w:r>
      <w:r>
        <w:t xml:space="preserve">values are the eigenvalues of some self-adjoint operator. In plainer terms, it says:</w:t>
      </w:r>
      <w:r>
        <w:t xml:space="preserve"> </w:t>
      </w:r>
      <w:r>
        <w:rPr>
          <w:b/>
          <w:bCs/>
        </w:rPr>
        <w:t xml:space="preserve">there is an operator whose spectrum (its “notes”) are exactly those t’s.</w:t>
      </w:r>
      <w:r>
        <w:t xml:space="preserve"> </w:t>
      </w:r>
      <w:r>
        <w:t xml:space="preserve">If that operator is self-adjoint, then all those t’s must be real numbers – meaning each zero is exactly on the 1/2 line (no funny business where a zero has a real part not equal to 1/2). This would automatically prove the Riemann Hypothesis true, because the only way you get off the line is if some t was not real (i.e. if the zero had a real part different from 1/2).</w:t>
      </w:r>
    </w:p>
    <w:p>
      <w:pPr>
        <w:pStyle w:val="BodyText"/>
      </w:pPr>
      <w:r>
        <w:t xml:space="preserve">So whenever you hear “self-adjoint operator whose eigenvalues correspond to the non-trivial zeros,” just think:</w:t>
      </w:r>
      <w:r>
        <w:t xml:space="preserve"> </w:t>
      </w:r>
      <w:r>
        <w:rPr>
          <w:b/>
          <w:bCs/>
        </w:rPr>
        <w:t xml:space="preserve">“a perfectly tuned instrument that plays all the Riemann zeros as notes.”</w:t>
      </w:r>
      <w:r>
        <w:t xml:space="preserve"> </w:t>
      </w:r>
      <w:r>
        <w:t xml:space="preserve">Self-adjoint is just the guarantee of perfect tuning – no mists or ghosts, only real notes.</w:t>
      </w:r>
    </w:p>
    <w:bookmarkEnd w:id="32"/>
    <w:bookmarkStart w:id="34" w:name="X1c90ee4a6595357c85b01a895bcbdd2b48fb5cd"/>
    <w:p>
      <w:pPr>
        <w:pStyle w:val="Heading2"/>
      </w:pPr>
      <w:r>
        <w:t xml:space="preserve">5. The seduction: why the conjecture feels plausible</w:t>
      </w:r>
    </w:p>
    <w:p>
      <w:pPr>
        <w:pStyle w:val="FirstParagraph"/>
      </w:pPr>
      <w:r>
        <w:t xml:space="preserve">Why have generations of mathematicians and physicists been</w:t>
      </w:r>
      <w:r>
        <w:t xml:space="preserve"> </w:t>
      </w:r>
      <w:r>
        <w:rPr>
          <w:i/>
          <w:iCs/>
        </w:rPr>
        <w:t xml:space="preserve">seduced</w:t>
      </w:r>
      <w:r>
        <w:t xml:space="preserve"> </w:t>
      </w:r>
      <w:r>
        <w:t xml:space="preserve">by the Hilbert–Pólya conjecture? The psychological appeal is strong and multi-layered. At its core is a desire to turn mystery into mechanism, to tame wildness with order. The non-trivial zeros of the zeta function, and by extension the prime numbers, look quite random and “untamed.” If you list primes or plot the gaps between them, no obvious pattern leaps out – this drove people like Riemann to search for deeper structure. The Hilbert–Pólya idea whispers,</w:t>
      </w:r>
      <w:r>
        <w:t xml:space="preserve"> </w:t>
      </w:r>
      <w:r>
        <w:rPr>
          <w:i/>
          <w:iCs/>
        </w:rPr>
        <w:t xml:space="preserve">maybe the primes aren’t truly random at all – maybe they only seem random because we’re listening without the right instrument in hand.</w:t>
      </w:r>
      <w:r>
        <w:t xml:space="preserve"> </w:t>
      </w:r>
      <w:r>
        <w:t xml:space="preserve">If we find the instrument, the apparent randomness would resolve into music.</w:t>
      </w:r>
    </w:p>
    <w:p>
      <w:pPr>
        <w:pStyle w:val="BodyText"/>
      </w:pPr>
      <w:r>
        <w:t xml:space="preserve">There’s an</w:t>
      </w:r>
      <w:r>
        <w:t xml:space="preserve"> </w:t>
      </w:r>
      <w:r>
        <w:rPr>
          <w:b/>
          <w:bCs/>
        </w:rPr>
        <w:t xml:space="preserve">analogy to physics and everyday experience</w:t>
      </w:r>
      <w:r>
        <w:t xml:space="preserve"> </w:t>
      </w:r>
      <w:r>
        <w:t xml:space="preserve">that makes this conjecture feel almost inevitable to its proponents. Think of sitting in a room with many conversations – initially it’s just noise. But imagine you discover that the noise actually comes from a set of well-defined conversations or a single orchestra playing many notes. Suddenly the randomness has a source and structure. In the same way, mathematicians see the irregular distribution of primes and hope that it’s the result of some underlying regular “vibration” – that the primes are orchestrated by something fundamental, just as the notes of a musical piece are orchestrated by a composer’s score or an instrument’s structure.</w:t>
      </w:r>
    </w:p>
    <w:p>
      <w:pPr>
        <w:pStyle w:val="BodyText"/>
      </w:pPr>
      <w:r>
        <w:t xml:space="preserve">Real physical systems have provided guiding metaphors. One famous metaphor is the idea of a</w:t>
      </w:r>
      <w:r>
        <w:t xml:space="preserve"> </w:t>
      </w:r>
      <w:r>
        <w:rPr>
          <w:b/>
          <w:bCs/>
        </w:rPr>
        <w:t xml:space="preserve">drum</w:t>
      </w:r>
      <w:r>
        <w:t xml:space="preserve">. If you see sand dancing on a metal plate that’s been vibrated by a violin bow (a classic physics experiment), you see chaotic-looking patterns. But those patterns are actually the imprint of the plate’s geometry and the specific tone being played. It’s not random at all – it’s determined by the vibrational mode. Now, prime numbers could be like the sand dancing: maybe they’re dancing to the tune of a hidden drum or string. This isn’t just daydreaming; it’s based on a serious mathematical parallel. In the 1950s, for example, the mathematician Atle Selberg discovered that for certain geometric surfaces (like a doughnut-shaped or saddle-shaped surface), the lengths of periodic geodesics (basically, prime-like paths on the surface) are related by a formula to the eigenvalues of a differential operator on that surface</w:t>
      </w:r>
      <w:hyperlink r:id="rId33">
        <w:r>
          <w:rPr>
            <w:rStyle w:val="Hyperlink"/>
          </w:rPr>
          <w:t xml:space="preserve">[10]</w:t>
        </w:r>
      </w:hyperlink>
      <w:r>
        <w:t xml:space="preserve">. It was as if</w:t>
      </w:r>
      <w:r>
        <w:t xml:space="preserve"> </w:t>
      </w:r>
      <w:r>
        <w:rPr>
          <w:i/>
          <w:iCs/>
        </w:rPr>
        <w:t xml:space="preserve">the shape’s “prime geodesics” were playing notes given by the shape’s vibrational frequencies</w:t>
      </w:r>
      <w:r>
        <w:t xml:space="preserve">. This Selberg trace formula bore a “striking resemblance”</w:t>
      </w:r>
      <w:hyperlink r:id="rId33">
        <w:r>
          <w:rPr>
            <w:rStyle w:val="Hyperlink"/>
          </w:rPr>
          <w:t xml:space="preserve">[10]</w:t>
        </w:r>
      </w:hyperlink>
      <w:r>
        <w:t xml:space="preserve"> </w:t>
      </w:r>
      <w:r>
        <w:t xml:space="preserve">to Riemann’s explicit formulas relating primes and zeros. It tantalizingly suggested that</w:t>
      </w:r>
      <w:r>
        <w:t xml:space="preserve"> </w:t>
      </w:r>
      <w:r>
        <w:rPr>
          <w:b/>
          <w:bCs/>
        </w:rPr>
        <w:t xml:space="preserve">the primes might be doing exactly what geodesics on a curved surface do – marching to the beat of a spectral drum</w:t>
      </w:r>
      <w:r>
        <w:t xml:space="preserve">. That made the Hilbert–Pólya conjecture feel not crazy but</w:t>
      </w:r>
      <w:r>
        <w:t xml:space="preserve"> </w:t>
      </w:r>
      <w:r>
        <w:rPr>
          <w:i/>
          <w:iCs/>
        </w:rPr>
        <w:t xml:space="preserve">plausible</w:t>
      </w:r>
      <w:r>
        <w:t xml:space="preserve">: nature had analogies for it.</w:t>
      </w:r>
    </w:p>
    <w:p>
      <w:pPr>
        <w:pStyle w:val="BodyText"/>
      </w:pPr>
      <w:r>
        <w:t xml:space="preserve">Another reason for the conjecture’s allure is that it promises something almost magical: an</w:t>
      </w:r>
      <w:r>
        <w:t xml:space="preserve"> </w:t>
      </w:r>
      <w:r>
        <w:rPr>
          <w:b/>
          <w:bCs/>
        </w:rPr>
        <w:t xml:space="preserve">explanation</w:t>
      </w:r>
      <w:r>
        <w:t xml:space="preserve">. If you prove the Riemann Hypothesis by brute force or clever trick alone, you’ll know it’s true, but you might not</w:t>
      </w:r>
      <w:r>
        <w:t xml:space="preserve"> </w:t>
      </w:r>
      <w:r>
        <w:rPr>
          <w:i/>
          <w:iCs/>
        </w:rPr>
        <w:t xml:space="preserve">feel</w:t>
      </w:r>
      <w:r>
        <w:t xml:space="preserve"> </w:t>
      </w:r>
      <w:r>
        <w:t xml:space="preserve">you understand “why” it’s true. But if you find a natural operator whose notes are the zeros, then you have an answer to the question “why do the zeros line up?” Answer:</w:t>
      </w:r>
      <w:r>
        <w:t xml:space="preserve"> </w:t>
      </w:r>
      <w:r>
        <w:rPr>
          <w:i/>
          <w:iCs/>
        </w:rPr>
        <w:t xml:space="preserve">because they are the frequencies of this real thing, and of course frequencies of a real thing line up on the real line.</w:t>
      </w:r>
      <w:r>
        <w:t xml:space="preserve"> </w:t>
      </w:r>
      <w:r>
        <w:t xml:space="preserve">It would demystify the whole affair. Mathematicians and physicists are human; they crave not just proofs, but understanding and even beauty. Hilbert–Pólya holds out the promise of a</w:t>
      </w:r>
      <w:r>
        <w:t xml:space="preserve"> </w:t>
      </w:r>
      <w:r>
        <w:rPr>
          <w:b/>
          <w:bCs/>
        </w:rPr>
        <w:t xml:space="preserve">unifying beauty</w:t>
      </w:r>
      <w:r>
        <w:t xml:space="preserve"> </w:t>
      </w:r>
      <w:r>
        <w:t xml:space="preserve">– tying together disparate areas (analysis, number theory, quantum physics) into one narrative.</w:t>
      </w:r>
    </w:p>
    <w:p>
      <w:pPr>
        <w:pStyle w:val="BodyText"/>
      </w:pPr>
      <w:r>
        <w:t xml:space="preserve">Lastly, let’s talk about</w:t>
      </w:r>
      <w:r>
        <w:t xml:space="preserve"> </w:t>
      </w:r>
      <w:r>
        <w:rPr>
          <w:b/>
          <w:bCs/>
        </w:rPr>
        <w:t xml:space="preserve">analogy to known physical systems</w:t>
      </w:r>
      <w:r>
        <w:t xml:space="preserve">. By the mid-20th century, quantum mechanics had taught us that even very complex-looking spectra (like the energy levels of a heavy atom, or the resonances of a complicated molecule) come from definite operators (Hamiltonians) and follow certain statistical laws. Particularly, when systems are chaotic (like an irregularly shaped billiard table at the quantum scale), their energy levels don’t have a neat pattern like a simple hydrogen atom; but they do follow statistical laws that had been studied. And here’s a foreshadowing: when mathematicians computed statistics of the Riemann zeros, they found to their astonishment that</w:t>
      </w:r>
      <w:r>
        <w:t xml:space="preserve"> </w:t>
      </w:r>
      <w:r>
        <w:rPr>
          <w:b/>
          <w:bCs/>
        </w:rPr>
        <w:t xml:space="preserve">the zeros behaved statistically like energy levels of a chaotic quantum system</w:t>
      </w:r>
      <w:r>
        <w:t xml:space="preserve">. (We’ll dig into that in the next section.) This was hugely seductive because it was a hint from nature saying “Yes, you’re on the right track. These zeros</w:t>
      </w:r>
      <w:r>
        <w:t xml:space="preserve"> </w:t>
      </w:r>
      <w:r>
        <w:rPr>
          <w:i/>
          <w:iCs/>
        </w:rPr>
        <w:t xml:space="preserve">do</w:t>
      </w:r>
      <w:r>
        <w:t xml:space="preserve"> </w:t>
      </w:r>
      <w:r>
        <w:t xml:space="preserve">act like resonances. Keep going!” If the primes are music, then here was evidence that they follow the same harmony rules as real-world music (or at least the quantum music of nuclei and electrons).</w:t>
      </w:r>
    </w:p>
    <w:p>
      <w:pPr>
        <w:pStyle w:val="BodyText"/>
      </w:pPr>
      <w:r>
        <w:t xml:space="preserve">In summary, the Hilbert–Pólya conjecture feels plausible and enticing because it</w:t>
      </w:r>
      <w:r>
        <w:t xml:space="preserve"> </w:t>
      </w:r>
      <w:r>
        <w:rPr>
          <w:b/>
          <w:bCs/>
        </w:rPr>
        <w:t xml:space="preserve">promises to turn a bewildering numerical pattern into a clear physical law</w:t>
      </w:r>
      <w:r>
        <w:t xml:space="preserve">. It resonates with the age-old mathematical faith that</w:t>
      </w:r>
      <w:r>
        <w:t xml:space="preserve"> </w:t>
      </w:r>
      <w:r>
        <w:rPr>
          <w:i/>
          <w:iCs/>
        </w:rPr>
        <w:t xml:space="preserve">things that look random might have a hidden determinism</w:t>
      </w:r>
      <w:r>
        <w:t xml:space="preserve">. And it bridges the sensory metaphor of hearing (the music of the primes) with the abstract world of numbers. The idea has charmed and inspired because if it’s true, it would be like finding that the random-looking decimals of π were actually spelling out Shakespeare – an impossible-sounding thing made obvious by a single deep explanation. It would be turning mystique into mechanism, which is the grand ambition of science and math alike.</w:t>
      </w:r>
    </w:p>
    <w:bookmarkEnd w:id="34"/>
    <w:bookmarkStart w:id="41" w:name="Xcf2bf75a0ff360f4642b90bc03c9e98a4881ed7"/>
    <w:p>
      <w:pPr>
        <w:pStyle w:val="Heading2"/>
      </w:pPr>
      <w:r>
        <w:t xml:space="preserve">6. The 20th-century build-up: how the program got legs</w:t>
      </w:r>
    </w:p>
    <w:p>
      <w:pPr>
        <w:pStyle w:val="FirstParagraph"/>
      </w:pPr>
      <w:r>
        <w:t xml:space="preserve">Ideas, even brilliant ones, can languish if no one develops them. For a few decades after Hilbert and Pólya’s time, the spectral conjecture for Riemann’s zeros remained a kind of whispered possibility, a back-of-the-mind notion as mathematicians tackled other approaches to the Riemann Hypothesis. But mid-century developments gave the Hilbert–Pólya program real momentum.</w:t>
      </w:r>
      <w:r>
        <w:t xml:space="preserve"> </w:t>
      </w:r>
      <w:r>
        <w:rPr>
          <w:b/>
          <w:bCs/>
        </w:rPr>
        <w:t xml:space="preserve">The 20th century saw the rise of functional analysis and operator theory</w:t>
      </w:r>
      <w:r>
        <w:t xml:space="preserve"> </w:t>
      </w:r>
      <w:r>
        <w:t xml:space="preserve">as central pillars of mathematics, largely driven by the needs of quantum physics. Suddenly, the language needed to even discuss something like “an operator whose eigenvalues are the zeros” became mainstream math knowledge. The idea was no longer a wild leap only a Hilbert or Pólya could imagine; it became something that an average working mathematician could at least formulate properly. Notably, John von Neumann and others in the 1920s–30s formalized the concept of self-adjoint operators on infinite-dimensional Hilbert spaces to make sense of quantum mechanics. So by mid-century, the mathematical toolbox was stocked.</w:t>
      </w:r>
    </w:p>
    <w:p>
      <w:pPr>
        <w:pStyle w:val="BodyText"/>
      </w:pPr>
      <w:r>
        <w:t xml:space="preserve">At the same time, number theorists were refining their understanding of the explicit connections between primes and zeros. In 1940, Andre Weil (famous for many things in math) formulated a set of conjectures about zeta functions of algebraic curves over finite fields; these conjectures included analogues of the Riemann Hypothesis and were later proved (the Weil conjectures). Those proofs, achieved by Pierre Deligne in the 1970s, actually</w:t>
      </w:r>
      <w:r>
        <w:t xml:space="preserve"> </w:t>
      </w:r>
      <w:r>
        <w:rPr>
          <w:i/>
          <w:iCs/>
        </w:rPr>
        <w:t xml:space="preserve">did</w:t>
      </w:r>
      <w:r>
        <w:t xml:space="preserve"> </w:t>
      </w:r>
      <w:r>
        <w:t xml:space="preserve">find a spectral interpretation in that context: the zeros correspond to eigenvalues of a Frobenius operator acting on a geometric object (cohomology of a curve). That’s technical, but the takeaway is that</w:t>
      </w:r>
      <w:r>
        <w:t xml:space="preserve"> </w:t>
      </w:r>
      <w:r>
        <w:rPr>
          <w:b/>
          <w:bCs/>
        </w:rPr>
        <w:t xml:space="preserve">in a closely related realm, the Hilbert–Pólya dream came true</w:t>
      </w:r>
      <w:r>
        <w:t xml:space="preserve"> </w:t>
      </w:r>
      <w:r>
        <w:t xml:space="preserve">– they found the “instrument” (the Frobenius operator) and it proved the analogue of RH. This bolstered confidence that the</w:t>
      </w:r>
      <w:r>
        <w:t xml:space="preserve"> </w:t>
      </w:r>
      <w:r>
        <w:rPr>
          <w:i/>
          <w:iCs/>
        </w:rPr>
        <w:t xml:space="preserve">original</w:t>
      </w:r>
      <w:r>
        <w:t xml:space="preserve"> </w:t>
      </w:r>
      <w:r>
        <w:t xml:space="preserve">RH might also succumb to a similar idea, albeit in a much harder setting.</w:t>
      </w:r>
    </w:p>
    <w:p>
      <w:pPr>
        <w:pStyle w:val="BodyText"/>
      </w:pPr>
      <w:r>
        <w:t xml:space="preserve">One of the most dramatic boosts to the Hilbert–Pólya program came from the world of geometry and came in the 1950s: the Selberg trace formula, which we touched on earlier. Atle Selberg showed that for certain nicely symmetric curved surfaces (technically, compact Riemann surfaces of constant negative curvature), one could write a formula that equated a sum over the lengths of closed geodesics (think of them like “prime orbits” on the surface) to a sum over the eigenvalues of the Laplace operator on that surface</w:t>
      </w:r>
      <w:hyperlink r:id="rId33">
        <w:r>
          <w:rPr>
            <w:rStyle w:val="Hyperlink"/>
          </w:rPr>
          <w:t xml:space="preserve">[10]</w:t>
        </w:r>
      </w:hyperlink>
      <w:r>
        <w:t xml:space="preserve">. This was uncanny – it mirrored the structure of Riemann’s explicit formula, which equates a sum over primes to a sum over zeros. Suddenly, the phrase “prime numbers are like the lengths of geodesics on some unknown space, and Riemann’s zeros are like the frequencies of that space” didn’t sound like poetry; it sounded like a research program. The analogy was no longer just philosophical – there was a concrete example (Selberg’s example) where something just like the Hilbert–Pólya conjecture was true</w:t>
      </w:r>
      <w:r>
        <w:t xml:space="preserve"> </w:t>
      </w:r>
      <w:r>
        <w:rPr>
          <w:i/>
          <w:iCs/>
        </w:rPr>
        <w:t xml:space="preserve">and yielded a proof of an RH-like statement for that case</w:t>
      </w:r>
      <w:r>
        <w:t xml:space="preserve">. To many, this was</w:t>
      </w:r>
      <w:r>
        <w:t xml:space="preserve"> </w:t>
      </w:r>
      <w:r>
        <w:rPr>
          <w:b/>
          <w:bCs/>
        </w:rPr>
        <w:t xml:space="preserve">proof-of-concept</w:t>
      </w:r>
      <w:r>
        <w:t xml:space="preserve"> </w:t>
      </w:r>
      <w:r>
        <w:t xml:space="preserve">that the spectral approach could be the right path.</w:t>
      </w:r>
    </w:p>
    <w:p>
      <w:pPr>
        <w:pStyle w:val="BodyText"/>
      </w:pPr>
      <w:r>
        <w:t xml:space="preserve">Meanwhile, technology was changing the game as well.</w:t>
      </w:r>
      <w:r>
        <w:t xml:space="preserve"> </w:t>
      </w:r>
      <w:r>
        <w:rPr>
          <w:b/>
          <w:bCs/>
        </w:rPr>
        <w:t xml:space="preserve">The growing role of computation</w:t>
      </w:r>
      <w:r>
        <w:t xml:space="preserve"> </w:t>
      </w:r>
      <w:r>
        <w:t xml:space="preserve">in number theory cannot be overstated. In 1936, Alan Turing – yes, the codebreaker and father of computer science – actually got interested in the Riemann Hypothesis and designed an analog machine to compute zeta function values. By 1950, Turing had developed a systematic method (now called the Turing method) to verify zeros and used one of the earliest digital computers (the Manchester Mark 1) to check several hundred zeros. This was one of the first uses of electronic computers in pure mathematics:</w:t>
      </w:r>
      <w:r>
        <w:t xml:space="preserve"> </w:t>
      </w:r>
      <w:r>
        <w:rPr>
          <w:i/>
          <w:iCs/>
        </w:rPr>
        <w:t xml:space="preserve">programming a computer to listen for the music of the primes.</w:t>
      </w:r>
      <w:r>
        <w:t xml:space="preserve"> </w:t>
      </w:r>
      <w:r>
        <w:t xml:space="preserve">Turing found that all those initial zeros lay on the critical line, as expected</w:t>
      </w:r>
      <w:hyperlink r:id="rId35">
        <w:r>
          <w:rPr>
            <w:rStyle w:val="Hyperlink"/>
          </w:rPr>
          <w:t xml:space="preserve">[11]</w:t>
        </w:r>
      </w:hyperlink>
      <w:r>
        <w:t xml:space="preserve">. As computers improved, others took up the task: in the 1960s Norman Levinson and others checked thousands of zeros; by the 1980s, mathematicians like Andrew Odlyzko were using supercomputers to verify millions of zeros and even explore their statistical properties. Every time, the story was the same: the zeros showed no rogues off the line. By now (the 21st century), over 10 trillion non-trivial zeros have been checked, and not a single one breaks Riemann’s rule</w:t>
      </w:r>
      <w:hyperlink r:id="rId35">
        <w:r>
          <w:rPr>
            <w:rStyle w:val="Hyperlink"/>
          </w:rPr>
          <w:t xml:space="preserve">[11]</w:t>
        </w:r>
      </w:hyperlink>
      <w:r>
        <w:t xml:space="preserve">.</w:t>
      </w:r>
    </w:p>
    <w:p>
      <w:pPr>
        <w:pStyle w:val="BodyText"/>
      </w:pPr>
      <w:r>
        <w:t xml:space="preserve">This</w:t>
      </w:r>
      <w:r>
        <w:t xml:space="preserve"> </w:t>
      </w:r>
      <w:r>
        <w:rPr>
          <w:b/>
          <w:bCs/>
        </w:rPr>
        <w:t xml:space="preserve">culture of numerical evidence</w:t>
      </w:r>
      <w:r>
        <w:t xml:space="preserve"> </w:t>
      </w:r>
      <w:r>
        <w:t xml:space="preserve">did two things. First, it convinced nearly everyone that the Riemann Hypothesis is almost certainly true (though “almost certain” is never enough for mathematicians – they want 100% proof). But second, and perhaps more intriguingly, it</w:t>
      </w:r>
      <w:r>
        <w:t xml:space="preserve"> </w:t>
      </w:r>
      <w:r>
        <w:rPr>
          <w:b/>
          <w:bCs/>
        </w:rPr>
        <w:t xml:space="preserve">revealed patterns in the zeros themselves</w:t>
      </w:r>
      <w:r>
        <w:t xml:space="preserve"> </w:t>
      </w:r>
      <w:r>
        <w:t xml:space="preserve">that begged for explanation. When Odlyzko computed the spacings between zeros high up (like zeros number 1,000,000 to 1,100,000 and so on), he found a pattern. The zeros were not clustering randomly or regularly, but their statistical spread matched a very specific distribution known from physics – specifically, the distribution of eigenvalues of large random Hermitian matrices (this is known as the GUE distribution). In 1972, a young mathematician named Hugh Montgomery, working on pair correlations of zeros, had conjectured a formula for how often zeros appear with a certain spacing</w:t>
      </w:r>
      <w:hyperlink r:id="rId36">
        <w:r>
          <w:rPr>
            <w:rStyle w:val="Hyperlink"/>
          </w:rPr>
          <w:t xml:space="preserve">[12]</w:t>
        </w:r>
      </w:hyperlink>
      <w:r>
        <w:t xml:space="preserve">. By chance, he showed this formula to physicist Freeman Dyson, who immediately recognized it. Dyson said, essentially, “This is the same as what we find for the energy levels of large random atomic nuclei (random matrix theory)!”</w:t>
      </w:r>
      <w:hyperlink r:id="rId37">
        <w:r>
          <w:rPr>
            <w:rStyle w:val="Hyperlink"/>
          </w:rPr>
          <w:t xml:space="preserve">[13]</w:t>
        </w:r>
      </w:hyperlink>
      <w:r>
        <w:t xml:space="preserve">. It was a electrifying moment of cross-pollination:</w:t>
      </w:r>
      <w:r>
        <w:t xml:space="preserve"> </w:t>
      </w:r>
      <w:r>
        <w:rPr>
          <w:b/>
          <w:bCs/>
        </w:rPr>
        <w:t xml:space="preserve">the primes’ secret choir was singing a tune that physicists already knew by heart from quantum chaos theory.</w:t>
      </w:r>
    </w:p>
    <w:p>
      <w:pPr>
        <w:pStyle w:val="BodyText"/>
      </w:pPr>
      <w:r>
        <w:t xml:space="preserve">This brings us to the institutional and cultural side: by the late 20th century, the Riemann Hypothesis had become such a famous unsolved problem that it attracted interest not just within number theory, but from all over – pure mathematicians, applied mathematicians, physicists, even hobbyists. There were famous Problem Lists (we mentioned Hilbert’s; later, in 2000, the Clay Institute’s Millennium Prize list) and prestigious lectures devoted to RH. Any significant progress on RH would make headlines. The</w:t>
      </w:r>
      <w:r>
        <w:t xml:space="preserve"> </w:t>
      </w:r>
      <w:r>
        <w:rPr>
          <w:b/>
          <w:bCs/>
        </w:rPr>
        <w:t xml:space="preserve">prestige economy</w:t>
      </w:r>
      <w:r>
        <w:t xml:space="preserve"> </w:t>
      </w:r>
      <w:r>
        <w:t xml:space="preserve">around the Riemann Hypothesis meant that even tangential ideas (like the Hilbert–Pólya conjecture) got attention because they were seen as promising roads to the big prize. Conferences were held specifically on connections between number theory and physics. For example, in the 1980s and 90s, meetings on “Random Matrix Theory and the Zeta function” or “Quantum Chaos and Prime Numbers” became common. The Hilbert–Pólya conjecture was often the overarching theme connecting talks from different disciplines. Funding agencies started to support interdisciplinary collaborations – it wasn’t unheard of to see a number theorist and a physicist jointly apply for a grant to study “spectral analogues of the Riemann Hypothesis.”</w:t>
      </w:r>
    </w:p>
    <w:p>
      <w:pPr>
        <w:pStyle w:val="BodyText"/>
      </w:pPr>
      <w:r>
        <w:t xml:space="preserve">In sum, by the year 2000, the Hilbert–Pólya program had gone from an esoteric footnote to a central guiding vision. Advances in</w:t>
      </w:r>
      <w:r>
        <w:t xml:space="preserve"> </w:t>
      </w:r>
      <w:r>
        <w:rPr>
          <w:b/>
          <w:bCs/>
        </w:rPr>
        <w:t xml:space="preserve">theoretical frameworks (like trace formulas)</w:t>
      </w:r>
      <w:r>
        <w:t xml:space="preserve">, in</w:t>
      </w:r>
      <w:r>
        <w:t xml:space="preserve"> </w:t>
      </w:r>
      <w:r>
        <w:rPr>
          <w:b/>
          <w:bCs/>
        </w:rPr>
        <w:t xml:space="preserve">computational verification</w:t>
      </w:r>
      <w:r>
        <w:t xml:space="preserve">, and in</w:t>
      </w:r>
      <w:r>
        <w:t xml:space="preserve"> </w:t>
      </w:r>
      <w:r>
        <w:rPr>
          <w:b/>
          <w:bCs/>
        </w:rPr>
        <w:t xml:space="preserve">cross-field dialogue</w:t>
      </w:r>
      <w:r>
        <w:t xml:space="preserve"> </w:t>
      </w:r>
      <w:r>
        <w:t xml:space="preserve">all contributed to this. Many leading figures openly stated their belief that</w:t>
      </w:r>
      <w:r>
        <w:t xml:space="preserve"> </w:t>
      </w:r>
      <w:r>
        <w:rPr>
          <w:i/>
          <w:iCs/>
        </w:rPr>
        <w:t xml:space="preserve">of all approaches to the Riemann Hypothesis, the one involving finding a spectral interpretation was the most promising</w:t>
      </w:r>
      <w:r>
        <w:t xml:space="preserve">. The respected mathematician Enrico Bombieri wrote an overview calling Hilbert–Pólya “the most tantalizing approach.” Others, like physicist Michael Berry, gave seminars about “a possible physics of the primes.” The program had legs, energy, and a growing track record of partial successes (at least in analogies and related cases).</w:t>
      </w:r>
    </w:p>
    <w:p>
      <w:pPr>
        <w:pStyle w:val="BodyText"/>
      </w:pPr>
      <w:r>
        <w:t xml:space="preserve">One measure of how mainstream the idea became: in 1998 Alain Connes, a Fields Medalist, published a paper giving a</w:t>
      </w:r>
      <w:r>
        <w:t xml:space="preserve"> </w:t>
      </w:r>
      <w:r>
        <w:rPr>
          <w:b/>
          <w:bCs/>
        </w:rPr>
        <w:t xml:space="preserve">non-technical road-map to proving RH by an “analytical mechanical” approach</w:t>
      </w:r>
      <w:r>
        <w:t xml:space="preserve"> </w:t>
      </w:r>
      <w:r>
        <w:t xml:space="preserve">– essentially a Hilbert–Pólya strategy – using his field of noncommutative geometry</w:t>
      </w:r>
      <w:hyperlink r:id="rId38">
        <w:r>
          <w:rPr>
            <w:rStyle w:val="Hyperlink"/>
          </w:rPr>
          <w:t xml:space="preserve">[14]</w:t>
        </w:r>
      </w:hyperlink>
      <w:r>
        <w:t xml:space="preserve">. Connes formulated a kind of trace formula that was</w:t>
      </w:r>
      <w:r>
        <w:t xml:space="preserve"> </w:t>
      </w:r>
      <w:r>
        <w:rPr>
          <w:i/>
          <w:iCs/>
        </w:rPr>
        <w:t xml:space="preserve">equivalent</w:t>
      </w:r>
      <w:r>
        <w:t xml:space="preserve"> </w:t>
      </w:r>
      <w:r>
        <w:t xml:space="preserve">to RH, converting the problem into showing an operator had a certain symmetry. Although it didn’t prove RH, it brought the dream into modern high-powered mathematics, lending it further credibility. As one collection of quotes from that era put it:</w:t>
      </w:r>
      <w:r>
        <w:t xml:space="preserve"> </w:t>
      </w:r>
      <w:r>
        <w:rPr>
          <w:i/>
          <w:iCs/>
        </w:rPr>
        <w:t xml:space="preserve">Hilbert–Pólya may have started as a shot in the dark, but today it’s regarded as “wonderfully inspired,” with many researchers feeling it’s the best hope for a proof</w:t>
      </w:r>
      <w:hyperlink r:id="rId39">
        <w:r>
          <w:rPr>
            <w:rStyle w:val="Hyperlink"/>
            <w:i/>
            <w:iCs/>
          </w:rPr>
          <w:t xml:space="preserve">[15]</w:t>
        </w:r>
      </w:hyperlink>
      <w:r>
        <w:rPr>
          <w:i/>
          <w:iCs/>
        </w:rPr>
        <w:t xml:space="preserve">.</w:t>
      </w:r>
      <w:r>
        <w:t xml:space="preserve"> </w:t>
      </w:r>
      <w:r>
        <w:t xml:space="preserve">The evidence in its favor – from Selberg to Montgomery–Dyson to massive computer calculations – is, as Odlyzko said, “overwhelmingly” supportive</w:t>
      </w:r>
      <w:hyperlink r:id="rId40">
        <w:r>
          <w:rPr>
            <w:rStyle w:val="Hyperlink"/>
          </w:rPr>
          <w:t xml:space="preserve">[16]</w:t>
        </w:r>
      </w:hyperlink>
      <w:r>
        <w:t xml:space="preserve"> </w:t>
      </w:r>
      <w:r>
        <w:t xml:space="preserve">of the spectral vision (even if a proof still eludes us).</w:t>
      </w:r>
    </w:p>
    <w:bookmarkEnd w:id="41"/>
    <w:bookmarkStart w:id="49" w:name="Xf9c460bfe47d5af67a92b443c122dab07d26cc0"/>
    <w:p>
      <w:pPr>
        <w:pStyle w:val="Heading2"/>
      </w:pPr>
      <w:r>
        <w:t xml:space="preserve">7. Physics enters: random matrices, quantum chaos, and the “looks like nature” moment</w:t>
      </w:r>
    </w:p>
    <w:p>
      <w:pPr>
        <w:pStyle w:val="FirstParagraph"/>
      </w:pPr>
      <w:r>
        <w:t xml:space="preserve">By the 1970s, the conversation around the Riemann zeros took a dramatic turn:</w:t>
      </w:r>
      <w:r>
        <w:t xml:space="preserve"> </w:t>
      </w:r>
      <w:r>
        <w:rPr>
          <w:b/>
          <w:bCs/>
        </w:rPr>
        <w:t xml:space="preserve">physicists entered the chat</w:t>
      </w:r>
      <w:r>
        <w:t xml:space="preserve">. And they came bearing powerful insights. The Montgomery–Dyson encounter in 1972 we just mentioned was a landmark: it connected the statistics of Riemann’s zeros to the statistics of eigenvalues of random matrices</w:t>
      </w:r>
      <w:hyperlink r:id="rId37">
        <w:r>
          <w:rPr>
            <w:rStyle w:val="Hyperlink"/>
          </w:rPr>
          <w:t xml:space="preserve">[13]</w:t>
        </w:r>
      </w:hyperlink>
      <w:r>
        <w:t xml:space="preserve">. To unpack that: in nuclear physics, researchers (notably Eugene Wigner and Freeman Dyson) had developed</w:t>
      </w:r>
      <w:r>
        <w:t xml:space="preserve"> </w:t>
      </w:r>
      <w:r>
        <w:rPr>
          <w:i/>
          <w:iCs/>
        </w:rPr>
        <w:t xml:space="preserve">random matrix theory</w:t>
      </w:r>
      <w:r>
        <w:t xml:space="preserve"> </w:t>
      </w:r>
      <w:r>
        <w:t xml:space="preserve">as a model to understand the energy levels of heavy atoms. A heavy atom’s nucleus is a messy, complicated quantum system, and individual energy levels seemed random. Wigner’s bold idea was: “Let’s model a complex nucleus by a large random symmetric matrix. The eigenvalues of that matrix will be ‘energy levels’ – obviously random, but perhaps with a universal statistical pattern.” He found that indeed, these random eigenvalues are</w:t>
      </w:r>
      <w:r>
        <w:t xml:space="preserve"> </w:t>
      </w:r>
      <w:r>
        <w:rPr>
          <w:b/>
          <w:bCs/>
        </w:rPr>
        <w:t xml:space="preserve">not</w:t>
      </w:r>
      <w:r>
        <w:t xml:space="preserve"> </w:t>
      </w:r>
      <w:r>
        <w:t xml:space="preserve">distributed like a Poisson process (completely random spacing); they have a property called</w:t>
      </w:r>
      <w:r>
        <w:t xml:space="preserve"> </w:t>
      </w:r>
      <w:r>
        <w:rPr>
          <w:i/>
          <w:iCs/>
        </w:rPr>
        <w:t xml:space="preserve">level repulsion</w:t>
      </w:r>
      <w:r>
        <w:t xml:space="preserve"> </w:t>
      </w:r>
      <w:r>
        <w:t xml:space="preserve">– they don’t like to cluster too closely. Specifically, the gaps between eigenvalues follow a certain probability distribution (for the so-called Gaussian Unitary Ensemble, GUE, one of the random matrix ensembles). Montgomery’s calculation of the pair correlation of zeros showed the same repulsion: Riemann zeros statistically “avoid each other” just like eigenvalues of a random Hermitian matrix do</w:t>
      </w:r>
      <w:hyperlink r:id="rId36">
        <w:r>
          <w:rPr>
            <w:rStyle w:val="Hyperlink"/>
          </w:rPr>
          <w:t xml:space="preserve">[12]</w:t>
        </w:r>
      </w:hyperlink>
      <w:hyperlink r:id="rId37">
        <w:r>
          <w:rPr>
            <w:rStyle w:val="Hyperlink"/>
          </w:rPr>
          <w:t xml:space="preserve">[13]</w:t>
        </w:r>
      </w:hyperlink>
      <w:r>
        <w:t xml:space="preserve">. This was stunning evidence that the zeros behave “as if” they are eigenvalues of some giant random operator.</w:t>
      </w:r>
    </w:p>
    <w:p>
      <w:pPr>
        <w:pStyle w:val="BodyText"/>
      </w:pPr>
      <w:r>
        <w:t xml:space="preserve">For the Hilbert–Pólya conjecture, this was like a strong wind in its sails. It’s one thing to hope for an operator, quite another to have</w:t>
      </w:r>
      <w:r>
        <w:t xml:space="preserve"> </w:t>
      </w:r>
      <w:r>
        <w:rPr>
          <w:b/>
          <w:bCs/>
        </w:rPr>
        <w:t xml:space="preserve">experimental evidence (numerical, in this case) that the zeros already obey the laws of spectral physics</w:t>
      </w:r>
      <w:r>
        <w:t xml:space="preserve">. Mathematicians started poring over random matrix theory papers; physicists began dropping by number theory conferences. The phrase “quantum chaos” started to be whispered in the same breath as “Riemann zeros.” Quantum chaos is the study of quantum systems whose classical counterparts are chaotic – think of a steel pinball bouncing in a weird-shaped table. Classically, the motion is chaotic (unpredictable in the long term), but quantum mechanically, the energy levels of that pinball table (if you treat it as a “billiard” system) have correlations described by random matrix theory. Since the primes had long seemed “chaotic” in their irregularity, it was natural to wonder:</w:t>
      </w:r>
      <w:r>
        <w:t xml:space="preserve"> </w:t>
      </w:r>
      <w:r>
        <w:rPr>
          <w:i/>
          <w:iCs/>
        </w:rPr>
        <w:t xml:space="preserve">Are the Riemann zeros the quantum energy levels of some chaotic system?</w:t>
      </w:r>
      <w:r>
        <w:t xml:space="preserve"> </w:t>
      </w:r>
      <w:r>
        <w:t xml:space="preserve">If yes, that system’s classical analog should have something like “periodic orbits” corresponding to prime numbers. Indeed, some people speculated that</w:t>
      </w:r>
      <w:r>
        <w:t xml:space="preserve"> </w:t>
      </w:r>
      <w:r>
        <w:rPr>
          <w:b/>
          <w:bCs/>
        </w:rPr>
        <w:t xml:space="preserve">prime numbers are like the lengths of periodic orbits in a hypothetical dynamical system</w:t>
      </w:r>
      <w:r>
        <w:t xml:space="preserve">, and Riemann zeros are like the quantized energy levels of that system</w:t>
      </w:r>
      <w:hyperlink r:id="rId42">
        <w:r>
          <w:rPr>
            <w:rStyle w:val="Hyperlink"/>
          </w:rPr>
          <w:t xml:space="preserve">[17]</w:t>
        </w:r>
      </w:hyperlink>
      <w:r>
        <w:t xml:space="preserve">.</w:t>
      </w:r>
    </w:p>
    <w:p>
      <w:pPr>
        <w:pStyle w:val="BodyText"/>
      </w:pPr>
      <w:r>
        <w:t xml:space="preserve">This speculation was distilled in what’s called the</w:t>
      </w:r>
      <w:r>
        <w:t xml:space="preserve"> </w:t>
      </w:r>
      <w:r>
        <w:rPr>
          <w:b/>
          <w:bCs/>
        </w:rPr>
        <w:t xml:space="preserve">Berry–Keating conjecture</w:t>
      </w:r>
      <w:r>
        <w:t xml:space="preserve"> </w:t>
      </w:r>
      <w:r>
        <w:t xml:space="preserve">(or Berry’s conjecture) in the late 1990s. Michael Berry (a physicist) and Jonathan Keating (a mathematician) proposed a specific candidate for the classical dynamics underlying the Riemann zeros: essentially, a particle moving in one dimension with a Hamiltonian H = x * p (where x is position and p is momentum)</w:t>
      </w:r>
      <w:hyperlink r:id="rId43">
        <w:r>
          <w:rPr>
            <w:rStyle w:val="Hyperlink"/>
          </w:rPr>
          <w:t xml:space="preserve">[18]</w:t>
        </w:r>
      </w:hyperlink>
      <w:r>
        <w:t xml:space="preserve">. This is a very simple classical system – in fact, too simple, as it’s scale-invariant and has no bound states (it’s not a normal physical system). But Berry and Keating suspected that if one could “regularize” this system (put some constraints to make it well-behaved), its quantized energy levels might align with the Riemann zeros</w:t>
      </w:r>
      <w:hyperlink r:id="rId44">
        <w:r>
          <w:rPr>
            <w:rStyle w:val="Hyperlink"/>
          </w:rPr>
          <w:t xml:space="preserve">[19]</w:t>
        </w:r>
      </w:hyperlink>
      <w:r>
        <w:t xml:space="preserve">. They noted that H = xp is classically chaotic in a mild sense (it’s not time-reversal symmetric, which matches some needed asymmetry in primes). This conjecture hasn’t been fully realized – one issue is figuring out on what space this operator should act and how to impose boundary conditions</w:t>
      </w:r>
      <w:hyperlink r:id="rId44">
        <w:r>
          <w:rPr>
            <w:rStyle w:val="Hyperlink"/>
          </w:rPr>
          <w:t xml:space="preserve">[19]</w:t>
        </w:r>
      </w:hyperlink>
      <w:r>
        <w:t xml:space="preserve">. But the Berry–Keating idea galvanized people. It was the closest thing to pointing a finger and saying, “Maybe</w:t>
      </w:r>
      <w:r>
        <w:t xml:space="preserve"> </w:t>
      </w:r>
      <w:r>
        <w:rPr>
          <w:i/>
          <w:iCs/>
        </w:rPr>
        <w:t xml:space="preserve">this</w:t>
      </w:r>
      <w:r>
        <w:t xml:space="preserve"> </w:t>
      </w:r>
      <w:r>
        <w:t xml:space="preserve">is the instrument – a very simple (half a degree of freedom) quantum system.” As Berry put it, the problem is that the straightforward quantization of xp is not Hermitian (it doesn’t naturally produce a purely real spectrum without further tricks), so there’s work to do</w:t>
      </w:r>
      <w:hyperlink r:id="rId43">
        <w:r>
          <w:rPr>
            <w:rStyle w:val="Hyperlink"/>
          </w:rPr>
          <w:t xml:space="preserve">[18]</w:t>
        </w:r>
      </w:hyperlink>
      <w:hyperlink r:id="rId45">
        <w:r>
          <w:rPr>
            <w:rStyle w:val="Hyperlink"/>
          </w:rPr>
          <w:t xml:space="preserve">[20]</w:t>
        </w:r>
      </w:hyperlink>
      <w:r>
        <w:t xml:space="preserve">. Nonetheless, the</w:t>
      </w:r>
      <w:r>
        <w:t xml:space="preserve"> </w:t>
      </w:r>
      <w:r>
        <w:rPr>
          <w:b/>
          <w:bCs/>
        </w:rPr>
        <w:t xml:space="preserve">vision of a “Riemann dynamical system”</w:t>
      </w:r>
      <w:r>
        <w:t xml:space="preserve"> </w:t>
      </w:r>
      <w:r>
        <w:t xml:space="preserve">became a hot topic. Could the non-trivial zeros be the energy spectrum of a quantum particle in some potential well? If so, what does that potential look like? People toyed with analogies: some said maybe it’s like a particle in a very exotic, fractal drum. Others tried approaches using</w:t>
      </w:r>
      <w:r>
        <w:t xml:space="preserve"> </w:t>
      </w:r>
      <w:r>
        <w:rPr>
          <w:b/>
          <w:bCs/>
        </w:rPr>
        <w:t xml:space="preserve">quantum graphs</w:t>
      </w:r>
      <w:r>
        <w:t xml:space="preserve"> </w:t>
      </w:r>
      <w:r>
        <w:t xml:space="preserve">(networks that can produce specific spectra) to approximate the zeta zeros.</w:t>
      </w:r>
    </w:p>
    <w:p>
      <w:pPr>
        <w:pStyle w:val="BodyText"/>
      </w:pPr>
      <w:r>
        <w:t xml:space="preserve">Another influential approach from physics came via</w:t>
      </w:r>
      <w:r>
        <w:t xml:space="preserve"> </w:t>
      </w:r>
      <w:r>
        <w:rPr>
          <w:b/>
          <w:bCs/>
        </w:rPr>
        <w:t xml:space="preserve">quantum field theory and statistical mechanics</w:t>
      </w:r>
      <w:r>
        <w:t xml:space="preserve">. In 1998, physicist Alain Connes (mentioned earlier) used tools from quantum field theory (scaling and adèle classes in math, which is technical) to recast the Riemann explicit formula as something like a trace formula, hinting at a geometric picture</w:t>
      </w:r>
      <w:hyperlink r:id="rId38">
        <w:r>
          <w:rPr>
            <w:rStyle w:val="Hyperlink"/>
          </w:rPr>
          <w:t xml:space="preserve">[14]</w:t>
        </w:r>
      </w:hyperlink>
      <w:r>
        <w:t xml:space="preserve">. Around the same time, other physicists tried to build analogies between the zeta zeros and the partition function zeros in statistical systems, or even the zeros of the zeta function and Lee–Yang zeros in phase transitions. All these attempts were pushing the narrative:</w:t>
      </w:r>
      <w:r>
        <w:t xml:space="preserve"> </w:t>
      </w:r>
      <w:r>
        <w:rPr>
          <w:i/>
          <w:iCs/>
        </w:rPr>
        <w:t xml:space="preserve">the zeta function is not an isolated artifact of number theory; it behaves like something physical.</w:t>
      </w:r>
    </w:p>
    <w:p>
      <w:pPr>
        <w:pStyle w:val="BodyText"/>
      </w:pPr>
      <w:r>
        <w:t xml:space="preserve">The phrase</w:t>
      </w:r>
      <w:r>
        <w:t xml:space="preserve"> </w:t>
      </w:r>
      <w:r>
        <w:rPr>
          <w:i/>
          <w:iCs/>
        </w:rPr>
        <w:t xml:space="preserve">“looks like nature”</w:t>
      </w:r>
      <w:r>
        <w:t xml:space="preserve"> </w:t>
      </w:r>
      <w:r>
        <w:t xml:space="preserve">captures the sentiment of those years. The Riemann zeros, once a purely mathematical curiosity, began to look like an empirical data set you’d collect from an experiment. If one didn’t know better, one could imagine the Riemann zeros were measured from an actual quantum system in a lab because they satisfy the same statistical laws</w:t>
      </w:r>
      <w:hyperlink r:id="rId37">
        <w:r>
          <w:rPr>
            <w:rStyle w:val="Hyperlink"/>
          </w:rPr>
          <w:t xml:space="preserve">[13]</w:t>
        </w:r>
      </w:hyperlink>
      <w:r>
        <w:t xml:space="preserve">. This convergence was thrilling. It meant that techniques from physics (which often rely on intuition, analogy, even heuristic argumentation) could be brought to bear. Physicists are generally more willing to assume something is true because of overwhelming evidence, whereas mathematicians demand rigorous proof. In this crossfire, new ideas emerged: perhaps one could prove the Riemann Hypothesis by showing that the zeta function’s zeros satisfy some physical principle like “all energy levels of a stable quantum system are real.” If you can identify the system, you have a proof. Or conversely, use known results from random matrix theory to constrain the behavior of zeros.</w:t>
      </w:r>
    </w:p>
    <w:p>
      <w:pPr>
        <w:pStyle w:val="BodyText"/>
      </w:pPr>
      <w:r>
        <w:t xml:space="preserve">One concrete development: the theory of</w:t>
      </w:r>
      <w:r>
        <w:t xml:space="preserve"> </w:t>
      </w:r>
      <w:r>
        <w:rPr>
          <w:b/>
          <w:bCs/>
        </w:rPr>
        <w:t xml:space="preserve">quantum chaotic systems</w:t>
      </w:r>
      <w:r>
        <w:t xml:space="preserve"> </w:t>
      </w:r>
      <w:r>
        <w:t xml:space="preserve">gave birth to the Gutzwiller trace formula (an analogue of Selberg’s but for general chaotic systems, not just symmetric surfaces). Gutzwiller’s formula relates a quantum spectrum to a sum over classical periodic orbits of the system</w:t>
      </w:r>
      <w:hyperlink r:id="rId46">
        <w:r>
          <w:rPr>
            <w:rStyle w:val="Hyperlink"/>
          </w:rPr>
          <w:t xml:space="preserve">[21]</w:t>
        </w:r>
      </w:hyperlink>
      <w:r>
        <w:t xml:space="preserve">. In the analogy, the Riemann zeros’ hypothetical “periodic orbits” would be something like prime numbers or prime powers</w:t>
      </w:r>
      <w:hyperlink r:id="rId47">
        <w:r>
          <w:rPr>
            <w:rStyle w:val="Hyperlink"/>
          </w:rPr>
          <w:t xml:space="preserve">[22]</w:t>
        </w:r>
      </w:hyperlink>
      <w:r>
        <w:t xml:space="preserve">. Indeed, in the explicit formula of number theory, primes play the role of periodic orbits, and zeros play the role of energy levels</w:t>
      </w:r>
      <w:hyperlink r:id="rId47">
        <w:r>
          <w:rPr>
            <w:rStyle w:val="Hyperlink"/>
          </w:rPr>
          <w:t xml:space="preserve">[22]</w:t>
        </w:r>
      </w:hyperlink>
      <w:r>
        <w:t xml:space="preserve">. This parallel became so striking that one of the key papers by physicist Martin Gutzwiller in 1972 ends with a remark pondering whether the zeta function is tied to a quantum system. By the late ‘90s,</w:t>
      </w:r>
      <w:r>
        <w:t xml:space="preserve"> </w:t>
      </w:r>
      <w:r>
        <w:rPr>
          <w:b/>
          <w:bCs/>
        </w:rPr>
        <w:t xml:space="preserve">this was a mainstream question</w:t>
      </w:r>
      <w:r>
        <w:t xml:space="preserve">. Major research institutes (like the Institute for Advanced Study, or the Newton Institute in Cambridge) hosted programs on “Quantum Chaos and the Zeta Function” where mathematicians and physicists exchanged ideas.</w:t>
      </w:r>
    </w:p>
    <w:p>
      <w:pPr>
        <w:pStyle w:val="BodyText"/>
      </w:pPr>
      <w:r>
        <w:t xml:space="preserve">All of this cross-pollination was exciting, but one must remember: as of yet,</w:t>
      </w:r>
      <w:r>
        <w:t xml:space="preserve"> </w:t>
      </w:r>
      <w:r>
        <w:rPr>
          <w:b/>
          <w:bCs/>
        </w:rPr>
        <w:t xml:space="preserve">no one had actually produced the elusive Hilbert–Pólya operator</w:t>
      </w:r>
      <w:r>
        <w:t xml:space="preserve">. They had evidence it should exist. They had candidate frameworks (Berry–Keating’s H = xp suggestion, Connes’ noncommutative space, etc.). They had partial analogies (function field cases, Selberg’s surfaces). They had statistical matches (random matrix universality). To use a metaphor: they had seen the footprints and heard echoes of the instrument, but they hadn’t yet laid eyes on the instrument itself. Still, the physics community’s involvement made the hunt far more dynamic. It brought new tools (like path integrals, statistical ensembles, experimental computation) and a certain bravado (“if nature follows these patterns, then those patterns are real, whether or not a rigorous proof is in hand”).</w:t>
      </w:r>
    </w:p>
    <w:p>
      <w:pPr>
        <w:pStyle w:val="BodyText"/>
      </w:pPr>
      <w:r>
        <w:t xml:space="preserve">Perhaps one of the most poetic summaries of this phase came from mathematician Marcus du Sautoy, who wrote:</w:t>
      </w:r>
      <w:r>
        <w:t xml:space="preserve"> </w:t>
      </w:r>
      <w:r>
        <w:rPr>
          <w:i/>
          <w:iCs/>
        </w:rPr>
        <w:t xml:space="preserve">“We have all this evidence that the Riemann zeros are vibrations, but we don’t know what’s doing the vibrating.”</w:t>
      </w:r>
      <w:hyperlink r:id="rId48">
        <w:r>
          <w:rPr>
            <w:rStyle w:val="Hyperlink"/>
          </w:rPr>
          <w:t xml:space="preserve">[23]</w:t>
        </w:r>
      </w:hyperlink>
      <w:r>
        <w:t xml:space="preserve">. It’s like hearing music from behind a wall – the music is crystal clear and structured, but we can’t see the musician. The Hilbert–Pólya conjecture is the faith that there is indeed a musician (or a musical instrument) behind that wall and that one day we might open the door and see it.</w:t>
      </w:r>
    </w:p>
    <w:bookmarkEnd w:id="49"/>
    <w:bookmarkStart w:id="54" w:name="Xaf4b04db1b45191581481dd7fb2f895e5a48738"/>
    <w:p>
      <w:pPr>
        <w:pStyle w:val="Heading2"/>
      </w:pPr>
      <w:r>
        <w:t xml:space="preserve">8. What would “a path to being right” look like? (Non-technical road map)</w:t>
      </w:r>
    </w:p>
    <w:p>
      <w:pPr>
        <w:pStyle w:val="FirstParagraph"/>
      </w:pPr>
      <w:r>
        <w:t xml:space="preserve">Let’s step back and imagine the possible roads that could lead to a successful Hilbert–Pólya realization – in other words, how might someone actually</w:t>
      </w:r>
      <w:r>
        <w:t xml:space="preserve"> </w:t>
      </w:r>
      <w:r>
        <w:rPr>
          <w:i/>
          <w:iCs/>
        </w:rPr>
        <w:t xml:space="preserve">prove</w:t>
      </w:r>
      <w:r>
        <w:t xml:space="preserve"> </w:t>
      </w:r>
      <w:r>
        <w:t xml:space="preserve">the Riemann Hypothesis via this spectral idea? Several routes have been envisioned, each like a different strategy to find or build the mysterious instrument. We will describe a few in story form, to convey the intuition without technical detail.</w:t>
      </w:r>
    </w:p>
    <w:p>
      <w:pPr>
        <w:pStyle w:val="BodyText"/>
      </w:pPr>
      <w:r>
        <w:rPr>
          <w:b/>
          <w:bCs/>
        </w:rPr>
        <w:t xml:space="preserve">Route A: “Build the instrument directly.”</w:t>
      </w:r>
      <w:r>
        <w:t xml:space="preserve"> </w:t>
      </w:r>
      <w:r>
        <w:t xml:space="preserve">This approach is the most straightforward to describe, but perhaps the hardest to execute:</w:t>
      </w:r>
      <w:r>
        <w:t xml:space="preserve"> </w:t>
      </w:r>
      <w:r>
        <w:rPr>
          <w:i/>
          <w:iCs/>
        </w:rPr>
        <w:t xml:space="preserve">simply guess or construct the operator explicitly</w:t>
      </w:r>
      <w:r>
        <w:t xml:space="preserve">. In practice, that means writing down a candidate matrix or differential operator that you claim has eigenvalues matching the non-trivial zeros 1/2 + i t (or rather the t values). If you succeed, you then have to prove two things: (1) that this operator indeed has those eigenvalues and covers all of them; (2) that the operator is self-adjoint (so all eigenvalues are real, thereby proving RH). This is akin to an engineer deciding to build a musical instrument that reproduces a given set of frequencies. Many have tried their hand at this. For example, in 2017, a trio of physicists (Dorje Brody, Carl Bender, and Markus Müller) made headlines by proposing a specific operator constructed using ideas from</w:t>
      </w:r>
      <w:r>
        <w:t xml:space="preserve"> </w:t>
      </w:r>
      <w:r>
        <w:rPr>
          <w:b/>
          <w:bCs/>
        </w:rPr>
        <w:t xml:space="preserve">PT-symmetric quantum theory</w:t>
      </w:r>
      <w:r>
        <w:t xml:space="preserve"> </w:t>
      </w:r>
      <w:r>
        <w:t xml:space="preserve">that, heuristically, seems to have the Riemann zeros as eigenvalues</w:t>
      </w:r>
      <w:hyperlink r:id="rId50">
        <w:r>
          <w:rPr>
            <w:rStyle w:val="Hyperlink"/>
          </w:rPr>
          <w:t xml:space="preserve">[24]</w:t>
        </w:r>
      </w:hyperlink>
      <w:hyperlink r:id="rId51">
        <w:r>
          <w:rPr>
            <w:rStyle w:val="Hyperlink"/>
          </w:rPr>
          <w:t xml:space="preserve">[25]</w:t>
        </w:r>
      </w:hyperlink>
      <w:r>
        <w:t xml:space="preserve">. Their operator isn’t conventionally self-adjoint (it’s “pseudo-Hermitian”), but they argued it might nonetheless have all real eigenvalues – precisely the scenario of Riemann’s zeros. They performed extensive checks and found no contradiction. However, they did not manage to prove rigorously that</w:t>
      </w:r>
      <w:r>
        <w:t xml:space="preserve"> </w:t>
      </w:r>
      <w:r>
        <w:rPr>
          <w:i/>
          <w:iCs/>
        </w:rPr>
        <w:t xml:space="preserve">all</w:t>
      </w:r>
      <w:r>
        <w:t xml:space="preserve"> </w:t>
      </w:r>
      <w:r>
        <w:t xml:space="preserve">its eigenvalues are real; they provided strong evidence and left it as a “plausible conjecture”</w:t>
      </w:r>
      <w:hyperlink r:id="rId52">
        <w:r>
          <w:rPr>
            <w:rStyle w:val="Hyperlink"/>
          </w:rPr>
          <w:t xml:space="preserve">[26]</w:t>
        </w:r>
      </w:hyperlink>
      <w:hyperlink r:id="rId53">
        <w:r>
          <w:rPr>
            <w:rStyle w:val="Hyperlink"/>
          </w:rPr>
          <w:t xml:space="preserve">[27]</w:t>
        </w:r>
      </w:hyperlink>
      <w:r>
        <w:t xml:space="preserve">. This is how route A often goes: one devises a clever operator and then faces a mountainous task of spectral analysis to verify it does the job. Another attempt (in a very different style) was by Alain Connes, who in 1998 formulated an operator on a certain noncommutative space tied to adèles (number theory objects) which, if it had a spectral gap property, would yield RH</w:t>
      </w:r>
      <w:hyperlink r:id="rId38">
        <w:r>
          <w:rPr>
            <w:rStyle w:val="Hyperlink"/>
          </w:rPr>
          <w:t xml:space="preserve">[14]</w:t>
        </w:r>
      </w:hyperlink>
      <w:r>
        <w:t xml:space="preserve">. Connes’ approach translated RH into a statement about an operator he constructed, but again, proving that statement remains elusive. Route A can sometimes feel like catching a shadow – you see outlines of the operator’s properties but grabbing hold of a full proof is hard. Yet, if someone tomorrow announced “Eureka! Here is the matrix of size infinity that has exactly the imaginary parts of zeta zeros as eigenvalues, and I can prove it’s symmetric,” that would essentially be a Hilbert–Pólya victory and RH would be true. This direct construction route is a holy grail of the field. Every few years a new candidate appears (often in a preprint or a paper claiming a breakthrough), but so far none have passed the gauntlet of peer confirmation. It is, however, a very real and ongoing pursuit in mathematical physics.</w:t>
      </w:r>
    </w:p>
    <w:p>
      <w:pPr>
        <w:pStyle w:val="BodyText"/>
      </w:pPr>
      <w:r>
        <w:rPr>
          <w:b/>
          <w:bCs/>
        </w:rPr>
        <w:t xml:space="preserve">Route B: “Find a geometry where the zeros are naturally eigenvalues.”</w:t>
      </w:r>
      <w:r>
        <w:t xml:space="preserve"> </w:t>
      </w:r>
      <w:r>
        <w:t xml:space="preserve">This is a more dream-like route, but inspired by Selberg’s success. Instead of explicitly writing down an operator, you try to</w:t>
      </w:r>
      <w:r>
        <w:t xml:space="preserve"> </w:t>
      </w:r>
      <w:r>
        <w:rPr>
          <w:i/>
          <w:iCs/>
        </w:rPr>
        <w:t xml:space="preserve">find a setting in geometry where something equivalent happens</w:t>
      </w:r>
      <w:r>
        <w:t xml:space="preserve">. For instance, you might discover a special space or shape (perhaps not a usual 3D shape, but something in higher dimensions or an abstract space) whose vibrational frequencies correspond to Riemann’s zeros. In such a scenario, the geometry itself guarantees the self-adjointness because typically vibrational modes of a physical shape come from a Hermitian operator (like the Laplacian). The challenge is that for known shapes (drums, spheres, hyperbolic surfaces), we either don’t get the right spectrum or we get a spectrum we can compute (and it’s not the zeta zeros). The Riemann zeros have a very peculiar distribution, not like the simple evenly spaced harmonics of a string, nor like the Bessel-function-derived modes of a drum – they are more exotic. So one speculation was that maybe the correct geometry is something like a</w:t>
      </w:r>
      <w:r>
        <w:t xml:space="preserve"> </w:t>
      </w:r>
      <w:r>
        <w:rPr>
          <w:b/>
          <w:bCs/>
        </w:rPr>
        <w:t xml:space="preserve">flow on a manifold</w:t>
      </w:r>
      <w:r>
        <w:t xml:space="preserve"> </w:t>
      </w:r>
      <w:r>
        <w:t xml:space="preserve">or an</w:t>
      </w:r>
      <w:r>
        <w:t xml:space="preserve"> </w:t>
      </w:r>
      <w:r>
        <w:rPr>
          <w:b/>
          <w:bCs/>
        </w:rPr>
        <w:t xml:space="preserve">orbital motion in a cleverly designed potential</w:t>
      </w:r>
      <w:r>
        <w:t xml:space="preserve">. There was an intriguing hint: some researchers found that if you take the</w:t>
      </w:r>
      <w:r>
        <w:t xml:space="preserve"> </w:t>
      </w:r>
      <w:r>
        <w:rPr>
          <w:b/>
          <w:bCs/>
        </w:rPr>
        <w:t xml:space="preserve">distribution of Riemann zeros and do a certain mathematical transform (Mellin transform), it resembles the density of states of a fractal string</w:t>
      </w:r>
      <w:r>
        <w:t xml:space="preserve"> </w:t>
      </w:r>
      <w:r>
        <w:t xml:space="preserve">– essentially, a string whose harmonics fill out an irregular pattern. This led to the notion of a “fractal drum” or other fractal geometries as candidates. The idea here is that perhaps the instrument is not a simple violin or drum, but a fractal object that vibrates in a complicated way. So far, this is mostly speculation; no concrete fractal has been proved to yield the zeta spectrum. But it’s a beautiful idea:</w:t>
      </w:r>
      <w:r>
        <w:t xml:space="preserve"> </w:t>
      </w:r>
      <w:r>
        <w:rPr>
          <w:i/>
          <w:iCs/>
        </w:rPr>
        <w:t xml:space="preserve">somewhere in the space of all possible shapes, there is one (maybe a very strange one) whose acoustic fingerprint are the prime numbers.</w:t>
      </w:r>
      <w:r>
        <w:t xml:space="preserve"> </w:t>
      </w:r>
      <w:r>
        <w:t xml:space="preserve">If that shape were found, we’d have a geometric proof of RH. It would be analogous to how the proofs of RH for curves over finite fields involve the geometry of those curves. It might require inventing new types of space beyond the classical ones. Route B is appealing because it ties into a narrative: primes as geodesics on a hidden “prime manifold,” zeros as the resonance frequencies of that manifold.</w:t>
      </w:r>
    </w:p>
    <w:p>
      <w:pPr>
        <w:pStyle w:val="BodyText"/>
      </w:pPr>
      <w:r>
        <w:rPr>
          <w:b/>
          <w:bCs/>
        </w:rPr>
        <w:t xml:space="preserve">Route C: “Trace formulas as bridges.”</w:t>
      </w:r>
      <w:r>
        <w:t xml:space="preserve"> </w:t>
      </w:r>
      <w:r>
        <w:t xml:space="preserve">Imagine you can’t see the instrument but you can hear the music and also see the footprints of dancers responding to that music. You could try to deduce the nature of the music by correlating these two data sets. In math terms, one could attempt to prove RH by establishing a</w:t>
      </w:r>
      <w:r>
        <w:t xml:space="preserve"> </w:t>
      </w:r>
      <w:r>
        <w:rPr>
          <w:b/>
          <w:bCs/>
        </w:rPr>
        <w:t xml:space="preserve">trace formula</w:t>
      </w:r>
      <w:r>
        <w:t xml:space="preserve"> </w:t>
      </w:r>
      <w:r>
        <w:t xml:space="preserve">– a kind of equation that equates a sum over zeros (the spectral side) to a sum over something prime-related (the geometric or periodic side). In effect, you would be proving that</w:t>
      </w:r>
      <w:r>
        <w:t xml:space="preserve"> </w:t>
      </w:r>
      <w:r>
        <w:rPr>
          <w:i/>
          <w:iCs/>
        </w:rPr>
        <w:t xml:space="preserve">if</w:t>
      </w:r>
      <w:r>
        <w:t xml:space="preserve"> </w:t>
      </w:r>
      <w:r>
        <w:t xml:space="preserve">such an operator exists, then primes and zeros satisfy certain exact relationships, and since we know they do (through Riemann’s explicit formula), the operator must exist in at least some abstract sense and have the right properties. Trace formulas often come hand-in-hand with existence of the underlying operator. For example, Selberg’s trace formula wasn’t just a statement out of nowhere; it came from the spectral theory of the Laplacian on a surface. Connes’ work is again notable here: he gave a trace formula interpretation of the Riemann explicit formula</w:t>
      </w:r>
      <w:hyperlink r:id="rId38">
        <w:r>
          <w:rPr>
            <w:rStyle w:val="Hyperlink"/>
          </w:rPr>
          <w:t xml:space="preserve">[14]</w:t>
        </w:r>
      </w:hyperlink>
      <w:r>
        <w:t xml:space="preserve">, meaning he wrote an equation that looks like “$\sum f(\text{zeros}) = \sum g(\text{primes})$” for some test functions, similar to how one writes $\sum f(\text{eigenvalues}) = \sum g(\text{periodic orbits})$ in dynamical trace formulas. The catch is that Connes’ trace formula is equivalent to RH, not a consequence – so it doesn’t prove RH unless you assume it. However, establishing such a formula rigorously (perhaps under some new insight) could be a stepping stone: it might suggest what the operator must be and what properties it must have. Trace formulas are like blueprints for the bridge between the prime world and the spectral world. If a particularly symmetric or elegant trace formula can be found, it might hint at a symmetry or principle explaining why an operator exists. This route C is more about building the intellectual infrastructure – formalizing the connection so tightly that the only thing missing is “well, obviously, such-and-such operator must be there to satisfy this.” It’s a bit indirect, but many number theorists have thought along these lines, especially those influenced by the success of trace formulas in other areas (like in Langlands program or in the proof of some cases of generalizations of RH).</w:t>
      </w:r>
    </w:p>
    <w:p>
      <w:pPr>
        <w:pStyle w:val="BodyText"/>
      </w:pPr>
      <w:r>
        <w:rPr>
          <w:b/>
          <w:bCs/>
        </w:rPr>
        <w:t xml:space="preserve">Route D: “Statistical validation.”</w:t>
      </w:r>
      <w:r>
        <w:t xml:space="preserve"> </w:t>
      </w:r>
      <w:r>
        <w:t xml:space="preserve">This is the least rigorous path, but worth mentioning: one could try to</w:t>
      </w:r>
      <w:r>
        <w:t xml:space="preserve"> </w:t>
      </w:r>
      <w:r>
        <w:rPr>
          <w:b/>
          <w:bCs/>
        </w:rPr>
        <w:t xml:space="preserve">gather so much statistical evidence that the truth of RH becomes practically indisputable</w:t>
      </w:r>
      <w:r>
        <w:t xml:space="preserve">, and along the way, that evidence might suggest a path to proof. Already, as we’ve said, billions and trillions of zeros have been checked on the line</w:t>
      </w:r>
      <w:hyperlink r:id="rId35">
        <w:r>
          <w:rPr>
            <w:rStyle w:val="Hyperlink"/>
          </w:rPr>
          <w:t xml:space="preserve">[11]</w:t>
        </w:r>
      </w:hyperlink>
      <w:r>
        <w:t xml:space="preserve">. If a single zero were off the line, RH would be false, but none have been found. Moreover, beyond just checking zeros individually, all statistical tests (pair correlation, moments, spacing distribution, etc.) align with the prediction that</w:t>
      </w:r>
      <w:r>
        <w:t xml:space="preserve"> </w:t>
      </w:r>
      <w:r>
        <w:rPr>
          <w:i/>
          <w:iCs/>
        </w:rPr>
        <w:t xml:space="preserve">all</w:t>
      </w:r>
      <w:r>
        <w:t xml:space="preserve"> </w:t>
      </w:r>
      <w:r>
        <w:t xml:space="preserve">zeros are on the line and behave like a spectral sequence. The analogy here is to physics: we believe certain laws of nature (like the distribution of energy levels in complex atoms) not because we’ve derived them from first principles in every case, but because we’ve observed them universally and formulated heuristic arguments. Some mathematicians, influenced by this, might say: “Maybe the way this will go is we’ll accumulate evidence, formulate a very plausible argument that any counterexample beyond some height is ‘statistically impossible’, and eventually, a careful limiting argument will essentially force the conclusion for all.” This isn’t a traditional proof, but could perhaps be turned into one if done with enough care (for instance, showing that if a zero were off-line it would contradict some bound or some extreme unlikely condition that one can rule out). We already have theorems that say things like “A positive proportion of zeros lie on the critical line” (thanks to work by Hardy and Littlewood and later Selberg), but we need 100%. Statistical approaches try to push that proportion higher and higher. While this route by itself is unlikely to satisfy a purist (and rightly so – mathematics demands absolute proof, not 99.9999% certainty), it has often guided the intuition. For example, the success of random matrix predictions gave mathematicians confidence to conjecture even more precise statements about zeros (like how they are distributed, beyond just being on the line). It’s conceivable that a clever person could take those refined conjectures and find that they</w:t>
      </w:r>
      <w:r>
        <w:t xml:space="preserve"> </w:t>
      </w:r>
      <w:r>
        <w:rPr>
          <w:i/>
          <w:iCs/>
        </w:rPr>
        <w:t xml:space="preserve">logically imply</w:t>
      </w:r>
      <w:r>
        <w:t xml:space="preserve"> </w:t>
      </w:r>
      <w:r>
        <w:t xml:space="preserve">RH. Then if one can prove those refined statements (perhaps easier because they have more structure), RH would follow as a corollary. In other words, sometimes to prove a big conjecture, you find an even stronger conjecture that is more tractable (counterintuitive as that sounds).</w:t>
      </w:r>
    </w:p>
    <w:p>
      <w:pPr>
        <w:pStyle w:val="BodyText"/>
      </w:pPr>
      <w:r>
        <w:t xml:space="preserve">In describing these routes, it’s important to say: none of them has yet reached the destination. But each has seen progress. Route A has had tangible candidates (but no final proof of their properties). Route B has analogies (Selberg’s surface, function fields) that show the destination exists in “nearby universes.” Route C (trace formulas) has been partially achieved in formal equivalences. Route D has given enormous confidence and heuristic support. A final proof might very well involve elements of all of these: perhaps someone will use a trace formula (C) to identify a geometric structure (B) that allows constructing the operator (A) rigorously, buttressed by the knowledge of what statistics it must satisfy (D).</w:t>
      </w:r>
    </w:p>
    <w:p>
      <w:pPr>
        <w:pStyle w:val="BodyText"/>
      </w:pPr>
      <w:r>
        <w:t xml:space="preserve">If this sounds a bit like describing a quest or multiple quests, that’s exactly how many in the field perceive it. The Hilbert–Pólya conjecture isn’t just one conjecture; it’s a whole</w:t>
      </w:r>
      <w:r>
        <w:t xml:space="preserve"> </w:t>
      </w:r>
      <w:r>
        <w:rPr>
          <w:i/>
          <w:iCs/>
        </w:rPr>
        <w:t xml:space="preserve">program</w:t>
      </w:r>
      <w:r>
        <w:t xml:space="preserve">, a roadmap with different paths that hopefully converge to the same truth. Even without full success yet, the journey along these paths has enriched mathematics and forged unexpected alliances – which is part of what makes this story so compelling, regardless of the final outcome.</w:t>
      </w:r>
    </w:p>
    <w:bookmarkEnd w:id="54"/>
    <w:bookmarkStart w:id="55" w:name="the-hard-wall-why-this-remains-unproven"/>
    <w:p>
      <w:pPr>
        <w:pStyle w:val="Heading2"/>
      </w:pPr>
      <w:r>
        <w:t xml:space="preserve">9. The hard wall: why this remains unproven</w:t>
      </w:r>
    </w:p>
    <w:p>
      <w:pPr>
        <w:pStyle w:val="FirstParagraph"/>
      </w:pPr>
      <w:r>
        <w:t xml:space="preserve">For all the optimism and partial progress, the Hilbert–Pólya conjecture and the Riemann Hypothesis remain unproven. It’s worth examining</w:t>
      </w:r>
      <w:r>
        <w:t xml:space="preserve"> </w:t>
      </w:r>
      <w:r>
        <w:rPr>
          <w:i/>
          <w:iCs/>
        </w:rPr>
        <w:t xml:space="preserve">why</w:t>
      </w:r>
      <w:r>
        <w:t xml:space="preserve"> </w:t>
      </w:r>
      <w:r>
        <w:t xml:space="preserve">this problem is so hard, and what barriers stand in the way of turning the seductive analogy into a concrete theorem. Think of it as reaching a sheer cliff in our journey: lots of climbing so far, but now a vertical wall with no obvious handholds.</w:t>
      </w:r>
    </w:p>
    <w:p>
      <w:pPr>
        <w:pStyle w:val="BodyText"/>
      </w:pPr>
      <w:r>
        <w:t xml:space="preserve">One fundamental challenge is</w:t>
      </w:r>
      <w:r>
        <w:t xml:space="preserve"> </w:t>
      </w:r>
      <w:r>
        <w:rPr>
          <w:b/>
          <w:bCs/>
        </w:rPr>
        <w:t xml:space="preserve">the gap between metaphor and construction</w:t>
      </w:r>
      <w:r>
        <w:t xml:space="preserve">. It’s one thing to say, “the zeros behave like eigenvalues, therefore let’s find an operator for which they are eigenvalues.” It’s quite another to actually identify that operator or prove its properties. All our evidence could be described as</w:t>
      </w:r>
      <w:r>
        <w:t xml:space="preserve"> </w:t>
      </w:r>
      <w:r>
        <w:rPr>
          <w:i/>
          <w:iCs/>
        </w:rPr>
        <w:t xml:space="preserve">circumstantial</w:t>
      </w:r>
      <w:r>
        <w:t xml:space="preserve">: it strongly hints at an operator’s existence, but it doesn’t provide a blueprint for it. Nature, in a sense, has given us a wink and a nudge, but not the full secret. So mathematicians find themselves in a predicament: they</w:t>
      </w:r>
      <w:r>
        <w:t xml:space="preserve"> </w:t>
      </w:r>
      <w:r>
        <w:rPr>
          <w:i/>
          <w:iCs/>
        </w:rPr>
        <w:t xml:space="preserve">know what they want to prove</w:t>
      </w:r>
      <w:r>
        <w:t xml:space="preserve"> </w:t>
      </w:r>
      <w:r>
        <w:t xml:space="preserve">(there is a self-adjoint operator with spectrum = zeros), but they don’t know how to exhibit or pinpoint it. This is often harder than proving a statement that’s already neatly formulated in the language of existing math. It’s as if we’re trying to prove the existence of something that might require</w:t>
      </w:r>
      <w:r>
        <w:t xml:space="preserve"> </w:t>
      </w:r>
      <w:r>
        <w:rPr>
          <w:b/>
          <w:bCs/>
        </w:rPr>
        <w:t xml:space="preserve">inventing a whole new framework</w:t>
      </w:r>
      <w:r>
        <w:t xml:space="preserve"> </w:t>
      </w:r>
      <w:r>
        <w:t xml:space="preserve">to describe. If the instrument is something truly novel (say, living in a higher-dimensional or noncommutative space), we might not have the proper mathematical language to talk about it easily. In short, we might be trying to catch a fish with our bare hands because we haven’t invented the fishing net yet.</w:t>
      </w:r>
    </w:p>
    <w:p>
      <w:pPr>
        <w:pStyle w:val="BodyText"/>
      </w:pPr>
      <w:r>
        <w:t xml:space="preserve">Another difficulty is that</w:t>
      </w:r>
      <w:r>
        <w:t xml:space="preserve"> </w:t>
      </w:r>
      <w:r>
        <w:rPr>
          <w:b/>
          <w:bCs/>
        </w:rPr>
        <w:t xml:space="preserve">“matching patterns” is not enough for a proof</w:t>
      </w:r>
      <w:r>
        <w:t xml:space="preserve">. For instance, the random matrix connection (zeros have the same stats as eigenvalues of random matrices) is compelling, but even if we verified billions more zeros, it doesn’t force the next zero to obey. In mathematics, you need an argument that holds for all cases, without exception. The slightest logical gap and a cunning counterexample could sneak through beyond our computational horizon. Many attempted proofs of RH by various authors have failed because they managed to show it for</w:t>
      </w:r>
      <w:r>
        <w:t xml:space="preserve"> </w:t>
      </w:r>
      <w:r>
        <w:rPr>
          <w:i/>
          <w:iCs/>
        </w:rPr>
        <w:t xml:space="preserve">most</w:t>
      </w:r>
      <w:r>
        <w:t xml:space="preserve"> </w:t>
      </w:r>
      <w:r>
        <w:t xml:space="preserve">zeros or under some unproven assumption, but not all. It’s a bit like doing an experiment a trillion times and observing the same outcome – you gain near certainty, but not mathematical certainty. To get that, you often need to find a deep structural reason. And that’s precisely what’s missing:</w:t>
      </w:r>
      <w:r>
        <w:t xml:space="preserve"> </w:t>
      </w:r>
      <w:r>
        <w:rPr>
          <w:i/>
          <w:iCs/>
        </w:rPr>
        <w:t xml:space="preserve">we lack a full understanding of the structural reason the Riemann zeros should all line up</w:t>
      </w:r>
      <w:r>
        <w:t xml:space="preserve">. Hilbert–Pólya proposes one (the structural reason being “they are eigenvalues of a Hermitian operator”), but to make that more than a slogan, one must embed it in a solid logical framework.</w:t>
      </w:r>
    </w:p>
    <w:p>
      <w:pPr>
        <w:pStyle w:val="BodyText"/>
      </w:pPr>
      <w:r>
        <w:t xml:space="preserve">A vivid illustration of the challenge: The function field case (RH for curves over finite fields) was solved by constructing an analogue of the Hilbert–Pólya operator (the Frobenius action on étale cohomology). But doing that required the development of</w:t>
      </w:r>
      <w:r>
        <w:t xml:space="preserve"> </w:t>
      </w:r>
      <w:r>
        <w:rPr>
          <w:i/>
          <w:iCs/>
        </w:rPr>
        <w:t xml:space="preserve">sheaf theory, cohomology, and a new kind of topology</w:t>
      </w:r>
      <w:r>
        <w:t xml:space="preserve"> </w:t>
      </w:r>
      <w:r>
        <w:t xml:space="preserve">– heavy-duty tools that didn't exist when the problem was first posed. By analogy, solving the classical RH might require breakthroughs of similar magnitude, perhaps in analytic number theory or an as-yet-undreamed branch of mathematics.</w:t>
      </w:r>
    </w:p>
    <w:p>
      <w:pPr>
        <w:pStyle w:val="BodyText"/>
      </w:pPr>
      <w:r>
        <w:t xml:space="preserve">Another specific hurdle is</w:t>
      </w:r>
      <w:r>
        <w:t xml:space="preserve"> </w:t>
      </w:r>
      <w:r>
        <w:rPr>
          <w:b/>
          <w:bCs/>
        </w:rPr>
        <w:t xml:space="preserve">how to deal with the lack of symmetry or structure in the primes themselves</w:t>
      </w:r>
      <w:r>
        <w:t xml:space="preserve">. Unlike the roots of some polynomials or the eigenvalues of a drum, the sequence of primes has no obvious periodicity or symmetry – it's famously irregular (e.g., sometimes you have prime twins like 11 and 13, sometimes long stretches of composites). If the primes were, say, an arithmetic progression or had some group structure, we might exploit that to find a symmetry in an operator. But primes are, in a sense, “lone wolves” scattered through the integers. Crafting an operator whose eigenvalue condition replicates something as arithmetic as the distribution of primes is very tricky. Many attempted constructions end up being somewhat tautological – for example, define an operator whose eigenvalues are by fiat the zeros (that's cheating, because we built in what we want) – or they involve deep unknowns themselves (like assuming the existence of a certain kind of automorphic form or symmetry group that we haven’t proven exists).</w:t>
      </w:r>
    </w:p>
    <w:p>
      <w:pPr>
        <w:pStyle w:val="BodyText"/>
      </w:pPr>
      <w:r>
        <w:t xml:space="preserve">Even if someone hands us a candidate operator, proving it’s</w:t>
      </w:r>
      <w:r>
        <w:t xml:space="preserve"> </w:t>
      </w:r>
      <w:r>
        <w:rPr>
          <w:i/>
          <w:iCs/>
        </w:rPr>
        <w:t xml:space="preserve">the right one</w:t>
      </w:r>
      <w:r>
        <w:t xml:space="preserve"> </w:t>
      </w:r>
      <w:r>
        <w:t xml:space="preserve">can be formidable. Spectral analysis (especially for infinite-dimensional operators) is notoriously subtle. For example, one may define an operator in terms of an integral kernel and then face questions like: is this operator actually self-adjoint or at least Hermitian? Does it have a discrete spectrum? Does it cover all zeros or might it accidentally also have extraneous eigenvalues that are not zeros (which would be just as bad, because it wouldn’t correspond exactly to the zeta function’s zeros)? These technical issues are thorny. In physics, one might say “well, numerically it seems fine” and proceed, but in math, each of those must be nailed down rigorously.</w:t>
      </w:r>
    </w:p>
    <w:p>
      <w:pPr>
        <w:pStyle w:val="BodyText"/>
      </w:pPr>
      <w:r>
        <w:t xml:space="preserve">There’s also a kind of Catch-22: often, to show an operator has the exact spectrum you want, you need to already know quite a lot about that spectrum. For instance, if we try to prove an operator’s eigenvalues are exactly the non-trivial zeros, we might have to use properties of those zeros that, in turn, essentially assume RH in some way. This circularity is a common trap. It’s like trying to pull yourself up by your own bootstraps. To avoid it, you need an independent handle – a new idea that connects primes and eigenvalues without assuming what you're trying to prove. Many heuristic arguments in the physics literature, wonderful as they are for inspiration, do not meet this standard. They might start by assuming the Riemann Hypothesis (to simplify something) and then derive consequences, which is fine for exploration but not for a one-way proof.</w:t>
      </w:r>
    </w:p>
    <w:p>
      <w:pPr>
        <w:pStyle w:val="BodyText"/>
      </w:pPr>
      <w:r>
        <w:t xml:space="preserve">Consider the example of Alain Connes’ approach: he reformulated RH in terms of an operator and a trace formula. That is a big achievement because it put the problem in a possibly more tractable framework. But it’s</w:t>
      </w:r>
      <w:r>
        <w:t xml:space="preserve"> </w:t>
      </w:r>
      <w:r>
        <w:rPr>
          <w:i/>
          <w:iCs/>
        </w:rPr>
        <w:t xml:space="preserve">equivalent</w:t>
      </w:r>
      <w:r>
        <w:t xml:space="preserve"> </w:t>
      </w:r>
      <w:r>
        <w:t xml:space="preserve">to RH – so we haven’t escaped the problem, only restated it. We still need a new idea on top of that to push it over the edge. Connes provided a playground where one could attempt that new idea, but did not provide the idea itself.</w:t>
      </w:r>
    </w:p>
    <w:p>
      <w:pPr>
        <w:pStyle w:val="BodyText"/>
      </w:pPr>
      <w:r>
        <w:t xml:space="preserve">Another particular “hard wall” is bridging the gap between continuous and discrete. Operators and spectra are usually about continuous entities or at least well-structured discrete ones (like eigenvalues of a nice differential operator, which often have a certain asymptotic regularity). Prime numbers are discrete and stubbornly irregular. Any approach that involves analysis (like differential equations or integrals) has to find a way to encode those primes. The zeta function does this through its Euler product (infinite product over primes), and the explicit formula ties primes and zeros together via integrals. But manipulating those products and integrals to produce a physical system often ends up facing the reality that primes inject a kind of “noise” or nonlinearity that is very hard to tame. In Selberg’s case, the lengths of geodesics (which stand in for primes) come from a beautiful geometric setting (closed loops on a surface) and satisfy nice properties, whereas primes in the integers do not obviously sit in a geometric framework.</w:t>
      </w:r>
    </w:p>
    <w:p>
      <w:pPr>
        <w:pStyle w:val="BodyText"/>
      </w:pPr>
      <w:r>
        <w:t xml:space="preserve">From a more philosophical angle, some mathematicians suspect that</w:t>
      </w:r>
      <w:r>
        <w:t xml:space="preserve"> </w:t>
      </w:r>
      <w:r>
        <w:rPr>
          <w:b/>
          <w:bCs/>
        </w:rPr>
        <w:t xml:space="preserve">the Riemann Hypothesis might simply be true for very deep reasons that are not spectral at all</w:t>
      </w:r>
      <w:r>
        <w:t xml:space="preserve">, perhaps related to algebraic geometry or arithmetic statistics. If that’s the case, trying to force a spectral interpretation might be like barking up the wrong tree – or at least an unnecessarily difficult tree. Andrew Wiles proved Fermat’s Last Theorem not by directly attacking it (which resisted proof for centuries) but by connecting it to the modularity of elliptic curves, a context where powerful tools existed. It could be that RH will succumb to something like that – an unexpected connection to a field where we have more leverage. If so, the Hilbert–Pólya conjecture might turn out to be “true” in some sense (maybe the operator exists conceptually), but the actual proof of RH might not require constructing it at all. In that scenario, Hilbert–Pólya would be a kind of aftermath realization (“Oh, we proved RH using method X; that implies by the way that an operator with such-and-such properties must exist.”).</w:t>
      </w:r>
    </w:p>
    <w:p>
      <w:pPr>
        <w:pStyle w:val="BodyText"/>
      </w:pPr>
      <w:r>
        <w:t xml:space="preserve">So, the hard wall remains. We have mounting evidence the summit exists and even what it looks like, but no direct route to climb there yet. The space between knowing what we want and actually getting it on paper is filled with steep challenges: new mathematics likely needs to be invented, existing techniques refined or radically rethought. The dream of Hilbert and Pólya stands like a beacon, but it’s on the other side of a gorge we haven’t figured out how to cross. People sometimes ask, if everyone is so sure RH is true, why not just accept it? But that’s not how mathematics works – without a proof, a truth is just a conjecture. This insistence on rigor is precisely why the gap is so frustrating: we feel we’re inches from gold, but those last inches might as well be miles without the right key.</w:t>
      </w:r>
    </w:p>
    <w:bookmarkEnd w:id="55"/>
    <w:bookmarkStart w:id="57" w:name="X4cbc51cc61dc388f4f96a690957a85b91f5e535"/>
    <w:p>
      <w:pPr>
        <w:pStyle w:val="Heading2"/>
      </w:pPr>
      <w:r>
        <w:t xml:space="preserve">10. Fatal flaws and defects: what could be wrong with the program</w:t>
      </w:r>
    </w:p>
    <w:p>
      <w:pPr>
        <w:pStyle w:val="FirstParagraph"/>
      </w:pPr>
      <w:r>
        <w:t xml:space="preserve">Up to now, we’ve been singing the praises of the Hilbert–Pólya idea and its promise. But any honest story must also consider: what if this approach is leading us astray?</w:t>
      </w:r>
      <w:r>
        <w:t xml:space="preserve"> </w:t>
      </w:r>
      <w:r>
        <w:rPr>
          <w:b/>
          <w:bCs/>
        </w:rPr>
        <w:t xml:space="preserve">What are the strongest skeptical arguments against the Hilbert–Pólya conjecture?</w:t>
      </w:r>
      <w:r>
        <w:t xml:space="preserve"> </w:t>
      </w:r>
      <w:r>
        <w:t xml:space="preserve">Sometimes, playing devil’s advocate illuminates the assumptions and potential pitfalls of a beloved idea.</w:t>
      </w:r>
    </w:p>
    <w:p>
      <w:pPr>
        <w:pStyle w:val="BodyText"/>
      </w:pPr>
      <w:r>
        <w:t xml:space="preserve">One critique is that</w:t>
      </w:r>
      <w:r>
        <w:t xml:space="preserve"> </w:t>
      </w:r>
      <w:r>
        <w:rPr>
          <w:b/>
          <w:bCs/>
        </w:rPr>
        <w:t xml:space="preserve">the conjecture might be too flexible to be meaningful</w:t>
      </w:r>
      <w:r>
        <w:t xml:space="preserve">. If you give me any increasing sequence of real numbers, in principle I can concoct some operator (perhaps an artificial one in a huge function space) that has those numbers as eigenvalues. That alone doesn’t explain anything; it’s almost a tautology. So, as some mathematicians have pointed out, just “finding an operator” whose spectrum is the zeta zeros isn’t the real challenge – the challenge is finding a</w:t>
      </w:r>
      <w:r>
        <w:t xml:space="preserve"> </w:t>
      </w:r>
      <w:r>
        <w:rPr>
          <w:i/>
          <w:iCs/>
        </w:rPr>
        <w:t xml:space="preserve">natural, meaningful</w:t>
      </w:r>
      <w:r>
        <w:t xml:space="preserve"> </w:t>
      </w:r>
      <w:r>
        <w:t xml:space="preserve">operator that does this. Otherwise, we risk solving the problem by restating it in another language, which gains no insight. The spirit of Hilbert–Pólya is to find a</w:t>
      </w:r>
      <w:r>
        <w:t xml:space="preserve"> </w:t>
      </w:r>
      <w:r>
        <w:rPr>
          <w:i/>
          <w:iCs/>
        </w:rPr>
        <w:t xml:space="preserve">naturally occurring</w:t>
      </w:r>
      <w:r>
        <w:t xml:space="preserve"> </w:t>
      </w:r>
      <w:r>
        <w:t xml:space="preserve">self-adjoint operator, not a contrived one. But “naturally occurring” is a bit subjective. If we allow extremely abstract or high-dimensional constructions, we might always be able to fit the data (like overfitting a curve through all points – you can always do it with a high enough polynomial degree, but that polynomial doesn’t tell you anything insightful about the data). In other words,</w:t>
      </w:r>
      <w:r>
        <w:t xml:space="preserve"> </w:t>
      </w:r>
      <w:r>
        <w:rPr>
          <w:b/>
          <w:bCs/>
        </w:rPr>
        <w:t xml:space="preserve">the hypothesis can’t just be true, it needs to be</w:t>
      </w:r>
      <w:r>
        <w:rPr>
          <w:b/>
          <w:bCs/>
        </w:rPr>
        <w:t xml:space="preserve"> </w:t>
      </w:r>
      <w:r>
        <w:rPr>
          <w:b/>
          <w:bCs/>
          <w:i/>
          <w:iCs/>
        </w:rPr>
        <w:t xml:space="preserve">explained</w:t>
      </w:r>
      <w:r>
        <w:t xml:space="preserve"> </w:t>
      </w:r>
      <w:r>
        <w:t xml:space="preserve">by the operator’s existence. A critic might say: “Sure, maybe there is some operator in some huge Hilbert space whose eigenvalues correspond to the zeros – but if it’s something you had to cook up using the zeros themselves as input, then it’s a Pyrrhic victory. You haven’t really found a reason the zeros line up; you’ve just translated the mystery into another domain.”</w:t>
      </w:r>
    </w:p>
    <w:p>
      <w:pPr>
        <w:pStyle w:val="BodyText"/>
      </w:pPr>
      <w:r>
        <w:t xml:space="preserve">Another potential flaw:</w:t>
      </w:r>
      <w:r>
        <w:t xml:space="preserve"> </w:t>
      </w:r>
      <w:r>
        <w:rPr>
          <w:b/>
          <w:bCs/>
        </w:rPr>
        <w:t xml:space="preserve">the operator might exist in a form that is not useful or not ‘self-adjoint enough.’</w:t>
      </w:r>
      <w:r>
        <w:t xml:space="preserve"> </w:t>
      </w:r>
      <w:r>
        <w:t xml:space="preserve">For instance, the attempt by Brody, Bender, and Müller in 2017 to use a PT-symmetric operator suggests maybe the correct framework isn’t a traditional Hermitian operator, but something slightly generalized that still yields real eigenvalues. That sounds fine, but if the operator is only</w:t>
      </w:r>
      <w:r>
        <w:t xml:space="preserve"> </w:t>
      </w:r>
      <w:r>
        <w:rPr>
          <w:i/>
          <w:iCs/>
        </w:rPr>
        <w:t xml:space="preserve">pseudo</w:t>
      </w:r>
      <w:r>
        <w:t xml:space="preserve">-Hermitian (dependent on a symmetry like PT symmetry rather than full self-adjointness), does that really meet Hilbert and Pólya’s intent? Possibly not, because then to prove the eigenvalues are real you still have to do extra work (like verify PT symmetry is unbroken, etc.). It may shift the problem elsewhere rather than solve it. Put bluntly, even if someone said “I have an operator, but it’s not strictly self-adjoint, it’s this other class that typically has real spectra,” many mathematicians would raise an eyebrow. They’d want an honest-to-goodness self-adjoint (Hermitian) operator on a bona fide Hilbert space, something that fits squarely into established theory. If what we get is a quirky operator that only through clever physical arguments is believed to have a real spectrum, that might be deemed unsatisfactory from a proof standpoint. There’s a worry that</w:t>
      </w:r>
      <w:r>
        <w:t xml:space="preserve"> </w:t>
      </w:r>
      <w:r>
        <w:rPr>
          <w:b/>
          <w:bCs/>
        </w:rPr>
        <w:t xml:space="preserve">the “instrument” might be very exotic</w:t>
      </w:r>
      <w:r>
        <w:t xml:space="preserve"> </w:t>
      </w:r>
      <w:r>
        <w:t xml:space="preserve">– perhaps requiring complex time or non-linear dynamics or other non-classical features – which could complicate the notion of what a proof even is in that context.</w:t>
      </w:r>
    </w:p>
    <w:p>
      <w:pPr>
        <w:pStyle w:val="BodyText"/>
      </w:pPr>
      <w:r>
        <w:t xml:space="preserve">Then there’s the issue that</w:t>
      </w:r>
      <w:r>
        <w:t xml:space="preserve"> </w:t>
      </w:r>
      <w:r>
        <w:rPr>
          <w:b/>
          <w:bCs/>
        </w:rPr>
        <w:t xml:space="preserve">the analogy to physical spectra might be misleading us</w:t>
      </w:r>
      <w:r>
        <w:t xml:space="preserve">. Yes, the zeros’ statistics match quantum chaos, but maybe that’s just a coincidence or a red herring. After all, the primes were not put in place by a physical process as far as we know – they’re a static sequence in the integers. We might be anthropomorphizing the primes by attributing them a “spectral cause.” Some number theorists prefer more “arithmetic” explanations. They might say, “Perhaps the reason RH is true has to do with deep symmetries in algebraic number theory (like the Galois groups or the way zeta functions factor), not because of any operator.” For example, the primes might not correspond to a single simple instrument, but rather to a very complicated orchestra of arithmetic reasons. If so, the Hilbert–Pólya approach might be like chasing a mirage: we see patterns reminiscent of physics, but there’s no actual physical-like entity, just mathematics doing what it does.</w:t>
      </w:r>
    </w:p>
    <w:p>
      <w:pPr>
        <w:pStyle w:val="BodyText"/>
      </w:pPr>
      <w:r>
        <w:t xml:space="preserve">Another potent criticism is captured well by a question raised on a math forum:</w:t>
      </w:r>
      <w:r>
        <w:t xml:space="preserve"> </w:t>
      </w:r>
      <w:r>
        <w:rPr>
          <w:i/>
          <w:iCs/>
        </w:rPr>
        <w:t xml:space="preserve">What if someone proved RH by an ad hoc method and only afterwards we “fit” an operator to the zeros?</w:t>
      </w:r>
      <w:hyperlink r:id="rId56">
        <w:r>
          <w:rPr>
            <w:rStyle w:val="Hyperlink"/>
          </w:rPr>
          <w:t xml:space="preserve">[28]</w:t>
        </w:r>
      </w:hyperlink>
      <w:r>
        <w:t xml:space="preserve">. That would mean Hilbert–Pólya is true in a trivial sense (there is an operator because we can always cook one up after knowing RH is true), but it wouldn’t</w:t>
      </w:r>
      <w:r>
        <w:t xml:space="preserve"> </w:t>
      </w:r>
      <w:r>
        <w:rPr>
          <w:b/>
          <w:bCs/>
        </w:rPr>
        <w:t xml:space="preserve">explain</w:t>
      </w:r>
      <w:r>
        <w:t xml:space="preserve"> </w:t>
      </w:r>
      <w:r>
        <w:t xml:space="preserve">anything. As Timothy Chow noted, it would fail “to satisfy the original desire to 'explain' the Riemann hypothesis spectrally”</w:t>
      </w:r>
      <w:hyperlink r:id="rId56">
        <w:r>
          <w:rPr>
            <w:rStyle w:val="Hyperlink"/>
          </w:rPr>
          <w:t xml:space="preserve">[28]</w:t>
        </w:r>
      </w:hyperlink>
      <w:r>
        <w:t xml:space="preserve">. It would be like proving a pattern in prime numbers exists, and then saying “since the pattern is there, there must be a reason,” but not actually identifying a reason beyond a tautology. In the function field proofs of RH (Deligne’s proof), yes, an operator exists (Frobenius on cohomology) and it’s natural. But one could argue even there, the deepest part of the proof is verifying certain estimates (the Riemann Hypothesis itself) and the operator is a means to an end. In the number field case (our case), maybe the “means to the end” will be something else, and Hilbert–Pólya could end up being more like a nice metaphor that kept people inspired.</w:t>
      </w:r>
    </w:p>
    <w:p>
      <w:pPr>
        <w:pStyle w:val="BodyText"/>
      </w:pPr>
      <w:r>
        <w:t xml:space="preserve">Critics also point out that</w:t>
      </w:r>
      <w:r>
        <w:t xml:space="preserve"> </w:t>
      </w:r>
      <w:r>
        <w:rPr>
          <w:b/>
          <w:bCs/>
        </w:rPr>
        <w:t xml:space="preserve">even if the Hilbert–Pólya operator exists, it might not simplify anything</w:t>
      </w:r>
      <w:r>
        <w:t xml:space="preserve">. Suppose tomorrow we magically knew “Yes, there is a self-adjoint operator whose eigenvalues are those magic numbers.” We’d still face the monumental task of actually working with that operator to derive properties of primes. If the operator is extremely complicated (say, an integral operator with a kernel defined by an infinite series or a limit of things), proving it has only real eigenvalues (the actual step needed for RH) might be just as hard as original RH. Some worry that we might just relocate the difficulty rather than overcome it. The ultimate goal is understanding primes better, not just creating more elaborate frameworks around them. If the operator doesn’t shed light on primes – if it’s just a black box that “by construction” has the zeros – then we haven’t achieved the philosophical goal, even if we tick the box of a proof.</w:t>
      </w:r>
    </w:p>
    <w:p>
      <w:pPr>
        <w:pStyle w:val="BodyText"/>
      </w:pPr>
      <w:r>
        <w:t xml:space="preserve">A concrete example of potential disappointment:</w:t>
      </w:r>
      <w:r>
        <w:t xml:space="preserve"> </w:t>
      </w:r>
      <w:r>
        <w:rPr>
          <w:b/>
          <w:bCs/>
        </w:rPr>
        <w:t xml:space="preserve">the “axial” vs “spectral” viewpoints</w:t>
      </w:r>
      <w:r>
        <w:t xml:space="preserve">. There are other reformulations of RH that sound very different. For instance, there’s a criterion involving the positivity of a certain sequence (called the Li coefficients). That’s equivalent to RH, but no one feels it</w:t>
      </w:r>
      <w:r>
        <w:t xml:space="preserve"> </w:t>
      </w:r>
      <w:r>
        <w:rPr>
          <w:i/>
          <w:iCs/>
        </w:rPr>
        <w:t xml:space="preserve">explains</w:t>
      </w:r>
      <w:r>
        <w:t xml:space="preserve"> </w:t>
      </w:r>
      <w:r>
        <w:t xml:space="preserve">RH; it’s just another way to package the problem. If Hilbert–Pólya ended up being like that – true but not conceptually enlightening – it would feel like a letdown after all the poetry about music of the primes. Some detractors see Hilbert–Pólya as more aesthetic than practical: it’s a beautiful idea that keeps being just out of reach, possibly because it’s not the right path to a proof, just an emotional lodestar.</w:t>
      </w:r>
    </w:p>
    <w:p>
      <w:pPr>
        <w:pStyle w:val="BodyText"/>
      </w:pPr>
      <w:r>
        <w:t xml:space="preserve">Finally, consider an extreme possibility:</w:t>
      </w:r>
      <w:r>
        <w:t xml:space="preserve"> </w:t>
      </w:r>
      <w:r>
        <w:rPr>
          <w:b/>
          <w:bCs/>
        </w:rPr>
        <w:t xml:space="preserve">What if the Riemann Hypothesis itself is false?</w:t>
      </w:r>
      <w:r>
        <w:t xml:space="preserve"> </w:t>
      </w:r>
      <w:r>
        <w:t xml:space="preserve">This is a minority view, but one must allow it in logical space. If someone found a zero off the critical line (which massive computations make unlikely, but not impossible logically), then the whole Hilbert–Pólya conjecture collapses. You cannot have a self-adjoint operator with even one “eigenvalue” off the line, because that would be non-real. Hilbert–Pólya would be dead in the water. All those analogies to physics would become peculiar: how could the zeros mostly act like eigenvalues but one didn’t? Did we misread the evidence? It would be like finding a single atom whose energy level was complex – unheard of in physics. This scenario is remote given all the evidence supporting RH, but it’s worth noting: Hilbert–Pólya lives or dies with RH itself. If RH is wrong, Hilbert–Pólya is simply the wrong conjecture.</w:t>
      </w:r>
    </w:p>
    <w:p>
      <w:pPr>
        <w:pStyle w:val="BodyText"/>
      </w:pPr>
      <w:r>
        <w:t xml:space="preserve">Less dramatically, what if RH is true but for a reason that does not involve a linear operator? For example, maybe there’s a nonlinear dynamical system, or maybe a symmetry principle, or a deep number-theoretic inequality that one can prove directly and that forces zeros to have Re(s)=1/2. That would not strictly disprove Hilbert–Pólya (the operator might still exist theoretically), but it would render it somewhat moot. We’d have moved on having solved RH by other means. In that case, Hilbert–Pólya would become a historical footnote – “they thought about it but it wasn’t how it happened.”</w:t>
      </w:r>
    </w:p>
    <w:p>
      <w:pPr>
        <w:pStyle w:val="BodyText"/>
      </w:pPr>
      <w:r>
        <w:t xml:space="preserve">In summary, the skeptics caution us:</w:t>
      </w:r>
      <w:r>
        <w:t xml:space="preserve"> </w:t>
      </w:r>
      <w:r>
        <w:rPr>
          <w:b/>
          <w:bCs/>
        </w:rPr>
        <w:t xml:space="preserve">don’t get drunk on beauty</w:t>
      </w:r>
      <w:r>
        <w:t xml:space="preserve">. Just because an idea is elegant and widely believed doesn’t guarantee it’s the right approach. Mathematics is littered with conjectures that turned out to be false or approaches that turned out to be dead-ends after decades of optimism. Some mathematicians half-jokingly call Hilbert–Pólya a “faith-based program” – a bit harsh, but capturing that we</w:t>
      </w:r>
      <w:r>
        <w:t xml:space="preserve"> </w:t>
      </w:r>
      <w:r>
        <w:rPr>
          <w:i/>
          <w:iCs/>
        </w:rPr>
        <w:t xml:space="preserve">want</w:t>
      </w:r>
      <w:r>
        <w:t xml:space="preserve"> </w:t>
      </w:r>
      <w:r>
        <w:t xml:space="preserve">it to be true because it’s so neat. The best skeptics in math are often the ones who keep us honest: they force Hilbert–Pólya enthusiasts to firm up their arguments, to clarify what exactly they’re assuming, and to confront the possibility that this might be a beautiful mirage.</w:t>
      </w:r>
    </w:p>
    <w:p>
      <w:pPr>
        <w:pStyle w:val="BodyText"/>
      </w:pPr>
      <w:r>
        <w:t xml:space="preserve">Yet, even skeptics often concede: if Hilbert–Pólya is a mirage, it’s been a remarkably productive and inspiring one (more on that in the next section). Still, as we stand, one must acknowledge the real risk that Hilbert–Pólya could, in the end, fail to deliver a proof or a deeper understanding, and that the true key to the Riemann Hypothesis lies somewhere else entirely.</w:t>
      </w:r>
    </w:p>
    <w:bookmarkEnd w:id="57"/>
    <w:bookmarkStart w:id="60" w:name="Xeed7857ed3f63ed34ee636e701f415d781e34ae"/>
    <w:p>
      <w:pPr>
        <w:pStyle w:val="Heading2"/>
      </w:pPr>
      <w:r>
        <w:t xml:space="preserve">11. The idea as a cultural object: why people keep returning to it</w:t>
      </w:r>
    </w:p>
    <w:p>
      <w:pPr>
        <w:pStyle w:val="FirstParagraph"/>
      </w:pPr>
      <w:r>
        <w:t xml:space="preserve">Despite the uncertainties and the passing of more than a century, the Hilbert–Pólya conjecture endures in the mathematical imagination. It has taken on a life of its own as a</w:t>
      </w:r>
      <w:r>
        <w:t xml:space="preserve"> </w:t>
      </w:r>
      <w:r>
        <w:rPr>
          <w:b/>
          <w:bCs/>
        </w:rPr>
        <w:t xml:space="preserve">cultural object in the world of mathematics and physics</w:t>
      </w:r>
      <w:r>
        <w:t xml:space="preserve">. Why do people keep returning to this idea? What role does it play beyond the straightforward aim of proving the Riemann Hypothesis?</w:t>
      </w:r>
    </w:p>
    <w:p>
      <w:pPr>
        <w:pStyle w:val="BodyText"/>
      </w:pPr>
      <w:r>
        <w:t xml:space="preserve">One reason is that Hilbert–Pólya serves as a kind of</w:t>
      </w:r>
      <w:r>
        <w:t xml:space="preserve"> </w:t>
      </w:r>
      <w:r>
        <w:rPr>
          <w:b/>
          <w:bCs/>
        </w:rPr>
        <w:t xml:space="preserve">unifying myth or narrative</w:t>
      </w:r>
      <w:r>
        <w:t xml:space="preserve"> </w:t>
      </w:r>
      <w:r>
        <w:t xml:space="preserve">that bridges communities. Pure mathematicians (especially number theorists and analysts) and physicists (especially those in quantum chaos or statistical physics) don’t always attend the same conferences or speak the same technical language. But the “music of the primes” theme has brought them into dialogue. It gave physicists an entry point to contribute to a famously pure math problem, which is unusual. And it gave mathematicians new tools and intuition from physics. This cross-pollination has borne fruit in unexpected ways: random matrix theory, initially a physics tool, is now entrenched in analytic number theory as a heuristic guide for various conjectures (not only for zeta, but even for families of L-functions and other problems). The Hilbert–Pólya dream was the common banner under which this alliance formed. People keep it alive partly because it encourages collaboration across fields – it’s the shared reference that both “sides” understand and appreciate. As Steve Gonek (a mathematician) observed, math and physics used to be more unified a century ago, and in problems like this, “knowledge transcends categories”</w:t>
      </w:r>
      <w:hyperlink r:id="rId58">
        <w:r>
          <w:rPr>
            <w:rStyle w:val="Hyperlink"/>
          </w:rPr>
          <w:t xml:space="preserve">[29]</w:t>
        </w:r>
      </w:hyperlink>
      <w:r>
        <w:t xml:space="preserve">. The conjecture reminds both sides of the reward of looking over the fence into each other’s yard.</w:t>
      </w:r>
    </w:p>
    <w:p>
      <w:pPr>
        <w:pStyle w:val="BodyText"/>
      </w:pPr>
      <w:r>
        <w:t xml:space="preserve">Hilbert–Pólya is also a</w:t>
      </w:r>
      <w:r>
        <w:t xml:space="preserve"> </w:t>
      </w:r>
      <w:r>
        <w:rPr>
          <w:b/>
          <w:bCs/>
        </w:rPr>
        <w:t xml:space="preserve">powerful motivator for young mathematicians and physicists</w:t>
      </w:r>
      <w:r>
        <w:t xml:space="preserve">. Many graduate students have been enchanted by the idea while reading popular books or articles. It’s hard to resist an idea that involves listening to an “unheard symphony” behind the primes. It sounds like adventure, like a grand quest. It has drama (mystery, famous names, big prize money) and beauty (music, symmetry). Even if one doesn’t end up working directly on it, it can shape tastes and careers. For instance, a student might decide to study random matrix theory or spectral theory because they heard it could crack RH someday. Conferences often have at least one talk reminiscing or updating on Hilbert–Pólya progress, not necessarily because there’s new breakthrough content, but because it’s a story everyone finds inspiring and wants to be a part of, even peripherally.</w:t>
      </w:r>
    </w:p>
    <w:p>
      <w:pPr>
        <w:pStyle w:val="BodyText"/>
      </w:pPr>
      <w:r>
        <w:t xml:space="preserve">In terms of</w:t>
      </w:r>
      <w:r>
        <w:t xml:space="preserve"> </w:t>
      </w:r>
      <w:r>
        <w:rPr>
          <w:b/>
          <w:bCs/>
        </w:rPr>
        <w:t xml:space="preserve">institutions and funding</w:t>
      </w:r>
      <w:r>
        <w:t xml:space="preserve">, the Hilbert–Pólya conjecture often appears in justifications for interdisciplinary research centers or special semesters at institutes. Funders love when mathematicians and physicists collaborate on something big, and RH is as big as it gets in math. I’ve seen proposals that explicitly mention the possibility of making progress on Hilbert–Pólya as a reason to bring researchers together. Even if that’s optimistic, it gives a lofty goal to strive for. And occasionally, funders have been rewarded with spin-off discoveries: for example, the whole field of</w:t>
      </w:r>
      <w:r>
        <w:t xml:space="preserve"> </w:t>
      </w:r>
      <w:r>
        <w:rPr>
          <w:b/>
          <w:bCs/>
        </w:rPr>
        <w:t xml:space="preserve">arithmetic quantum chaos</w:t>
      </w:r>
      <w:r>
        <w:t xml:space="preserve"> </w:t>
      </w:r>
      <w:r>
        <w:t xml:space="preserve">(studying eigenvalues of arithmetic surfaces) was energized by these connections, leading to results in both number theory and quantum chaos that might not directly prove RH but deepen our understanding of both domains.</w:t>
      </w:r>
    </w:p>
    <w:p>
      <w:pPr>
        <w:pStyle w:val="BodyText"/>
      </w:pPr>
      <w:r>
        <w:t xml:space="preserve">The</w:t>
      </w:r>
      <w:r>
        <w:t xml:space="preserve"> </w:t>
      </w:r>
      <w:r>
        <w:rPr>
          <w:b/>
          <w:bCs/>
        </w:rPr>
        <w:t xml:space="preserve">emotional resonance</w:t>
      </w:r>
      <w:r>
        <w:t xml:space="preserve"> </w:t>
      </w:r>
      <w:r>
        <w:t xml:space="preserve">of the idea is significant too. There’s something almost poetic about believing that prime numbers – which seem so cold and austere – might secretly be singing. It’s a form of beauty that mathematicians cherish: connecting the chilly world of primes to the sensory world of music and physics. This “myth” aspect is not a bad thing; myths can be very productive in science. They give a narrative to our struggles. The idea of an unseen musical instrument adds romance to what could otherwise be a dry stack of figures and formulas. It keeps people hopeful – “we haven’t found it</w:t>
      </w:r>
      <w:r>
        <w:t xml:space="preserve"> </w:t>
      </w:r>
      <w:r>
        <w:rPr>
          <w:i/>
          <w:iCs/>
        </w:rPr>
        <w:t xml:space="preserve">yet</w:t>
      </w:r>
      <w:r>
        <w:t xml:space="preserve">, but it’s out there.” That hope can sustain decades of effort.</w:t>
      </w:r>
    </w:p>
    <w:p>
      <w:pPr>
        <w:pStyle w:val="BodyText"/>
      </w:pPr>
      <w:r>
        <w:t xml:space="preserve">However, this beauty can also be</w:t>
      </w:r>
      <w:r>
        <w:t xml:space="preserve"> </w:t>
      </w:r>
      <w:r>
        <w:rPr>
          <w:b/>
          <w:bCs/>
        </w:rPr>
        <w:t xml:space="preserve">trapping</w:t>
      </w:r>
      <w:r>
        <w:t xml:space="preserve">, as the prompt mentions. It’s possible to become so enamored with an idea that one pursues it beyond reasonable returns. Some mathematicians might privately think that too much time or too many brain cells have been spent chasing the Hilbert–Pólya rainbow, when perhaps attention could have been on other methods. Yet, even they often acknowledge that the chase has not been in vain: along the way, we discovered surprising links between random matrices and number theory, we developed new computational techniques, and we enriched the language of both fields. In the arts, sometimes an artist pursues a vision that doesn’t pan out, but the studies and sketches drawn in the process have their own value. Similarly, Hilbert–Pólya as a program has generated a lot of valuable “sketches” – conjectures, partial results, improved understanding of zeta zeros, etc.</w:t>
      </w:r>
    </w:p>
    <w:p>
      <w:pPr>
        <w:pStyle w:val="BodyText"/>
      </w:pPr>
      <w:r>
        <w:t xml:space="preserve">Another cultural aspect:</w:t>
      </w:r>
      <w:r>
        <w:t xml:space="preserve"> </w:t>
      </w:r>
      <w:r>
        <w:rPr>
          <w:b/>
          <w:bCs/>
        </w:rPr>
        <w:t xml:space="preserve">legacy and continuity</w:t>
      </w:r>
      <w:r>
        <w:t xml:space="preserve">. The idea has been passed down through generations of mathematicians. Hilbert to Pólya to later figures like Polya’s student (actually George Pólya had many students and correspondents), to the mid-century number theorists, to late-century people like Montgomery, Dyson, Odlyzko, and then to 21st century figures like Connes, Berry, etc. It’s like a relay race. Being part of that lineage is appealing; it makes one feel connected to a grand tradition. People keep returning to Hilbert–Pólya partly out of respect: Hilbert was arguably the greatest mathematician of his era, Pólya a legendary problem-solver – if they believed in this approach, there’s a sense of duty to not drop the thread they spun. This may sound sentimental, but science and math are human endeavors, and such sentiments do play a role.</w:t>
      </w:r>
    </w:p>
    <w:p>
      <w:pPr>
        <w:pStyle w:val="BodyText"/>
      </w:pPr>
      <w:r>
        <w:t xml:space="preserve">The conjecture also serves as a</w:t>
      </w:r>
      <w:r>
        <w:t xml:space="preserve"> </w:t>
      </w:r>
      <w:r>
        <w:rPr>
          <w:b/>
          <w:bCs/>
        </w:rPr>
        <w:t xml:space="preserve">didactic tool</w:t>
      </w:r>
      <w:r>
        <w:t xml:space="preserve"> </w:t>
      </w:r>
      <w:r>
        <w:t xml:space="preserve">or a way to explain RH to broader audiences. If you try to tell a layperson what the Riemann Hypothesis is, diving into complex analysis and zeros of an analytic function is tough. But telling the story of the hidden music and the quest for the orchestra behind the primes? That grabs attention. Many popular expositions of RH lean heavily on the Hilbert–Pólya narrative because it’s so much easier to relate to (who hasn’t experienced a mysterious sound they tried to locate, or the concept of resonant frequencies?). This in turn feeds back – young people reading or hearing those stories become the next batch of students interested in the problem.</w:t>
      </w:r>
    </w:p>
    <w:p>
      <w:pPr>
        <w:pStyle w:val="BodyText"/>
      </w:pPr>
      <w:r>
        <w:t xml:space="preserve">In some sense, Hilbert–Pólya is an example of how a “beautiful idea” can carry a lot of weight in science even before it’s proven or disproven. It shapes behavior: conferences are organized around it, special journal issues dedicated to “Spectrum and Zeta Functions,” etc. It even shapes jargon – terms like “the spectrum of Riemannium” (a tongue-in-cheek phrase used by Brian Hayes, imagining an element whose spectral lines are the primes) become part of the folklore</w:t>
      </w:r>
      <w:hyperlink r:id="rId59">
        <w:r>
          <w:rPr>
            <w:rStyle w:val="Hyperlink"/>
          </w:rPr>
          <w:t xml:space="preserve">[30]</w:t>
        </w:r>
      </w:hyperlink>
      <w:r>
        <w:t xml:space="preserve">. When a concept pervades language and thought patterns like that, it’s a cultural fixture.</w:t>
      </w:r>
    </w:p>
    <w:p>
      <w:pPr>
        <w:pStyle w:val="BodyText"/>
      </w:pPr>
      <w:r>
        <w:t xml:space="preserve">Of course, there are dangers to this. If the idea is wrong or fruitless, an entire community could potentially waste effort. But mathematicians are generally good at adjusting course – they haven’t put all eggs in one basket; other approaches to RH (through zeros of other L-functions, through moments and random models, etc.) go on in parallel. Hilbert–Pólya is more like the shining North Star: navigators use it to set their course, but they also have to mind the winds and currents.</w:t>
      </w:r>
    </w:p>
    <w:p>
      <w:pPr>
        <w:pStyle w:val="BodyText"/>
      </w:pPr>
      <w:r>
        <w:t xml:space="preserve">To sum up, people keep returning to the Hilbert–Pólya conjecture not just out of rational expectation of success, but because it has become an inspiring mythos that unifies disciplines, motivates individuals, and gives a voice to the otherwise silent enigma of prime numbers. It’s a rare example of a hypothesis that lives equally in the precise realm of equations and in the imaginations of those who pursue it. Even if it ultimately leads to a dead end, the journey it has sparked stands as a testament to how a beautiful idea can drive progress. And if it eventually succeeds, it will be heralded as one of the most exquisite syntheses of different realms of thought ever achieved.</w:t>
      </w:r>
    </w:p>
    <w:bookmarkEnd w:id="60"/>
    <w:bookmarkStart w:id="62" w:name="Xd2061e157309acdd900ce0392854f5cecc3643c"/>
    <w:p>
      <w:pPr>
        <w:pStyle w:val="Heading2"/>
      </w:pPr>
      <w:r>
        <w:t xml:space="preserve">12. Conclusion: what the Hilbert–Pólya dream teaches us about knowledge</w:t>
      </w:r>
    </w:p>
    <w:p>
      <w:pPr>
        <w:pStyle w:val="FirstParagraph"/>
      </w:pPr>
      <w:r>
        <w:t xml:space="preserve">In the end, the Hilbert–Pólya conjecture is more than just a conjecture about zeros and spectra; it’s a lens through which we can examine how mathematics and science progress, how humans search for meaning in patterns, and how different domains of knowledge intertwine. Whether or not the conjecture is eventually proven true (and with it the Riemann Hypothesis), the story so far is rich with lessons.</w:t>
      </w:r>
    </w:p>
    <w:p>
      <w:pPr>
        <w:pStyle w:val="BodyText"/>
      </w:pPr>
      <w:r>
        <w:t xml:space="preserve">One clear theme is the</w:t>
      </w:r>
      <w:r>
        <w:t xml:space="preserve"> </w:t>
      </w:r>
      <w:r>
        <w:rPr>
          <w:b/>
          <w:bCs/>
        </w:rPr>
        <w:t xml:space="preserve">tension between metaphor and proof</w:t>
      </w:r>
      <w:r>
        <w:t xml:space="preserve">. Mathematics often begins with intuition and metaphor – Riemann’s own paper in 1859 had heuristic reasoning about primes and zeros that later mathematicians turned into rigorous proofs. The Hilbert–Pólya conjecture took a metaphor (“zeros as notes of an instrument”) and turned it into a research program. For a long time, that’s all it was: a suggestive picture. Only later did people find concrete evidence and formulations that gave it teeth. This mirrors a general truth in knowledge-making: we often first</w:t>
      </w:r>
      <w:r>
        <w:t xml:space="preserve"> </w:t>
      </w:r>
      <w:r>
        <w:rPr>
          <w:i/>
          <w:iCs/>
        </w:rPr>
        <w:t xml:space="preserve">imagine</w:t>
      </w:r>
      <w:r>
        <w:t xml:space="preserve"> </w:t>
      </w:r>
      <w:r>
        <w:t xml:space="preserve">how things might be, in a poetic or intuitive way, and that guides the formal work. It’s a bit like a sculptor envisioning the statue within the marble before making the first chisel strike. But the process of proving is like the hard chiseling – it may refine or even change the original vision. The Hilbert–Pólya story teaches us to value both stages: the dream and the deduction. Without the dream, one might not venture into new territory; without the deduction, the dream remains just an ethereal vision.</w:t>
      </w:r>
    </w:p>
    <w:p>
      <w:pPr>
        <w:pStyle w:val="BodyText"/>
      </w:pPr>
      <w:r>
        <w:t xml:space="preserve">Another aspect is the</w:t>
      </w:r>
      <w:r>
        <w:t xml:space="preserve"> </w:t>
      </w:r>
      <w:r>
        <w:rPr>
          <w:b/>
          <w:bCs/>
        </w:rPr>
        <w:t xml:space="preserve">intimacy between pure math and physics</w:t>
      </w:r>
      <w:r>
        <w:t xml:space="preserve">. These fields are often portrayed as separate: one dealing with abstract truths, the other with the messy real world. Yet, again and again, we find them</w:t>
      </w:r>
      <w:r>
        <w:t xml:space="preserve"> </w:t>
      </w:r>
      <w:r>
        <w:rPr>
          <w:b/>
          <w:bCs/>
        </w:rPr>
        <w:t xml:space="preserve">leaning on each other like old friends</w:t>
      </w:r>
      <w:r>
        <w:t xml:space="preserve">. The Riemann Hypothesis, a supremely pure math problem, found an ally in quantum physics. In turn, physics found unexpected structure in what it thought was just random chaos, by learning from the primes. This cross-talk echoes historical moments like the development of calculus (born from physics problems, then rigorized by mathematicians) or the discovery of non-Euclidean geometry (which later became essential for Einstein’s physics). The Hilbert–Pólya saga is a modern chapter in that story. It reminds us that the division of knowledge into fields is often just a convenience; the universe, after all, doesn’t know about our departmental boundaries. As Gonek put it, the categories can fool us, because “knowledge transcends categories”</w:t>
      </w:r>
      <w:hyperlink r:id="rId61">
        <w:r>
          <w:rPr>
            <w:rStyle w:val="Hyperlink"/>
          </w:rPr>
          <w:t xml:space="preserve">[31]</w:t>
        </w:r>
      </w:hyperlink>
      <w:r>
        <w:t xml:space="preserve">. The mutual influence of math and physics here – with mathematicians adopting statistical ideas from physics, and physicists being tantalized by an esoteric math conjecture – is a case study in the unity of human knowledge. And it’s also a reminder that</w:t>
      </w:r>
      <w:r>
        <w:t xml:space="preserve"> </w:t>
      </w:r>
      <w:r>
        <w:rPr>
          <w:i/>
          <w:iCs/>
        </w:rPr>
        <w:t xml:space="preserve">rigor and intuition need not be enemies</w:t>
      </w:r>
      <w:r>
        <w:t xml:space="preserve">. The physicists provided intuition and bold conjectures; the mathematicians are working to supply rigor. Each respects what the other brings.</w:t>
      </w:r>
    </w:p>
    <w:p>
      <w:pPr>
        <w:pStyle w:val="BodyText"/>
      </w:pPr>
      <w:r>
        <w:t xml:space="preserve">The Hilbert–Pólya dream also highlights something about the</w:t>
      </w:r>
      <w:r>
        <w:t xml:space="preserve"> </w:t>
      </w:r>
      <w:r>
        <w:rPr>
          <w:b/>
          <w:bCs/>
        </w:rPr>
        <w:t xml:space="preserve">culture of mathematics</w:t>
      </w:r>
      <w:r>
        <w:t xml:space="preserve">: the role of beauty and belief. Mathematics is often seen as dry logic, but mathematicians are driven by aesthetic senses – a feeling for what is elegant, what is deep, what “ought to be true.” The belief that the primes’ mystery has a beautiful explanation is almost an article of faith. It’s not blind faith; it’s informed by analogies and partial results. But it is striking how often in this story people used words like “beautiful,” “wonderfully inspired”</w:t>
      </w:r>
      <w:hyperlink r:id="rId39">
        <w:r>
          <w:rPr>
            <w:rStyle w:val="Hyperlink"/>
          </w:rPr>
          <w:t xml:space="preserve">[15]</w:t>
        </w:r>
      </w:hyperlink>
      <w:r>
        <w:t xml:space="preserve">, “seductive,” “promise,” etc. That’s the language of human passion, not just logical necessity. It shows that even in something as precise as math,</w:t>
      </w:r>
      <w:r>
        <w:t xml:space="preserve"> </w:t>
      </w:r>
      <w:r>
        <w:rPr>
          <w:i/>
          <w:iCs/>
        </w:rPr>
        <w:t xml:space="preserve">human values and hopes play a role</w:t>
      </w:r>
      <w:r>
        <w:t xml:space="preserve">. And these values can be productive: believing in the beauty of a conjecture can motivate decades of work that, even if the conjecture stands unproven, yields other discoveries.</w:t>
      </w:r>
    </w:p>
    <w:p>
      <w:pPr>
        <w:pStyle w:val="BodyText"/>
      </w:pPr>
      <w:r>
        <w:t xml:space="preserve">We also see the notion of</w:t>
      </w:r>
      <w:r>
        <w:t xml:space="preserve"> </w:t>
      </w:r>
      <w:r>
        <w:rPr>
          <w:b/>
          <w:bCs/>
        </w:rPr>
        <w:t xml:space="preserve">enduring dreams in science</w:t>
      </w:r>
      <w:r>
        <w:t xml:space="preserve">. Some dreams outlast those who first dreamt them. Hilbert and Pólya are long gone, but their conjecture is still with us, pursued by new minds with new tools. It makes one wonder: how many other “cultural programs” like this exist? For example, the quest for a unified theory in physics, or the P vs NP problem in computer science – these also carry cultural weight beyond their technical statements. The Hilbert–Pólya story can be seen as a microcosm of how a scientific dream evolves: initial spark, a period of being ignored or thought impossible, gradual accumulation of evidence, formation of a community of believers, occasional setbacks and skepticism, and a lot of persistence.</w:t>
      </w:r>
    </w:p>
    <w:p>
      <w:pPr>
        <w:pStyle w:val="BodyText"/>
      </w:pPr>
      <w:r>
        <w:t xml:space="preserve">What might the end look like? If one day the hidden instrument is found – say someone constructs a clear self-adjoint operator on a known space whose eigenvalues are exactly the Riemann zeros and proves it – it will feel like a</w:t>
      </w:r>
      <w:r>
        <w:t xml:space="preserve"> </w:t>
      </w:r>
      <w:r>
        <w:rPr>
          <w:i/>
          <w:iCs/>
        </w:rPr>
        <w:t xml:space="preserve">revelation</w:t>
      </w:r>
      <w:r>
        <w:t xml:space="preserve">. The imagery we started with, of a hidden orchestra, would become concrete. It would be as if mathematicians finally opened that door and there it was: maybe not a literal violin or drum, but perhaps an abstract object that we can intuitively understand, producing the primes’ music. The pursuit would be vindicated, and a great mystery would become, in retrospect, a logical consequence of a deeper symmetry. And in that moment, the phrases and metaphors – the music, the instrument, the cosmic tuning – would suddenly shift from poetic metaphor to almost literal truth. It would be a beautiful merging of the imaginative and the rigorous.</w:t>
      </w:r>
    </w:p>
    <w:p>
      <w:pPr>
        <w:pStyle w:val="BodyText"/>
      </w:pPr>
      <w:r>
        <w:t xml:space="preserve">And if, for some reason, the journey ends differently – say someone proves RH by a completely different method, or worse, RH is falsified – what then of Hilbert–Pólya? If RH is false, the whole idea dissolves; we’d have to accept that the primes are even stranger than we thought, that there is</w:t>
      </w:r>
      <w:r>
        <w:t xml:space="preserve"> </w:t>
      </w:r>
      <w:r>
        <w:rPr>
          <w:i/>
          <w:iCs/>
        </w:rPr>
        <w:t xml:space="preserve">no</w:t>
      </w:r>
      <w:r>
        <w:t xml:space="preserve"> </w:t>
      </w:r>
      <w:r>
        <w:t xml:space="preserve">single harmony behind them. That would be sobering, though the overwhelming evidence suggests we won’t face that scenario. If RH is true but proved by another means, Hilbert–Pólya might still find a second life; perhaps the proof will hint at a spectral interpretation even if it doesn’t explicitly construct one. In any case, the dream has already left its mark. We’ve learned a lot by chasing it.</w:t>
      </w:r>
    </w:p>
    <w:p>
      <w:pPr>
        <w:pStyle w:val="BodyText"/>
      </w:pPr>
      <w:r>
        <w:t xml:space="preserve">Let’s end by circling back to the image we began with – the sound of zeros. Picture those zeros again as points on the critical line, stretching upward to infinity. They are silent in themselves, just numbers on paper. But through the Hilbert–Pólya lens, we’ve come to think of them as notes – the kind a mighty, unknown instrument might play. For over a hundred years, mathematicians have strained to hear that instrument. They’ve detected hints: rhythmic patterns, statistical chords, echoes in theorems and data. But the instrument itself remains hidden behind the curtains of our current knowledge.</w:t>
      </w:r>
    </w:p>
    <w:p>
      <w:pPr>
        <w:pStyle w:val="BodyText"/>
      </w:pPr>
      <w:r>
        <w:t xml:space="preserve">What this story reveals is that sometimes, in mathematics,</w:t>
      </w:r>
      <w:r>
        <w:t xml:space="preserve"> </w:t>
      </w:r>
      <w:r>
        <w:rPr>
          <w:b/>
          <w:bCs/>
        </w:rPr>
        <w:t xml:space="preserve">we perceive reality almost as if through music before we see the instrument</w:t>
      </w:r>
      <w:r>
        <w:t xml:space="preserve">. We sense the harmony and believe in a source. It’s a testimony to the endurance of human curiosity and the conviction that the universe (even the abstract universe of numbers) makes sense at a deeper level. Hilbert–Pólya is the conviction that the universe of primes is not ultimately random noise, but a cosmos – a well-ordered whole – if only we find the right perspective.</w:t>
      </w:r>
    </w:p>
    <w:p>
      <w:pPr>
        <w:pStyle w:val="BodyText"/>
      </w:pPr>
      <w:r>
        <w:t xml:space="preserve">As of today, the hall is still silent to our ears; the hidden musician has not stepped into the light. But the notes – the non-trivial zeros – still ring true, exactly where they should be, like the determined refrain of a song that has not ended. And so mathematicians and physicists continue to listen, to conjecture, to calculate, and to dream. The instrument is still hidden, but the music of the primes plays on – an eternal hint of a truth waiting to be discovered.</w:t>
      </w:r>
    </w:p>
    <w:p>
      <w:r>
        <w:pict>
          <v:rect style="width:0;height:1.5pt" o:hralign="center" o:hrstd="t" o:hr="t"/>
        </w:pict>
      </w:r>
    </w:p>
    <w:bookmarkEnd w:id="62"/>
    <w:bookmarkStart w:id="63" w:name="glossary"/>
    <w:p>
      <w:pPr>
        <w:pStyle w:val="Heading2"/>
      </w:pPr>
      <w:r>
        <w:t xml:space="preserve">Glossary</w:t>
      </w:r>
    </w:p>
    <w:p>
      <w:pPr>
        <w:numPr>
          <w:ilvl w:val="0"/>
          <w:numId w:val="1001"/>
        </w:numPr>
      </w:pPr>
      <w:r>
        <w:rPr>
          <w:b/>
          <w:bCs/>
        </w:rPr>
        <w:t xml:space="preserve">Riemann zeta function</w:t>
      </w:r>
      <w:r>
        <w:t xml:space="preserve"> </w:t>
      </w:r>
      <w:r>
        <w:t xml:space="preserve">– An important mathematical function, denoted ζ(s), which is defined for complex numbers s. It can be thought of as an infinite series (ζ(s) = 1 + 1/2^s + 1/3^s + 1/4^s + …) that converges in certain regions. It encodes information about prime numbers through its relationship with Euler’s product formula (ζ(s) = ∏_{p prime} 1/(1 - p^{-s})).</w:t>
      </w:r>
    </w:p>
    <w:p>
      <w:pPr>
        <w:numPr>
          <w:ilvl w:val="0"/>
          <w:numId w:val="1001"/>
        </w:numPr>
      </w:pPr>
      <w:r>
        <w:rPr>
          <w:b/>
          <w:bCs/>
        </w:rPr>
        <w:t xml:space="preserve">Riemann Hypothesis (RH)</w:t>
      </w:r>
      <w:r>
        <w:t xml:space="preserve"> </w:t>
      </w:r>
      <w:r>
        <w:t xml:space="preserve">– A famous unproven conjecture proposed by Bernhard Riemann in 1859. It asserts that all the “non-trivial zeros” of the Riemann zeta function have their real part equal to 1/2. In simple terms, it predicts that every interesting solution of ζ(s) = 0 lies exactly on a vertical line in the complex plane (the line Re(s) = 1/2). This hypothesis has deep implications for the distribution of prime numbers.</w:t>
      </w:r>
    </w:p>
    <w:p>
      <w:pPr>
        <w:numPr>
          <w:ilvl w:val="0"/>
          <w:numId w:val="1001"/>
        </w:numPr>
      </w:pPr>
      <w:r>
        <w:rPr>
          <w:b/>
          <w:bCs/>
        </w:rPr>
        <w:t xml:space="preserve">Non-trivial zeros</w:t>
      </w:r>
      <w:r>
        <w:t xml:space="preserve"> </w:t>
      </w:r>
      <w:r>
        <w:t xml:space="preserve">– These are the zeros of the Riemann zeta function that are not obvious from known formulas. The “trivial zeros” of ζ(s) occur at negative even integers (like s = -2, -4, -6, …) – those are well-understood. The non-trivial zeros are the mysterious ones in the critical strip (0 &lt; Re(s) &lt; 1). RH concerns these non-trivial zeros, asserting they all have Re(s) = 1/2.</w:t>
      </w:r>
    </w:p>
    <w:p>
      <w:pPr>
        <w:numPr>
          <w:ilvl w:val="0"/>
          <w:numId w:val="1001"/>
        </w:numPr>
      </w:pPr>
      <w:r>
        <w:rPr>
          <w:b/>
          <w:bCs/>
        </w:rPr>
        <w:t xml:space="preserve">Critical line</w:t>
      </w:r>
      <w:r>
        <w:t xml:space="preserve"> </w:t>
      </w:r>
      <w:r>
        <w:t xml:space="preserve">– The vertical line in the complex plane given by Re(s) = 1/2. According to the Riemann Hypothesis, all non-trivial zeros of ζ(s) should lie on this line. It’s called “critical” because it bisects the critical strip (0 &lt; Re(s) &lt; 1), which is the region where the non-trivial zeros live.</w:t>
      </w:r>
    </w:p>
    <w:p>
      <w:pPr>
        <w:numPr>
          <w:ilvl w:val="0"/>
          <w:numId w:val="1001"/>
        </w:numPr>
      </w:pPr>
      <w:r>
        <w:rPr>
          <w:b/>
          <w:bCs/>
        </w:rPr>
        <w:t xml:space="preserve">Prime numbers</w:t>
      </w:r>
      <w:r>
        <w:t xml:space="preserve"> </w:t>
      </w:r>
      <w:r>
        <w:t xml:space="preserve">– The fundamental building blocks of the integers. A prime number is a positive integer greater than 1 that has no positive divisors other than 1 and itself (examples: 2, 3, 5, 7, 11, …). Primes are often thought of as the “atoms” of arithmetic since every positive integer can be factored uniquely into primes. Understanding the pattern of prime numbers (how they are spaced) is a central problem in number theory.</w:t>
      </w:r>
    </w:p>
    <w:p>
      <w:pPr>
        <w:numPr>
          <w:ilvl w:val="0"/>
          <w:numId w:val="1001"/>
        </w:numPr>
      </w:pPr>
      <w:r>
        <w:rPr>
          <w:b/>
          <w:bCs/>
        </w:rPr>
        <w:t xml:space="preserve">Hilbert–Pólya conjecture</w:t>
      </w:r>
      <w:r>
        <w:t xml:space="preserve"> </w:t>
      </w:r>
      <w:r>
        <w:t xml:space="preserve">– The idea (attributed to David Hilbert and George Pólya) that the non-trivial zeros of the Riemann zeta function might be understood as the eigenvalues of a</w:t>
      </w:r>
      <w:r>
        <w:t xml:space="preserve"> </w:t>
      </w:r>
      <w:r>
        <w:rPr>
          <w:i/>
          <w:iCs/>
        </w:rPr>
        <w:t xml:space="preserve">self-adjoint operator</w:t>
      </w:r>
      <w:r>
        <w:t xml:space="preserve">. In plain terms, it suggests that there is some mathematical “instrument” (like a matrix or differential operator) which naturally produces the Riemann zeros as its resonant frequencies. If such an operator is found and is self-adjoint (symmetric), it would imply RH is true (because eigenvalues of a self-adjoint operator are real, corresponding to the line Re(s)=1/2).</w:t>
      </w:r>
    </w:p>
    <w:p>
      <w:pPr>
        <w:numPr>
          <w:ilvl w:val="0"/>
          <w:numId w:val="1001"/>
        </w:numPr>
      </w:pPr>
      <w:r>
        <w:rPr>
          <w:b/>
          <w:bCs/>
        </w:rPr>
        <w:t xml:space="preserve">Eigenvalue</w:t>
      </w:r>
      <w:r>
        <w:t xml:space="preserve"> </w:t>
      </w:r>
      <w:r>
        <w:t xml:space="preserve">– A special value associated with an operator or matrix acting on a space, such that there is a non-zero vector (eigenvector) that the operator simply stretches or squashes by that value. For example, if A is an operator and it has an eigenvalue λ with eigenvector v, then A * v = λ * v. In the context of music, eigenvalues would correspond to natural frequencies of vibration (notes), and eigenvectors to the mode shapes.</w:t>
      </w:r>
    </w:p>
    <w:p>
      <w:pPr>
        <w:numPr>
          <w:ilvl w:val="0"/>
          <w:numId w:val="1001"/>
        </w:numPr>
      </w:pPr>
      <w:r>
        <w:rPr>
          <w:b/>
          <w:bCs/>
        </w:rPr>
        <w:t xml:space="preserve">Spectrum</w:t>
      </w:r>
      <w:r>
        <w:t xml:space="preserve"> </w:t>
      </w:r>
      <w:r>
        <w:t xml:space="preserve">– The collection of all eigenvalues of an operator. It’s like the “menu” of notes an instrument can play. For a given drum or string, the spectrum is the set of its resonant frequencies. In our story, “the spectrum of an operator” refers to the set of numbers (eigenvalues) you get when you look at its allowed frequencies or energy levels.</w:t>
      </w:r>
    </w:p>
    <w:p>
      <w:pPr>
        <w:numPr>
          <w:ilvl w:val="0"/>
          <w:numId w:val="1001"/>
        </w:numPr>
      </w:pPr>
      <w:r>
        <w:rPr>
          <w:b/>
          <w:bCs/>
        </w:rPr>
        <w:t xml:space="preserve">Operator</w:t>
      </w:r>
      <w:r>
        <w:t xml:space="preserve"> </w:t>
      </w:r>
      <w:r>
        <w:t xml:space="preserve">– In mathematics, this usually means a transformation or function acting on elements of a space (often a vector space or function space). A simple example is a matrix, which is an operator on finite-dimensional vectors. In infinite dimensions, an operator could be something like “take a derivative” or “integrate against a kernel.” In our discussion, an operator is the abstract “instrument” that might have the zeta zeros as eigenvalues.</w:t>
      </w:r>
    </w:p>
    <w:p>
      <w:pPr>
        <w:numPr>
          <w:ilvl w:val="0"/>
          <w:numId w:val="1001"/>
        </w:numPr>
      </w:pPr>
      <w:r>
        <w:rPr>
          <w:b/>
          <w:bCs/>
        </w:rPr>
        <w:t xml:space="preserve">Self-adjoint operator</w:t>
      </w:r>
      <w:r>
        <w:t xml:space="preserve"> </w:t>
      </w:r>
      <w:r>
        <w:t xml:space="preserve">– A special kind of operator that is essentially “symmetric” and corresponds to observable quantities in physics. For an operator to be self-adjoint (or Hermitian, in physics lingo), it must equal its own adjoint (transpose conjugate, roughly speaking). The critical property is that self-adjoint operators have</w:t>
      </w:r>
      <w:r>
        <w:t xml:space="preserve"> </w:t>
      </w:r>
      <w:r>
        <w:rPr>
          <w:b/>
          <w:bCs/>
        </w:rPr>
        <w:t xml:space="preserve">real eigenvalues</w:t>
      </w:r>
      <w:r>
        <w:t xml:space="preserve">. This means if you measure them, you get real numbers, not complex. In terms of our narrative, a self-adjoint operator is a perfectly tuned instrument that only emits real frequencies (no imaginary or “ghost” frequencies). Ensuring an operator is self-adjoint is key to proving RH, because it would force the zeros to lie on the 1/2 line (making their “frequencies” real).</w:t>
      </w:r>
    </w:p>
    <w:p>
      <w:pPr>
        <w:numPr>
          <w:ilvl w:val="0"/>
          <w:numId w:val="1001"/>
        </w:numPr>
      </w:pPr>
      <w:r>
        <w:rPr>
          <w:b/>
          <w:bCs/>
        </w:rPr>
        <w:t xml:space="preserve">Random matrix theory</w:t>
      </w:r>
      <w:r>
        <w:t xml:space="preserve"> </w:t>
      </w:r>
      <w:r>
        <w:t xml:space="preserve">– A field of mathematics and physics that studies the properties of matrices with randomly distributed entries (subject to some symmetry conditions). It turns out large random matrices have very interesting and universal eigenvalue statistics. Random matrix theory has been surprisingly useful in number theory: it was discovered that the statistical distribution of zeros of the zeta function (and other similar functions) matches the eigenvalue statistics of certain random matrix ensembles (specifically, the Gaussian Unitary Ensemble, GUE). This is a key piece of evidence in favor of the Hilbert–Pólya idea, suggesting the zeros behave “as if” they are eigenvalues of a random Hermitian operator.</w:t>
      </w:r>
    </w:p>
    <w:p>
      <w:pPr>
        <w:numPr>
          <w:ilvl w:val="0"/>
          <w:numId w:val="1001"/>
        </w:numPr>
      </w:pPr>
      <w:r>
        <w:rPr>
          <w:b/>
          <w:bCs/>
        </w:rPr>
        <w:t xml:space="preserve">Quantum chaos</w:t>
      </w:r>
      <w:r>
        <w:t xml:space="preserve"> </w:t>
      </w:r>
      <w:r>
        <w:t xml:space="preserve">– An area of physics studying quantum systems whose classical analogs are chaotic. In classical chaos (like a ball bouncing in a pinball machine), trajectories are extremely sensitive to initial conditions and have no simple periodic pattern. Quantum chaos looks at the energy levels of the corresponding quantum system. The energy spectra of classically chaotic systems tend to have random-matrix-like statistics (levels repel each other, etc.). The connection to zeta is that the zeta zeros show similar statistics, hinting that if they come from an operator, that operator might correspond to a chaotic system.</w:t>
      </w:r>
    </w:p>
    <w:p>
      <w:pPr>
        <w:numPr>
          <w:ilvl w:val="0"/>
          <w:numId w:val="1001"/>
        </w:numPr>
      </w:pPr>
      <w:r>
        <w:rPr>
          <w:b/>
          <w:bCs/>
        </w:rPr>
        <w:t xml:space="preserve">Berry–Keating conjecture</w:t>
      </w:r>
      <w:r>
        <w:t xml:space="preserve"> </w:t>
      </w:r>
      <w:r>
        <w:t xml:space="preserve">– A refinement of the Hilbert–Pólya idea proposed by physicist Michael Berry and mathematician Jonathan Keating. They speculated that a specific simple classical system, with Hamiltonian H = x * p (where x is position and p is momentum), might underlie the zeta zeros. The “quantization” of this system (turning it into a quantum operator) could, in an ideal scenario, yield an operator whose eigenvalues match the Riemann zeros. The conjecture, also known as the Berry conjecture, is not proved and has some technical issues (like needing to be properly regularized), but it provides a concrete target for what the Hilbert–Pólya operator might look like.</w:t>
      </w:r>
    </w:p>
    <w:p>
      <w:pPr>
        <w:numPr>
          <w:ilvl w:val="0"/>
          <w:numId w:val="1001"/>
        </w:numPr>
      </w:pPr>
      <w:r>
        <w:rPr>
          <w:b/>
          <w:bCs/>
        </w:rPr>
        <w:t xml:space="preserve">Trace formula</w:t>
      </w:r>
      <w:r>
        <w:t xml:space="preserve"> </w:t>
      </w:r>
      <w:r>
        <w:t xml:space="preserve">– In mathematics and physics, a trace formula relates two ways of describing a system: one side sums over the spectrum (eigenvalues) of an operator (the “spectral side”), and the other sums over geometric or periodic data of the system (the “geometric side”). The Selberg trace formula is a famous example linking eigenvalues of the Laplacian on a surface to lengths of closed geodesics on that surface. In the context of RH, an analogous trace formula would link the sum over zeta zeros to a sum over prime powers (since primes play the role of periodic orbits). Trace formulas are powerful because they equate spectral information to structural information, and a hypothetical trace formula for the Riemann zeta would be a bridge between primes and the eigenvalues of the mysterious operator.</w:t>
      </w:r>
    </w:p>
    <w:p>
      <w:pPr>
        <w:numPr>
          <w:ilvl w:val="0"/>
          <w:numId w:val="1001"/>
        </w:numPr>
      </w:pPr>
      <w:r>
        <w:rPr>
          <w:b/>
          <w:bCs/>
        </w:rPr>
        <w:t xml:space="preserve">Explicit formula</w:t>
      </w:r>
      <w:r>
        <w:t xml:space="preserve"> </w:t>
      </w:r>
      <w:r>
        <w:t xml:space="preserve">– A formula in number theory (originally developed by Riemann, and later Weil gave a generalized form) that explicitly connects the distribution of prime numbers to the sum over the zeros of the zeta function. It’s a kind of trace formula in spirit. Simplified, the explicit formula says that a weighted count of primes (and prime powers) is equal to a sum over all the non-trivial zeros of ζ(s) (plus some known terms from trivial zeros and pole). It shows that primes and zeros are two sides of the same coin. If one had a handle on the zeros (e.g., proving they all lie on a line), one could deduce very precise information about primes from this formula.</w:t>
      </w:r>
    </w:p>
    <w:p>
      <w:pPr>
        <w:numPr>
          <w:ilvl w:val="0"/>
          <w:numId w:val="1001"/>
        </w:numPr>
      </w:pPr>
      <w:r>
        <w:rPr>
          <w:b/>
          <w:bCs/>
        </w:rPr>
        <w:t xml:space="preserve">Millennium Prize Problems</w:t>
      </w:r>
      <w:r>
        <w:t xml:space="preserve"> </w:t>
      </w:r>
      <w:r>
        <w:t xml:space="preserve">– A set of seven famous unsolved problems in mathematics that were stated by the Clay Mathematics Institute in the year 2000, each carrying a prize of $1 million for a correct solution. The Riemann Hypothesis is one of these seven problems, underscoring its importance. (For context, another is P vs NP in computer science, and another is the Navier–Stokes existence and smoothness problem in fluid dynamics.)</w:t>
      </w:r>
    </w:p>
    <w:p>
      <w:pPr>
        <w:numPr>
          <w:ilvl w:val="0"/>
          <w:numId w:val="1001"/>
        </w:numPr>
      </w:pPr>
      <w:r>
        <w:rPr>
          <w:b/>
          <w:bCs/>
        </w:rPr>
        <w:t xml:space="preserve">Eigenvalues of Frobenius / Weil conjectures</w:t>
      </w:r>
      <w:r>
        <w:t xml:space="preserve"> </w:t>
      </w:r>
      <w:r>
        <w:t xml:space="preserve">– In the function field analog of RH, André Weil conjectured (and Deligne later proved) that the zeros of zeta functions of algebraic curves over finite fields come in complex conjugate pairs lying on a “critical line” (when appropriately normalized). The proof involved showing these zeros are eigenvalues of a Frobenius operator acting on the étale cohomology of the curve – in other words, a spectral interpretation in an algebraic geometry context. This was a successful example of a Hilbert–Pólya style result in a different setting, providing inspiration that something similar could happen for the classical RH.</w:t>
      </w:r>
    </w:p>
    <w:p>
      <w:pPr>
        <w:numPr>
          <w:ilvl w:val="0"/>
          <w:numId w:val="1001"/>
        </w:numPr>
      </w:pPr>
      <w:r>
        <w:rPr>
          <w:b/>
          <w:bCs/>
        </w:rPr>
        <w:t xml:space="preserve">GUE (Gaussian Unitary Ensemble)</w:t>
      </w:r>
      <w:r>
        <w:t xml:space="preserve"> </w:t>
      </w:r>
      <w:r>
        <w:t xml:space="preserve">– A particular statistical ensemble of random Hermitian matrices that assumes no particular symmetry beyond Hermiticity (it’s “unitary” invariant). The eigenvalue distribution and correlation statistics of GUE are well-studied. The Montgomery–Dyson result indicated that the pair correlation of zeros on the critical line of ζ(s) matches the pair correlation of eigenvalues in GUE</w:t>
      </w:r>
      <w:hyperlink r:id="rId37">
        <w:r>
          <w:rPr>
            <w:rStyle w:val="Hyperlink"/>
          </w:rPr>
          <w:t xml:space="preserve">[13]</w:t>
        </w:r>
      </w:hyperlink>
      <w:r>
        <w:t xml:space="preserve">. This striking match suggests that the “local” statistics of zeros in the long run mimic those of a typical large Hermitian matrix.</w:t>
      </w:r>
    </w:p>
    <w:bookmarkEnd w:id="63"/>
    <w:bookmarkStart w:id="64" w:name="further-reading-non-technical"/>
    <w:p>
      <w:pPr>
        <w:pStyle w:val="Heading2"/>
      </w:pPr>
      <w:r>
        <w:t xml:space="preserve">Further Reading (non-technical)</w:t>
      </w:r>
    </w:p>
    <w:p>
      <w:pPr>
        <w:numPr>
          <w:ilvl w:val="0"/>
          <w:numId w:val="1002"/>
        </w:numPr>
      </w:pPr>
      <w:r>
        <w:rPr>
          <w:b/>
          <w:bCs/>
          <w:i/>
          <w:iCs/>
        </w:rPr>
        <w:t xml:space="preserve">The Music of the Primes</w:t>
      </w:r>
      <w:r>
        <w:rPr>
          <w:b/>
          <w:bCs/>
        </w:rPr>
        <w:t xml:space="preserve"> </w:t>
      </w:r>
      <w:r>
        <w:rPr>
          <w:b/>
          <w:bCs/>
        </w:rPr>
        <w:t xml:space="preserve">by Marcus du Sautoy (2003)</w:t>
      </w:r>
      <w:r>
        <w:t xml:space="preserve"> </w:t>
      </w:r>
      <w:r>
        <w:t xml:space="preserve">– An engaging popular science book that explores the history and allure of the Riemann Hypothesis, vividly using the music metaphor. Du Sautoy interviews mathematicians, describes the Hilbert–Pólya idea in accessible terms, and conveys the excitement and human stories behind the quest.</w:t>
      </w:r>
    </w:p>
    <w:p>
      <w:pPr>
        <w:numPr>
          <w:ilvl w:val="0"/>
          <w:numId w:val="1002"/>
        </w:numPr>
      </w:pPr>
      <w:r>
        <w:rPr>
          <w:b/>
          <w:bCs/>
          <w:i/>
          <w:iCs/>
        </w:rPr>
        <w:t xml:space="preserve">Prime Obsession</w:t>
      </w:r>
      <w:r>
        <w:rPr>
          <w:b/>
          <w:bCs/>
        </w:rPr>
        <w:t xml:space="preserve"> </w:t>
      </w:r>
      <w:r>
        <w:rPr>
          <w:b/>
          <w:bCs/>
        </w:rPr>
        <w:t xml:space="preserve">by John Derbyshire (2003)</w:t>
      </w:r>
      <w:r>
        <w:t xml:space="preserve"> </w:t>
      </w:r>
      <w:r>
        <w:t xml:space="preserve">– A blend of history and explanation, this book alternates between chapters on the life of Bernhard Riemann and chapters explaining the mathematics of the Riemann Hypothesis. It’s accessible to those with a high-school math background and gives a sense of why RH matters, touching on spectral interpretations in later chapters.</w:t>
      </w:r>
    </w:p>
    <w:p>
      <w:pPr>
        <w:numPr>
          <w:ilvl w:val="0"/>
          <w:numId w:val="1002"/>
        </w:numPr>
      </w:pPr>
      <w:r>
        <w:rPr>
          <w:b/>
          <w:bCs/>
          <w:i/>
          <w:iCs/>
        </w:rPr>
        <w:t xml:space="preserve">Dr. Riemann’s Zeros</w:t>
      </w:r>
      <w:r>
        <w:rPr>
          <w:b/>
          <w:bCs/>
        </w:rPr>
        <w:t xml:space="preserve"> </w:t>
      </w:r>
      <w:r>
        <w:rPr>
          <w:b/>
          <w:bCs/>
        </w:rPr>
        <w:t xml:space="preserve">by Karl Sabbagh (2002)</w:t>
      </w:r>
      <w:r>
        <w:t xml:space="preserve"> </w:t>
      </w:r>
      <w:r>
        <w:t xml:space="preserve">– A documentary-style account of modern efforts to prove the Riemann Hypothesis. Sabbagh interviews contemporary mathematicians (Conrey, Odlyzko, etc.) and delves into the culture surrounding RH. It includes discussion of the Hilbert–Pólya conjecture and the interplay between numerical evidence and theory, giving a real-world picture of the people chasing the problem.</w:t>
      </w:r>
    </w:p>
    <w:p>
      <w:pPr>
        <w:numPr>
          <w:ilvl w:val="0"/>
          <w:numId w:val="1002"/>
        </w:numPr>
      </w:pPr>
      <w:r>
        <w:rPr>
          <w:b/>
          <w:bCs/>
          <w:i/>
          <w:iCs/>
        </w:rPr>
        <w:t xml:space="preserve">Stalking the Riemann Hypothesis</w:t>
      </w:r>
      <w:r>
        <w:rPr>
          <w:b/>
          <w:bCs/>
        </w:rPr>
        <w:t xml:space="preserve"> </w:t>
      </w:r>
      <w:r>
        <w:rPr>
          <w:b/>
          <w:bCs/>
        </w:rPr>
        <w:t xml:space="preserve">by Daniel Rockmore (2005)</w:t>
      </w:r>
      <w:r>
        <w:t xml:space="preserve"> </w:t>
      </w:r>
      <w:r>
        <w:t xml:space="preserve">– This book takes readers through various approaches that have been attempted on RH. It has a section on computational and physics-based approaches, explaining ideas like random matrix theory in layperson’s terms and how they relate to the Riemann Hypothesis. Rockmore’s writing provides clarity on complex ideas and situates Hilbert–Pólya in the wider landscape of RH research.</w:t>
      </w:r>
    </w:p>
    <w:p>
      <w:pPr>
        <w:numPr>
          <w:ilvl w:val="0"/>
          <w:numId w:val="1002"/>
        </w:numPr>
      </w:pPr>
      <w:r>
        <w:rPr>
          <w:b/>
          <w:bCs/>
          <w:i/>
          <w:iCs/>
        </w:rPr>
        <w:t xml:space="preserve">The Millennium Problems</w:t>
      </w:r>
      <w:r>
        <w:rPr>
          <w:b/>
          <w:bCs/>
        </w:rPr>
        <w:t xml:space="preserve"> </w:t>
      </w:r>
      <w:r>
        <w:rPr>
          <w:b/>
          <w:bCs/>
        </w:rPr>
        <w:t xml:space="preserve">by Keith Devlin (2002)</w:t>
      </w:r>
      <w:r>
        <w:t xml:space="preserve"> </w:t>
      </w:r>
      <w:r>
        <w:t xml:space="preserve">– Devlin devotes one chapter to each of the seven Millennium Prize Problems. The chapter on the Riemann Hypothesis outlines the significance of the problem and gives a high-level overview of attempts to solve it, including the spectral conjecture. It’s a concise introduction that places RH in context with other great unsolved problems.</w:t>
      </w:r>
    </w:p>
    <w:p>
      <w:pPr>
        <w:numPr>
          <w:ilvl w:val="0"/>
          <w:numId w:val="1002"/>
        </w:numPr>
      </w:pPr>
      <w:r>
        <w:rPr>
          <w:b/>
          <w:bCs/>
        </w:rPr>
        <w:t xml:space="preserve">“The Spectrum of Riemannium” by Brian Hayes (American Scientist, July–Aug 2003)</w:t>
      </w:r>
      <w:r>
        <w:t xml:space="preserve"> </w:t>
      </w:r>
      <w:r>
        <w:t xml:space="preserve">– A beautifully written magazine article that imagines an element “Riemannium” with spectral lines given by zeta zeros. Hayes explains the Hilbert–Pólya idea and the Montgomery–Dyson finding in intuitive language. This piece is great for seeing how one can communicate these ideas to a general science audience and it underscores the cultural analogies (like an imaginary atom for primes).</w:t>
      </w:r>
    </w:p>
    <w:p>
      <w:pPr>
        <w:numPr>
          <w:ilvl w:val="0"/>
          <w:numId w:val="1002"/>
        </w:numPr>
      </w:pPr>
      <w:r>
        <w:rPr>
          <w:b/>
          <w:bCs/>
        </w:rPr>
        <w:t xml:space="preserve">“Prime Time: How quantum physics attempts to solve the greatest mystery in mathematics” by Eugenie Samuel Reich (New Scientist, Nov 2000)</w:t>
      </w:r>
      <w:r>
        <w:t xml:space="preserve"> </w:t>
      </w:r>
      <w:r>
        <w:t xml:space="preserve">– A non-technical article focusing on the involvement of physicists in attacking the Riemann Hypothesis. It covers the contributions of random matrix theory and quantum chaos to understanding the zeta zeros, giving a sense of the excitement at the turn of the millennium about these interdisciplinary efforts.</w:t>
      </w:r>
    </w:p>
    <w:p>
      <w:pPr>
        <w:numPr>
          <w:ilvl w:val="0"/>
          <w:numId w:val="1002"/>
        </w:numPr>
      </w:pPr>
      <w:r>
        <w:rPr>
          <w:b/>
          <w:bCs/>
        </w:rPr>
        <w:t xml:space="preserve">Public lectures by mathematicians such as Enrico Bombieri or Hugh Montgomery on the Riemann Hypothesis</w:t>
      </w:r>
      <w:r>
        <w:t xml:space="preserve"> </w:t>
      </w:r>
      <w:r>
        <w:t xml:space="preserve">– These talks (often available online in video form or transcripts) explain the importance of RH and usually mention Hilbert–Pólya and the tantalizing evidence from physics. For instance, Bombieri’s official Clay Institute description of RH provides insight in clear terms, and Montgomery’s colloquium lectures recount how the pair correlation conjecture came about.</w:t>
      </w:r>
    </w:p>
    <w:p>
      <w:pPr>
        <w:numPr>
          <w:ilvl w:val="0"/>
          <w:numId w:val="1002"/>
        </w:numPr>
      </w:pPr>
      <w:r>
        <w:rPr>
          <w:b/>
          <w:bCs/>
        </w:rPr>
        <w:t xml:space="preserve">“A Prime Case of Chaos” by Barry Cipra (Science, 1996)</w:t>
      </w:r>
      <w:r>
        <w:t xml:space="preserve"> </w:t>
      </w:r>
      <w:r>
        <w:t xml:space="preserve">– A short science news piece discussing the connection between prime numbers and quantum chaos, written when some of these ideas were relatively new. Cipra’s article captures the sense of wonder that prime numbers might have anything to do with physics, making it a nice snapshot of the period when the Hilbert–Pólya conjecture was gaining mainstream attention.</w:t>
      </w:r>
    </w:p>
    <w:p>
      <w:pPr>
        <w:numPr>
          <w:ilvl w:val="0"/>
          <w:numId w:val="1002"/>
        </w:numPr>
      </w:pPr>
      <w:r>
        <w:rPr>
          <w:b/>
          <w:bCs/>
          <w:i/>
          <w:iCs/>
        </w:rPr>
        <w:t xml:space="preserve">The Music of the Primes</w:t>
      </w:r>
      <w:r>
        <w:rPr>
          <w:b/>
          <w:bCs/>
        </w:rPr>
        <w:t xml:space="preserve"> </w:t>
      </w:r>
      <w:r>
        <w:rPr>
          <w:b/>
          <w:bCs/>
        </w:rPr>
        <w:t xml:space="preserve">(BBC documentary, 2005)</w:t>
      </w:r>
      <w:r>
        <w:t xml:space="preserve"> </w:t>
      </w:r>
      <w:r>
        <w:t xml:space="preserve">– A television documentary (inspired by du Sautoy’s book) that visually and narratively explores the Riemann Hypothesis. It includes interviews and analogies (like music) that bring the Hilbert–Pólya idea to life for a general audience, illustrating the human fascination with this “music” behind the primes.</w:t>
      </w:r>
    </w:p>
    <w:bookmarkEnd w:id="64"/>
    <w:bookmarkEnd w:id="65"/>
    <w:bookmarkEnd w:id="66"/>
    <w:p>
      <w:r>
        <w:pict>
          <v:rect style="width:0;height:1.5pt" o:hralign="center" o:hrstd="t" o:hr="t"/>
        </w:pict>
      </w:r>
    </w:p>
    <w:bookmarkStart w:id="74" w:name="citations"/>
    <w:p>
      <w:pPr>
        <w:pStyle w:val="FirstParagraph"/>
      </w:pPr>
      <w:hyperlink r:id="rId22">
        <w:r>
          <w:rPr>
            <w:rStyle w:val="Hyperlink"/>
          </w:rPr>
          <w:t xml:space="preserve">[1]</w:t>
        </w:r>
      </w:hyperlink>
      <w:r>
        <w:t xml:space="preserve"> </w:t>
      </w:r>
      <w:hyperlink r:id="rId35">
        <w:r>
          <w:rPr>
            <w:rStyle w:val="Hyperlink"/>
          </w:rPr>
          <w:t xml:space="preserve">[11]</w:t>
        </w:r>
      </w:hyperlink>
      <w:r>
        <w:t xml:space="preserve"> </w:t>
      </w:r>
      <w:r>
        <w:t xml:space="preserve">Riemann Hypothesis - Clay Mathematics Institute</w:t>
      </w:r>
    </w:p>
    <w:p>
      <w:pPr>
        <w:pStyle w:val="BodyText"/>
      </w:pPr>
      <w:hyperlink r:id="rId67">
        <w:r>
          <w:rPr>
            <w:rStyle w:val="Hyperlink"/>
          </w:rPr>
          <w:t xml:space="preserve">https://www.claymath.org/millennium/riemann-hypothesis/</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r>
        <w:t xml:space="preserve">Hilbert's eighth problem - Wikipedia</w:t>
      </w:r>
    </w:p>
    <w:p>
      <w:pPr>
        <w:pStyle w:val="BodyText"/>
      </w:pPr>
      <w:hyperlink r:id="rId68">
        <w:r>
          <w:rPr>
            <w:rStyle w:val="Hyperlink"/>
          </w:rPr>
          <w:t xml:space="preserve">https://en.wikipedia.org/wiki/Hilbert%27s_eighth_problem</w:t>
        </w:r>
      </w:hyperlink>
    </w:p>
    <w:p>
      <w:pPr>
        <w:pStyle w:val="BodyText"/>
      </w:pPr>
      <w:hyperlink r:id="rId25">
        <w:r>
          <w:rPr>
            <w:rStyle w:val="Hyperlink"/>
          </w:rPr>
          <w:t xml:space="preserve">[4]</w:t>
        </w:r>
      </w:hyperlink>
      <w:r>
        <w:t xml:space="preserve"> </w:t>
      </w:r>
      <w:hyperlink r:id="rId58">
        <w:r>
          <w:rPr>
            <w:rStyle w:val="Hyperlink"/>
          </w:rPr>
          <w:t xml:space="preserve">[29]</w:t>
        </w:r>
      </w:hyperlink>
      <w:r>
        <w:t xml:space="preserve"> </w:t>
      </w:r>
      <w:hyperlink r:id="rId61">
        <w:r>
          <w:rPr>
            <w:rStyle w:val="Hyperlink"/>
          </w:rPr>
          <w:t xml:space="preserve">[31]</w:t>
        </w:r>
      </w:hyperlink>
      <w:r>
        <w:t xml:space="preserve"> </w:t>
      </w:r>
      <w:r>
        <w:t xml:space="preserve"> </w:t>
      </w:r>
      <w:r>
        <w:t xml:space="preserve">Physicist offers a new take on 160 year old math problem | Department of Physics</w:t>
      </w:r>
      <w:r>
        <w:t xml:space="preserve"> </w:t>
      </w:r>
    </w:p>
    <w:p>
      <w:pPr>
        <w:pStyle w:val="BodyText"/>
      </w:pPr>
      <w:hyperlink r:id="rId69">
        <w:r>
          <w:rPr>
            <w:rStyle w:val="Hyperlink"/>
          </w:rPr>
          <w:t xml:space="preserve">https://physics.cornell.edu/news/physicist-offers-new-take-160-year-old-math-problem</w:t>
        </w:r>
      </w:hyperlink>
    </w:p>
    <w:p>
      <w:pPr>
        <w:pStyle w:val="BodyText"/>
      </w:pPr>
      <w:hyperlink r:id="rId26">
        <w:r>
          <w:rPr>
            <w:rStyle w:val="Hyperlink"/>
          </w:rPr>
          <w:t xml:space="preserve">[5]</w:t>
        </w:r>
      </w:hyperlink>
      <w:r>
        <w:t xml:space="preserve"> </w:t>
      </w:r>
      <w:hyperlink r:id="rId50">
        <w:r>
          <w:rPr>
            <w:rStyle w:val="Hyperlink"/>
          </w:rPr>
          <w:t xml:space="preserve">[24]</w:t>
        </w:r>
      </w:hyperlink>
      <w:r>
        <w:t xml:space="preserve"> </w:t>
      </w:r>
      <w:hyperlink r:id="rId51">
        <w:r>
          <w:rPr>
            <w:rStyle w:val="Hyperlink"/>
          </w:rPr>
          <w:t xml:space="preserve">[25]</w:t>
        </w:r>
      </w:hyperlink>
      <w:r>
        <w:t xml:space="preserve"> </w:t>
      </w:r>
      <w:hyperlink r:id="rId52">
        <w:r>
          <w:rPr>
            <w:rStyle w:val="Hyperlink"/>
          </w:rPr>
          <w:t xml:space="preserve">[26]</w:t>
        </w:r>
      </w:hyperlink>
      <w:r>
        <w:t xml:space="preserve"> </w:t>
      </w:r>
      <w:hyperlink r:id="rId53">
        <w:r>
          <w:rPr>
            <w:rStyle w:val="Hyperlink"/>
          </w:rPr>
          <w:t xml:space="preserve">[27]</w:t>
        </w:r>
      </w:hyperlink>
      <w:r>
        <w:t xml:space="preserve"> </w:t>
      </w:r>
      <w:r>
        <w:t xml:space="preserve"> </w:t>
      </w:r>
      <w:r>
        <w:t xml:space="preserve">Physicists make major breakthrough towards Hilbert-Pólya conjecture | Brunel University of London</w:t>
      </w:r>
      <w:r>
        <w:t xml:space="preserve"> </w:t>
      </w:r>
    </w:p>
    <w:p>
      <w:pPr>
        <w:pStyle w:val="BodyText"/>
      </w:pPr>
      <w:hyperlink r:id="rId70">
        <w:r>
          <w:rPr>
            <w:rStyle w:val="Hyperlink"/>
          </w:rPr>
          <w:t xml:space="preserve">https://www.brunel.ac.uk/news-and-events/news/articles/Physicists-make-major-breakthrough-towards-proof-of-Riemann-hypothesis</w:t>
        </w:r>
      </w:hyperlink>
    </w:p>
    <w:p>
      <w:pPr>
        <w:pStyle w:val="BodyText"/>
      </w:pPr>
      <w:hyperlink r:id="rId28">
        <w:r>
          <w:rPr>
            <w:rStyle w:val="Hyperlink"/>
          </w:rPr>
          <w:t xml:space="preserve">[6]</w:t>
        </w:r>
      </w:hyperlink>
      <w:r>
        <w:t xml:space="preserve"> </w:t>
      </w:r>
      <w:hyperlink r:id="rId29">
        <w:r>
          <w:rPr>
            <w:rStyle w:val="Hyperlink"/>
          </w:rPr>
          <w:t xml:space="preserve">[7]</w:t>
        </w:r>
      </w:hyperlink>
      <w:r>
        <w:t xml:space="preserve"> </w:t>
      </w:r>
      <w:hyperlink r:id="rId28">
        <w:r>
          <w:rPr>
            <w:rStyle w:val="Hyperlink"/>
          </w:rPr>
          <w:t xml:space="preserve">[8]</w:t>
        </w:r>
      </w:hyperlink>
      <w:r>
        <w:t xml:space="preserve"> </w:t>
      </w:r>
      <w:hyperlink r:id="rId33">
        <w:r>
          <w:rPr>
            <w:rStyle w:val="Hyperlink"/>
          </w:rPr>
          <w:t xml:space="preserve">[10]</w:t>
        </w:r>
      </w:hyperlink>
      <w:r>
        <w:t xml:space="preserve"> </w:t>
      </w:r>
      <w:hyperlink r:id="rId36">
        <w:r>
          <w:rPr>
            <w:rStyle w:val="Hyperlink"/>
          </w:rPr>
          <w:t xml:space="preserve">[12]</w:t>
        </w:r>
      </w:hyperlink>
      <w:r>
        <w:t xml:space="preserve"> </w:t>
      </w:r>
      <w:hyperlink r:id="rId37">
        <w:r>
          <w:rPr>
            <w:rStyle w:val="Hyperlink"/>
          </w:rPr>
          <w:t xml:space="preserve">[13]</w:t>
        </w:r>
      </w:hyperlink>
      <w:r>
        <w:t xml:space="preserve"> </w:t>
      </w:r>
      <w:hyperlink r:id="rId38">
        <w:r>
          <w:rPr>
            <w:rStyle w:val="Hyperlink"/>
          </w:rPr>
          <w:t xml:space="preserve">[14]</w:t>
        </w:r>
      </w:hyperlink>
      <w:r>
        <w:t xml:space="preserve"> </w:t>
      </w:r>
      <w:hyperlink r:id="rId43">
        <w:r>
          <w:rPr>
            <w:rStyle w:val="Hyperlink"/>
          </w:rPr>
          <w:t xml:space="preserve">[18]</w:t>
        </w:r>
      </w:hyperlink>
      <w:r>
        <w:t xml:space="preserve"> </w:t>
      </w:r>
      <w:hyperlink r:id="rId44">
        <w:r>
          <w:rPr>
            <w:rStyle w:val="Hyperlink"/>
          </w:rPr>
          <w:t xml:space="preserve">[19]</w:t>
        </w:r>
      </w:hyperlink>
      <w:r>
        <w:t xml:space="preserve"> </w:t>
      </w:r>
      <w:hyperlink r:id="rId45">
        <w:r>
          <w:rPr>
            <w:rStyle w:val="Hyperlink"/>
          </w:rPr>
          <w:t xml:space="preserve">[20]</w:t>
        </w:r>
      </w:hyperlink>
      <w:r>
        <w:t xml:space="preserve"> </w:t>
      </w:r>
      <w:r>
        <w:t xml:space="preserve">Hilbert–Pólya conjecture - Wikipedia</w:t>
      </w:r>
    </w:p>
    <w:p>
      <w:pPr>
        <w:pStyle w:val="BodyText"/>
      </w:pPr>
      <w:hyperlink r:id="rId71">
        <w:r>
          <w:rPr>
            <w:rStyle w:val="Hyperlink"/>
          </w:rPr>
          <w:t xml:space="preserve">https://en.wikipedia.org/wiki/Hilbert%E2%80%93P%C3%B3lya_conjecture</w:t>
        </w:r>
      </w:hyperlink>
    </w:p>
    <w:p>
      <w:pPr>
        <w:pStyle w:val="BodyText"/>
      </w:pPr>
      <w:hyperlink r:id="rId30">
        <w:r>
          <w:rPr>
            <w:rStyle w:val="Hyperlink"/>
          </w:rPr>
          <w:t xml:space="preserve">[9]</w:t>
        </w:r>
      </w:hyperlink>
      <w:r>
        <w:t xml:space="preserve"> </w:t>
      </w:r>
      <w:hyperlink r:id="rId39">
        <w:r>
          <w:rPr>
            <w:rStyle w:val="Hyperlink"/>
          </w:rPr>
          <w:t xml:space="preserve">[15]</w:t>
        </w:r>
      </w:hyperlink>
      <w:r>
        <w:t xml:space="preserve"> </w:t>
      </w:r>
      <w:hyperlink r:id="rId40">
        <w:r>
          <w:rPr>
            <w:rStyle w:val="Hyperlink"/>
          </w:rPr>
          <w:t xml:space="preserve">[16]</w:t>
        </w:r>
      </w:hyperlink>
      <w:r>
        <w:t xml:space="preserve"> </w:t>
      </w:r>
      <w:hyperlink r:id="rId42">
        <w:r>
          <w:rPr>
            <w:rStyle w:val="Hyperlink"/>
          </w:rPr>
          <w:t xml:space="preserve">[17]</w:t>
        </w:r>
      </w:hyperlink>
      <w:r>
        <w:t xml:space="preserve"> </w:t>
      </w:r>
      <w:hyperlink r:id="rId46">
        <w:r>
          <w:rPr>
            <w:rStyle w:val="Hyperlink"/>
          </w:rPr>
          <w:t xml:space="preserve">[21]</w:t>
        </w:r>
      </w:hyperlink>
      <w:r>
        <w:t xml:space="preserve"> </w:t>
      </w:r>
      <w:hyperlink r:id="rId47">
        <w:r>
          <w:rPr>
            <w:rStyle w:val="Hyperlink"/>
          </w:rPr>
          <w:t xml:space="preserve">[22]</w:t>
        </w:r>
      </w:hyperlink>
      <w:r>
        <w:t xml:space="preserve"> </w:t>
      </w:r>
      <w:hyperlink r:id="rId48">
        <w:r>
          <w:rPr>
            <w:rStyle w:val="Hyperlink"/>
          </w:rPr>
          <w:t xml:space="preserve">[23]</w:t>
        </w:r>
      </w:hyperlink>
      <w:r>
        <w:t xml:space="preserve"> </w:t>
      </w:r>
      <w:hyperlink r:id="rId59">
        <w:r>
          <w:rPr>
            <w:rStyle w:val="Hyperlink"/>
          </w:rPr>
          <w:t xml:space="preserve">[30]</w:t>
        </w:r>
      </w:hyperlink>
      <w:r>
        <w:t xml:space="preserve"> </w:t>
      </w:r>
      <w:r>
        <w:t xml:space="preserve">Quantum mechanics: The nontrivial zeros of the Riemann</w:t>
      </w:r>
      <w:r>
        <w:t xml:space="preserve"> </w:t>
      </w:r>
      <w:r>
        <w:t xml:space="preserve">zeta function interpreted as a spectrum of energy levels</w:t>
      </w:r>
    </w:p>
    <w:p>
      <w:pPr>
        <w:pStyle w:val="BodyText"/>
      </w:pPr>
      <w:hyperlink r:id="rId72">
        <w:r>
          <w:rPr>
            <w:rStyle w:val="Hyperlink"/>
          </w:rPr>
          <w:t xml:space="preserve">https://empslocal.ex.ac.uk/people/staff/mrwatkin/zeta/physics1.htm</w:t>
        </w:r>
      </w:hyperlink>
    </w:p>
    <w:p>
      <w:pPr>
        <w:pStyle w:val="BodyText"/>
      </w:pPr>
      <w:hyperlink r:id="rId56">
        <w:r>
          <w:rPr>
            <w:rStyle w:val="Hyperlink"/>
          </w:rPr>
          <w:t xml:space="preserve">[28]</w:t>
        </w:r>
      </w:hyperlink>
      <w:r>
        <w:t xml:space="preserve"> </w:t>
      </w:r>
      <w:r>
        <w:t xml:space="preserve">nt.number theory - Is the Hilbert–Pólya intuition vindicated in the function field case? - MathOverflow</w:t>
      </w:r>
    </w:p>
    <w:p>
      <w:pPr>
        <w:pStyle w:val="BodyText"/>
      </w:pPr>
      <w:hyperlink r:id="rId73">
        <w:r>
          <w:rPr>
            <w:rStyle w:val="Hyperlink"/>
          </w:rPr>
          <w:t xml:space="preserve">https://mathoverflow.net/questions/339796/is-the-hilbert-p%C3%B3lya-intuition-vindicated-in-the-function-field-case</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2" Target="https://empslocal.ex.ac.uk/people/staff/mrwatkin/zeta/physics1.htm" TargetMode="External" /><Relationship Type="http://schemas.openxmlformats.org/officeDocument/2006/relationships/hyperlink" Id="rId48" Target="https://empslocal.ex.ac.uk/people/staff/mrwatkin/zeta/physics1.htm#:~:text=" TargetMode="External" /><Relationship Type="http://schemas.openxmlformats.org/officeDocument/2006/relationships/hyperlink" Id="rId30" Target="https://empslocal.ex.ac.uk/people/staff/mrwatkin/zeta/physics1.htm#:~:text=,Their%20confidence%20is%20bolstered%20by" TargetMode="External" /><Relationship Type="http://schemas.openxmlformats.org/officeDocument/2006/relationships/hyperlink" Id="rId46" Target="https://empslocal.ex.ac.uk/people/staff/mrwatkin/zeta/physics1.htm#:~:text=,the%20given%20classical%20dynamical%20system" TargetMode="External" /><Relationship Type="http://schemas.openxmlformats.org/officeDocument/2006/relationships/hyperlink" Id="rId39" Target="https://empslocal.ex.ac.uk/people/staff/mrwatkin/zeta/physics1.htm#:~:text=,with%20%2013%20Selberg%20zeta" TargetMode="External" /><Relationship Type="http://schemas.openxmlformats.org/officeDocument/2006/relationships/hyperlink" Id="rId40" Target="https://empslocal.ex.ac.uk/people/staff/mrwatkin/zeta/physics1.htm#:~:text=Montgomery%20www,is%20very%20speculative%2C%20%2016" TargetMode="External" /><Relationship Type="http://schemas.openxmlformats.org/officeDocument/2006/relationships/hyperlink" Id="rId47" Target="https://empslocal.ex.ac.uk/people/staff/mrwatkin/zeta/physics1.htm#:~:text=This%20setup%20resembles%20the%20explicit,The%20search" TargetMode="External" /><Relationship Type="http://schemas.openxmlformats.org/officeDocument/2006/relationships/hyperlink" Id="rId42" Target="https://empslocal.ex.ac.uk/people/staff/mrwatkin/zeta/physics1.htm#:~:text=analogy%2C%20the%20lengths%20of%20the,to%20proving%20the%20Riemann%20hypothesis" TargetMode="External" /><Relationship Type="http://schemas.openxmlformats.org/officeDocument/2006/relationships/hyperlink" Id="rId59" Target="https://empslocal.ex.ac.uk/people/staff/mrwatkin/zeta/physics1.htm#:~:text=chaos" TargetMode="External" /><Relationship Type="http://schemas.openxmlformats.org/officeDocument/2006/relationships/hyperlink" Id="rId68" Target="https://en.wikipedia.org/wiki/Hilbert%27s_eighth_problem" TargetMode="External" /><Relationship Type="http://schemas.openxmlformats.org/officeDocument/2006/relationships/hyperlink" Id="rId23" Target="https://en.wikipedia.org/wiki/Hilbert%27s_eighth_problem#:~:text=" TargetMode="External" /><Relationship Type="http://schemas.openxmlformats.org/officeDocument/2006/relationships/hyperlink" Id="rId24" Target="https://en.wikipedia.org/wiki/Hilbert%27s_eighth_problem#:~:text=All%20have%20the%20real%20part,textstyle%20%5Czeta%20%28s" TargetMode="External" /><Relationship Type="http://schemas.openxmlformats.org/officeDocument/2006/relationships/hyperlink" Id="rId71" Target="https://en.wikipedia.org/wiki/Hilbert%E2%80%93P%C3%B3lya_conjecture" TargetMode="External" /><Relationship Type="http://schemas.openxmlformats.org/officeDocument/2006/relationships/hyperlink" Id="rId38" Target="https://en.wikipedia.org/wiki/Hilbert%E2%80%93P%C3%B3lya_conjecture#:~:text=" TargetMode="External" /><Relationship Type="http://schemas.openxmlformats.org/officeDocument/2006/relationships/hyperlink" Id="rId33" Target="https://en.wikipedia.org/wiki/Hilbert%E2%80%93P%C3%B3lya_conjecture#:~:text=At%20the%20time%20of%20P%C3%B3lya%27s,credibility%20to%20the%20Hilbert%E2%80%93P%C3%B3lya%20conjecture" TargetMode="External" /><Relationship Type="http://schemas.openxmlformats.org/officeDocument/2006/relationships/hyperlink" Id="rId29" Target="https://en.wikipedia.org/wiki/Hilbert%E2%80%93P%C3%B3lya_conjecture#:~:text=David%20Hilbert%20%20did%20not,6" TargetMode="External" /><Relationship Type="http://schemas.openxmlformats.org/officeDocument/2006/relationships/hyperlink" Id="rId37" Target="https://en.wikipedia.org/wiki/Hilbert%E2%80%93P%C3%B3lya_conjecture#:~:text=Dyson%20saw%20that%20the%20statistical,a%20more%20solid%20basis%2C%20though" TargetMode="External" /><Relationship Type="http://schemas.openxmlformats.org/officeDocument/2006/relationships/hyperlink" Id="rId36" Target="https://en.wikipedia.org/wiki/Hilbert%E2%80%93P%C3%B3lya_conjecture#:~:text=Hugh%20Montgomery%20%20investigated%20and,the%20theory%20of%20random%20matrices" TargetMode="External" /><Relationship Type="http://schemas.openxmlformats.org/officeDocument/2006/relationships/hyperlink" Id="rId28" Target="https://en.wikipedia.org/wiki/Hilbert%E2%80%93P%C3%B3lya_conjecture#:~:text=In%20a%20letter%20to%20Andrew,parts%20t%20of%20the%20zeros" TargetMode="External" /><Relationship Type="http://schemas.openxmlformats.org/officeDocument/2006/relationships/hyperlink" Id="rId43" Target="https://en.wikipedia.org/wiki/Hilbert%E2%80%93P%C3%B3lya_conjecture#:~:text=Michael%20Berry%20and%20Jonathan%20Keating,operator%20corresponding%20to%20xp%20is" TargetMode="External" /><Relationship Type="http://schemas.openxmlformats.org/officeDocument/2006/relationships/hyperlink" Id="rId44" Target="https://en.wikipedia.org/wiki/Hilbert%E2%80%93P%C3%B3lya_conjecture#:~:text=This%20refinement%20of%20the%20Hilbert%E2%80%93P%C3%B3lya,in%20order%20to%20get%20the" TargetMode="External" /><Relationship Type="http://schemas.openxmlformats.org/officeDocument/2006/relationships/hyperlink" Id="rId45" Target="https://en.wikipedia.org/wiki/Hilbert%E2%80%93P%C3%B3lya_conjecture#:~:text=expected%20logarithmic%20corrections,results%20valid%20for%20large%20n" TargetMode="External" /><Relationship Type="http://schemas.openxmlformats.org/officeDocument/2006/relationships/hyperlink" Id="rId73" Target="https://mathoverflow.net/questions/339796/is-the-hilbert-p%C3%B3lya-intuition-vindicated-in-the-function-field-case" TargetMode="External" /><Relationship Type="http://schemas.openxmlformats.org/officeDocument/2006/relationships/hyperlink" Id="rId56" Target="https://mathoverflow.net/questions/339796/is-the-hilbert-p%C3%B3lya-intuition-vindicated-in-the-function-field-case#:~:text=question%20affirmatively,the%20Riemann%20hypothesis%20spectrally" TargetMode="External" /><Relationship Type="http://schemas.openxmlformats.org/officeDocument/2006/relationships/hyperlink" Id="rId69" Target="https://physics.cornell.edu/news/physicist-offers-new-take-160-year-old-math-problem" TargetMode="External" /><Relationship Type="http://schemas.openxmlformats.org/officeDocument/2006/relationships/hyperlink" Id="rId61" Target="https://physics.cornell.edu/news/physicist-offers-new-take-160-year-old-math-problem#:~:text=%E2%80%9CMathematics%20and%20physics%20divided%20and,%E2%80%9D" TargetMode="External" /><Relationship Type="http://schemas.openxmlformats.org/officeDocument/2006/relationships/hyperlink" Id="rId58" Target="https://physics.cornell.edu/news/physicist-offers-new-take-160-year-old-math-problem#:~:text=As%20mathematician%20Steve%20Gonek%20,well%20as%20%E2%80%9Cpure%E2%80%9D%20mathematical%20ones" TargetMode="External" /><Relationship Type="http://schemas.openxmlformats.org/officeDocument/2006/relationships/hyperlink" Id="rId25" Target="https://physics.cornell.edu/news/physicist-offers-new-take-160-year-old-math-problem#:~:text=He%20illustrates%20the%20hypothesis%E2%80%99%20importance,the%20Riemann%20hypothesis%20been%20proven%3F%E2%80%99%E2%80%9D" TargetMode="External" /><Relationship Type="http://schemas.openxmlformats.org/officeDocument/2006/relationships/hyperlink" Id="rId70" Target="https://www.brunel.ac.uk/news-and-events/news/articles/Physicists-make-major-breakthrough-towards-proof-of-Riemann-hypothesis" TargetMode="External" /><Relationship Type="http://schemas.openxmlformats.org/officeDocument/2006/relationships/hyperlink" Id="rId52" Target="https://www.brunel.ac.uk/news-and-events/news/articles/Physicists-make-major-breakthrough-towards-proof-of-Riemann-hypothesis#:~:text=Although%20they%20have%20not%20proved,this%20is%20indeed%20the%20case" TargetMode="External" /><Relationship Type="http://schemas.openxmlformats.org/officeDocument/2006/relationships/hyperlink" Id="rId26" Target="https://www.brunel.ac.uk/news-and-events/news/articles/Physicists-make-major-breakthrough-towards-proof-of-Riemann-hypothesis#:~:text=Solving%20this%20grand%20challenge%20would,carry%20a%20million%20dollar%20reward" TargetMode="External" /><Relationship Type="http://schemas.openxmlformats.org/officeDocument/2006/relationships/hyperlink" Id="rId53" Target="https://www.brunel.ac.uk/news-and-events/news/articles/Physicists-make-major-breakthrough-towards-proof-of-Riemann-hypothesis#:~:text=Such%20operators%20can%2C%20but%20not,If%20the%20analysis%20presented" TargetMode="External" /><Relationship Type="http://schemas.openxmlformats.org/officeDocument/2006/relationships/hyperlink" Id="rId51" Target="https://www.brunel.ac.uk/news-and-events/news/articles/Physicists-make-major-breakthrough-towards-proof-of-Riemann-hypothesis#:~:text=The%20secret%20behind%20their%20insight,time%20reflection" TargetMode="External" /><Relationship Type="http://schemas.openxmlformats.org/officeDocument/2006/relationships/hyperlink" Id="rId50" Target="https://www.brunel.ac.uk/news-and-events/news/articles/Physicists-make-major-breakthrough-towards-proof-of-Riemann-hypothesis#:~:text=Writing%20in%20the%20journal%20Physical,simple%20operator%20they%20have%20discovered" TargetMode="External" /><Relationship Type="http://schemas.openxmlformats.org/officeDocument/2006/relationships/hyperlink" Id="rId67" Target="https://www.claymath.org/millennium/riemann-hypothesis/" TargetMode="External" /><Relationship Type="http://schemas.openxmlformats.org/officeDocument/2006/relationships/hyperlink" Id="rId22" Target="https://www.claymath.org/millennium/riemann-hypothesis/#:~:text=and%20its%20applications,a%20certain%20vertical%20straight%20line" TargetMode="External" /><Relationship Type="http://schemas.openxmlformats.org/officeDocument/2006/relationships/hyperlink" Id="rId35" Target="https://www.claymath.org/millennium/riemann-hypothesis/#:~:text=on%20a%20certain%20vertical%20straight,line" TargetMode="External" /></Relationships>
</file>

<file path=word/_rels/footnotes.xml.rels><?xml version="1.0" encoding="UTF-8"?><Relationships xmlns="http://schemas.openxmlformats.org/package/2006/relationships"><Relationship Type="http://schemas.openxmlformats.org/officeDocument/2006/relationships/hyperlink" Id="rId72" Target="https://empslocal.ex.ac.uk/people/staff/mrwatkin/zeta/physics1.htm" TargetMode="External" /><Relationship Type="http://schemas.openxmlformats.org/officeDocument/2006/relationships/hyperlink" Id="rId48" Target="https://empslocal.ex.ac.uk/people/staff/mrwatkin/zeta/physics1.htm#:~:text=" TargetMode="External" /><Relationship Type="http://schemas.openxmlformats.org/officeDocument/2006/relationships/hyperlink" Id="rId30" Target="https://empslocal.ex.ac.uk/people/staff/mrwatkin/zeta/physics1.htm#:~:text=,Their%20confidence%20is%20bolstered%20by" TargetMode="External" /><Relationship Type="http://schemas.openxmlformats.org/officeDocument/2006/relationships/hyperlink" Id="rId46" Target="https://empslocal.ex.ac.uk/people/staff/mrwatkin/zeta/physics1.htm#:~:text=,the%20given%20classical%20dynamical%20system" TargetMode="External" /><Relationship Type="http://schemas.openxmlformats.org/officeDocument/2006/relationships/hyperlink" Id="rId39" Target="https://empslocal.ex.ac.uk/people/staff/mrwatkin/zeta/physics1.htm#:~:text=,with%20%2013%20Selberg%20zeta" TargetMode="External" /><Relationship Type="http://schemas.openxmlformats.org/officeDocument/2006/relationships/hyperlink" Id="rId40" Target="https://empslocal.ex.ac.uk/people/staff/mrwatkin/zeta/physics1.htm#:~:text=Montgomery%20www,is%20very%20speculative%2C%20%2016" TargetMode="External" /><Relationship Type="http://schemas.openxmlformats.org/officeDocument/2006/relationships/hyperlink" Id="rId47" Target="https://empslocal.ex.ac.uk/people/staff/mrwatkin/zeta/physics1.htm#:~:text=This%20setup%20resembles%20the%20explicit,The%20search" TargetMode="External" /><Relationship Type="http://schemas.openxmlformats.org/officeDocument/2006/relationships/hyperlink" Id="rId42" Target="https://empslocal.ex.ac.uk/people/staff/mrwatkin/zeta/physics1.htm#:~:text=analogy%2C%20the%20lengths%20of%20the,to%20proving%20the%20Riemann%20hypothesis" TargetMode="External" /><Relationship Type="http://schemas.openxmlformats.org/officeDocument/2006/relationships/hyperlink" Id="rId59" Target="https://empslocal.ex.ac.uk/people/staff/mrwatkin/zeta/physics1.htm#:~:text=chaos" TargetMode="External" /><Relationship Type="http://schemas.openxmlformats.org/officeDocument/2006/relationships/hyperlink" Id="rId68" Target="https://en.wikipedia.org/wiki/Hilbert%27s_eighth_problem" TargetMode="External" /><Relationship Type="http://schemas.openxmlformats.org/officeDocument/2006/relationships/hyperlink" Id="rId23" Target="https://en.wikipedia.org/wiki/Hilbert%27s_eighth_problem#:~:text=" TargetMode="External" /><Relationship Type="http://schemas.openxmlformats.org/officeDocument/2006/relationships/hyperlink" Id="rId24" Target="https://en.wikipedia.org/wiki/Hilbert%27s_eighth_problem#:~:text=All%20have%20the%20real%20part,textstyle%20%5Czeta%20%28s" TargetMode="External" /><Relationship Type="http://schemas.openxmlformats.org/officeDocument/2006/relationships/hyperlink" Id="rId71" Target="https://en.wikipedia.org/wiki/Hilbert%E2%80%93P%C3%B3lya_conjecture" TargetMode="External" /><Relationship Type="http://schemas.openxmlformats.org/officeDocument/2006/relationships/hyperlink" Id="rId38" Target="https://en.wikipedia.org/wiki/Hilbert%E2%80%93P%C3%B3lya_conjecture#:~:text=" TargetMode="External" /><Relationship Type="http://schemas.openxmlformats.org/officeDocument/2006/relationships/hyperlink" Id="rId33" Target="https://en.wikipedia.org/wiki/Hilbert%E2%80%93P%C3%B3lya_conjecture#:~:text=At%20the%20time%20of%20P%C3%B3lya%27s,credibility%20to%20the%20Hilbert%E2%80%93P%C3%B3lya%20conjecture" TargetMode="External" /><Relationship Type="http://schemas.openxmlformats.org/officeDocument/2006/relationships/hyperlink" Id="rId29" Target="https://en.wikipedia.org/wiki/Hilbert%E2%80%93P%C3%B3lya_conjecture#:~:text=David%20Hilbert%20%20did%20not,6" TargetMode="External" /><Relationship Type="http://schemas.openxmlformats.org/officeDocument/2006/relationships/hyperlink" Id="rId37" Target="https://en.wikipedia.org/wiki/Hilbert%E2%80%93P%C3%B3lya_conjecture#:~:text=Dyson%20saw%20that%20the%20statistical,a%20more%20solid%20basis%2C%20though" TargetMode="External" /><Relationship Type="http://schemas.openxmlformats.org/officeDocument/2006/relationships/hyperlink" Id="rId36" Target="https://en.wikipedia.org/wiki/Hilbert%E2%80%93P%C3%B3lya_conjecture#:~:text=Hugh%20Montgomery%20%20investigated%20and,the%20theory%20of%20random%20matrices" TargetMode="External" /><Relationship Type="http://schemas.openxmlformats.org/officeDocument/2006/relationships/hyperlink" Id="rId28" Target="https://en.wikipedia.org/wiki/Hilbert%E2%80%93P%C3%B3lya_conjecture#:~:text=In%20a%20letter%20to%20Andrew,parts%20t%20of%20the%20zeros" TargetMode="External" /><Relationship Type="http://schemas.openxmlformats.org/officeDocument/2006/relationships/hyperlink" Id="rId43" Target="https://en.wikipedia.org/wiki/Hilbert%E2%80%93P%C3%B3lya_conjecture#:~:text=Michael%20Berry%20and%20Jonathan%20Keating,operator%20corresponding%20to%20xp%20is" TargetMode="External" /><Relationship Type="http://schemas.openxmlformats.org/officeDocument/2006/relationships/hyperlink" Id="rId44" Target="https://en.wikipedia.org/wiki/Hilbert%E2%80%93P%C3%B3lya_conjecture#:~:text=This%20refinement%20of%20the%20Hilbert%E2%80%93P%C3%B3lya,in%20order%20to%20get%20the" TargetMode="External" /><Relationship Type="http://schemas.openxmlformats.org/officeDocument/2006/relationships/hyperlink" Id="rId45" Target="https://en.wikipedia.org/wiki/Hilbert%E2%80%93P%C3%B3lya_conjecture#:~:text=expected%20logarithmic%20corrections,results%20valid%20for%20large%20n" TargetMode="External" /><Relationship Type="http://schemas.openxmlformats.org/officeDocument/2006/relationships/hyperlink" Id="rId73" Target="https://mathoverflow.net/questions/339796/is-the-hilbert-p%C3%B3lya-intuition-vindicated-in-the-function-field-case" TargetMode="External" /><Relationship Type="http://schemas.openxmlformats.org/officeDocument/2006/relationships/hyperlink" Id="rId56" Target="https://mathoverflow.net/questions/339796/is-the-hilbert-p%C3%B3lya-intuition-vindicated-in-the-function-field-case#:~:text=question%20affirmatively,the%20Riemann%20hypothesis%20spectrally" TargetMode="External" /><Relationship Type="http://schemas.openxmlformats.org/officeDocument/2006/relationships/hyperlink" Id="rId69" Target="https://physics.cornell.edu/news/physicist-offers-new-take-160-year-old-math-problem" TargetMode="External" /><Relationship Type="http://schemas.openxmlformats.org/officeDocument/2006/relationships/hyperlink" Id="rId61" Target="https://physics.cornell.edu/news/physicist-offers-new-take-160-year-old-math-problem#:~:text=%E2%80%9CMathematics%20and%20physics%20divided%20and,%E2%80%9D" TargetMode="External" /><Relationship Type="http://schemas.openxmlformats.org/officeDocument/2006/relationships/hyperlink" Id="rId58" Target="https://physics.cornell.edu/news/physicist-offers-new-take-160-year-old-math-problem#:~:text=As%20mathematician%20Steve%20Gonek%20,well%20as%20%E2%80%9Cpure%E2%80%9D%20mathematical%20ones" TargetMode="External" /><Relationship Type="http://schemas.openxmlformats.org/officeDocument/2006/relationships/hyperlink" Id="rId25" Target="https://physics.cornell.edu/news/physicist-offers-new-take-160-year-old-math-problem#:~:text=He%20illustrates%20the%20hypothesis%E2%80%99%20importance,the%20Riemann%20hypothesis%20been%20proven%3F%E2%80%99%E2%80%9D" TargetMode="External" /><Relationship Type="http://schemas.openxmlformats.org/officeDocument/2006/relationships/hyperlink" Id="rId70" Target="https://www.brunel.ac.uk/news-and-events/news/articles/Physicists-make-major-breakthrough-towards-proof-of-Riemann-hypothesis" TargetMode="External" /><Relationship Type="http://schemas.openxmlformats.org/officeDocument/2006/relationships/hyperlink" Id="rId52" Target="https://www.brunel.ac.uk/news-and-events/news/articles/Physicists-make-major-breakthrough-towards-proof-of-Riemann-hypothesis#:~:text=Although%20they%20have%20not%20proved,this%20is%20indeed%20the%20case" TargetMode="External" /><Relationship Type="http://schemas.openxmlformats.org/officeDocument/2006/relationships/hyperlink" Id="rId26" Target="https://www.brunel.ac.uk/news-and-events/news/articles/Physicists-make-major-breakthrough-towards-proof-of-Riemann-hypothesis#:~:text=Solving%20this%20grand%20challenge%20would,carry%20a%20million%20dollar%20reward" TargetMode="External" /><Relationship Type="http://schemas.openxmlformats.org/officeDocument/2006/relationships/hyperlink" Id="rId53" Target="https://www.brunel.ac.uk/news-and-events/news/articles/Physicists-make-major-breakthrough-towards-proof-of-Riemann-hypothesis#:~:text=Such%20operators%20can%2C%20but%20not,If%20the%20analysis%20presented" TargetMode="External" /><Relationship Type="http://schemas.openxmlformats.org/officeDocument/2006/relationships/hyperlink" Id="rId51" Target="https://www.brunel.ac.uk/news-and-events/news/articles/Physicists-make-major-breakthrough-towards-proof-of-Riemann-hypothesis#:~:text=The%20secret%20behind%20their%20insight,time%20reflection" TargetMode="External" /><Relationship Type="http://schemas.openxmlformats.org/officeDocument/2006/relationships/hyperlink" Id="rId50" Target="https://www.brunel.ac.uk/news-and-events/news/articles/Physicists-make-major-breakthrough-towards-proof-of-Riemann-hypothesis#:~:text=Writing%20in%20the%20journal%20Physical,simple%20operator%20they%20have%20discovered" TargetMode="External" /><Relationship Type="http://schemas.openxmlformats.org/officeDocument/2006/relationships/hyperlink" Id="rId67" Target="https://www.claymath.org/millennium/riemann-hypothesis/" TargetMode="External" /><Relationship Type="http://schemas.openxmlformats.org/officeDocument/2006/relationships/hyperlink" Id="rId22" Target="https://www.claymath.org/millennium/riemann-hypothesis/#:~:text=and%20its%20applications,a%20certain%20vertical%20straight%20line" TargetMode="External" /><Relationship Type="http://schemas.openxmlformats.org/officeDocument/2006/relationships/hyperlink" Id="rId35" Target="https://www.claymath.org/millennium/riemann-hypothesis/#:~:text=on%20a%20certain%20vertical%20straight,li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2026-01-25T07:46:36Z</dcterms:created>
  <dcterms:modified xsi:type="dcterms:W3CDTF">2026-01-25T07:46:36Z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