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fcbbae6a7d8e17f741b894834169616264f3567"/>
    <w:p>
      <w:pPr>
        <w:pStyle w:val="Heading1"/>
      </w:pPr>
      <w:r>
        <w:t xml:space="preserve">The Matrix as Cultural Technology: A Mythical &amp; Social History</w:t>
      </w:r>
    </w:p>
    <w:bookmarkStart w:id="23" w:name="introduction-power-over-complexity"/>
    <w:p>
      <w:pPr>
        <w:pStyle w:val="Heading2"/>
      </w:pPr>
      <w:r>
        <w:t xml:space="preserve">Introduction – Power Over Complexity</w:t>
      </w:r>
    </w:p>
    <w:p>
      <w:pPr>
        <w:pStyle w:val="FirstParagraph"/>
      </w:pPr>
      <w:r>
        <w:t xml:space="preserve">In 1809, a German astronomer-mathematician named Carl Friedrich Gauss spread papers across his desk, each filled with rows of numbers. By systematically canceling unknowns in these tables, he pinpointed the orbit of a newly found asteroid—something no one else could do</w:t>
      </w:r>
      <w:hyperlink r:id="rId21">
        <w:r>
          <w:rPr>
            <w:rStyle w:val="Hyperlink"/>
          </w:rPr>
          <w:t xml:space="preserve">[1]</w:t>
        </w:r>
      </w:hyperlink>
      <w:r>
        <w:t xml:space="preserve">. Those grids of numbers were early</w:t>
      </w:r>
      <w:r>
        <w:t xml:space="preserve"> </w:t>
      </w:r>
      <w:r>
        <w:rPr>
          <w:b/>
          <w:bCs/>
        </w:rPr>
        <w:t xml:space="preserve">matrices</w:t>
      </w:r>
      <w:r>
        <w:t xml:space="preserve">, and Gauss’s feat hinted at the almost magical power matrices would offer:</w:t>
      </w:r>
      <w:r>
        <w:t xml:space="preserve"> </w:t>
      </w:r>
      <w:r>
        <w:rPr>
          <w:b/>
          <w:bCs/>
        </w:rPr>
        <w:t xml:space="preserve">the ability to represent many relationships at once and thereby predict the unseen</w:t>
      </w:r>
      <w:r>
        <w:t xml:space="preserve">.</w:t>
      </w:r>
    </w:p>
    <w:p>
      <w:pPr>
        <w:pStyle w:val="BodyText"/>
      </w:pPr>
      <w:r>
        <w:rPr>
          <w:b/>
          <w:bCs/>
        </w:rPr>
        <w:t xml:space="preserve">What exactly is a matrix, in human terms?</w:t>
      </w:r>
      <w:r>
        <w:t xml:space="preserve"> </w:t>
      </w:r>
      <w:r>
        <w:t xml:space="preserve">Not just an array of numbers, but a</w:t>
      </w:r>
      <w:r>
        <w:t xml:space="preserve"> </w:t>
      </w:r>
      <w:r>
        <w:rPr>
          <w:i/>
          <w:iCs/>
        </w:rPr>
        <w:t xml:space="preserve">ledger of relationships</w:t>
      </w:r>
      <w:r>
        <w:t xml:space="preserve">, a</w:t>
      </w:r>
      <w:r>
        <w:t xml:space="preserve"> </w:t>
      </w:r>
      <w:r>
        <w:rPr>
          <w:i/>
          <w:iCs/>
        </w:rPr>
        <w:t xml:space="preserve">machine for composing actions</w:t>
      </w:r>
      <w:r>
        <w:t xml:space="preserve">, a reusable</w:t>
      </w:r>
      <w:r>
        <w:t xml:space="preserve"> </w:t>
      </w:r>
      <w:r>
        <w:rPr>
          <w:i/>
          <w:iCs/>
        </w:rPr>
        <w:t xml:space="preserve">template for transforming the world</w:t>
      </w:r>
      <w:r>
        <w:t xml:space="preserve">. A matrix organizes information into a grid—think of a spreadsheet or a multiplication table—so that with a few operations you can shuffle and recombine whole sets of data. Over the last two millennia, matrices evolved from humble calculation aids into a conceptual</w:t>
      </w:r>
      <w:r>
        <w:t xml:space="preserve"> </w:t>
      </w:r>
      <w:r>
        <w:rPr>
          <w:b/>
          <w:bCs/>
        </w:rPr>
        <w:t xml:space="preserve">technology of complexity</w:t>
      </w:r>
      <w:r>
        <w:t xml:space="preserve">. They became the language by which we coordinate sprawling institutions, operate machines, manage economies, and, in the 21st century, govern oceans of data. The history of matrices is not a dry progression of theorems; it’s a vivid human drama of discovery, conflict, and imagination, in which this tool accumulates symbolic power. Matrices helped humans gain</w:t>
      </w:r>
      <w:r>
        <w:t xml:space="preserve"> </w:t>
      </w:r>
      <w:r>
        <w:rPr>
          <w:b/>
          <w:bCs/>
        </w:rPr>
        <w:t xml:space="preserve">power over complexity</w:t>
      </w:r>
      <w:r>
        <w:t xml:space="preserve">, and for that very reason, they also inspired awe, anxiety, and rich mythology.</w:t>
      </w:r>
    </w:p>
    <w:p>
      <w:pPr>
        <w:pStyle w:val="BodyText"/>
      </w:pPr>
      <w:r>
        <w:t xml:space="preserve">The word</w:t>
      </w:r>
      <w:r>
        <w:t xml:space="preserve"> </w:t>
      </w:r>
      <w:r>
        <w:rPr>
          <w:i/>
          <w:iCs/>
        </w:rPr>
        <w:t xml:space="preserve">matrix</w:t>
      </w:r>
      <w:r>
        <w:t xml:space="preserve"> </w:t>
      </w:r>
      <w:r>
        <w:t xml:space="preserve">itself comes from the Latin for “womb” or “mother” – a</w:t>
      </w:r>
      <w:r>
        <w:t xml:space="preserve"> </w:t>
      </w:r>
      <w:r>
        <w:rPr>
          <w:b/>
          <w:bCs/>
        </w:rPr>
        <w:t xml:space="preserve">matrix is that which gives birth to something</w:t>
      </w:r>
      <w:hyperlink r:id="rId22">
        <w:r>
          <w:rPr>
            <w:rStyle w:val="Hyperlink"/>
          </w:rPr>
          <w:t xml:space="preserve">[2]</w:t>
        </w:r>
      </w:hyperlink>
      <w:r>
        <w:t xml:space="preserve">. Fittingly, matrices began as fertile ground from which solutions “sprang.” But as they matured into abstract objects in their own right, they also became something to</w:t>
      </w:r>
      <w:r>
        <w:t xml:space="preserve"> </w:t>
      </w:r>
      <w:r>
        <w:rPr>
          <w:i/>
          <w:iCs/>
        </w:rPr>
        <w:t xml:space="preserve">fight over</w:t>
      </w:r>
      <w:r>
        <w:t xml:space="preserve">. Throughout history, we’ll see people championing or resisting matrix methods:</w:t>
      </w:r>
      <w:r>
        <w:t xml:space="preserve"> </w:t>
      </w:r>
      <w:r>
        <w:rPr>
          <w:i/>
          <w:iCs/>
        </w:rPr>
        <w:t xml:space="preserve">geometric purists vs. symbolic algebraists</w:t>
      </w:r>
      <w:r>
        <w:t xml:space="preserve">, theoretical mathematicians vs. hands-on engineers, “matrices-as-just-notation” skeptics vs. “matrices-as-fundamental” believers. New institutions – from military academies and engineering schools to wartime labs and Cold War think-tanks – spread matrix thinking into every corner of modern life. And all along, the idea of</w:t>
      </w:r>
      <w:r>
        <w:t xml:space="preserve"> </w:t>
      </w:r>
      <w:r>
        <w:rPr>
          <w:i/>
          <w:iCs/>
        </w:rPr>
        <w:t xml:space="preserve">the Matrix</w:t>
      </w:r>
      <w:r>
        <w:t xml:space="preserve"> </w:t>
      </w:r>
      <w:r>
        <w:t xml:space="preserve">took on metaphorical meanings: the matrix as nurturing mother, as rigid grid, as entangling network, as illusion or</w:t>
      </w:r>
      <w:r>
        <w:t xml:space="preserve"> </w:t>
      </w:r>
      <w:r>
        <w:rPr>
          <w:b/>
          <w:bCs/>
        </w:rPr>
        <w:t xml:space="preserve">simulation</w:t>
      </w:r>
      <w:r>
        <w:t xml:space="preserve"> </w:t>
      </w:r>
      <w:r>
        <w:t xml:space="preserve">controlling our fate.</w:t>
      </w:r>
    </w:p>
    <w:p>
      <w:pPr>
        <w:pStyle w:val="BodyText"/>
      </w:pPr>
      <w:r>
        <w:t xml:space="preserve">In what follows, we unfold this story in five acts, from the time before matrices had a name, through their 19th-century baptism, into the era when matrices became the universal</w:t>
      </w:r>
      <w:r>
        <w:t xml:space="preserve"> </w:t>
      </w:r>
      <w:r>
        <w:rPr>
          <w:i/>
          <w:iCs/>
        </w:rPr>
        <w:t xml:space="preserve">lingua franca</w:t>
      </w:r>
      <w:r>
        <w:t xml:space="preserve"> </w:t>
      </w:r>
      <w:r>
        <w:t xml:space="preserve">of science and technology, then their postwar industrialization, and finally the late-20th-century world where “everything is matrix multiplication.” Along the way we’ll meet people laboring in classrooms, clerical offices, and computer rooms; we’ll witness intellectual battles and institutional triumphs; and we’ll reflect on the mythic motifs that have woven into the matrix’s identity.</w:t>
      </w:r>
    </w:p>
    <w:p>
      <w:pPr>
        <w:pStyle w:val="BodyText"/>
      </w:pPr>
      <w:r>
        <w:t xml:space="preserve">Let us begin at a time when the “matrix” was just a practical method—an unnamed tool being sharpened by human needs…</w:t>
      </w:r>
    </w:p>
    <w:bookmarkEnd w:id="23"/>
    <w:bookmarkStart w:id="42" w:name="X2fbf842682fc737f38058f97a22e6bc10fa048b"/>
    <w:p>
      <w:pPr>
        <w:pStyle w:val="Heading2"/>
      </w:pPr>
      <w:r>
        <w:t xml:space="preserve">Act I: Before the “Matrix” – Ledgers, Elimination, and Human Effort (Antiquity–18th Century)</w:t>
      </w:r>
    </w:p>
    <w:p>
      <w:pPr>
        <w:pStyle w:val="FirstParagraph"/>
      </w:pPr>
      <w:r>
        <w:rPr>
          <w:b/>
          <w:bCs/>
        </w:rPr>
        <w:t xml:space="preserve">Scene: Ancient China, 200 BC.</w:t>
      </w:r>
      <w:r>
        <w:t xml:space="preserve"> </w:t>
      </w:r>
      <w:r>
        <w:t xml:space="preserve">In a dim hall, a master of mathematics trains students using the</w:t>
      </w:r>
      <w:r>
        <w:t xml:space="preserve"> </w:t>
      </w:r>
      <w:r>
        <w:rPr>
          <w:i/>
          <w:iCs/>
        </w:rPr>
        <w:t xml:space="preserve">Nine Chapters on the Mathematical Art</w:t>
      </w:r>
      <w:r>
        <w:t xml:space="preserve">. On the floor, bamboo counting rods are arranged into a grid of numbers representing a system of equations about grain and millet. The method is laborious: you set up a table of coefficients and systematically eliminate one variable after another</w:t>
      </w:r>
      <w:hyperlink r:id="rId21">
        <w:r>
          <w:rPr>
            <w:rStyle w:val="Hyperlink"/>
          </w:rPr>
          <w:t xml:space="preserve">[1]</w:t>
        </w:r>
      </w:hyperlink>
      <w:r>
        <w:t xml:space="preserve">. Yet there’s excitement—by the final step, the heap of numbers reveals the solution to all the equations at once.</w:t>
      </w:r>
      <w:r>
        <w:t xml:space="preserve"> </w:t>
      </w:r>
      <w:r>
        <w:rPr>
          <w:b/>
          <w:bCs/>
        </w:rPr>
        <w:t xml:space="preserve">Solving many equations simultaneously</w:t>
      </w:r>
      <w:r>
        <w:t xml:space="preserve"> </w:t>
      </w:r>
      <w:r>
        <w:t xml:space="preserve">is a dazzling new ability. The Chinese did it with what we now call</w:t>
      </w:r>
      <w:r>
        <w:t xml:space="preserve"> </w:t>
      </w:r>
      <w:r>
        <w:rPr>
          <w:b/>
          <w:bCs/>
        </w:rPr>
        <w:t xml:space="preserve">Gaussian elimination</w:t>
      </w:r>
      <w:r>
        <w:t xml:space="preserve">, pushing counters around like a bureaucrat balancing accounts. They didn’t have a special word for the table of numbers, but they knew its utility well. In the same era, across the ocean, the idea of arranging calculations in a rectangular</w:t>
      </w:r>
      <w:r>
        <w:t xml:space="preserve"> </w:t>
      </w:r>
      <w:r>
        <w:rPr>
          <w:i/>
          <w:iCs/>
        </w:rPr>
        <w:t xml:space="preserve">ledger</w:t>
      </w:r>
      <w:r>
        <w:t xml:space="preserve"> </w:t>
      </w:r>
      <w:r>
        <w:t xml:space="preserve">was familiar to traders and administrators. Early bureaucracies from Babylon to Rome used tables to track finances or astronomical data. A matrix in these human terms was</w:t>
      </w:r>
      <w:r>
        <w:t xml:space="preserve"> </w:t>
      </w:r>
      <w:r>
        <w:rPr>
          <w:b/>
          <w:bCs/>
        </w:rPr>
        <w:t xml:space="preserve">a ledger of relationships</w:t>
      </w:r>
      <w:r>
        <w:t xml:space="preserve">: columns and rows keeping myriad variables in order. Even without a name, the matrix-as-tool emerged wherever civilization needed to handle complexity in bulk.</w:t>
      </w:r>
    </w:p>
    <w:p>
      <w:pPr>
        <w:pStyle w:val="BodyText"/>
      </w:pPr>
      <w:r>
        <w:t xml:space="preserve">By the 17th and 18th centuries, the pressure of human problems made these “many-at-once” calculations increasingly vital.</w:t>
      </w:r>
      <w:r>
        <w:t xml:space="preserve"> </w:t>
      </w:r>
      <w:r>
        <w:rPr>
          <w:b/>
          <w:bCs/>
        </w:rPr>
        <w:t xml:space="preserve">Why did matrices (or rather, their precursor methods) become necessary?</w:t>
      </w:r>
      <w:r>
        <w:t xml:space="preserve"> </w:t>
      </w:r>
      <w:r>
        <w:t xml:space="preserve">Consider navigation and astronomy: to chart a ship’s longitude or a planet’s orbit, scientists often had to solve several equations for multiple unknowns. In Europe, the mathematician Leibniz around 1693 experimented feverishly with notation for systems of linear equations</w:t>
      </w:r>
      <w:hyperlink r:id="rId24">
        <w:r>
          <w:rPr>
            <w:rStyle w:val="Hyperlink"/>
          </w:rPr>
          <w:t xml:space="preserve">[3]</w:t>
        </w:r>
      </w:hyperlink>
      <w:hyperlink r:id="rId25">
        <w:r>
          <w:rPr>
            <w:rStyle w:val="Hyperlink"/>
          </w:rPr>
          <w:t xml:space="preserve">[4]</w:t>
        </w:r>
      </w:hyperlink>
      <w:r>
        <w:t xml:space="preserve">. He</w:t>
      </w:r>
      <w:r>
        <w:t xml:space="preserve"> </w:t>
      </w:r>
      <w:r>
        <w:rPr>
          <w:i/>
          <w:iCs/>
        </w:rPr>
        <w:t xml:space="preserve">knew</w:t>
      </w:r>
      <w:r>
        <w:t xml:space="preserve"> </w:t>
      </w:r>
      <w:r>
        <w:t xml:space="preserve">that better notation meant clearer thinking</w:t>
      </w:r>
      <w:hyperlink r:id="rId26">
        <w:r>
          <w:rPr>
            <w:rStyle w:val="Hyperlink"/>
          </w:rPr>
          <w:t xml:space="preserve">[5]</w:t>
        </w:r>
      </w:hyperlink>
      <w:r>
        <w:t xml:space="preserve">. In a letter to l’Hôpital, Leibniz described solving simultaneous equations and even identified the special combination of coefficients that determined if a unique solution existed</w:t>
      </w:r>
      <w:hyperlink r:id="rId27">
        <w:r>
          <w:rPr>
            <w:rStyle w:val="Hyperlink"/>
          </w:rPr>
          <w:t xml:space="preserve">[6]</w:t>
        </w:r>
      </w:hyperlink>
      <w:hyperlink r:id="rId28">
        <w:r>
          <w:rPr>
            <w:rStyle w:val="Hyperlink"/>
          </w:rPr>
          <w:t xml:space="preserve">[7]</w:t>
        </w:r>
      </w:hyperlink>
      <w:r>
        <w:t xml:space="preserve">. In effect, he recognized the condition for a zero determinant—though he didn’t have the term yet. Leibniz coined words like “</w:t>
      </w:r>
      <w:r>
        <w:rPr>
          <w:b/>
          <w:bCs/>
        </w:rPr>
        <w:t xml:space="preserve">resultant</w:t>
      </w:r>
      <w:r>
        <w:t xml:space="preserve">” for these combinations</w:t>
      </w:r>
      <w:hyperlink r:id="rId25">
        <w:r>
          <w:rPr>
            <w:rStyle w:val="Hyperlink"/>
          </w:rPr>
          <w:t xml:space="preserve">[4]</w:t>
        </w:r>
      </w:hyperlink>
      <w:r>
        <w:t xml:space="preserve">, groping toward general methods. He was convinced that complex problems demanded</w:t>
      </w:r>
      <w:r>
        <w:t xml:space="preserve"> </w:t>
      </w:r>
      <w:r>
        <w:rPr>
          <w:i/>
          <w:iCs/>
        </w:rPr>
        <w:t xml:space="preserve">systematic frameworks</w:t>
      </w:r>
      <w:r>
        <w:t xml:space="preserve"> </w:t>
      </w:r>
      <w:r>
        <w:t xml:space="preserve">– an early glimpse of the matrix’s promise of order.</w:t>
      </w:r>
    </w:p>
    <w:p>
      <w:pPr>
        <w:pStyle w:val="BodyText"/>
      </w:pPr>
      <w:r>
        <w:t xml:space="preserve">Meanwhile, across the globe,</w:t>
      </w:r>
      <w:r>
        <w:t xml:space="preserve"> </w:t>
      </w:r>
      <w:r>
        <w:rPr>
          <w:b/>
          <w:bCs/>
        </w:rPr>
        <w:t xml:space="preserve">multiple traditions were inventing matrix-like techniques</w:t>
      </w:r>
      <w:r>
        <w:t xml:space="preserve">. In 1683 in Japan, mathematician Seki Takakazu wrote out methods for solving equations using tables arranged much like the Chinese ones</w:t>
      </w:r>
      <w:hyperlink r:id="rId29">
        <w:r>
          <w:rPr>
            <w:rStyle w:val="Hyperlink"/>
          </w:rPr>
          <w:t xml:space="preserve">[8]</w:t>
        </w:r>
      </w:hyperlink>
      <w:r>
        <w:t xml:space="preserve">. Without a name for “determinant,” Seki still introduced the concept and computed examples up to 5×5 grids</w:t>
      </w:r>
      <w:hyperlink r:id="rId30">
        <w:r>
          <w:rPr>
            <w:rStyle w:val="Hyperlink"/>
          </w:rPr>
          <w:t xml:space="preserve">[9]</w:t>
        </w:r>
      </w:hyperlink>
      <w:r>
        <w:t xml:space="preserve">. The human need to solve complex relations wasn’t confined to any one culture –</w:t>
      </w:r>
      <w:r>
        <w:t xml:space="preserve"> </w:t>
      </w:r>
      <w:r>
        <w:rPr>
          <w:i/>
          <w:iCs/>
        </w:rPr>
        <w:t xml:space="preserve">wherever problems of navigation, surveying, or engineering arose, so did something like matrices.</w:t>
      </w:r>
    </w:p>
    <w:p>
      <w:pPr>
        <w:pStyle w:val="BodyText"/>
      </w:pPr>
      <w:r>
        <w:rPr>
          <w:b/>
          <w:bCs/>
        </w:rPr>
        <w:t xml:space="preserve">A labor scene:</w:t>
      </w:r>
      <w:r>
        <w:t xml:space="preserve"> </w:t>
      </w:r>
      <w:r>
        <w:t xml:space="preserve">Paris, 1750. In a drafty room at the Paris Academy, a clerk pores over equations from astronomer Alexis Clairaut. On the desk: pages of an equation system representing a comet’s path. The clerk applies an algorithm recently described by Gabriel Cramer, a Swiss mathematician. Cramer’s instructions (now known as</w:t>
      </w:r>
      <w:r>
        <w:t xml:space="preserve"> </w:t>
      </w:r>
      <w:r>
        <w:rPr>
          <w:b/>
          <w:bCs/>
        </w:rPr>
        <w:t xml:space="preserve">Cramer’s Rule</w:t>
      </w:r>
      <w:r>
        <w:t xml:space="preserve">) say how to solve each unknown by taking ratios of daunting combinatorial sums</w:t>
      </w:r>
      <w:hyperlink r:id="rId31">
        <w:r>
          <w:rPr>
            <w:rStyle w:val="Hyperlink"/>
          </w:rPr>
          <w:t xml:space="preserve">[10]</w:t>
        </w:r>
      </w:hyperlink>
      <w:hyperlink r:id="rId32">
        <w:r>
          <w:rPr>
            <w:rStyle w:val="Hyperlink"/>
          </w:rPr>
          <w:t xml:space="preserve">[11]</w:t>
        </w:r>
      </w:hyperlink>
      <w:r>
        <w:t xml:space="preserve">. The poor clerk does this by hand –</w:t>
      </w:r>
      <w:r>
        <w:t xml:space="preserve"> </w:t>
      </w:r>
      <w:r>
        <w:rPr>
          <w:b/>
          <w:bCs/>
        </w:rPr>
        <w:t xml:space="preserve">endless additions and multiplications</w:t>
      </w:r>
      <w:r>
        <w:t xml:space="preserve"> </w:t>
      </w:r>
      <w:r>
        <w:t xml:space="preserve">of the coefficients. It’s breathtaking in theory (the general formula for</w:t>
      </w:r>
      <w:r>
        <w:t xml:space="preserve"> </w:t>
      </w:r>
      <w:r>
        <w:rPr>
          <w:i/>
          <w:iCs/>
        </w:rPr>
        <w:t xml:space="preserve">n</w:t>
      </w:r>
      <w:r>
        <w:t xml:space="preserve"> </w:t>
      </w:r>
      <w:r>
        <w:t xml:space="preserve">equations!), but in practice, it’s drudgery. Cramer’s Rule is a paradigm of early matrix work: mathematically elegant, practically exhausting. It shows how notation and theory were racing ahead of what a lone human or even small team could actually compute. The tension between</w:t>
      </w:r>
      <w:r>
        <w:t xml:space="preserve"> </w:t>
      </w:r>
      <w:r>
        <w:rPr>
          <w:i/>
          <w:iCs/>
        </w:rPr>
        <w:t xml:space="preserve">generality</w:t>
      </w:r>
      <w:r>
        <w:t xml:space="preserve"> </w:t>
      </w:r>
      <w:r>
        <w:t xml:space="preserve">and</w:t>
      </w:r>
      <w:r>
        <w:t xml:space="preserve"> </w:t>
      </w:r>
      <w:r>
        <w:rPr>
          <w:i/>
          <w:iCs/>
        </w:rPr>
        <w:t xml:space="preserve">computational labor</w:t>
      </w:r>
      <w:r>
        <w:t xml:space="preserve"> </w:t>
      </w:r>
      <w:r>
        <w:t xml:space="preserve">would persist until machines came to the rescue.</w:t>
      </w:r>
    </w:p>
    <w:p>
      <w:pPr>
        <w:pStyle w:val="BodyText"/>
      </w:pPr>
      <w:r>
        <w:t xml:space="preserve">By late 18th century, solving linear systems had become a bureaucratic skill. In revolutionary France, the new</w:t>
      </w:r>
      <w:r>
        <w:t xml:space="preserve"> </w:t>
      </w:r>
      <w:r>
        <w:rPr>
          <w:b/>
          <w:bCs/>
        </w:rPr>
        <w:t xml:space="preserve">École Polytechnique</w:t>
      </w:r>
      <w:r>
        <w:t xml:space="preserve"> </w:t>
      </w:r>
      <w:r>
        <w:t xml:space="preserve">(founded 1794) trained military engineers in practical algebraic methods; students learned to solve equation tables for ballistics and surveying. In these classes, one might see an instructor draw a big bracket around a grid of numbers—the embryo of a matrix—while cadets in blue uniforms carefully eliminate variables to improve artillery aim or to triangulate positions on a map. Such scenes made clear</w:t>
      </w:r>
      <w:r>
        <w:t xml:space="preserve"> </w:t>
      </w:r>
      <w:r>
        <w:rPr>
          <w:b/>
          <w:bCs/>
        </w:rPr>
        <w:t xml:space="preserve">why matrices became necessary</w:t>
      </w:r>
      <w:r>
        <w:t xml:space="preserve">: the scale of human enterprises (mapmaking an entire country, targeting artillery accurately, navigating oceans)</w:t>
      </w:r>
      <w:r>
        <w:t xml:space="preserve"> </w:t>
      </w:r>
      <w:r>
        <w:rPr>
          <w:i/>
          <w:iCs/>
        </w:rPr>
        <w:t xml:space="preserve">demanded handling many relationships at once</w:t>
      </w:r>
      <w:r>
        <w:t xml:space="preserve">. Traditional geometry, with its one-diagram-at-a-time approach, couldn’t cope with, say, 20 equations linking 20 unknown star coordinates. Society’s projects were outgrowing older mathematical tools.</w:t>
      </w:r>
    </w:p>
    <w:p>
      <w:pPr>
        <w:pStyle w:val="BodyText"/>
      </w:pPr>
      <w:r>
        <w:t xml:space="preserve">Enter</w:t>
      </w:r>
      <w:r>
        <w:t xml:space="preserve"> </w:t>
      </w:r>
      <w:r>
        <w:rPr>
          <w:b/>
          <w:bCs/>
        </w:rPr>
        <w:t xml:space="preserve">Carl Friedrich Gauss</w:t>
      </w:r>
      <w:r>
        <w:t xml:space="preserve">, the “Prince of Mathematics.” Around 1800, Gauss faced the task of determining orbits of celestial bodies from limited observations. When the minor planet Ceres was lost in glare near the sun, Gauss famously applied the method of least squares (minimizing the square of errors) to observational equations and predicted where Ceres would reappear</w:t>
      </w:r>
      <w:hyperlink r:id="rId33">
        <w:r>
          <w:rPr>
            <w:rStyle w:val="Hyperlink"/>
          </w:rPr>
          <w:t xml:space="preserve">[12]</w:t>
        </w:r>
      </w:hyperlink>
      <w:r>
        <w:t xml:space="preserve">. In doing so, Gauss formulated normal equations—several linear equations summarizing the best fit—and solved them with systematic elimination</w:t>
      </w:r>
      <w:hyperlink r:id="rId21">
        <w:r>
          <w:rPr>
            <w:rStyle w:val="Hyperlink"/>
          </w:rPr>
          <w:t xml:space="preserve">[1]</w:t>
        </w:r>
      </w:hyperlink>
      <w:r>
        <w:t xml:space="preserve">. He later boasted (in 1809) that he had used this least-squares method “since 1795,” pointedly noting that someone else (Legendre in 1805) had only recently published it</w:t>
      </w:r>
      <w:hyperlink r:id="rId34">
        <w:r>
          <w:rPr>
            <w:rStyle w:val="Hyperlink"/>
          </w:rPr>
          <w:t xml:space="preserve">[13]</w:t>
        </w:r>
      </w:hyperlink>
      <w:r>
        <w:t xml:space="preserve">. This touched off a priority conflict:</w:t>
      </w:r>
      <w:r>
        <w:t xml:space="preserve"> </w:t>
      </w:r>
      <w:r>
        <w:rPr>
          <w:b/>
          <w:bCs/>
        </w:rPr>
        <w:t xml:space="preserve">Adrien-Marie Legendre</w:t>
      </w:r>
      <w:r>
        <w:t xml:space="preserve">, a Frenchman, felt Gauss was</w:t>
      </w:r>
      <w:r>
        <w:t xml:space="preserve"> </w:t>
      </w:r>
      <w:r>
        <w:rPr>
          <w:i/>
          <w:iCs/>
        </w:rPr>
        <w:t xml:space="preserve">poaching</w:t>
      </w:r>
      <w:r>
        <w:t xml:space="preserve"> </w:t>
      </w:r>
      <w:r>
        <w:t xml:space="preserve">credit for the method Legendre had openly published. Legendre was outraged that Gauss presented the method as if it were an aside, “which</w:t>
      </w:r>
      <w:r>
        <w:t xml:space="preserve"> </w:t>
      </w:r>
      <w:r>
        <w:rPr>
          <w:i/>
          <w:iCs/>
        </w:rPr>
        <w:t xml:space="preserve">we</w:t>
      </w:r>
      <w:r>
        <w:t xml:space="preserve"> </w:t>
      </w:r>
      <w:r>
        <w:t xml:space="preserve">have made use of since 1795,” without full acknowledgment</w:t>
      </w:r>
      <w:hyperlink r:id="rId35">
        <w:r>
          <w:rPr>
            <w:rStyle w:val="Hyperlink"/>
          </w:rPr>
          <w:t xml:space="preserve">[14]</w:t>
        </w:r>
      </w:hyperlink>
      <w:r>
        <w:t xml:space="preserve">. In 1820, Legendre publicly accused Gauss of ungentlemanly conduct in an appendix to a memoir</w:t>
      </w:r>
      <w:hyperlink r:id="rId36">
        <w:r>
          <w:rPr>
            <w:rStyle w:val="Hyperlink"/>
          </w:rPr>
          <w:t xml:space="preserve">[15]</w:t>
        </w:r>
      </w:hyperlink>
      <w:hyperlink r:id="rId37">
        <w:r>
          <w:rPr>
            <w:rStyle w:val="Hyperlink"/>
          </w:rPr>
          <w:t xml:space="preserve">[16]</w:t>
        </w:r>
      </w:hyperlink>
      <w:r>
        <w:t xml:space="preserve">. Historians of statistics often cite this as a notorious scientific feud</w:t>
      </w:r>
      <w:hyperlink r:id="rId37">
        <w:r>
          <w:rPr>
            <w:rStyle w:val="Hyperlink"/>
          </w:rPr>
          <w:t xml:space="preserve">[16]</w:t>
        </w:r>
      </w:hyperlink>
      <w:r>
        <w:t xml:space="preserve">. The</w:t>
      </w:r>
      <w:r>
        <w:t xml:space="preserve"> </w:t>
      </w:r>
      <w:r>
        <w:rPr>
          <w:b/>
          <w:bCs/>
        </w:rPr>
        <w:t xml:space="preserve">Gauss–Legendre dispute</w:t>
      </w:r>
      <w:r>
        <w:t xml:space="preserve"> </w:t>
      </w:r>
      <w:r>
        <w:t xml:space="preserve">was more than a clash of egos; it highlighted a cultural divide. Legendre, representing the French pragmatic tradition, had published a clear step-by-step procedure to solve linear systems (the essence of least squares) to help astronomers and surveyors. Gauss, the German genius, saw the method as part of a grand theoretical framework and claimed he’d arrived first in private. Underneath, it was a contest over</w:t>
      </w:r>
      <w:r>
        <w:t xml:space="preserve"> </w:t>
      </w:r>
      <w:r>
        <w:rPr>
          <w:b/>
          <w:bCs/>
        </w:rPr>
        <w:t xml:space="preserve">ownership of a powerful new tool</w:t>
      </w:r>
      <w:r>
        <w:t xml:space="preserve"> </w:t>
      </w:r>
      <w:r>
        <w:t xml:space="preserve">– the ability to tame a flurry of data points with one matrix-like swoop. Who would be recognized as the “father” of this tool? The conflict exemplified a recurring theme:</w:t>
      </w:r>
      <w:r>
        <w:t xml:space="preserve"> </w:t>
      </w:r>
      <w:r>
        <w:rPr>
          <w:i/>
          <w:iCs/>
        </w:rPr>
        <w:t xml:space="preserve">those grounded in concrete problem-solving vs. those driven by inner mathematical vision</w:t>
      </w:r>
      <w:r>
        <w:t xml:space="preserve">. Both advanced matrix methods, but in different languages and venues. (For the record, Gauss’s theoretical brilliance</w:t>
      </w:r>
      <w:r>
        <w:t xml:space="preserve"> </w:t>
      </w:r>
      <w:r>
        <w:rPr>
          <w:b/>
          <w:bCs/>
        </w:rPr>
        <w:t xml:space="preserve">and</w:t>
      </w:r>
      <w:r>
        <w:t xml:space="preserve"> </w:t>
      </w:r>
      <w:r>
        <w:t xml:space="preserve">Legendre’s practical articulation both ensured least squares became a standard method</w:t>
      </w:r>
      <w:hyperlink r:id="rId38">
        <w:r>
          <w:rPr>
            <w:rStyle w:val="Hyperlink"/>
          </w:rPr>
          <w:t xml:space="preserve">[17]</w:t>
        </w:r>
      </w:hyperlink>
      <w:hyperlink r:id="rId39">
        <w:r>
          <w:rPr>
            <w:rStyle w:val="Hyperlink"/>
          </w:rPr>
          <w:t xml:space="preserve">[18]</w:t>
        </w:r>
      </w:hyperlink>
      <w:r>
        <w:t xml:space="preserve">. But Gauss’s penchant for claiming early discovery without publishing stirred resentment – a pattern seen in how new mathematical ideas often spread: quietly invented by one person, made public by another, then contested.)</w:t>
      </w:r>
    </w:p>
    <w:p>
      <w:pPr>
        <w:pStyle w:val="BodyText"/>
      </w:pPr>
      <w:r>
        <w:t xml:space="preserve">By</w:t>
      </w:r>
      <w:r>
        <w:t xml:space="preserve"> </w:t>
      </w:r>
      <w:r>
        <w:rPr>
          <w:b/>
          <w:bCs/>
        </w:rPr>
        <w:t xml:space="preserve">1810s</w:t>
      </w:r>
      <w:r>
        <w:t xml:space="preserve">, mathematicians like Cauchy in France were unifying these ad-hoc methods. Cauchy gave the modern definition of the</w:t>
      </w:r>
      <w:r>
        <w:t xml:space="preserve"> </w:t>
      </w:r>
      <w:r>
        <w:rPr>
          <w:b/>
          <w:bCs/>
        </w:rPr>
        <w:t xml:space="preserve">determinant</w:t>
      </w:r>
      <w:r>
        <w:t xml:space="preserve"> </w:t>
      </w:r>
      <w:r>
        <w:t xml:space="preserve">(a single number summarizing a square array) and pioneered understanding of eigenvalues while studying quadratic forms</w:t>
      </w:r>
      <w:hyperlink r:id="rId40">
        <w:r>
          <w:rPr>
            <w:rStyle w:val="Hyperlink"/>
          </w:rPr>
          <w:t xml:space="preserve">[19]</w:t>
        </w:r>
      </w:hyperlink>
      <w:hyperlink r:id="rId41">
        <w:r>
          <w:rPr>
            <w:rStyle w:val="Hyperlink"/>
          </w:rPr>
          <w:t xml:space="preserve">[20]</w:t>
        </w:r>
      </w:hyperlink>
      <w:r>
        <w:t xml:space="preserve">. Notably, Cauchy in 1812 systematically used</w:t>
      </w:r>
      <w:r>
        <w:t xml:space="preserve"> </w:t>
      </w:r>
      <w:r>
        <w:rPr>
          <w:i/>
          <w:iCs/>
        </w:rPr>
        <w:t xml:space="preserve">tableaux</w:t>
      </w:r>
      <w:r>
        <w:t xml:space="preserve"> </w:t>
      </w:r>
      <w:r>
        <w:t xml:space="preserve">(arrays of numbers) as objects in his work on equations, though he still called them “tableau” not matrices</w:t>
      </w:r>
      <w:hyperlink r:id="rId41">
        <w:r>
          <w:rPr>
            <w:rStyle w:val="Hyperlink"/>
          </w:rPr>
          <w:t xml:space="preserve">[20]</w:t>
        </w:r>
      </w:hyperlink>
      <w:r>
        <w:t xml:space="preserve">. The idea of</w:t>
      </w:r>
      <w:r>
        <w:t xml:space="preserve"> </w:t>
      </w:r>
      <w:r>
        <w:rPr>
          <w:b/>
          <w:bCs/>
        </w:rPr>
        <w:t xml:space="preserve">representing a complex linear relationship in a rectangular array was crystallizing</w:t>
      </w:r>
      <w:r>
        <w:t xml:space="preserve">. But even Cauchy treated these arrays as convenient arrangements, subordinate to equations, rather than primary objects. Solving linear systems was seen as an important</w:t>
      </w:r>
      <w:r>
        <w:t xml:space="preserve"> </w:t>
      </w:r>
      <w:r>
        <w:rPr>
          <w:i/>
          <w:iCs/>
        </w:rPr>
        <w:t xml:space="preserve">technique</w:t>
      </w:r>
      <w:r>
        <w:t xml:space="preserve">, yet the arrays of coefficients themselves were viewed as ephemeral aids – like chalkboards on which you do eliminations and then erase.</w:t>
      </w:r>
    </w:p>
    <w:p>
      <w:pPr>
        <w:pStyle w:val="BodyText"/>
      </w:pPr>
      <w:r>
        <w:t xml:space="preserve">One can imagine a conservative mathematician around 1820 scoffing: “Why give a special name to a rectangular</w:t>
      </w:r>
      <w:r>
        <w:t xml:space="preserve"> </w:t>
      </w:r>
      <w:r>
        <w:rPr>
          <w:i/>
          <w:iCs/>
        </w:rPr>
        <w:t xml:space="preserve">schedule</w:t>
      </w:r>
      <w:r>
        <w:t xml:space="preserve"> </w:t>
      </w:r>
      <w:r>
        <w:t xml:space="preserve">of numbers? It’s just a way to organize elimination, nothing more.” Indeed, early 19th-century mathematical culture placed more prestige on solving</w:t>
      </w:r>
      <w:r>
        <w:t xml:space="preserve"> </w:t>
      </w:r>
      <w:r>
        <w:rPr>
          <w:i/>
          <w:iCs/>
        </w:rPr>
        <w:t xml:space="preserve">individual</w:t>
      </w:r>
      <w:r>
        <w:t xml:space="preserve"> </w:t>
      </w:r>
      <w:r>
        <w:t xml:space="preserve">equations (like polynomials) or on geometric reasoning, compared to plodding through systems of linear equations which felt like</w:t>
      </w:r>
      <w:r>
        <w:t xml:space="preserve"> </w:t>
      </w:r>
      <w:r>
        <w:rPr>
          <w:b/>
          <w:bCs/>
        </w:rPr>
        <w:t xml:space="preserve">clerical work</w:t>
      </w:r>
      <w:r>
        <w:t xml:space="preserve">. In those days, to solve 5 or 10 simultaneous equations was often left to assistants or “calculators” employed by observatories or survey offices. These human calculators were often unsung laborers, sometimes teams of young men or women, who spent days doing arithmetic on big tables of numbers. We see here an</w:t>
      </w:r>
      <w:r>
        <w:t xml:space="preserve"> </w:t>
      </w:r>
      <w:r>
        <w:rPr>
          <w:b/>
          <w:bCs/>
        </w:rPr>
        <w:t xml:space="preserve">early labor scene</w:t>
      </w:r>
      <w:r>
        <w:t xml:space="preserve">: in Gauss’s observatory at Göttingen, one of his assistants might be hunched over a desk with quill and logarithm tables, eliminating variables in six equations for predicting an asteroid’s path. It’s painstaking, error-prone work. Gauss, fast and meticulous, often did the critical parts himself (his diary suggests he trusted his own skill). But as scientific projects grew—consider national census analyses or railroad engineering plans—</w:t>
      </w:r>
      <w:r>
        <w:rPr>
          <w:i/>
          <w:iCs/>
        </w:rPr>
        <w:t xml:space="preserve">armies of clerks</w:t>
      </w:r>
      <w:r>
        <w:t xml:space="preserve"> </w:t>
      </w:r>
      <w:r>
        <w:t xml:space="preserve">were marshaled to attack large tables of linear equations. Long before the word “matrix” entered math, these</w:t>
      </w:r>
      <w:r>
        <w:t xml:space="preserve"> </w:t>
      </w:r>
      <w:r>
        <w:rPr>
          <w:b/>
          <w:bCs/>
        </w:rPr>
        <w:t xml:space="preserve">bureaucratic computations</w:t>
      </w:r>
      <w:r>
        <w:t xml:space="preserve"> </w:t>
      </w:r>
      <w:r>
        <w:t xml:space="preserve">were embedding themselves in how governments and businesses operated. A matrix, in this era, was essentially</w:t>
      </w:r>
      <w:r>
        <w:t xml:space="preserve"> </w:t>
      </w:r>
      <w:r>
        <w:rPr>
          <w:b/>
          <w:bCs/>
        </w:rPr>
        <w:t xml:space="preserve">an algorithmic workflow</w:t>
      </w:r>
      <w:r>
        <w:t xml:space="preserve">: set up the ledger, eliminate step by step, get results that inform decisions (like where to build a bridge or how to adjust a calendar).</w:t>
      </w:r>
    </w:p>
    <w:p>
      <w:pPr>
        <w:pStyle w:val="BodyText"/>
      </w:pPr>
      <w:r>
        <w:t xml:space="preserve">To summarize Act I: Humans developed matrix methods</w:t>
      </w:r>
      <w:r>
        <w:t xml:space="preserve"> </w:t>
      </w:r>
      <w:r>
        <w:rPr>
          <w:i/>
          <w:iCs/>
        </w:rPr>
        <w:t xml:space="preserve">before</w:t>
      </w:r>
      <w:r>
        <w:t xml:space="preserve"> </w:t>
      </w:r>
      <w:r>
        <w:t xml:space="preserve">matrices had a name, driven by pressing needs in astronomy, navigation, surveying, and finance. The key innovation was the</w:t>
      </w:r>
      <w:r>
        <w:t xml:space="preserve"> </w:t>
      </w:r>
      <w:r>
        <w:rPr>
          <w:b/>
          <w:bCs/>
        </w:rPr>
        <w:t xml:space="preserve">notion of arranging coefficients in a rectangular grid and performing elimination</w:t>
      </w:r>
      <w:r>
        <w:t xml:space="preserve"> </w:t>
      </w:r>
      <w:r>
        <w:t xml:space="preserve">– a process discovered in ancient times and refined repeatedly. This represented a shift from individual problems to</w:t>
      </w:r>
      <w:r>
        <w:t xml:space="preserve"> </w:t>
      </w:r>
      <w:r>
        <w:rPr>
          <w:b/>
          <w:bCs/>
        </w:rPr>
        <w:t xml:space="preserve">systemic computation</w:t>
      </w:r>
      <w:r>
        <w:t xml:space="preserve">. Still, the idea of the “matrix” per se remained latent. It was a tool that had not yet been</w:t>
      </w:r>
      <w:r>
        <w:t xml:space="preserve"> </w:t>
      </w:r>
      <w:r>
        <w:rPr>
          <w:i/>
          <w:iCs/>
        </w:rPr>
        <w:t xml:space="preserve">reified</w:t>
      </w:r>
      <w:r>
        <w:t xml:space="preserve"> </w:t>
      </w:r>
      <w:r>
        <w:t xml:space="preserve">(made into a standalone concept). That conceptual birth—complete with a memorable name—would come in the mid-19th century, amid a flowering of new mathematical perspectives.</w:t>
      </w:r>
    </w:p>
    <w:bookmarkEnd w:id="42"/>
    <w:bookmarkStart w:id="52" w:name="X2662cacb8a5c3f5bddda7493af82b52464419ec"/>
    <w:p>
      <w:pPr>
        <w:pStyle w:val="Heading2"/>
      </w:pPr>
      <w:r>
        <w:t xml:space="preserve">Act II: Birth of the Matrix (19th Century) – From Method to Mathematical Object</w:t>
      </w:r>
    </w:p>
    <w:p>
      <w:pPr>
        <w:pStyle w:val="FirstParagraph"/>
      </w:pPr>
      <w:r>
        <w:t xml:space="preserve">The mid-1800s saw a transformation: matrices became</w:t>
      </w:r>
      <w:r>
        <w:t xml:space="preserve"> </w:t>
      </w:r>
      <w:r>
        <w:rPr>
          <w:b/>
          <w:bCs/>
        </w:rPr>
        <w:t xml:space="preserve">objects</w:t>
      </w:r>
      <w:r>
        <w:t xml:space="preserve"> </w:t>
      </w:r>
      <w:r>
        <w:t xml:space="preserve">of study in their own right, not just tables of numbers to be used and discarded. This shift from ad-hoc tool to formal concept is what we can call the</w:t>
      </w:r>
      <w:r>
        <w:t xml:space="preserve"> </w:t>
      </w:r>
      <w:r>
        <w:rPr>
          <w:b/>
          <w:bCs/>
        </w:rPr>
        <w:t xml:space="preserve">reification of the matrix</w:t>
      </w:r>
      <w:r>
        <w:t xml:space="preserve">. And every reification needs a name…</w:t>
      </w:r>
    </w:p>
    <w:p>
      <w:pPr>
        <w:pStyle w:val="BodyText"/>
      </w:pPr>
      <w:r>
        <w:rPr>
          <w:b/>
          <w:bCs/>
        </w:rPr>
        <w:t xml:space="preserve">Scene: London, 1850.</w:t>
      </w:r>
      <w:r>
        <w:t xml:space="preserve"> </w:t>
      </w:r>
      <w:r>
        <w:t xml:space="preserve">James Joseph Sylvester, an eccentric and brilliant English mathematician, writes a short paper. Sylvester, poetic in soul, is fond of coining terms (he would coin over a hundred mathematical terms in his career). In this paper he introduces a Latin word</w:t>
      </w:r>
      <w:r>
        <w:t xml:space="preserve"> </w:t>
      </w:r>
      <w:r>
        <w:rPr>
          <w:i/>
          <w:iCs/>
        </w:rPr>
        <w:t xml:space="preserve">matrix</w:t>
      </w:r>
      <w:r>
        <w:t xml:space="preserve"> </w:t>
      </w:r>
      <w:r>
        <w:t xml:space="preserve">– meaning womb, source, or breeding female – to describe an “oblong arrangement” of terms from which many determinants can be formed</w:t>
      </w:r>
      <w:hyperlink r:id="rId43">
        <w:r>
          <w:rPr>
            <w:rStyle w:val="Hyperlink"/>
          </w:rPr>
          <w:t xml:space="preserve">[21]</w:t>
        </w:r>
      </w:hyperlink>
      <w:r>
        <w:t xml:space="preserve">. He says, in essence:</w:t>
      </w:r>
      <w:r>
        <w:t xml:space="preserve"> </w:t>
      </w:r>
      <w:r>
        <w:rPr>
          <w:i/>
          <w:iCs/>
        </w:rPr>
        <w:t xml:space="preserve">Let’s call this rectangular array a “matrix,” for it is the mother of determinants.</w:t>
      </w:r>
      <w:r>
        <w:t xml:space="preserve"> </w:t>
      </w:r>
      <w:r>
        <w:t xml:space="preserve">To Sylvester, the</w:t>
      </w:r>
      <w:r>
        <w:t xml:space="preserve"> </w:t>
      </w:r>
      <w:r>
        <w:rPr>
          <w:b/>
          <w:bCs/>
        </w:rPr>
        <w:t xml:space="preserve">matrix is a generator</w:t>
      </w:r>
      <w:r>
        <w:t xml:space="preserve">: take different square subsets of it and out pop determinants (which themselves were already a hot topic in algebra). This choice of word is revealing. A</w:t>
      </w:r>
      <w:r>
        <w:t xml:space="preserve"> </w:t>
      </w:r>
      <w:r>
        <w:rPr>
          <w:b/>
          <w:bCs/>
        </w:rPr>
        <w:t xml:space="preserve">matrix as mother</w:t>
      </w:r>
      <w:r>
        <w:t xml:space="preserve"> </w:t>
      </w:r>
      <w:r>
        <w:t xml:space="preserve">suggests something that</w:t>
      </w:r>
      <w:r>
        <w:t xml:space="preserve"> </w:t>
      </w:r>
      <w:r>
        <w:rPr>
          <w:i/>
          <w:iCs/>
        </w:rPr>
        <w:t xml:space="preserve">breeds new results</w:t>
      </w:r>
      <w:r>
        <w:t xml:space="preserve">. Sylvester, steeped in classics, likely knew the word’s use in metallurgy (a matrix is a mold) and biology (the matrix of an egg, the womb)</w:t>
      </w:r>
      <w:hyperlink r:id="rId22">
        <w:r>
          <w:rPr>
            <w:rStyle w:val="Hyperlink"/>
          </w:rPr>
          <w:t xml:space="preserve">[2]</w:t>
        </w:r>
      </w:hyperlink>
      <w:r>
        <w:t xml:space="preserve">. He imbued the dry array of numbers with an almost mystical generative property. Some older mathematicians probably rolled their eyes – “trust Sylvester to wax poetic over a bookkeeping device!” But younger colleagues took note. Among them was</w:t>
      </w:r>
      <w:r>
        <w:t xml:space="preserve"> </w:t>
      </w:r>
      <w:r>
        <w:rPr>
          <w:b/>
          <w:bCs/>
        </w:rPr>
        <w:t xml:space="preserve">Arthur Cayley</w:t>
      </w:r>
      <w:r>
        <w:t xml:space="preserve">.</w:t>
      </w:r>
    </w:p>
    <w:p>
      <w:pPr>
        <w:pStyle w:val="BodyText"/>
      </w:pPr>
      <w:r>
        <w:t xml:space="preserve">Sylvester and Cayley were an unusual pair: both trained as lawyers and worked day jobs (Sylvester even moved to the US for a while to teach, then returned; Cayley was an attorney for years). In the 1840s they bonded over a shared passion for what was then “modern algebra.” Matrices came to them as an answer to a mathematical hunger: the desire to handle algebraic</w:t>
      </w:r>
      <w:r>
        <w:t xml:space="preserve"> </w:t>
      </w:r>
      <w:r>
        <w:rPr>
          <w:i/>
          <w:iCs/>
        </w:rPr>
        <w:t xml:space="preserve">transformations</w:t>
      </w:r>
      <w:r>
        <w:t xml:space="preserve"> </w:t>
      </w:r>
      <w:r>
        <w:t xml:space="preserve">systematically. Cayley quickly realized Sylvester’s “matrix” wasn’t just a curiosity to define determinants – it could be a</w:t>
      </w:r>
      <w:r>
        <w:t xml:space="preserve"> </w:t>
      </w:r>
      <w:r>
        <w:rPr>
          <w:i/>
          <w:iCs/>
        </w:rPr>
        <w:t xml:space="preserve">building block of a new algebra</w:t>
      </w:r>
      <w:r>
        <w:t xml:space="preserve">. By 1853, Cayley published the</w:t>
      </w:r>
      <w:r>
        <w:t xml:space="preserve"> </w:t>
      </w:r>
      <w:r>
        <w:rPr>
          <w:b/>
          <w:bCs/>
        </w:rPr>
        <w:t xml:space="preserve">first calculation of an inverse matrix</w:t>
      </w:r>
      <w:r>
        <w:t xml:space="preserve"> </w:t>
      </w:r>
      <w:r>
        <w:t xml:space="preserve">(for solving linear equations abstractly)</w:t>
      </w:r>
      <w:hyperlink r:id="rId43">
        <w:r>
          <w:rPr>
            <w:rStyle w:val="Hyperlink"/>
          </w:rPr>
          <w:t xml:space="preserve">[21]</w:t>
        </w:r>
      </w:hyperlink>
      <w:r>
        <w:t xml:space="preserve">. And in 1858, Cayley dropped a bombshell:</w:t>
      </w:r>
      <w:r>
        <w:t xml:space="preserve"> </w:t>
      </w:r>
      <w:r>
        <w:rPr>
          <w:i/>
          <w:iCs/>
        </w:rPr>
        <w:t xml:space="preserve">Memoir on the Theory of Matrices</w:t>
      </w:r>
      <w:hyperlink r:id="rId44">
        <w:r>
          <w:rPr>
            <w:rStyle w:val="Hyperlink"/>
          </w:rPr>
          <w:t xml:space="preserve">[22]</w:t>
        </w:r>
      </w:hyperlink>
      <w:r>
        <w:t xml:space="preserve">.</w:t>
      </w:r>
    </w:p>
    <w:p>
      <w:pPr>
        <w:pStyle w:val="BodyText"/>
      </w:pPr>
      <w:r>
        <w:t xml:space="preserve">In this 1858 memoir, Cayley treated matrices as</w:t>
      </w:r>
      <w:r>
        <w:t xml:space="preserve"> </w:t>
      </w:r>
      <w:r>
        <w:rPr>
          <w:b/>
          <w:bCs/>
        </w:rPr>
        <w:t xml:space="preserve">abstract entities</w:t>
      </w:r>
      <w:r>
        <w:t xml:space="preserve"> </w:t>
      </w:r>
      <w:r>
        <w:t xml:space="preserve">you can add, subtract, and multiply by following certain rules. He showed that those rules mirrored how linear transformations compose with each other. For example, performing one linear change of coordinates after another corresponds to multiplying the respective matrices. Cayley went so far as to assert that matrices form a kind of algebraic system of their own. He even derived the first instances of what became known as the</w:t>
      </w:r>
      <w:r>
        <w:t xml:space="preserve"> </w:t>
      </w:r>
      <w:r>
        <w:rPr>
          <w:b/>
          <w:bCs/>
        </w:rPr>
        <w:t xml:space="preserve">Cayley–Hamilton theorem</w:t>
      </w:r>
      <w:r>
        <w:t xml:space="preserve">: a matrix satisfies its own characteristic polynomial (he verified it for 2×2 and 3×3 cases explicitly)</w:t>
      </w:r>
      <w:hyperlink r:id="rId45">
        <w:r>
          <w:rPr>
            <w:rStyle w:val="Hyperlink"/>
          </w:rPr>
          <w:t xml:space="preserve">[23]</w:t>
        </w:r>
      </w:hyperlink>
      <w:hyperlink r:id="rId46">
        <w:r>
          <w:rPr>
            <w:rStyle w:val="Hyperlink"/>
          </w:rPr>
          <w:t xml:space="preserve">[24]</w:t>
        </w:r>
      </w:hyperlink>
      <w:r>
        <w:t xml:space="preserve">. This was a profound insight: it meant you could plug a matrix into its own algebraic equation, something that later became central to linear algebra theory.</w:t>
      </w:r>
    </w:p>
    <w:p>
      <w:pPr>
        <w:pStyle w:val="BodyText"/>
      </w:pPr>
      <w:r>
        <w:t xml:space="preserve">Importantly, Cayley’s paper in 1858 presented the</w:t>
      </w:r>
      <w:r>
        <w:t xml:space="preserve"> </w:t>
      </w:r>
      <w:r>
        <w:rPr>
          <w:b/>
          <w:bCs/>
        </w:rPr>
        <w:t xml:space="preserve">first abstract definition of a matrix</w:t>
      </w:r>
      <w:hyperlink r:id="rId44">
        <w:r>
          <w:rPr>
            <w:rStyle w:val="Hyperlink"/>
          </w:rPr>
          <w:t xml:space="preserve">[22]</w:t>
        </w:r>
      </w:hyperlink>
      <w:r>
        <w:t xml:space="preserve">. He wasn’t just solving specific systems; he was declaring “a matrix is a mathematical object of dimension m×n on which these operations are defined.” It was akin to announcing a new species in the mathematical zoo.</w:t>
      </w:r>
    </w:p>
    <w:p>
      <w:pPr>
        <w:pStyle w:val="BodyText"/>
      </w:pPr>
      <w:r>
        <w:t xml:space="preserve">At first, this bold reification met some</w:t>
      </w:r>
      <w:r>
        <w:t xml:space="preserve"> </w:t>
      </w:r>
      <w:r>
        <w:rPr>
          <w:b/>
          <w:bCs/>
        </w:rPr>
        <w:t xml:space="preserve">resistance and confusion</w:t>
      </w:r>
      <w:r>
        <w:t xml:space="preserve">. Many mathematicians in continental Europe were slower to adopt the “matrix” viewpoint. In fact, as late as 1878, the great German algebraist Ferdinand Frobenius wrote a major paper on bilinear forms</w:t>
      </w:r>
      <w:r>
        <w:t xml:space="preserve"> </w:t>
      </w:r>
      <w:r>
        <w:rPr>
          <w:i/>
          <w:iCs/>
        </w:rPr>
        <w:t xml:space="preserve">without</w:t>
      </w:r>
      <w:r>
        <w:t xml:space="preserve"> </w:t>
      </w:r>
      <w:r>
        <w:t xml:space="preserve">using the word matrix</w:t>
      </w:r>
      <w:hyperlink r:id="rId47">
        <w:r>
          <w:rPr>
            <w:rStyle w:val="Hyperlink"/>
          </w:rPr>
          <w:t xml:space="preserve">[25]</w:t>
        </w:r>
      </w:hyperlink>
      <w:r>
        <w:t xml:space="preserve">. He proved many matrix theorems (even defining matrix</w:t>
      </w:r>
      <w:r>
        <w:t xml:space="preserve"> </w:t>
      </w:r>
      <w:r>
        <w:rPr>
          <w:b/>
          <w:bCs/>
        </w:rPr>
        <w:t xml:space="preserve">rank</w:t>
      </w:r>
      <w:r>
        <w:t xml:space="preserve"> </w:t>
      </w:r>
      <w:r>
        <w:t xml:space="preserve">and proving the general case of the Cayley–Hamilton theorem</w:t>
      </w:r>
      <w:hyperlink r:id="rId47">
        <w:r>
          <w:rPr>
            <w:rStyle w:val="Hyperlink"/>
          </w:rPr>
          <w:t xml:space="preserve">[25]</w:t>
        </w:r>
      </w:hyperlink>
      <w:r>
        <w:t xml:space="preserve">), yet he still viewed these as properties of systems of forms or equations rather than independent objects. Only after 1890, when Frobenius learned of Cayley’s memoir, did he fully embrace the term</w:t>
      </w:r>
      <w:r>
        <w:t xml:space="preserve"> </w:t>
      </w:r>
      <w:r>
        <w:rPr>
          <w:i/>
          <w:iCs/>
        </w:rPr>
        <w:t xml:space="preserve">matrix</w:t>
      </w:r>
      <w:hyperlink r:id="rId48">
        <w:r>
          <w:rPr>
            <w:rStyle w:val="Hyperlink"/>
          </w:rPr>
          <w:t xml:space="preserve">[26]</w:t>
        </w:r>
      </w:hyperlink>
      <w:hyperlink r:id="rId49">
        <w:r>
          <w:rPr>
            <w:rStyle w:val="Hyperlink"/>
          </w:rPr>
          <w:t xml:space="preserve">[27]</w:t>
        </w:r>
      </w:hyperlink>
      <w:r>
        <w:t xml:space="preserve">. This highlights a cultural lag:</w:t>
      </w:r>
      <w:r>
        <w:t xml:space="preserve"> </w:t>
      </w:r>
      <w:r>
        <w:rPr>
          <w:b/>
          <w:bCs/>
        </w:rPr>
        <w:t xml:space="preserve">Britain’s algebraists vs. Germany’s classical mathematicians</w:t>
      </w:r>
      <w:r>
        <w:t xml:space="preserve">. British mathematicians like Cayley and Sylvester were part of a new movement treating algebra in a symbolic, almost philosophical way (they also developed invariant theory, another highly symbolic algebra). On the continent, many were still oriented toward geometric intuition or number theory, and some saw these new abstract symbols as overly formal or lacking concrete meaning. A mild</w:t>
      </w:r>
      <w:r>
        <w:t xml:space="preserve"> </w:t>
      </w:r>
      <w:r>
        <w:rPr>
          <w:b/>
          <w:bCs/>
        </w:rPr>
        <w:t xml:space="preserve">conflict scene</w:t>
      </w:r>
      <w:r>
        <w:t xml:space="preserve"> </w:t>
      </w:r>
      <w:r>
        <w:t xml:space="preserve">ensued: traditionalists muttered that matrices were mere notational artifice—“just a way to organize linear equations, nothing fundamentally new!”—whereas proponents like Cayley insisted that treating matrices as objects</w:t>
      </w:r>
      <w:r>
        <w:t xml:space="preserve"> </w:t>
      </w:r>
      <w:r>
        <w:rPr>
          <w:i/>
          <w:iCs/>
        </w:rPr>
        <w:t xml:space="preserve">opened new vistas</w:t>
      </w:r>
      <w:r>
        <w:t xml:space="preserve">. Cayley’s friend Sylvester, flamboyant as ever, defended such algebraic innovations passionately. He would give public lectures extolling the “poetry” of algebra and likely enjoyed ruffling feathers of the stodgy establishment. In a famous quip, Sylvester even likened mathematicians who only valued geometric intuition to “Boeotians” (dullards), whereas algebra’s symbolic freedom was to him a kind of liberation.</w:t>
      </w:r>
    </w:p>
    <w:p>
      <w:pPr>
        <w:pStyle w:val="BodyText"/>
      </w:pPr>
      <w:r>
        <w:t xml:space="preserve">Another</w:t>
      </w:r>
      <w:r>
        <w:t xml:space="preserve"> </w:t>
      </w:r>
      <w:r>
        <w:rPr>
          <w:b/>
          <w:bCs/>
        </w:rPr>
        <w:t xml:space="preserve">conflict</w:t>
      </w:r>
      <w:r>
        <w:t xml:space="preserve"> </w:t>
      </w:r>
      <w:r>
        <w:t xml:space="preserve">brewed in the 1880s: the battle of</w:t>
      </w:r>
      <w:r>
        <w:t xml:space="preserve"> </w:t>
      </w:r>
      <w:r>
        <w:rPr>
          <w:b/>
          <w:bCs/>
        </w:rPr>
        <w:t xml:space="preserve">quaternions vs. matrices/vectors</w:t>
      </w:r>
      <w:r>
        <w:t xml:space="preserve">. Quaternions (discovered by William Rowan Hamilton in 1843) were a 4-component algebra that could represent 3D rotations. For decades, quaternion devotees (especially in Britain) argued that Hamilton’s quaternions were the true mathematical language of space, and they frowned on the newer vector or matrix methods as “incomplete.” In return, proponents of vector algebra (like Oliver Heaviside and the American Josiah Willard Gibbs) dismissed quaternions as needlessly obtuse for physics. This spilled into public debates; Maxwell’s Treatise on Electricity (1870s) had used quaternions, but later engineers found vectors simpler. It was a conflict of representation:</w:t>
      </w:r>
      <w:r>
        <w:t xml:space="preserve"> </w:t>
      </w:r>
      <w:r>
        <w:rPr>
          <w:i/>
          <w:iCs/>
        </w:rPr>
        <w:t xml:space="preserve">Hamilton’s geometric vision vs. the matrix/vector approach</w:t>
      </w:r>
      <w:r>
        <w:t xml:space="preserve">. One side claimed</w:t>
      </w:r>
      <w:r>
        <w:t xml:space="preserve"> </w:t>
      </w:r>
      <w:r>
        <w:rPr>
          <w:b/>
          <w:bCs/>
        </w:rPr>
        <w:t xml:space="preserve">geometric purity</w:t>
      </w:r>
      <w:r>
        <w:t xml:space="preserve">, the other</w:t>
      </w:r>
      <w:r>
        <w:t xml:space="preserve"> </w:t>
      </w:r>
      <w:r>
        <w:rPr>
          <w:b/>
          <w:bCs/>
        </w:rPr>
        <w:t xml:space="preserve">algebraic efficiency</w:t>
      </w:r>
      <w:r>
        <w:t xml:space="preserve">. Ultimately, vectors/matrices became the norm in engineering and physics, because they were easier to teach and compute with, while quaternions became a niche (though today they live on in computer graphics for rotations). This episode showed that as matrix thinking spread, it threatened older modes of thought.</w:t>
      </w:r>
      <w:r>
        <w:t xml:space="preserve"> </w:t>
      </w:r>
      <w:r>
        <w:rPr>
          <w:b/>
          <w:bCs/>
        </w:rPr>
        <w:t xml:space="preserve">Who found matrices attractive?</w:t>
      </w:r>
      <w:r>
        <w:t xml:space="preserve"> </w:t>
      </w:r>
      <w:r>
        <w:t xml:space="preserve">Those dealing with many variables and transformations (e.g. algebraists, engineers) loved the compact power.</w:t>
      </w:r>
      <w:r>
        <w:t xml:space="preserve"> </w:t>
      </w:r>
      <w:r>
        <w:rPr>
          <w:b/>
          <w:bCs/>
        </w:rPr>
        <w:t xml:space="preserve">Who resisted?</w:t>
      </w:r>
      <w:r>
        <w:t xml:space="preserve"> </w:t>
      </w:r>
      <w:r>
        <w:t xml:space="preserve">Some geometers and classicists who felt something was lost when you traded a visual diagram for a grid of symbols. The stakes were both technical (which method solves problems faster?) and cultural (which approach aligns with our values of elegance and intelligibility?).</w:t>
      </w:r>
    </w:p>
    <w:p>
      <w:pPr>
        <w:pStyle w:val="BodyText"/>
      </w:pPr>
      <w:r>
        <w:t xml:space="preserve">Despite resistance, by 1900 the idea of matrices had firmly taken root. Textbooks began to include chapters on “matrices.” An early pioneer in teaching was</w:t>
      </w:r>
      <w:r>
        <w:t xml:space="preserve"> </w:t>
      </w:r>
      <w:r>
        <w:rPr>
          <w:b/>
          <w:bCs/>
        </w:rPr>
        <w:t xml:space="preserve">Giuseppe Peano</w:t>
      </w:r>
      <w:r>
        <w:t xml:space="preserve"> </w:t>
      </w:r>
      <w:r>
        <w:t xml:space="preserve">in Italy, who in 1888 published a book</w:t>
      </w:r>
      <w:r>
        <w:t xml:space="preserve"> </w:t>
      </w:r>
      <w:r>
        <w:rPr>
          <w:i/>
          <w:iCs/>
        </w:rPr>
        <w:t xml:space="preserve">Calcolo Geometrico</w:t>
      </w:r>
      <w:r>
        <w:t xml:space="preserve"> </w:t>
      </w:r>
      <w:r>
        <w:t xml:space="preserve">introducing the notion of vectors and matrices to clarify geometry. Peano emphasized rigorous definitions and was among the first to define a vector space and linear transformations in general terms. In his work, one can see the matrix concept used pedagogically: to teach students a unified way to handle many linear equations or transformations at once. This was a sign of institutional acceptance: matrices were entering the classroom as a standard concept, not just a research novelty.</w:t>
      </w:r>
    </w:p>
    <w:p>
      <w:pPr>
        <w:pStyle w:val="BodyText"/>
      </w:pPr>
      <w:r>
        <w:t xml:space="preserve">We should highlight a</w:t>
      </w:r>
      <w:r>
        <w:t xml:space="preserve"> </w:t>
      </w:r>
      <w:r>
        <w:rPr>
          <w:b/>
          <w:bCs/>
        </w:rPr>
        <w:t xml:space="preserve">key institutional scene</w:t>
      </w:r>
      <w:r>
        <w:t xml:space="preserve"> </w:t>
      </w:r>
      <w:r>
        <w:t xml:space="preserve">of this era:</w:t>
      </w:r>
      <w:r>
        <w:t xml:space="preserve"> </w:t>
      </w:r>
      <w:r>
        <w:rPr>
          <w:b/>
          <w:bCs/>
        </w:rPr>
        <w:t xml:space="preserve">Cambridge, England, 1880s.</w:t>
      </w:r>
      <w:r>
        <w:t xml:space="preserve"> </w:t>
      </w:r>
      <w:r>
        <w:t xml:space="preserve">The mathematical tripos (Cambridge’s infamous exam system) still largely focused on classical analysis and geometry, but under the influence of Cayley (who became a professor there) and others, abstract algebraic methods gained status. Imagine a lecture hall in 1888: Professor Cayley, with mutton-chop whiskers, faces a hall of young men in stiff collars. On the blackboard, he writes a general 2×2 matrix $\begin{pmatrix}a &amp; b \ c &amp; d\end{pmatrix}$ and demonstrates its properties. The students are awed:</w:t>
      </w:r>
      <w:r>
        <w:t xml:space="preserve"> </w:t>
      </w:r>
      <w:r>
        <w:rPr>
          <w:i/>
          <w:iCs/>
        </w:rPr>
        <w:t xml:space="preserve">multiplying two matrices</w:t>
      </w:r>
      <w:r>
        <w:t xml:space="preserve"> </w:t>
      </w:r>
      <w:r>
        <w:t xml:space="preserve">to combine transformations feels like a conjuror’s trick – a machine that, with a few symbol-pushes, encapsulates doing one change after another. One student asks, “But sir, is this always allowed, to multiply arrays as if they were numbers?” Cayley assures him that although matrix multiplication isn’t commutative (AB ≠ BA in general, a shock at first), it follows consistent rules and thus can be studied systematically. After class, some traditionalist dons grumble that too much abstraction might spoil the students’ geometric intuition. But the die is cast – a new generation is learning to think in matrices.</w:t>
      </w:r>
    </w:p>
    <w:p>
      <w:pPr>
        <w:pStyle w:val="BodyText"/>
      </w:pPr>
      <w:r>
        <w:t xml:space="preserve">By the</w:t>
      </w:r>
      <w:r>
        <w:t xml:space="preserve"> </w:t>
      </w:r>
      <w:r>
        <w:rPr>
          <w:b/>
          <w:bCs/>
        </w:rPr>
        <w:t xml:space="preserve">late 19th century</w:t>
      </w:r>
      <w:r>
        <w:t xml:space="preserve">, mathematicians like</w:t>
      </w:r>
      <w:r>
        <w:t xml:space="preserve"> </w:t>
      </w:r>
      <w:r>
        <w:rPr>
          <w:b/>
          <w:bCs/>
        </w:rPr>
        <w:t xml:space="preserve">Camille Jordan</w:t>
      </w:r>
      <w:r>
        <w:t xml:space="preserve"> </w:t>
      </w:r>
      <w:r>
        <w:t xml:space="preserve">in France and</w:t>
      </w:r>
      <w:r>
        <w:t xml:space="preserve"> </w:t>
      </w:r>
      <w:r>
        <w:rPr>
          <w:b/>
          <w:bCs/>
        </w:rPr>
        <w:t xml:space="preserve">Frobenius</w:t>
      </w:r>
      <w:r>
        <w:t xml:space="preserve"> </w:t>
      </w:r>
      <w:r>
        <w:t xml:space="preserve">in Germany advanced the theory further. Jordan’s 1870 treatise introduced what we now call</w:t>
      </w:r>
      <w:r>
        <w:t xml:space="preserve"> </w:t>
      </w:r>
      <w:r>
        <w:rPr>
          <w:b/>
          <w:bCs/>
        </w:rPr>
        <w:t xml:space="preserve">Jordan normal form</w:t>
      </w:r>
      <w:r>
        <w:t xml:space="preserve"> </w:t>
      </w:r>
      <w:r>
        <w:t xml:space="preserve">(though couched in the language of substitutions and equations)</w:t>
      </w:r>
      <w:hyperlink r:id="rId50">
        <w:r>
          <w:rPr>
            <w:rStyle w:val="Hyperlink"/>
          </w:rPr>
          <w:t xml:space="preserve">[28]</w:t>
        </w:r>
      </w:hyperlink>
      <w:r>
        <w:t xml:space="preserve">. It showed how any linear transformation (over complex numbers) could be</w:t>
      </w:r>
      <w:r>
        <w:t xml:space="preserve"> </w:t>
      </w:r>
      <w:r>
        <w:rPr>
          <w:i/>
          <w:iCs/>
        </w:rPr>
        <w:t xml:space="preserve">classified</w:t>
      </w:r>
      <w:r>
        <w:t xml:space="preserve"> </w:t>
      </w:r>
      <w:r>
        <w:t xml:space="preserve">by finding a basis that puts its matrix into a nearly diagonal canonical form. This was a big step in understanding</w:t>
      </w:r>
      <w:r>
        <w:t xml:space="preserve"> </w:t>
      </w:r>
      <w:r>
        <w:rPr>
          <w:i/>
          <w:iCs/>
        </w:rPr>
        <w:t xml:space="preserve">what matrices really mean</w:t>
      </w:r>
      <w:r>
        <w:t xml:space="preserve">: a matrix could be seen as a concrete representation of an abstract linear mapping, and by clever choice of coordinates you reveal its essence (diagonal blocks corresponding to fundamental modes of the system, like natural vibration modes in mechanics). Suddenly matrices were not just arrays; they were</w:t>
      </w:r>
      <w:r>
        <w:t xml:space="preserve"> </w:t>
      </w:r>
      <w:r>
        <w:rPr>
          <w:b/>
          <w:bCs/>
        </w:rPr>
        <w:t xml:space="preserve">operators</w:t>
      </w:r>
      <w:r>
        <w:t xml:space="preserve"> </w:t>
      </w:r>
      <w:r>
        <w:t xml:space="preserve">with personality—eigenvalues, eigenvectors, ranks, nullities (Sylvester coined</w:t>
      </w:r>
      <w:r>
        <w:t xml:space="preserve"> </w:t>
      </w:r>
      <w:r>
        <w:rPr>
          <w:i/>
          <w:iCs/>
        </w:rPr>
        <w:t xml:space="preserve">nullity</w:t>
      </w:r>
      <w:r>
        <w:t xml:space="preserve"> </w:t>
      </w:r>
      <w:r>
        <w:t xml:space="preserve">in 1884 to describe the dimension of a matrix’s kernel, poetically calling it the “degeneracy” of the matrix)</w:t>
      </w:r>
      <w:hyperlink r:id="rId51">
        <w:r>
          <w:rPr>
            <w:rStyle w:val="Hyperlink"/>
          </w:rPr>
          <w:t xml:space="preserve">[29]</w:t>
        </w:r>
      </w:hyperlink>
      <w:r>
        <w:t xml:space="preserve">. Each matrix had invariant properties that could classify it.</w:t>
      </w:r>
    </w:p>
    <w:p>
      <w:pPr>
        <w:pStyle w:val="BodyText"/>
      </w:pPr>
      <w:r>
        <w:rPr>
          <w:b/>
          <w:bCs/>
        </w:rPr>
        <w:t xml:space="preserve">Who needed these technical concepts like determinants, eigenvalues, rank?</w:t>
      </w:r>
      <w:r>
        <w:t xml:space="preserve"> </w:t>
      </w:r>
      <w:r>
        <w:t xml:space="preserve">Initially, pure mathematicians developing the theory needed them to answer internal questions: how to know if a linear system has a unique solution (determinant ≠ 0 gave the condition</w:t>
      </w:r>
      <w:hyperlink r:id="rId27">
        <w:r>
          <w:rPr>
            <w:rStyle w:val="Hyperlink"/>
          </w:rPr>
          <w:t xml:space="preserve">[6]</w:t>
        </w:r>
      </w:hyperlink>
      <w:hyperlink r:id="rId28">
        <w:r>
          <w:rPr>
            <w:rStyle w:val="Hyperlink"/>
          </w:rPr>
          <w:t xml:space="preserve">[7]</w:t>
        </w:r>
      </w:hyperlink>
      <w:r>
        <w:t xml:space="preserve">), how to decompose complex motions or couplings (eigenvalues gave normal modes), how to tell if two matrices are essentially the same up to change of coordinates (invariants like rank helped answer that). But these advances also fed back to practical problem-solvers.</w:t>
      </w:r>
      <w:r>
        <w:t xml:space="preserve"> </w:t>
      </w:r>
      <w:r>
        <w:rPr>
          <w:b/>
          <w:bCs/>
        </w:rPr>
        <w:t xml:space="preserve">Determinant</w:t>
      </w:r>
      <w:r>
        <w:t xml:space="preserve"> </w:t>
      </w:r>
      <w:r>
        <w:t xml:space="preserve">gave a test for solvability (used by engineers to check if their equations are independent).</w:t>
      </w:r>
      <w:r>
        <w:t xml:space="preserve"> </w:t>
      </w:r>
      <w:r>
        <w:rPr>
          <w:b/>
          <w:bCs/>
        </w:rPr>
        <w:t xml:space="preserve">Eigenvalues</w:t>
      </w:r>
      <w:r>
        <w:t xml:space="preserve"> </w:t>
      </w:r>
      <w:r>
        <w:t xml:space="preserve">and</w:t>
      </w:r>
      <w:r>
        <w:t xml:space="preserve"> </w:t>
      </w:r>
      <w:r>
        <w:rPr>
          <w:b/>
          <w:bCs/>
        </w:rPr>
        <w:t xml:space="preserve">eigenvectors</w:t>
      </w:r>
      <w:r>
        <w:t xml:space="preserve"> </w:t>
      </w:r>
      <w:r>
        <w:t xml:space="preserve">– although discovered in this theoretical context by people like Cauchy, Jordan, and later Helmholtz – turned out to be gold for physics and engineering: they let you simplify vibrations, stability analysis (is a system stable? Look at eigenvalues of its matrix; e.g., a bridge’s vibration modes or a chemical reaction’s rate matrix). The</w:t>
      </w:r>
      <w:r>
        <w:t xml:space="preserve"> </w:t>
      </w:r>
      <w:r>
        <w:rPr>
          <w:b/>
          <w:bCs/>
        </w:rPr>
        <w:t xml:space="preserve">rank</w:t>
      </w:r>
      <w:r>
        <w:t xml:space="preserve"> </w:t>
      </w:r>
      <w:r>
        <w:t xml:space="preserve">of a matrix told statisticians how many independent factors were in their data, or told economists the dimensionality of constraints in their models. Thus, math results became “plot devices” in a broader story: determinants enabled solvable design of structures; eigenvalues encouraged a</w:t>
      </w:r>
      <w:r>
        <w:t xml:space="preserve"> </w:t>
      </w:r>
      <w:r>
        <w:rPr>
          <w:i/>
          <w:iCs/>
        </w:rPr>
        <w:t xml:space="preserve">worldview of systems</w:t>
      </w:r>
      <w:r>
        <w:t xml:space="preserve"> </w:t>
      </w:r>
      <w:r>
        <w:t xml:space="preserve">(one could look at a complex system and say “It’s really a combination of independent modes if we find the right matrix basis”).</w:t>
      </w:r>
    </w:p>
    <w:p>
      <w:pPr>
        <w:pStyle w:val="BodyText"/>
      </w:pPr>
      <w:r>
        <w:t xml:space="preserve">By 1900, matrices were recognized as fundamental objects in</w:t>
      </w:r>
      <w:r>
        <w:t xml:space="preserve"> </w:t>
      </w:r>
      <w:r>
        <w:rPr>
          <w:i/>
          <w:iCs/>
        </w:rPr>
        <w:t xml:space="preserve">linear algebra</w:t>
      </w:r>
      <w:r>
        <w:t xml:space="preserve">, a term that now existed. Yet outside mathematics, awareness was still limited. The broader scientific world was only beginning to taste what matrices could do. That would change dramatically in the 20th century, when matrices leapt from math journals into physics labs, engineering firms, government bureaus, and eventually computer code. The matrix was about to become a universal</w:t>
      </w:r>
      <w:r>
        <w:t xml:space="preserve"> </w:t>
      </w:r>
      <w:r>
        <w:rPr>
          <w:b/>
          <w:bCs/>
        </w:rPr>
        <w:t xml:space="preserve">lingua franca</w:t>
      </w:r>
      <w:r>
        <w:t xml:space="preserve">.</w:t>
      </w:r>
    </w:p>
    <w:bookmarkEnd w:id="52"/>
    <w:bookmarkStart w:id="66" w:name="X5cd44b41054bf6730345f2a8f0398cfdbb91f4d"/>
    <w:p>
      <w:pPr>
        <w:pStyle w:val="Heading2"/>
      </w:pPr>
      <w:r>
        <w:t xml:space="preserve">Act III: Matrices Go Mainstream – The Lingua Franca of Modern Science (1900–1945)</w:t>
      </w:r>
    </w:p>
    <w:p>
      <w:pPr>
        <w:pStyle w:val="FirstParagraph"/>
      </w:pPr>
      <w:r>
        <w:t xml:space="preserve">At the dawn of the 20th century, one could study advanced mathematics and still see matrices as a niche topic. By mid-century, one could hardly do serious science or engineering without them. How did matrices become so central – a</w:t>
      </w:r>
      <w:r>
        <w:t xml:space="preserve"> </w:t>
      </w:r>
      <w:r>
        <w:rPr>
          <w:b/>
          <w:bCs/>
        </w:rPr>
        <w:t xml:space="preserve">common language</w:t>
      </w:r>
      <w:r>
        <w:t xml:space="preserve"> </w:t>
      </w:r>
      <w:r>
        <w:t xml:space="preserve">connecting disciplines? The answer lies in pivotal developments: physics (quantum mechanics), statistics, economics, and engineering control theory all converged on linear algebra as their backbone.</w:t>
      </w:r>
    </w:p>
    <w:bookmarkStart w:id="58" w:name="the-quantum-leap"/>
    <w:p>
      <w:pPr>
        <w:pStyle w:val="Heading3"/>
      </w:pPr>
      <w:r>
        <w:t xml:space="preserve">The Quantum Leap</w:t>
      </w:r>
    </w:p>
    <w:p>
      <w:pPr>
        <w:pStyle w:val="FirstParagraph"/>
      </w:pPr>
      <w:r>
        <w:rPr>
          <w:b/>
          <w:bCs/>
        </w:rPr>
        <w:t xml:space="preserve">Scene: Göttingen, 1926.</w:t>
      </w:r>
      <w:r>
        <w:t xml:space="preserve"> </w:t>
      </w:r>
      <w:r>
        <w:t xml:space="preserve">A crowded lecture hall at the University of Göttingen hosts a dramatic showdown. In the front row sits</w:t>
      </w:r>
      <w:r>
        <w:t xml:space="preserve"> </w:t>
      </w:r>
      <w:r>
        <w:rPr>
          <w:b/>
          <w:bCs/>
        </w:rPr>
        <w:t xml:space="preserve">Werner Heisenberg</w:t>
      </w:r>
      <w:r>
        <w:t xml:space="preserve">, intense and frowning; across the room, preparing to speak, is</w:t>
      </w:r>
      <w:r>
        <w:t xml:space="preserve"> </w:t>
      </w:r>
      <w:r>
        <w:rPr>
          <w:b/>
          <w:bCs/>
        </w:rPr>
        <w:t xml:space="preserve">Erwin Schrödinger</w:t>
      </w:r>
      <w:r>
        <w:t xml:space="preserve">, urbane and confident. The topic: quantum theory of the atom. A year earlier, in 1925, Heisenberg had stunned the physics world by formulating</w:t>
      </w:r>
      <w:r>
        <w:t xml:space="preserve"> </w:t>
      </w:r>
      <w:r>
        <w:rPr>
          <w:b/>
          <w:bCs/>
        </w:rPr>
        <w:t xml:space="preserve">quantum mechanics</w:t>
      </w:r>
      <w:r>
        <w:t xml:space="preserve"> </w:t>
      </w:r>
      <w:r>
        <w:t xml:space="preserve">using mysterious tables of numbers – in fact, infinite matrices. His approach, later formalized by Max Born and Pascual Jordan, said that the observable quantities of an atom (like energy levels or transition frequencies) could be encoded in matrices, and the laws of physics were essentially matrix equations. It was radically abstract. Schrödinger, by contrast, soon found a</w:t>
      </w:r>
      <w:r>
        <w:t xml:space="preserve"> </w:t>
      </w:r>
      <w:r>
        <w:rPr>
          <w:i/>
          <w:iCs/>
        </w:rPr>
        <w:t xml:space="preserve">wave equation</w:t>
      </w:r>
      <w:r>
        <w:t xml:space="preserve"> </w:t>
      </w:r>
      <w:r>
        <w:t xml:space="preserve">– something more visually graspable – to describe electrons. A deep equivalence was lurking (matrix mechanics and wave mechanics would turn out to be two pictures of the same theory), but at the time each side felt the other was “getting it wrong.” Heisenberg wrote privately to a colleague, “The more I reflect on Schrödinger’s theory, the more</w:t>
      </w:r>
      <w:r>
        <w:t xml:space="preserve"> </w:t>
      </w:r>
      <w:r>
        <w:rPr>
          <w:b/>
          <w:bCs/>
        </w:rPr>
        <w:t xml:space="preserve">disgusting</w:t>
      </w:r>
      <w:r>
        <w:t xml:space="preserve"> </w:t>
      </w:r>
      <w:r>
        <w:t xml:space="preserve">I find it… in other words, it’s crap”</w:t>
      </w:r>
      <w:hyperlink r:id="rId53">
        <w:r>
          <w:rPr>
            <w:rStyle w:val="Hyperlink"/>
          </w:rPr>
          <w:t xml:space="preserve">[30]</w:t>
        </w:r>
      </w:hyperlink>
      <w:r>
        <w:t xml:space="preserve">. Schrödinger, for his part, said Heisenberg’s matrix math was “</w:t>
      </w:r>
      <w:r>
        <w:rPr>
          <w:b/>
          <w:bCs/>
        </w:rPr>
        <w:t xml:space="preserve">monstrous and repulsive</w:t>
      </w:r>
      <w:r>
        <w:t xml:space="preserve">”</w:t>
      </w:r>
      <w:hyperlink r:id="rId54">
        <w:r>
          <w:rPr>
            <w:rStyle w:val="Hyperlink"/>
          </w:rPr>
          <w:t xml:space="preserve">[31]</w:t>
        </w:r>
      </w:hyperlink>
      <w:r>
        <w:t xml:space="preserve">. In this lecture, Schrödinger expounds his wave theory – continuous, visualizable undulations of a “psi” field. Heisenberg cannot restrain himself: during Q&amp;A he stands up and attacks Schrödinger’s ideas as “idiotic” for insisting on a picture when nature might not allow one</w:t>
      </w:r>
      <w:hyperlink r:id="rId55">
        <w:r>
          <w:rPr>
            <w:rStyle w:val="Hyperlink"/>
          </w:rPr>
          <w:t xml:space="preserve">[32]</w:t>
        </w:r>
      </w:hyperlink>
      <w:hyperlink r:id="rId56">
        <w:r>
          <w:rPr>
            <w:rStyle w:val="Hyperlink"/>
          </w:rPr>
          <w:t xml:space="preserve">[33]</w:t>
        </w:r>
      </w:hyperlink>
      <w:r>
        <w:t xml:space="preserve">. The audience, filled with older, classically trained physicists who</w:t>
      </w:r>
      <w:r>
        <w:t xml:space="preserve"> </w:t>
      </w:r>
      <w:r>
        <w:rPr>
          <w:i/>
          <w:iCs/>
        </w:rPr>
        <w:t xml:space="preserve">prefer</w:t>
      </w:r>
      <w:r>
        <w:t xml:space="preserve"> </w:t>
      </w:r>
      <w:r>
        <w:t xml:space="preserve">a tangible wave picture, boos Heisenberg down</w:t>
      </w:r>
      <w:hyperlink r:id="rId56">
        <w:r>
          <w:rPr>
            <w:rStyle w:val="Hyperlink"/>
          </w:rPr>
          <w:t xml:space="preserve">[33]</w:t>
        </w:r>
      </w:hyperlink>
      <w:hyperlink r:id="rId57">
        <w:r>
          <w:rPr>
            <w:rStyle w:val="Hyperlink"/>
          </w:rPr>
          <w:t xml:space="preserve">[34]</w:t>
        </w:r>
      </w:hyperlink>
      <w:r>
        <w:t xml:space="preserve">. He leaves shaking with fury and disappointment. It seems like a victory for the traditional intuition (waves) over austere algebra (matrices). But history flips the script: within a year or two, the quantum community accepts that Heisenberg and Schrödinger were both right, in their own formalisms. Matrix mechanics, though hard to visualize, proved immensely powerful and was placed on equal footing. In fact,</w:t>
      </w:r>
      <w:r>
        <w:t xml:space="preserve"> </w:t>
      </w:r>
      <w:r>
        <w:rPr>
          <w:b/>
          <w:bCs/>
        </w:rPr>
        <w:t xml:space="preserve">matrix methods became the standard language of quantum physics</w:t>
      </w:r>
      <w:r>
        <w:t xml:space="preserve">: Dirac and von Neumann reformulated quantum theory in terms of linear operators (infinite matrices) on abstract vector spaces. The term</w:t>
      </w:r>
      <w:r>
        <w:t xml:space="preserve"> </w:t>
      </w:r>
      <w:r>
        <w:rPr>
          <w:b/>
          <w:bCs/>
        </w:rPr>
        <w:t xml:space="preserve">“Hilbert space”</w:t>
      </w:r>
      <w:r>
        <w:t xml:space="preserve"> </w:t>
      </w:r>
      <w:r>
        <w:t xml:space="preserve">entered physics vocabulary, referring to an infinite-dimensional vector space where each observable is a linear operator (matrix) and each state is a vector. This was a triumph of the matrix worldview in a domain far removed from its mundane arithmetic origins. Suddenly, the fundamental</w:t>
      </w:r>
      <w:r>
        <w:t xml:space="preserve"> </w:t>
      </w:r>
      <w:r>
        <w:rPr>
          <w:b/>
          <w:bCs/>
        </w:rPr>
        <w:t xml:space="preserve">fabric of reality</w:t>
      </w:r>
      <w:r>
        <w:t xml:space="preserve">—at least as seen by physicists—was best described in matrix terms.</w:t>
      </w:r>
    </w:p>
    <w:p>
      <w:pPr>
        <w:pStyle w:val="BodyText"/>
      </w:pPr>
      <w:r>
        <w:t xml:space="preserve">This episode answers</w:t>
      </w:r>
      <w:r>
        <w:t xml:space="preserve"> </w:t>
      </w:r>
      <w:r>
        <w:rPr>
          <w:b/>
          <w:bCs/>
        </w:rPr>
        <w:t xml:space="preserve">what matrices let humans do that felt almost magical</w:t>
      </w:r>
      <w:r>
        <w:t xml:space="preserve">: they allowed scientists to predict and manipulate</w:t>
      </w:r>
      <w:r>
        <w:t xml:space="preserve"> </w:t>
      </w:r>
      <w:r>
        <w:rPr>
          <w:b/>
          <w:bCs/>
        </w:rPr>
        <w:t xml:space="preserve">entire systems at once</w:t>
      </w:r>
      <w:r>
        <w:t xml:space="preserve">. In quantum mechanics, instead of tracking one particle’s coordinate, you use matrices to encode</w:t>
      </w:r>
      <w:r>
        <w:t xml:space="preserve"> </w:t>
      </w:r>
      <w:r>
        <w:rPr>
          <w:i/>
          <w:iCs/>
        </w:rPr>
        <w:t xml:space="preserve">all possible</w:t>
      </w:r>
      <w:r>
        <w:t xml:space="preserve"> </w:t>
      </w:r>
      <w:r>
        <w:t xml:space="preserve">states and transitions simultaneously. The magic was palpable: phenomena like electrons jumping or “superposing” could be calculated by multiplying matrices, something classical intuition could hardly fathom. No wonder many found it spooky or “repulsive” initially. Yet the success of matrix mechanics boosted the prestige of matrix algebra overnight. If the ultimate laws of nature spoke matrix-language, you</w:t>
      </w:r>
      <w:r>
        <w:t xml:space="preserve"> </w:t>
      </w:r>
      <w:r>
        <w:rPr>
          <w:i/>
          <w:iCs/>
        </w:rPr>
        <w:t xml:space="preserve">had</w:t>
      </w:r>
      <w:r>
        <w:t xml:space="preserve"> </w:t>
      </w:r>
      <w:r>
        <w:t xml:space="preserve">to learn that language. A new generation of physicists did exactly that. By the 1930s, a student in physics would study matrices as routinely as calculus.</w:t>
      </w:r>
    </w:p>
    <w:p>
      <w:pPr>
        <w:pStyle w:val="BodyText"/>
      </w:pPr>
      <w:r>
        <w:rPr>
          <w:b/>
          <w:bCs/>
        </w:rPr>
        <w:t xml:space="preserve">Mythology scene:</w:t>
      </w:r>
      <w:r>
        <w:t xml:space="preserve"> </w:t>
      </w:r>
      <w:r>
        <w:t xml:space="preserve">The matrix acquired a bit of a</w:t>
      </w:r>
      <w:r>
        <w:t xml:space="preserve"> </w:t>
      </w:r>
      <w:r>
        <w:rPr>
          <w:b/>
          <w:bCs/>
        </w:rPr>
        <w:t xml:space="preserve">mythos of omnipotence</w:t>
      </w:r>
      <w:r>
        <w:t xml:space="preserve"> </w:t>
      </w:r>
      <w:r>
        <w:t xml:space="preserve">in science. Here was an abstract grid of numbers underpinning reality—an idea that to some was attractive (the allure of the</w:t>
      </w:r>
      <w:r>
        <w:t xml:space="preserve"> </w:t>
      </w:r>
      <w:r>
        <w:rPr>
          <w:i/>
          <w:iCs/>
        </w:rPr>
        <w:t xml:space="preserve">hidden code</w:t>
      </w:r>
      <w:r>
        <w:t xml:space="preserve"> </w:t>
      </w:r>
      <w:r>
        <w:t xml:space="preserve">of the universe) and to others threatening (the fear that reality is nothing but numbers). Einstein himself was uneasy with the quantum matrix formalism; he quipped that God “does not play dice,” partly objecting to the probabilistic interpretation. But deeper perhaps was a discomfort that human intuition was being subordinated to a cold linear algebra where observables don’t even commute. The matrix had moved from solving orbits in astronomy to occupying the heart of theoretical philosophy about what</w:t>
      </w:r>
      <w:r>
        <w:t xml:space="preserve"> </w:t>
      </w:r>
      <w:r>
        <w:rPr>
          <w:b/>
          <w:bCs/>
        </w:rPr>
        <w:t xml:space="preserve">is</w:t>
      </w:r>
      <w:r>
        <w:t xml:space="preserve"> </w:t>
      </w:r>
      <w:r>
        <w:t xml:space="preserve">real. This marks the</w:t>
      </w:r>
      <w:r>
        <w:t xml:space="preserve"> </w:t>
      </w:r>
      <w:r>
        <w:rPr>
          <w:b/>
          <w:bCs/>
        </w:rPr>
        <w:t xml:space="preserve">motif of Simulation/Illusion</w:t>
      </w:r>
      <w:r>
        <w:t xml:space="preserve"> </w:t>
      </w:r>
      <w:r>
        <w:t xml:space="preserve">in a nascent form: if everything physical is just a matrix acting on a state vector, is the universe akin to a giant linear computation? Some found that notion exhilarating, others, like Schrödinger’s supporters in 1926, found it dehumanizing.</w:t>
      </w:r>
    </w:p>
    <w:bookmarkEnd w:id="58"/>
    <w:bookmarkStart w:id="64" w:name="X767371a4956c29d166ae3fbb723869d8994df30"/>
    <w:p>
      <w:pPr>
        <w:pStyle w:val="Heading3"/>
      </w:pPr>
      <w:r>
        <w:t xml:space="preserve">Statistics, Psychology, and Social Science – Grids of Correlation</w:t>
      </w:r>
    </w:p>
    <w:p>
      <w:pPr>
        <w:pStyle w:val="FirstParagraph"/>
      </w:pPr>
      <w:r>
        <w:t xml:space="preserve">While physics was revolutionized by matrices, another revolution was quietly happening in</w:t>
      </w:r>
      <w:r>
        <w:t xml:space="preserve"> </w:t>
      </w:r>
      <w:r>
        <w:rPr>
          <w:b/>
          <w:bCs/>
        </w:rPr>
        <w:t xml:space="preserve">statistics and social science</w:t>
      </w:r>
      <w:r>
        <w:t xml:space="preserve">. By the 1900s, governments and researchers were collecting data on everything: heights, incomes, test scores, you name it. Analyzing these troves required new methods. Enter the</w:t>
      </w:r>
      <w:r>
        <w:t xml:space="preserve"> </w:t>
      </w:r>
      <w:r>
        <w:rPr>
          <w:b/>
          <w:bCs/>
        </w:rPr>
        <w:t xml:space="preserve">correlation matrix</w:t>
      </w:r>
      <w:r>
        <w:t xml:space="preserve">. If you measure, say, 10 different variables for a group of people (their height, weight, exam scores, etc.), you can compute the correlation between each pair of variables. The results form a symmetric table – an</w:t>
      </w:r>
      <w:r>
        <w:t xml:space="preserve"> </w:t>
      </w:r>
      <w:r>
        <w:rPr>
          <w:i/>
          <w:iCs/>
        </w:rPr>
        <w:t xml:space="preserve">n×n matrix</w:t>
      </w:r>
      <w:r>
        <w:t xml:space="preserve"> </w:t>
      </w:r>
      <w:r>
        <w:t xml:space="preserve">of correlation coefficients. British statistician</w:t>
      </w:r>
      <w:r>
        <w:t xml:space="preserve"> </w:t>
      </w:r>
      <w:r>
        <w:rPr>
          <w:b/>
          <w:bCs/>
        </w:rPr>
        <w:t xml:space="preserve">Karl Pearson</w:t>
      </w:r>
      <w:r>
        <w:t xml:space="preserve"> </w:t>
      </w:r>
      <w:r>
        <w:t xml:space="preserve">developed the correlation coefficient around 1895, enabling this kind of analysis. Soon researchers were assembling correlation matrices for human traits, economic indicators, and more.</w:t>
      </w:r>
    </w:p>
    <w:p>
      <w:pPr>
        <w:pStyle w:val="BodyText"/>
      </w:pPr>
      <w:r>
        <w:rPr>
          <w:b/>
          <w:bCs/>
        </w:rPr>
        <w:t xml:space="preserve">Scene: University College London, 1904.</w:t>
      </w:r>
      <w:r>
        <w:t xml:space="preserve"> </w:t>
      </w:r>
      <w:r>
        <w:t xml:space="preserve">Psychologist</w:t>
      </w:r>
      <w:r>
        <w:t xml:space="preserve"> </w:t>
      </w:r>
      <w:r>
        <w:rPr>
          <w:b/>
          <w:bCs/>
        </w:rPr>
        <w:t xml:space="preserve">Charles Spearman</w:t>
      </w:r>
      <w:r>
        <w:t xml:space="preserve"> </w:t>
      </w:r>
      <w:r>
        <w:t xml:space="preserve">has gathered scores from several cognitive tests given to schoolchildren. He computes the correlations between each test – how strongly does doing well in arithmetic predict doing well in language, in memory, etc.? Spearman lays out the correlation matrix (perhaps on a chalkboard grid). He notices all the tests are positively correlated to some degree. From this matrix, Spearman theorizes a single underlying factor, “g” (general intelligence), might explain the positive correlations. To extract it, he devises a procedure equivalent to finding the</w:t>
      </w:r>
      <w:r>
        <w:t xml:space="preserve"> </w:t>
      </w:r>
      <w:r>
        <w:rPr>
          <w:b/>
          <w:bCs/>
        </w:rPr>
        <w:t xml:space="preserve">dominant eigenvector</w:t>
      </w:r>
      <w:r>
        <w:t xml:space="preserve"> </w:t>
      </w:r>
      <w:r>
        <w:t xml:space="preserve">of the correlation matrix</w:t>
      </w:r>
      <w:hyperlink r:id="rId59">
        <w:r>
          <w:rPr>
            <w:rStyle w:val="Hyperlink"/>
          </w:rPr>
          <w:t xml:space="preserve">[35]</w:t>
        </w:r>
      </w:hyperlink>
      <w:hyperlink r:id="rId60">
        <w:r>
          <w:rPr>
            <w:rStyle w:val="Hyperlink"/>
          </w:rPr>
          <w:t xml:space="preserve">[36]</w:t>
        </w:r>
      </w:hyperlink>
      <w:r>
        <w:t xml:space="preserve">. He doesn’t use those terms explicitly (matrix algebra was not common in psychology then), but essentially Spearman invented</w:t>
      </w:r>
      <w:r>
        <w:t xml:space="preserve"> </w:t>
      </w:r>
      <w:r>
        <w:rPr>
          <w:b/>
          <w:bCs/>
        </w:rPr>
        <w:t xml:space="preserve">factor analysis</w:t>
      </w:r>
      <w:r>
        <w:t xml:space="preserve">, which is fundamentally a matrix eigen-decomposition method. Spearman’s work had far-reaching social implications: it birthed the idea of IQ and</w:t>
      </w:r>
      <w:r>
        <w:t xml:space="preserve"> </w:t>
      </w:r>
      <w:r>
        <w:rPr>
          <w:b/>
          <w:bCs/>
        </w:rPr>
        <w:t xml:space="preserve">ranked individuals by a latent factor</w:t>
      </w:r>
      <w:r>
        <w:t xml:space="preserve">. Here, a matrix was doing almost</w:t>
      </w:r>
      <w:r>
        <w:t xml:space="preserve"> </w:t>
      </w:r>
      <w:r>
        <w:rPr>
          <w:i/>
          <w:iCs/>
        </w:rPr>
        <w:t xml:space="preserve">mythological work</w:t>
      </w:r>
      <w:r>
        <w:t xml:space="preserve"> </w:t>
      </w:r>
      <w:r>
        <w:t xml:space="preserve">– transforming messy data into an underlying essence (an</w:t>
      </w:r>
      <w:r>
        <w:t xml:space="preserve"> </w:t>
      </w:r>
      <w:r>
        <w:rPr>
          <w:b/>
          <w:bCs/>
        </w:rPr>
        <w:t xml:space="preserve">ordering</w:t>
      </w:r>
      <w:r>
        <w:t xml:space="preserve"> </w:t>
      </w:r>
      <w:r>
        <w:t xml:space="preserve">of minds). This illustrates another answer to</w:t>
      </w:r>
      <w:r>
        <w:t xml:space="preserve"> </w:t>
      </w:r>
      <w:r>
        <w:rPr>
          <w:i/>
          <w:iCs/>
        </w:rPr>
        <w:t xml:space="preserve">what felt magical</w:t>
      </w:r>
      <w:r>
        <w:t xml:space="preserve"> </w:t>
      </w:r>
      <w:r>
        <w:t xml:space="preserve">about matrices: they could</w:t>
      </w:r>
      <w:r>
        <w:t xml:space="preserve"> </w:t>
      </w:r>
      <w:r>
        <w:rPr>
          <w:b/>
          <w:bCs/>
        </w:rPr>
        <w:t xml:space="preserve">compress relationships</w:t>
      </w:r>
      <w:r>
        <w:t xml:space="preserve"> </w:t>
      </w:r>
      <w:r>
        <w:t xml:space="preserve">and seemingly pull hidden truths out of a jumble of data. To a 1904 educator, Spearman’s results felt like uncovering an invisible “intelligence matrix” structuring society. To some, that was attractive (it promised meritocratic sorting by a number); to others, it was threatening (it reduced human complexity to a single metric). The</w:t>
      </w:r>
      <w:r>
        <w:t xml:space="preserve"> </w:t>
      </w:r>
      <w:r>
        <w:rPr>
          <w:b/>
          <w:bCs/>
        </w:rPr>
        <w:t xml:space="preserve">Grid/Order motif</w:t>
      </w:r>
      <w:r>
        <w:t xml:space="preserve"> </w:t>
      </w:r>
      <w:r>
        <w:t xml:space="preserve">appears: a matrix of test scores imposing an order on children’s abilities – comforting to administrators seeking order, tyrannical to those who fear reductionism.</w:t>
      </w:r>
    </w:p>
    <w:p>
      <w:pPr>
        <w:pStyle w:val="BodyText"/>
      </w:pPr>
      <w:r>
        <w:t xml:space="preserve">During the 1910s–1930s,</w:t>
      </w:r>
      <w:r>
        <w:t xml:space="preserve"> </w:t>
      </w:r>
      <w:r>
        <w:rPr>
          <w:b/>
          <w:bCs/>
        </w:rPr>
        <w:t xml:space="preserve">institutional scenes</w:t>
      </w:r>
      <w:r>
        <w:t xml:space="preserve"> </w:t>
      </w:r>
      <w:r>
        <w:t xml:space="preserve">in statistical bureaus mirrored the spread of matrix thinking. At agricultural and economic research offices (like the U.S. Department of Agriculture’s statistical lab in the 1920s), clerks used</w:t>
      </w:r>
      <w:r>
        <w:t xml:space="preserve"> </w:t>
      </w:r>
      <w:r>
        <w:rPr>
          <w:b/>
          <w:bCs/>
        </w:rPr>
        <w:t xml:space="preserve">punch-card machines</w:t>
      </w:r>
      <w:r>
        <w:t xml:space="preserve"> </w:t>
      </w:r>
      <w:r>
        <w:t xml:space="preserve">to tabulate data and generate normal equations for regression (normal equations form a matrix equation). However, the actual solution of those equations – inverting a big matrix – was beyond early machines. As an observer noted in 1924, punch-card tabulators couldn’t easily solve matrix arithmetic problems;</w:t>
      </w:r>
      <w:r>
        <w:t xml:space="preserve"> </w:t>
      </w:r>
      <w:r>
        <w:rPr>
          <w:i/>
          <w:iCs/>
        </w:rPr>
        <w:t xml:space="preserve">such problems were solved by human computers with desk calculators</w:t>
      </w:r>
      <w:hyperlink r:id="rId61">
        <w:r>
          <w:rPr>
            <w:rStyle w:val="Hyperlink"/>
          </w:rPr>
          <w:t xml:space="preserve">[37]</w:t>
        </w:r>
      </w:hyperlink>
      <w:hyperlink r:id="rId62">
        <w:r>
          <w:rPr>
            <w:rStyle w:val="Hyperlink"/>
          </w:rPr>
          <w:t xml:space="preserve">[38]</w:t>
        </w:r>
      </w:hyperlink>
      <w:r>
        <w:t xml:space="preserve">. So you had a hybrid workflow: machines would prepare the matrix (sums of products, etc.), and human operators would then crank the mechanical calculators to do the Gaussian elimination. It was labor-intensive, but it allowed governments to use matrix-based</w:t>
      </w:r>
      <w:r>
        <w:t xml:space="preserve"> </w:t>
      </w:r>
      <w:r>
        <w:rPr>
          <w:b/>
          <w:bCs/>
        </w:rPr>
        <w:t xml:space="preserve">least squares</w:t>
      </w:r>
      <w:r>
        <w:t xml:space="preserve"> </w:t>
      </w:r>
      <w:r>
        <w:t xml:space="preserve">to, for example, fit trends and make economic forecasts. A poignant labor scene is</w:t>
      </w:r>
      <w:r>
        <w:t xml:space="preserve"> </w:t>
      </w:r>
      <w:r>
        <w:rPr>
          <w:b/>
          <w:bCs/>
        </w:rPr>
        <w:t xml:space="preserve">the computing pool</w:t>
      </w:r>
      <w:r>
        <w:t xml:space="preserve">: a room mostly of women (as many “human computers” were female) each tackling a part of a matrix reduction. One might invert a 10×10 matrix by partitioning it: each pair of women handling a few rows, then cross-checking. This cooperative matrix labor got war-time nicknames. During WWII, the U.S. military indeed hired groups of women as “computers” to solve large systems for ballistics and engineering problems. Anecdotes speak of terms like “</w:t>
      </w:r>
      <w:r>
        <w:rPr>
          <w:b/>
          <w:bCs/>
        </w:rPr>
        <w:t xml:space="preserve">kilogirl</w:t>
      </w:r>
      <w:r>
        <w:t xml:space="preserve">” – meaning the computational work equivalent to a thousand hours of one woman’s labor – to measure big tasks</w:t>
      </w:r>
      <w:hyperlink r:id="rId63">
        <w:r>
          <w:rPr>
            <w:rStyle w:val="Hyperlink"/>
          </w:rPr>
          <w:t xml:space="preserve">[39]</w:t>
        </w:r>
      </w:hyperlink>
      <w:r>
        <w:t xml:space="preserve">. These human matrix-solvers were an invisible workforce powering the “engines” of war and bureaucracy.</w:t>
      </w:r>
    </w:p>
    <w:bookmarkEnd w:id="64"/>
    <w:bookmarkStart w:id="65" w:name="engineering-systems-and-control"/>
    <w:p>
      <w:pPr>
        <w:pStyle w:val="Heading3"/>
      </w:pPr>
      <w:r>
        <w:t xml:space="preserve">Engineering Systems and Control</w:t>
      </w:r>
    </w:p>
    <w:p>
      <w:pPr>
        <w:pStyle w:val="FirstParagraph"/>
      </w:pPr>
      <w:r>
        <w:t xml:space="preserve">Parallel to statistics,</w:t>
      </w:r>
      <w:r>
        <w:t xml:space="preserve"> </w:t>
      </w:r>
      <w:r>
        <w:rPr>
          <w:b/>
          <w:bCs/>
        </w:rPr>
        <w:t xml:space="preserve">engineers</w:t>
      </w:r>
      <w:r>
        <w:t xml:space="preserve"> </w:t>
      </w:r>
      <w:r>
        <w:t xml:space="preserve">were embracing matrices to model complex networks. Electrical engineers analyzed circuits with Kirchhoff’s laws, which yield linear equations. By the 1930s, a power grid or telephone network could be represented by a huge matrix encoding connections and impedances. The solution of those matrices (currents, voltages) was essential to keep lights on and phones ringing.</w:t>
      </w:r>
    </w:p>
    <w:p>
      <w:pPr>
        <w:pStyle w:val="BodyText"/>
      </w:pPr>
      <w:r>
        <w:t xml:space="preserve">An interesting institutional scene:</w:t>
      </w:r>
      <w:r>
        <w:t xml:space="preserve"> </w:t>
      </w:r>
      <w:r>
        <w:rPr>
          <w:b/>
          <w:bCs/>
        </w:rPr>
        <w:t xml:space="preserve">Bell Labs, New Jersey, 1930s</w:t>
      </w:r>
      <w:r>
        <w:t xml:space="preserve">. Here some of the nation’s brightest applied mathematicians and engineers gathered to improve communication technology. Harold S. Black is designing feedback amplifiers; Harry Nyquist is studying stability of control loops; Claude Shannon (a bit later) will mathematize information. In such work, linear systems and matrices pop up constantly: the</w:t>
      </w:r>
      <w:r>
        <w:t xml:space="preserve"> </w:t>
      </w:r>
      <w:r>
        <w:rPr>
          <w:b/>
          <w:bCs/>
        </w:rPr>
        <w:t xml:space="preserve">coefficients matrix</w:t>
      </w:r>
      <w:r>
        <w:t xml:space="preserve"> </w:t>
      </w:r>
      <w:r>
        <w:t xml:space="preserve">of a system of linear differential equations can tell if an amplifier will oscillate (via eigenvalues, specifically if any eigenvalue has a positive real part, the system is unstable). The matrix becomes the</w:t>
      </w:r>
      <w:r>
        <w:t xml:space="preserve"> </w:t>
      </w:r>
      <w:r>
        <w:rPr>
          <w:i/>
          <w:iCs/>
        </w:rPr>
        <w:t xml:space="preserve">control panel</w:t>
      </w:r>
      <w:r>
        <w:t xml:space="preserve"> </w:t>
      </w:r>
      <w:r>
        <w:t xml:space="preserve">of the system, albeit on paper – by tweaking parameters (entries in the matrix), engineers predict how the whole system’s behavior changes. This ability to</w:t>
      </w:r>
      <w:r>
        <w:t xml:space="preserve"> </w:t>
      </w:r>
      <w:r>
        <w:rPr>
          <w:b/>
          <w:bCs/>
        </w:rPr>
        <w:t xml:space="preserve">predict system-wide effects</w:t>
      </w:r>
      <w:r>
        <w:t xml:space="preserve"> </w:t>
      </w:r>
      <w:r>
        <w:t xml:space="preserve">from a matrix was revolutionary for control engineering. It created a mindset that</w:t>
      </w:r>
      <w:r>
        <w:t xml:space="preserve"> </w:t>
      </w:r>
      <w:r>
        <w:rPr>
          <w:b/>
          <w:bCs/>
        </w:rPr>
        <w:t xml:space="preserve">complex systems can be governed</w:t>
      </w:r>
      <w:r>
        <w:t xml:space="preserve"> </w:t>
      </w:r>
      <w:r>
        <w:t xml:space="preserve">if you understand their linear algebra. This is the ethos at the core of Norbert Wiener’s</w:t>
      </w:r>
      <w:r>
        <w:t xml:space="preserve"> </w:t>
      </w:r>
      <w:r>
        <w:rPr>
          <w:b/>
          <w:bCs/>
        </w:rPr>
        <w:t xml:space="preserve">Cybernetics (1948)</w:t>
      </w:r>
      <w:r>
        <w:t xml:space="preserve">, influenced by his WWII work on anti-aircraft predictors (essentially using filters that were matrices updating guesses of a plane’s path). Wiener and colleagues saw any feedback system – whether a thermostat, an economy, or a biological process – through the lens of linear systems analysis. They were champions of the</w:t>
      </w:r>
      <w:r>
        <w:t xml:space="preserve"> </w:t>
      </w:r>
      <w:r>
        <w:rPr>
          <w:b/>
          <w:bCs/>
        </w:rPr>
        <w:t xml:space="preserve">Network/Net motif</w:t>
      </w:r>
      <w:r>
        <w:t xml:space="preserve">: envisioning many interconnected parts (like neurons or telephone switches or economic agents) as one big matrix of interactions. Those who found this attractive were often in the military and industry: if everything can be modeled as a network of linear responses, then in principle it can be controlled or optimized. Those who found it threatening were sometimes humanists or social scientists who worried this thinking reduces humans to cogs or invites authoritarian social engineering (a fear that “we’ll all be managed by the matrix”). Historical conditions made it plausible: the war and Cold War, which poured resources into controlling complex systems (radar networks, economic planning, etc.), encouraging the notion that society itself might be steered via mathematical models.</w:t>
      </w:r>
    </w:p>
    <w:p>
      <w:pPr>
        <w:pStyle w:val="BodyText"/>
      </w:pPr>
      <w:r>
        <w:t xml:space="preserve">By the end of WWII, matrices had permeated</w:t>
      </w:r>
      <w:r>
        <w:t xml:space="preserve"> </w:t>
      </w:r>
      <w:r>
        <w:rPr>
          <w:b/>
          <w:bCs/>
        </w:rPr>
        <w:t xml:space="preserve">education and research across disciplines</w:t>
      </w:r>
      <w:r>
        <w:t xml:space="preserve">. A physics student learned matrix mechanics; an economics student encountered input-output tables (more on that soon); an electrical engineering student solved circuit matrices; a psychology student might use correlation matrices. Yet solving matrices larger than, say, 10x10 still required either heroic hand calculation or analog tricks. That barrier was about to crumble with the advent of digital computers.</w:t>
      </w:r>
    </w:p>
    <w:bookmarkEnd w:id="65"/>
    <w:bookmarkEnd w:id="66"/>
    <w:bookmarkStart w:id="72" w:name="Xf55a1e80a8061cc65dd4698f1d358847afd0d03"/>
    <w:p>
      <w:pPr>
        <w:pStyle w:val="Heading2"/>
      </w:pPr>
      <w:r>
        <w:t xml:space="preserve">Act IV: Matrices Industrialized – Computation, Cold War, and the Invisible Infrastructure (1945–1970s)</w:t>
      </w:r>
    </w:p>
    <w:p>
      <w:pPr>
        <w:pStyle w:val="FirstParagraph"/>
      </w:pPr>
      <w:r>
        <w:t xml:space="preserve">In the postwar era, matrices underwent a profound shift: from being primarily theoretical or small-scale tools to becoming</w:t>
      </w:r>
      <w:r>
        <w:t xml:space="preserve"> </w:t>
      </w:r>
      <w:r>
        <w:rPr>
          <w:b/>
          <w:bCs/>
        </w:rPr>
        <w:t xml:space="preserve">industrial-strength computational infrastructure</w:t>
      </w:r>
      <w:r>
        <w:t xml:space="preserve">. Thanks to electronic computers, one could now throw matrices of size 100, 1000, or 10000 at a machine and get results. Matrices moved to the core of national projects – defense, space, finance – and their</w:t>
      </w:r>
      <w:r>
        <w:t xml:space="preserve"> </w:t>
      </w:r>
      <w:r>
        <w:rPr>
          <w:b/>
          <w:bCs/>
        </w:rPr>
        <w:t xml:space="preserve">symbolic power</w:t>
      </w:r>
      <w:r>
        <w:t xml:space="preserve"> </w:t>
      </w:r>
      <w:r>
        <w:t xml:space="preserve">grew as they became hidden inside machines that ran the modern world.</w:t>
      </w:r>
    </w:p>
    <w:bookmarkStart w:id="70" w:name="X6c63b66d085c6bd0fed45d3fe6e175f3d0952b1"/>
    <w:p>
      <w:pPr>
        <w:pStyle w:val="Heading3"/>
      </w:pPr>
      <w:r>
        <w:t xml:space="preserve">The Computer Age – Feeding Matrices into Machines</w:t>
      </w:r>
    </w:p>
    <w:p>
      <w:pPr>
        <w:pStyle w:val="FirstParagraph"/>
      </w:pPr>
      <w:r>
        <w:rPr>
          <w:b/>
          <w:bCs/>
        </w:rPr>
        <w:t xml:space="preserve">Scene: Princeton, 1946.</w:t>
      </w:r>
      <w:r>
        <w:t xml:space="preserve"> </w:t>
      </w:r>
      <w:r>
        <w:t xml:space="preserve">At the Institute for Advanced Study, a team led by John von Neumann is designing one of the first programmable electronic computers (the IAS machine). Von Neumann, a mathematician who straddled pure and applied worlds, is keenly aware that many important problems reduce to linear algebra. That year, he and collaborator Herman Goldstine write a groundbreaking report on how to solve large systems of linear equations on an electronic computer</w:t>
      </w:r>
      <w:hyperlink r:id="rId67">
        <w:r>
          <w:rPr>
            <w:rStyle w:val="Hyperlink"/>
          </w:rPr>
          <w:t xml:space="preserve">[40]</w:t>
        </w:r>
      </w:hyperlink>
      <w:r>
        <w:t xml:space="preserve">. Von Neumann is essentially inventing computational</w:t>
      </w:r>
      <w:r>
        <w:t xml:space="preserve"> </w:t>
      </w:r>
      <w:r>
        <w:rPr>
          <w:b/>
          <w:bCs/>
        </w:rPr>
        <w:t xml:space="preserve">linear algebra</w:t>
      </w:r>
      <w:r>
        <w:t xml:space="preserve"> </w:t>
      </w:r>
      <w:r>
        <w:t xml:space="preserve">as a field – analyzing how rounding errors might accumulate in Gaussian elimination, how to organize memory for matrix operations, etc. The reason is clear: whether it’s solving the partial differential equations of fluid dynamics (discretized into matrix problems) or optimizing a linear programming model for supply chains (the simplex method revolves around pivoting in a matrix of constraints), the big problems of science and logistics in 1946 all boil down to crunching matrices. Von Neumann famously once said,</w:t>
      </w:r>
      <w:r>
        <w:t xml:space="preserve"> </w:t>
      </w:r>
      <w:r>
        <w:rPr>
          <w:i/>
          <w:iCs/>
        </w:rPr>
        <w:t xml:space="preserve">“The sciences do not try to explain, they hardly even try to interpret, they mainly make models. By a model they mean a</w:t>
      </w:r>
      <w:r>
        <w:t xml:space="preserve"> </w:t>
      </w:r>
      <w:r>
        <w:rPr>
          <w:i/>
          <w:iCs/>
        </w:rPr>
        <w:t xml:space="preserve">mathematical construct</w:t>
      </w:r>
      <w:r>
        <w:t xml:space="preserve"> </w:t>
      </w:r>
      <w:r>
        <w:rPr>
          <w:i/>
          <w:iCs/>
        </w:rPr>
        <w:t xml:space="preserve">which... is intended to mirror phenomena.”</w:t>
      </w:r>
      <w:r>
        <w:t xml:space="preserve"> </w:t>
      </w:r>
      <w:r>
        <w:t xml:space="preserve">In building computers, he was literally building</w:t>
      </w:r>
      <w:r>
        <w:t xml:space="preserve"> </w:t>
      </w:r>
      <w:r>
        <w:rPr>
          <w:b/>
          <w:bCs/>
        </w:rPr>
        <w:t xml:space="preserve">matrix-crunching machines</w:t>
      </w:r>
      <w:r>
        <w:t xml:space="preserve"> </w:t>
      </w:r>
      <w:r>
        <w:t xml:space="preserve">to run those models.</w:t>
      </w:r>
    </w:p>
    <w:p>
      <w:pPr>
        <w:pStyle w:val="BodyText"/>
      </w:pPr>
      <w:r>
        <w:rPr>
          <w:b/>
          <w:bCs/>
        </w:rPr>
        <w:t xml:space="preserve">Laboratory scene: Los Alamos, late 1940s.</w:t>
      </w:r>
      <w:r>
        <w:t xml:space="preserve"> </w:t>
      </w:r>
      <w:r>
        <w:t xml:space="preserve">Scientists are working on the hydrogen bomb design. They must solve giant systems of linear equations arising from neutron diffusion and implosion dynamics. On the wall-sized ENIAC computer (moved from Pennsylvania) or later on the new MANIAC machine, they program matrix inversion routines. Accounts describe how even feeding the input was a task: setting up thousands of punch cards encoding a matrix, debugging the run, then getting printed results of the solution vector. For particularly large matrices, they might have to use iterative methods (Jacobi or Gauss-Seidel iterations) because direct inversion would be too slow or memory-heavy. Early computers had very limited memory (the IAS machine had 40-bit words and maybe 1024 words of memory), so a matrix of size, say, 100x100 was already a tight fit. Still, these teams managed, piece by piece.</w:t>
      </w:r>
      <w:r>
        <w:t xml:space="preserve"> </w:t>
      </w:r>
      <w:r>
        <w:rPr>
          <w:b/>
          <w:bCs/>
        </w:rPr>
        <w:t xml:space="preserve">The matrix was now a machine problem</w:t>
      </w:r>
      <w:r>
        <w:t xml:space="preserve">, not a hand problem. And that changed who worked on matrices: a new breed of specialists in “numerical analysis” emerged, like</w:t>
      </w:r>
      <w:r>
        <w:t xml:space="preserve"> </w:t>
      </w:r>
      <w:r>
        <w:rPr>
          <w:b/>
          <w:bCs/>
        </w:rPr>
        <w:t xml:space="preserve">James Wilkinson</w:t>
      </w:r>
      <w:r>
        <w:t xml:space="preserve"> </w:t>
      </w:r>
      <w:r>
        <w:t xml:space="preserve">in the UK, who focused on how to compute matrix operations accurately and efficiently. Wilkinson found, for example, stable algorithms for eigenvalues (the QR algorithm in the 1960s) ensuring that computers could reliably find an aircraft’s vibration modes or a covariance matrix’s principal components without being derailed by rounding errors. The</w:t>
      </w:r>
      <w:r>
        <w:t xml:space="preserve"> </w:t>
      </w:r>
      <w:r>
        <w:rPr>
          <w:i/>
          <w:iCs/>
        </w:rPr>
        <w:t xml:space="preserve">values</w:t>
      </w:r>
      <w:r>
        <w:t xml:space="preserve"> </w:t>
      </w:r>
      <w:r>
        <w:t xml:space="preserve">of rigor and error analysis from pure math collided with the</w:t>
      </w:r>
      <w:r>
        <w:t xml:space="preserve"> </w:t>
      </w:r>
      <w:r>
        <w:rPr>
          <w:i/>
          <w:iCs/>
        </w:rPr>
        <w:t xml:space="preserve">messy realities</w:t>
      </w:r>
      <w:r>
        <w:t xml:space="preserve"> </w:t>
      </w:r>
      <w:r>
        <w:t xml:space="preserve">of finite precision – a conflict that matured into a synergy. Initially, some pure mathematicians looked down on this number-crunching; they saw it as engineering grunt work, akin to the old clerical computations. But as the Cold War poured prestige and funds into big calculation projects,</w:t>
      </w:r>
      <w:r>
        <w:t xml:space="preserve"> </w:t>
      </w:r>
      <w:r>
        <w:rPr>
          <w:b/>
          <w:bCs/>
        </w:rPr>
        <w:t xml:space="preserve">computation-oriented mathematicians gained respect</w:t>
      </w:r>
      <w:r>
        <w:t xml:space="preserve">.</w:t>
      </w:r>
    </w:p>
    <w:p>
      <w:pPr>
        <w:pStyle w:val="BodyText"/>
      </w:pPr>
      <w:r>
        <w:t xml:space="preserve">A</w:t>
      </w:r>
      <w:r>
        <w:t xml:space="preserve"> </w:t>
      </w:r>
      <w:r>
        <w:rPr>
          <w:b/>
          <w:bCs/>
        </w:rPr>
        <w:t xml:space="preserve">conflict scene</w:t>
      </w:r>
      <w:r>
        <w:t xml:space="preserve"> </w:t>
      </w:r>
      <w:r>
        <w:t xml:space="preserve">from this era: pure vs. applied math in academia. In 1950, if a young mathematician wanted to study “matrix calculations” or work on a computer, some old-school faculty might sneer that it’s not real mathematics – “just computing.” But by 1960, places like MIT and Stanford had established computer science and applied math departments where solving large linear systems was a central concern. The culture was shifting:</w:t>
      </w:r>
      <w:r>
        <w:t xml:space="preserve"> </w:t>
      </w:r>
      <w:r>
        <w:rPr>
          <w:b/>
          <w:bCs/>
        </w:rPr>
        <w:t xml:space="preserve">matrices were becoming an accepted bridge</w:t>
      </w:r>
      <w:r>
        <w:t xml:space="preserve"> </w:t>
      </w:r>
      <w:r>
        <w:t xml:space="preserve">between pure theory and practical algorithms, with people like von Neumann and later</w:t>
      </w:r>
      <w:r>
        <w:t xml:space="preserve"> </w:t>
      </w:r>
      <w:r>
        <w:rPr>
          <w:b/>
          <w:bCs/>
        </w:rPr>
        <w:t xml:space="preserve">Gene Golub</w:t>
      </w:r>
      <w:r>
        <w:t xml:space="preserve"> </w:t>
      </w:r>
      <w:r>
        <w:t xml:space="preserve">(who co-founded Stanford’s computer science dept. and co-wrote LINPACK libraries) working to ensure numerical linear algebra became a rigorous discipline.</w:t>
      </w:r>
    </w:p>
    <w:p>
      <w:pPr>
        <w:pStyle w:val="BodyText"/>
      </w:pPr>
      <w:r>
        <w:rPr>
          <w:b/>
          <w:bCs/>
        </w:rPr>
        <w:t xml:space="preserve">Institutions sprang up</w:t>
      </w:r>
      <w:r>
        <w:t xml:space="preserve">: In 1947 the Institute for Numerical Analysis in Los Angeles (under the National Bureau of Standards) brought together math talent to program early computers for matrix problems, developing software for linear equations and eigenvalues. Private companies like</w:t>
      </w:r>
      <w:r>
        <w:t xml:space="preserve"> </w:t>
      </w:r>
      <w:r>
        <w:rPr>
          <w:b/>
          <w:bCs/>
        </w:rPr>
        <w:t xml:space="preserve">IBM</w:t>
      </w:r>
      <w:r>
        <w:t xml:space="preserve"> </w:t>
      </w:r>
      <w:r>
        <w:t xml:space="preserve">built the first software libraries (IBM’s 1950s math library had matrix routines). By the late 1950s, FORTRAN, the first high-level programming language, included easy handling of arrays, reflecting the centrality of matrix computations in scientific programming.</w:t>
      </w:r>
      <w:r>
        <w:t xml:space="preserve"> </w:t>
      </w:r>
      <w:r>
        <w:rPr>
          <w:b/>
          <w:bCs/>
        </w:rPr>
        <w:t xml:space="preserve">John Backus</w:t>
      </w:r>
      <w:r>
        <w:t xml:space="preserve">, creator of FORTRAN, made it possible to write</w:t>
      </w:r>
      <w:r>
        <w:t xml:space="preserve"> </w:t>
      </w:r>
      <w:r>
        <w:rPr>
          <w:rStyle w:val="VerbatimChar"/>
        </w:rPr>
        <w:t xml:space="preserve">A = MATMULT(B,C)</w:t>
      </w:r>
      <w:r>
        <w:t xml:space="preserve"> </w:t>
      </w:r>
      <w:r>
        <w:t xml:space="preserve">instead of a hundred lines of assembly – a nod to how common matrix multiplication had become.</w:t>
      </w:r>
    </w:p>
    <w:p>
      <w:pPr>
        <w:pStyle w:val="BodyText"/>
      </w:pPr>
      <w:r>
        <w:t xml:space="preserve">Perhaps one of the clearest signs of matrix ascendancy was the creation of standardized</w:t>
      </w:r>
      <w:r>
        <w:t xml:space="preserve"> </w:t>
      </w:r>
      <w:r>
        <w:rPr>
          <w:b/>
          <w:bCs/>
        </w:rPr>
        <w:t xml:space="preserve">linear algebra software</w:t>
      </w:r>
      <w:r>
        <w:t xml:space="preserve"> </w:t>
      </w:r>
      <w:r>
        <w:t xml:space="preserve">and benchmarks. In 1979, Jack Dongarra and others released</w:t>
      </w:r>
      <w:r>
        <w:t xml:space="preserve"> </w:t>
      </w:r>
      <w:r>
        <w:rPr>
          <w:b/>
          <w:bCs/>
        </w:rPr>
        <w:t xml:space="preserve">LINPACK</w:t>
      </w:r>
      <w:r>
        <w:t xml:space="preserve">, a software library of Fortran subroutines for solving linear systems</w:t>
      </w:r>
      <w:hyperlink r:id="rId68">
        <w:r>
          <w:rPr>
            <w:rStyle w:val="Hyperlink"/>
          </w:rPr>
          <w:t xml:space="preserve">[41]</w:t>
        </w:r>
      </w:hyperlink>
      <w:r>
        <w:t xml:space="preserve">. It quickly became a tool every scientist and engineer relied on – you no longer needed to code Gaussian elimination from scratch; you’d call LINPACK. And how did people judge the performance of supercomputers? By a</w:t>
      </w:r>
      <w:r>
        <w:t xml:space="preserve"> </w:t>
      </w:r>
      <w:r>
        <w:rPr>
          <w:b/>
          <w:bCs/>
        </w:rPr>
        <w:t xml:space="preserve">matrix benchmark</w:t>
      </w:r>
      <w:r>
        <w:t xml:space="preserve">: the LINPACK benchmark measured how fast a machine could solve a dense linear system</w:t>
      </w:r>
      <w:hyperlink r:id="rId69">
        <w:r>
          <w:rPr>
            <w:rStyle w:val="Hyperlink"/>
          </w:rPr>
          <w:t xml:space="preserve">[42]</w:t>
        </w:r>
      </w:hyperlink>
      <w:r>
        <w:t xml:space="preserve">. To this day, the Top500 ranking of supercomputers is based on their speed on large matrix problems</w:t>
      </w:r>
      <w:hyperlink r:id="rId69">
        <w:r>
          <w:rPr>
            <w:rStyle w:val="Hyperlink"/>
          </w:rPr>
          <w:t xml:space="preserve">[42]</w:t>
        </w:r>
      </w:hyperlink>
      <w:r>
        <w:t xml:space="preserve">. It’s telling:</w:t>
      </w:r>
      <w:r>
        <w:t xml:space="preserve"> </w:t>
      </w:r>
      <w:r>
        <w:rPr>
          <w:i/>
          <w:iCs/>
        </w:rPr>
        <w:t xml:space="preserve">computing power is literally measured in how many matrix operations per second can be done</w:t>
      </w:r>
      <w:r>
        <w:t xml:space="preserve">. This implicit belief that “matrix-solving ability = computing might” underscores that matrices had become the</w:t>
      </w:r>
      <w:r>
        <w:t xml:space="preserve"> </w:t>
      </w:r>
      <w:r>
        <w:rPr>
          <w:b/>
          <w:bCs/>
        </w:rPr>
        <w:t xml:space="preserve">assembly language of scientific computing</w:t>
      </w:r>
      <w:r>
        <w:t xml:space="preserve">.</w:t>
      </w:r>
    </w:p>
    <w:bookmarkEnd w:id="70"/>
    <w:bookmarkStart w:id="71" w:name="X49a90010100f1d02798cdf94f5a603ddbb2e30e"/>
    <w:p>
      <w:pPr>
        <w:pStyle w:val="Heading3"/>
      </w:pPr>
      <w:r>
        <w:t xml:space="preserve">Cold War Matrix Economy and Infrastructure</w:t>
      </w:r>
    </w:p>
    <w:p>
      <w:pPr>
        <w:pStyle w:val="FirstParagraph"/>
      </w:pPr>
      <w:r>
        <w:t xml:space="preserve">Beyond pure computation, matrices permeated Cold War strategy and infrastructure. Consider</w:t>
      </w:r>
      <w:r>
        <w:t xml:space="preserve"> </w:t>
      </w:r>
      <w:r>
        <w:rPr>
          <w:b/>
          <w:bCs/>
        </w:rPr>
        <w:t xml:space="preserve">economics</w:t>
      </w:r>
      <w:r>
        <w:t xml:space="preserve">: in 1941, Russian-born American economist</w:t>
      </w:r>
      <w:r>
        <w:t xml:space="preserve"> </w:t>
      </w:r>
      <w:r>
        <w:rPr>
          <w:b/>
          <w:bCs/>
        </w:rPr>
        <w:t xml:space="preserve">Wassily Leontief</w:t>
      </w:r>
      <w:r>
        <w:t xml:space="preserve"> </w:t>
      </w:r>
      <w:r>
        <w:t xml:space="preserve">published his input-output model of the economy, representing industries and their interdependencies as a big matrix. Each cell showed how much output from industry i is used by industry j. By inverting (or approximately inverting) this input-output matrix, one could predict how a change in one sector (say steel production) would ripple through all others. Leontief’s model was in essence a giant matrix equation:</w:t>
      </w:r>
      <w:r>
        <w:t xml:space="preserve"> </w:t>
      </w:r>
      <w:r>
        <w:rPr>
          <w:b/>
          <w:bCs/>
        </w:rPr>
        <w:t xml:space="preserve">(I – A)x = d</w:t>
      </w:r>
      <w:r>
        <w:t xml:space="preserve">, solve for x given a demand vector d. This appealed greatly in the era of wartime planning and later Cold War economic management. The</w:t>
      </w:r>
      <w:r>
        <w:t xml:space="preserve"> </w:t>
      </w:r>
      <w:r>
        <w:rPr>
          <w:b/>
          <w:bCs/>
        </w:rPr>
        <w:t xml:space="preserve">Soviet Union</w:t>
      </w:r>
      <w:r>
        <w:t xml:space="preserve">, in particular, loved the idea of using matrix methods to plan production (though in practice the calculations grew unwieldy). In the West too, governments used Leontief’s matrices to analyze industries. The matrix here becomes a</w:t>
      </w:r>
      <w:r>
        <w:t xml:space="preserve"> </w:t>
      </w:r>
      <w:r>
        <w:rPr>
          <w:b/>
          <w:bCs/>
        </w:rPr>
        <w:t xml:space="preserve">bureaucratic grid for an entire nation’s economy</w:t>
      </w:r>
      <w:r>
        <w:t xml:space="preserve"> </w:t>
      </w:r>
      <w:r>
        <w:t xml:space="preserve">– a dream of rational order (motif:</w:t>
      </w:r>
      <w:r>
        <w:t xml:space="preserve"> </w:t>
      </w:r>
      <w:r>
        <w:rPr>
          <w:b/>
          <w:bCs/>
        </w:rPr>
        <w:t xml:space="preserve">Grid/Order</w:t>
      </w:r>
      <w:r>
        <w:t xml:space="preserve">). To planners, it was attractive: everything quantified, interlinked, governable by linear equations. To critics (like free-market economists), it was threatening: an oversimplified straitjacket on the organic economy. Historically, the push for large-scale linear programming and input-output analysis was fueled by Cold War competition – each side sought to optimize resources, and matrix models promised scientific rigor in doing so.</w:t>
      </w:r>
    </w:p>
    <w:p>
      <w:pPr>
        <w:pStyle w:val="BodyText"/>
      </w:pPr>
      <w:r>
        <w:rPr>
          <w:b/>
          <w:bCs/>
        </w:rPr>
        <w:t xml:space="preserve">Military logistics</w:t>
      </w:r>
      <w:r>
        <w:t xml:space="preserve"> </w:t>
      </w:r>
      <w:r>
        <w:t xml:space="preserve">similarly turned to matrices. The field of</w:t>
      </w:r>
      <w:r>
        <w:t xml:space="preserve"> </w:t>
      </w:r>
      <w:r>
        <w:rPr>
          <w:b/>
          <w:bCs/>
        </w:rPr>
        <w:t xml:space="preserve">operations research</w:t>
      </w:r>
      <w:r>
        <w:t xml:space="preserve"> </w:t>
      </w:r>
      <w:r>
        <w:t xml:space="preserve">(OR) born in WWII used linear programming to allocate resources, schedule convoys, etc. The</w:t>
      </w:r>
      <w:r>
        <w:t xml:space="preserve"> </w:t>
      </w:r>
      <w:r>
        <w:rPr>
          <w:b/>
          <w:bCs/>
        </w:rPr>
        <w:t xml:space="preserve">simplex algorithm</w:t>
      </w:r>
      <w:r>
        <w:t xml:space="preserve"> </w:t>
      </w:r>
      <w:r>
        <w:t xml:space="preserve">(George Dantzig, 1947) solved linear inequality systems by pivoting on a matrix of constraints. Initially done by hand for small cases, by the 1950s this was computerized, enabling optimization of supply chains with hundreds of variables. The Pentagon and RAND Corporation (a think tank) employed mathematicians to build massive linear models – whether for optimizing radar station placements or planning nuclear material procurement. These were</w:t>
      </w:r>
      <w:r>
        <w:t xml:space="preserve"> </w:t>
      </w:r>
      <w:r>
        <w:rPr>
          <w:b/>
          <w:bCs/>
        </w:rPr>
        <w:t xml:space="preserve">labor scenes</w:t>
      </w:r>
      <w:r>
        <w:t xml:space="preserve"> </w:t>
      </w:r>
      <w:r>
        <w:t xml:space="preserve">too: analysts debugging matrices of constraints, punching input cards, and praying the mainframe didn’t crash halfway through. A notable institutional effort was the Navy’s Project SCOOP (Scientific Computation of Optimal Programs) in the 1940s, which applied linear programming (matrices) to Navy supply problems; it was among the first to use electronic computers for such tasks.</w:t>
      </w:r>
    </w:p>
    <w:p>
      <w:pPr>
        <w:pStyle w:val="BodyText"/>
      </w:pPr>
      <w:r>
        <w:t xml:space="preserve">Back in academia, all this filtered into</w:t>
      </w:r>
      <w:r>
        <w:t xml:space="preserve"> </w:t>
      </w:r>
      <w:r>
        <w:rPr>
          <w:b/>
          <w:bCs/>
        </w:rPr>
        <w:t xml:space="preserve">curricula</w:t>
      </w:r>
      <w:r>
        <w:t xml:space="preserve">. In the 1960s, universities revamped courses:</w:t>
      </w:r>
      <w:r>
        <w:t xml:space="preserve"> </w:t>
      </w:r>
      <w:r>
        <w:rPr>
          <w:b/>
          <w:bCs/>
        </w:rPr>
        <w:t xml:space="preserve">Linear Algebra</w:t>
      </w:r>
      <w:r>
        <w:t xml:space="preserve"> </w:t>
      </w:r>
      <w:r>
        <w:t xml:space="preserve">became a standard undergraduate course, often required for physics, engineering, computer science. Previously, one might only encounter matrix theory as a brief part of an “algebra” or “analytic geometry” course. Now it stood alone, reflecting its broad utility. The tone also shifted from abstract to applied: many courses taught both the theory (vector spaces, linear transformations) and how to actually compute solutions for matrices. Textbooks like</w:t>
      </w:r>
      <w:r>
        <w:t xml:space="preserve"> </w:t>
      </w:r>
      <w:r>
        <w:rPr>
          <w:b/>
          <w:bCs/>
        </w:rPr>
        <w:t xml:space="preserve">Gilbert Strang’s</w:t>
      </w:r>
      <w:r>
        <w:rPr>
          <w:b/>
          <w:bCs/>
        </w:rPr>
        <w:t xml:space="preserve"> </w:t>
      </w:r>
      <w:r>
        <w:rPr>
          <w:b/>
          <w:bCs/>
          <w:i/>
          <w:iCs/>
        </w:rPr>
        <w:t xml:space="preserve">Linear Algebra and Its Applications</w:t>
      </w:r>
      <w:r>
        <w:t xml:space="preserve"> </w:t>
      </w:r>
      <w:r>
        <w:t xml:space="preserve">(1976) became wildly popular for blending insight with real-world examples (networks, Markov chains, etc.). Strang’s approach embodied the Cold War educational ethos: make math rigorous</w:t>
      </w:r>
      <w:r>
        <w:t xml:space="preserve"> </w:t>
      </w:r>
      <w:r>
        <w:rPr>
          <w:i/>
          <w:iCs/>
        </w:rPr>
        <w:t xml:space="preserve">and</w:t>
      </w:r>
      <w:r>
        <w:t xml:space="preserve"> </w:t>
      </w:r>
      <w:r>
        <w:t xml:space="preserve">useful, produce graduates who can tackle scientific challenges. Meanwhile, more abstract texts (like those influenced by Bourbaki in France, who treated linear algebra in a very axiomatic way) also flourished, especially in training pure mathematicians. This sometimes caused a</w:t>
      </w:r>
      <w:r>
        <w:t xml:space="preserve"> </w:t>
      </w:r>
      <w:r>
        <w:rPr>
          <w:b/>
          <w:bCs/>
        </w:rPr>
        <w:t xml:space="preserve">pedagogical conflict</w:t>
      </w:r>
      <w:r>
        <w:t xml:space="preserve"> </w:t>
      </w:r>
      <w:r>
        <w:t xml:space="preserve">– students complained that some courses only taught proving theorems about vector spaces, with nary a mention of how to invert a matrix numerically, while other courses did the opposite. Over time, curricula found balance, but the debate echoed the older pure vs applied tension in a new form: is linear algebra about abstract structure or about computational problem-solving? The obvious answer – it’s about</w:t>
      </w:r>
      <w:r>
        <w:t xml:space="preserve"> </w:t>
      </w:r>
      <w:r>
        <w:rPr>
          <w:i/>
          <w:iCs/>
        </w:rPr>
        <w:t xml:space="preserve">both</w:t>
      </w:r>
      <w:r>
        <w:t xml:space="preserve"> </w:t>
      </w:r>
      <w:r>
        <w:t xml:space="preserve">– took time to implement harmoniously.</w:t>
      </w:r>
    </w:p>
    <w:p>
      <w:pPr>
        <w:pStyle w:val="BodyText"/>
      </w:pPr>
      <w:r>
        <w:t xml:space="preserve">By the late 1970s, we can say matrices had become</w:t>
      </w:r>
      <w:r>
        <w:t xml:space="preserve"> </w:t>
      </w:r>
      <w:r>
        <w:rPr>
          <w:b/>
          <w:bCs/>
        </w:rPr>
        <w:t xml:space="preserve">invisible infrastructure</w:t>
      </w:r>
      <w:r>
        <w:t xml:space="preserve">. What does that mean? It means that every technology we rely on, every scientific simulation, had matrix calculations under the hood, but the average person or even scientist didn’t need to handle the matrices directly – they were handled by software and hardware behind the scenes. A few examples:</w:t>
      </w:r>
    </w:p>
    <w:p>
      <w:pPr>
        <w:numPr>
          <w:ilvl w:val="0"/>
          <w:numId w:val="1001"/>
        </w:numPr>
      </w:pPr>
      <w:r>
        <w:rPr>
          <w:b/>
          <w:bCs/>
        </w:rPr>
        <w:t xml:space="preserve">Weather prediction.</w:t>
      </w:r>
      <w:r>
        <w:t xml:space="preserve"> </w:t>
      </w:r>
      <w:r>
        <w:t xml:space="preserve">Starting in the 1950s, numerical weather models were basically large systems of linear equations (approximating fluid dynamics). Solving them on early computers was one of von Neumann’s pet projects. By the 1970s, global weather centers used supercomputers solving enormous matrix systems to forecast the weather. No one writes down those matrices by hand – they’re built and solved in memory – but conceptually, the weather is being “calculated” by matrix math.</w:t>
      </w:r>
    </w:p>
    <w:p>
      <w:pPr>
        <w:numPr>
          <w:ilvl w:val="0"/>
          <w:numId w:val="1001"/>
        </w:numPr>
      </w:pPr>
      <w:r>
        <w:rPr>
          <w:b/>
          <w:bCs/>
        </w:rPr>
        <w:t xml:space="preserve">Structural engineering.</w:t>
      </w:r>
      <w:r>
        <w:t xml:space="preserve"> </w:t>
      </w:r>
      <w:r>
        <w:t xml:space="preserve">The</w:t>
      </w:r>
      <w:r>
        <w:t xml:space="preserve"> </w:t>
      </w:r>
      <w:r>
        <w:rPr>
          <w:b/>
          <w:bCs/>
        </w:rPr>
        <w:t xml:space="preserve">finite element method</w:t>
      </w:r>
      <w:r>
        <w:t xml:space="preserve">, developed in the 1960s for aerospace and civil engineering, breaks a structure (an airplane wing, a bridge) into small elements and sets up equilibrium equations – a huge sparse matrix – then solves for stresses and displacements. Thus, every jetliner or skyscraper design by 1970 had a matrix solve at its core. The engineer might just see a final printout of deformation values; hidden matrix solvers did the heavy lifting.</w:t>
      </w:r>
    </w:p>
    <w:p>
      <w:pPr>
        <w:numPr>
          <w:ilvl w:val="0"/>
          <w:numId w:val="1001"/>
        </w:numPr>
      </w:pPr>
      <w:r>
        <w:rPr>
          <w:b/>
          <w:bCs/>
        </w:rPr>
        <w:t xml:space="preserve">Electronics.</w:t>
      </w:r>
      <w:r>
        <w:t xml:space="preserve"> </w:t>
      </w:r>
      <w:r>
        <w:t xml:space="preserve">Circuit simulation tools (like SPICE, first developed at Berkeley in 1973) automatically set up Kirchhoff’s laws for a circuit as a matrix equation and solve it to predict voltages and currents. Chip design exploded in the 1970s; every transistor network analysis was, under the hood, a matrix inversion.</w:t>
      </w:r>
    </w:p>
    <w:p>
      <w:pPr>
        <w:numPr>
          <w:ilvl w:val="0"/>
          <w:numId w:val="1001"/>
        </w:numPr>
      </w:pPr>
      <w:r>
        <w:rPr>
          <w:b/>
          <w:bCs/>
        </w:rPr>
        <w:t xml:space="preserve">Spaceflight.</w:t>
      </w:r>
      <w:r>
        <w:t xml:space="preserve"> </w:t>
      </w:r>
      <w:r>
        <w:t xml:space="preserve">The Apollo program (1960s) required solving linear equations for navigation updates and control systems; indeed, the Apollo guidance computer used a combination of direct solutions and iterative methods for onboard calculations (with limited precision, tricky business). On the ground, trajectory calculations for launches were done on big IBM mainframes solving linear systems related to orbital mechanics corrections.</w:t>
      </w:r>
    </w:p>
    <w:p>
      <w:pPr>
        <w:pStyle w:val="FirstParagraph"/>
      </w:pPr>
      <w:r>
        <w:t xml:space="preserve">In summary, the postwar decades made matrices</w:t>
      </w:r>
      <w:r>
        <w:t xml:space="preserve"> </w:t>
      </w:r>
      <w:r>
        <w:rPr>
          <w:b/>
          <w:bCs/>
        </w:rPr>
        <w:t xml:space="preserve">ubiquitous yet hidden</w:t>
      </w:r>
      <w:r>
        <w:t xml:space="preserve">. They were in the background of the</w:t>
      </w:r>
      <w:r>
        <w:t xml:space="preserve"> </w:t>
      </w:r>
      <w:r>
        <w:rPr>
          <w:i/>
          <w:iCs/>
        </w:rPr>
        <w:t xml:space="preserve">systems</w:t>
      </w:r>
      <w:r>
        <w:t xml:space="preserve"> </w:t>
      </w:r>
      <w:r>
        <w:t xml:space="preserve">that defined modern life: power grids, transportation optimization, communication (error-correcting codes in the nascent digital communications are essentially linear algebra over finite fields). Matrices also quietly entered everyday language in specific contexts: corporate</w:t>
      </w:r>
      <w:r>
        <w:t xml:space="preserve"> </w:t>
      </w:r>
      <w:r>
        <w:rPr>
          <w:b/>
          <w:bCs/>
        </w:rPr>
        <w:t xml:space="preserve">“matrix management”</w:t>
      </w:r>
      <w:r>
        <w:t xml:space="preserve"> </w:t>
      </w:r>
      <w:r>
        <w:t xml:space="preserve">structures (an org chart grid of project vs function), the idea of a “payoff matrix” in game theory (Nash equilibrium analyses during Cold War strategic games would use matrices of payoffs). Even the word</w:t>
      </w:r>
      <w:r>
        <w:t xml:space="preserve"> </w:t>
      </w:r>
      <w:r>
        <w:rPr>
          <w:i/>
          <w:iCs/>
        </w:rPr>
        <w:t xml:space="preserve">matrix</w:t>
      </w:r>
      <w:r>
        <w:t xml:space="preserve"> </w:t>
      </w:r>
      <w:r>
        <w:t xml:space="preserve">started appearing in literature and media to denote something that molds or contains: by 1970, one might speak of “the cultural matrix of an idea,” meaning the environment that gave it birth – a nod to the original mother-meaning, but broadened to any formative network.</w:t>
      </w:r>
    </w:p>
    <w:p>
      <w:pPr>
        <w:pStyle w:val="BodyText"/>
      </w:pPr>
      <w:r>
        <w:t xml:space="preserve">All this set the stage for Act V, when matrices not only run behind the scenes but also capture the public imagination in new ways – as the world becomes ever more networked and computerized, the matrix metaphor leaps out of technical fields and into art, film, and philosophy.</w:t>
      </w:r>
    </w:p>
    <w:bookmarkEnd w:id="71"/>
    <w:bookmarkEnd w:id="72"/>
    <w:bookmarkStart w:id="84" w:name="X8e76e17644fd8fe17d0a41cc040a80b676520e6"/>
    <w:p>
      <w:pPr>
        <w:pStyle w:val="Heading2"/>
      </w:pPr>
      <w:r>
        <w:t xml:space="preserve">Act V: Matrices Everywhere – The Modern World and Myth of the Matrix (1980s–Present)</w:t>
      </w:r>
    </w:p>
    <w:p>
      <w:pPr>
        <w:pStyle w:val="FirstParagraph"/>
      </w:pPr>
      <w:r>
        <w:t xml:space="preserve">By the late 20th century, matrices were truly</w:t>
      </w:r>
      <w:r>
        <w:t xml:space="preserve"> </w:t>
      </w:r>
      <w:r>
        <w:rPr>
          <w:b/>
          <w:bCs/>
        </w:rPr>
        <w:t xml:space="preserve">everywhere</w:t>
      </w:r>
      <w:r>
        <w:t xml:space="preserve"> </w:t>
      </w:r>
      <w:r>
        <w:t xml:space="preserve">– embedded in technology, powering new industries, and even invading pop culture. Three developments especially marked this era: the rise of computer graphics (and digital media), the explosion of the internet (networks of data), and the advent of machine learning and “Big Data.” In each, matrix operations are the unsung hero. At the same time, the word</w:t>
      </w:r>
      <w:r>
        <w:t xml:space="preserve"> </w:t>
      </w:r>
      <w:r>
        <w:rPr>
          <w:i/>
          <w:iCs/>
        </w:rPr>
        <w:t xml:space="preserve">Matrix</w:t>
      </w:r>
      <w:r>
        <w:t xml:space="preserve"> </w:t>
      </w:r>
      <w:r>
        <w:t xml:space="preserve">(often with a capital M) became a metaphor for</w:t>
      </w:r>
      <w:r>
        <w:t xml:space="preserve"> </w:t>
      </w:r>
      <w:r>
        <w:rPr>
          <w:i/>
          <w:iCs/>
        </w:rPr>
        <w:t xml:space="preserve">the totalizing system</w:t>
      </w:r>
      <w:r>
        <w:t xml:space="preserve">, especially after the 1999 film</w:t>
      </w:r>
      <w:r>
        <w:t xml:space="preserve"> </w:t>
      </w:r>
      <w:r>
        <w:rPr>
          <w:i/>
          <w:iCs/>
        </w:rPr>
        <w:t xml:space="preserve">The Matrix</w:t>
      </w:r>
      <w:r>
        <w:t xml:space="preserve"> </w:t>
      </w:r>
      <w:r>
        <w:t xml:space="preserve">jolted public consciousness. This era saw the full flowering of the</w:t>
      </w:r>
      <w:r>
        <w:t xml:space="preserve"> </w:t>
      </w:r>
      <w:r>
        <w:rPr>
          <w:b/>
          <w:bCs/>
        </w:rPr>
        <w:t xml:space="preserve">mythology of the matrix</w:t>
      </w:r>
      <w:r>
        <w:t xml:space="preserve"> </w:t>
      </w:r>
      <w:r>
        <w:t xml:space="preserve">alongside its technical apotheosis.</w:t>
      </w:r>
    </w:p>
    <w:bookmarkStart w:id="82" w:name="X02d3169a6b1a09a2df6bb8993db6d2f667f1f7f"/>
    <w:p>
      <w:pPr>
        <w:pStyle w:val="Heading3"/>
      </w:pPr>
      <w:r>
        <w:t xml:space="preserve">Everything is Matrix Multiplication – Graphics, Search, AI</w:t>
      </w:r>
    </w:p>
    <w:p>
      <w:pPr>
        <w:pStyle w:val="FirstParagraph"/>
      </w:pPr>
      <w:r>
        <w:rPr>
          <w:b/>
          <w:bCs/>
        </w:rPr>
        <w:t xml:space="preserve">Scene: Industrial Light &amp; Magic (ILM) studios, 1988.</w:t>
      </w:r>
      <w:r>
        <w:t xml:space="preserve"> </w:t>
      </w:r>
      <w:r>
        <w:t xml:space="preserve">A team of computer animators is working on</w:t>
      </w:r>
      <w:r>
        <w:t xml:space="preserve"> </w:t>
      </w:r>
      <w:r>
        <w:rPr>
          <w:i/>
          <w:iCs/>
        </w:rPr>
        <w:t xml:space="preserve">Who Framed Roger Rabbit</w:t>
      </w:r>
      <w:r>
        <w:t xml:space="preserve">, blending cartoon and live action. To convincingly insert animated characters into real scenes, they have to apply 3D transformations – rotating, scaling, translating the drawn characters to match camera angles. On their Silicon Graphics computers, they manipulate transformation</w:t>
      </w:r>
      <w:r>
        <w:t xml:space="preserve"> </w:t>
      </w:r>
      <w:r>
        <w:rPr>
          <w:b/>
          <w:bCs/>
        </w:rPr>
        <w:t xml:space="preserve">matrices</w:t>
      </w:r>
      <w:r>
        <w:t xml:space="preserve">. A single 4×4 matrix can encode a rotation+translation in 3D homogeneous coordinates. By multiplying a matrix with the set of vertex coordinates of a 3D model, the software instantly “moves” the model in space. This is linear algebra making movie magic. Ever since the pioneering Pixar short</w:t>
      </w:r>
      <w:r>
        <w:t xml:space="preserve"> </w:t>
      </w:r>
      <w:r>
        <w:rPr>
          <w:i/>
          <w:iCs/>
        </w:rPr>
        <w:t xml:space="preserve">Luxo Jr.</w:t>
      </w:r>
      <w:r>
        <w:t xml:space="preserve"> </w:t>
      </w:r>
      <w:r>
        <w:t xml:space="preserve">(1986) and onward, computer graphics has relied on</w:t>
      </w:r>
      <w:r>
        <w:t xml:space="preserve"> </w:t>
      </w:r>
      <w:r>
        <w:rPr>
          <w:b/>
          <w:bCs/>
        </w:rPr>
        <w:t xml:space="preserve">matrix stacks</w:t>
      </w:r>
      <w:r>
        <w:t xml:space="preserve"> </w:t>
      </w:r>
      <w:r>
        <w:t xml:space="preserve">to render scenes. Video games too: every frame that a GPU draws uses matrices to position objects (modelview and projection matrices). The consumer might not realize it, but behind the fluid motions on a screen are billions of matrix multiplications per second. In the 90s and 2000s, specialized hardware –</w:t>
      </w:r>
      <w:r>
        <w:t xml:space="preserve"> </w:t>
      </w:r>
      <w:r>
        <w:rPr>
          <w:b/>
          <w:bCs/>
        </w:rPr>
        <w:t xml:space="preserve">graphics processing units (GPUs)</w:t>
      </w:r>
      <w:r>
        <w:t xml:space="preserve"> </w:t>
      </w:r>
      <w:r>
        <w:t xml:space="preserve">– were developed to accelerate exactly these operations. GPUs had hundreds, then thousands, of parallel cores to multiply sub-matrices simultaneously, because graphics demanded it. Ironically (or perhaps inevitably), by the 2010s these same GPUs were repurposed for another matrix-heavy task: deep learning.</w:t>
      </w:r>
    </w:p>
    <w:p>
      <w:pPr>
        <w:pStyle w:val="BodyText"/>
      </w:pPr>
      <w:r>
        <w:rPr>
          <w:b/>
          <w:bCs/>
        </w:rPr>
        <w:t xml:space="preserve">Scene: University of Toronto, 2012.</w:t>
      </w:r>
      <w:r>
        <w:t xml:space="preserve"> </w:t>
      </w:r>
      <w:r>
        <w:t xml:space="preserve">Geoff Hinton and his students Alex Krizhevsky and Ilya Sutskever are huddled around a computer, anxiously watching training logs. They’ve built a deep neural network (later known as</w:t>
      </w:r>
      <w:r>
        <w:t xml:space="preserve"> </w:t>
      </w:r>
      <w:r>
        <w:rPr>
          <w:b/>
          <w:bCs/>
        </w:rPr>
        <w:t xml:space="preserve">AlexNet</w:t>
      </w:r>
      <w:r>
        <w:t xml:space="preserve">) to recognize objects in images</w:t>
      </w:r>
      <w:hyperlink r:id="rId73">
        <w:r>
          <w:rPr>
            <w:rStyle w:val="Hyperlink"/>
          </w:rPr>
          <w:t xml:space="preserve">[43]</w:t>
        </w:r>
      </w:hyperlink>
      <w:hyperlink r:id="rId74">
        <w:r>
          <w:rPr>
            <w:rStyle w:val="Hyperlink"/>
          </w:rPr>
          <w:t xml:space="preserve">[44]</w:t>
        </w:r>
      </w:hyperlink>
      <w:r>
        <w:t xml:space="preserve">. It’s a beast of a model for its time: millions of weights (parameters), which means essentially matrices of huge size at each layer of the network. They’re trying something new: training it on a GPU, capitalizing on the GPU’s prowess at matrix ops. After days of computation on 1.2 million images, the results come in and are astonishing – the network demolishes previous benchmarks, kicking off the deep learning revolution</w:t>
      </w:r>
      <w:hyperlink r:id="rId75">
        <w:r>
          <w:rPr>
            <w:rStyle w:val="Hyperlink"/>
          </w:rPr>
          <w:t xml:space="preserve">[45]</w:t>
        </w:r>
      </w:hyperlink>
      <w:hyperlink r:id="rId76">
        <w:r>
          <w:rPr>
            <w:rStyle w:val="Hyperlink"/>
          </w:rPr>
          <w:t xml:space="preserve">[46]</w:t>
        </w:r>
      </w:hyperlink>
      <w:r>
        <w:t xml:space="preserve">. What made this possible? Two outside factors:</w:t>
      </w:r>
      <w:r>
        <w:t xml:space="preserve"> </w:t>
      </w:r>
      <w:r>
        <w:rPr>
          <w:b/>
          <w:bCs/>
        </w:rPr>
        <w:t xml:space="preserve">big data</w:t>
      </w:r>
      <w:r>
        <w:t xml:space="preserve"> </w:t>
      </w:r>
      <w:r>
        <w:t xml:space="preserve">(ImageNet, a huge dataset</w:t>
      </w:r>
      <w:hyperlink r:id="rId77">
        <w:r>
          <w:rPr>
            <w:rStyle w:val="Hyperlink"/>
          </w:rPr>
          <w:t xml:space="preserve">[47]</w:t>
        </w:r>
      </w:hyperlink>
      <w:hyperlink r:id="rId78">
        <w:r>
          <w:rPr>
            <w:rStyle w:val="Hyperlink"/>
          </w:rPr>
          <w:t xml:space="preserve">[48]</w:t>
        </w:r>
      </w:hyperlink>
      <w:r>
        <w:t xml:space="preserve">) and</w:t>
      </w:r>
      <w:r>
        <w:t xml:space="preserve"> </w:t>
      </w:r>
      <w:r>
        <w:rPr>
          <w:b/>
          <w:bCs/>
        </w:rPr>
        <w:t xml:space="preserve">enough computational power in GPUs to perform the trillions of operations needed</w:t>
      </w:r>
      <w:hyperlink r:id="rId79">
        <w:r>
          <w:rPr>
            <w:rStyle w:val="Hyperlink"/>
            <w:b/>
            <w:bCs/>
          </w:rPr>
          <w:t xml:space="preserve">[49]</w:t>
        </w:r>
      </w:hyperlink>
      <w:r>
        <w:t xml:space="preserve">. And those operations? They were, to a large extent, matrix multiplications. In a neural network, each layer’s computation is basically multiplying an input vector by a weight matrix, then applying a simple nonlinearity. Training the network uses linear algebra routines like matrix multiply and vector dot-products, repeated over and over. As one summary put it, “Neural-network training involves a lot of repeated</w:t>
      </w:r>
      <w:r>
        <w:t xml:space="preserve"> </w:t>
      </w:r>
      <w:r>
        <w:rPr>
          <w:b/>
          <w:bCs/>
        </w:rPr>
        <w:t xml:space="preserve">matrix multiplications</w:t>
      </w:r>
      <w:r>
        <w:t xml:space="preserve">, preferably done in parallel – something GPUs are designed to do”</w:t>
      </w:r>
      <w:hyperlink r:id="rId79">
        <w:r>
          <w:rPr>
            <w:rStyle w:val="Hyperlink"/>
          </w:rPr>
          <w:t xml:space="preserve">[49]</w:t>
        </w:r>
      </w:hyperlink>
      <w:r>
        <w:t xml:space="preserve">. This convergence led to a cheeky slogan among AI practitioners:</w:t>
      </w:r>
      <w:r>
        <w:t xml:space="preserve"> </w:t>
      </w:r>
      <w:r>
        <w:rPr>
          <w:b/>
          <w:bCs/>
        </w:rPr>
        <w:t xml:space="preserve">“Everything is matrix multiplication.”</w:t>
      </w:r>
      <w:r>
        <w:t xml:space="preserve"> </w:t>
      </w:r>
      <w:r>
        <w:t xml:space="preserve">It’s hyperbole, but it captures a truth: modern AI, from recommendation systems to language translation, largely runs on linear algebra. If you peek into the code of, say, Google’s TensorFlow or PyTorch (popular AI libraries), you see operations like</w:t>
      </w:r>
      <w:r>
        <w:t xml:space="preserve"> </w:t>
      </w:r>
      <w:r>
        <w:rPr>
          <w:rStyle w:val="VerbatimChar"/>
        </w:rPr>
        <w:t xml:space="preserve">matmul</w:t>
      </w:r>
      <w:r>
        <w:t xml:space="preserve"> </w:t>
      </w:r>
      <w:r>
        <w:t xml:space="preserve">(matrix multiply),</w:t>
      </w:r>
      <w:r>
        <w:t xml:space="preserve"> </w:t>
      </w:r>
      <w:r>
        <w:rPr>
          <w:rStyle w:val="VerbatimChar"/>
        </w:rPr>
        <w:t xml:space="preserve">conv</w:t>
      </w:r>
      <w:r>
        <w:t xml:space="preserve"> </w:t>
      </w:r>
      <w:r>
        <w:t xml:space="preserve">(convolution, which is implemented by matrix multiplication under the hood),</w:t>
      </w:r>
      <w:r>
        <w:t xml:space="preserve"> </w:t>
      </w:r>
      <w:r>
        <w:rPr>
          <w:rStyle w:val="VerbatimChar"/>
        </w:rPr>
        <w:t xml:space="preserve">eig</w:t>
      </w:r>
      <w:r>
        <w:t xml:space="preserve"> </w:t>
      </w:r>
      <w:r>
        <w:t xml:space="preserve">(eigen-decomposition for some algorithms), etc. Our era’s perhaps most transformative tech – the ability of machines to recognize patterns in complex data – was unlocked by throwing massive matrix compute at big data.</w:t>
      </w:r>
    </w:p>
    <w:p>
      <w:pPr>
        <w:pStyle w:val="BodyText"/>
      </w:pPr>
      <w:r>
        <w:t xml:space="preserve">One dramatic example:</w:t>
      </w:r>
      <w:r>
        <w:t xml:space="preserve"> </w:t>
      </w:r>
      <w:r>
        <w:rPr>
          <w:b/>
          <w:bCs/>
        </w:rPr>
        <w:t xml:space="preserve">Google’s PageRank</w:t>
      </w:r>
      <w:r>
        <w:t xml:space="preserve">. Around 1998, Larry Page and Sergey Brin formulated the web’s link structure as a huge matrix (the “Google matrix”), where each webpage is a node and each hyperlink a connection. The prestige of a page could be computed as the</w:t>
      </w:r>
      <w:r>
        <w:t xml:space="preserve"> </w:t>
      </w:r>
      <w:r>
        <w:rPr>
          <w:b/>
          <w:bCs/>
        </w:rPr>
        <w:t xml:space="preserve">principal eigenvector</w:t>
      </w:r>
      <w:r>
        <w:t xml:space="preserve"> </w:t>
      </w:r>
      <w:r>
        <w:t xml:space="preserve">of that matrix – essentially, a page has high rank if other high-ranked pages link to it. They deployed an algorithm (power iteration) to find that eigenvector for billions of pages</w:t>
      </w:r>
      <w:hyperlink r:id="rId80">
        <w:r>
          <w:rPr>
            <w:rStyle w:val="Hyperlink"/>
          </w:rPr>
          <w:t xml:space="preserve">[50]</w:t>
        </w:r>
      </w:hyperlink>
      <w:r>
        <w:t xml:space="preserve">. PageRank was famously described as “the $25 billion eigenvector”</w:t>
      </w:r>
      <w:hyperlink r:id="rId81">
        <w:r>
          <w:rPr>
            <w:rStyle w:val="Hyperlink"/>
          </w:rPr>
          <w:t xml:space="preserve">[51]</w:t>
        </w:r>
      </w:hyperlink>
      <w:r>
        <w:t xml:space="preserve">, because it turned Google into an enormously valuable company. Here was a pure linear algebra concept (eigenvector of a stochastic matrix) directly operating at internet scale, ordering the world’s information. And it seeped into consciousness: people learned that behind Google’s seemingly magical ability to find the best website lay a bit of college math. It was as if the matrix had escaped academia and quietly become the</w:t>
      </w:r>
      <w:r>
        <w:t xml:space="preserve"> </w:t>
      </w:r>
      <w:r>
        <w:rPr>
          <w:b/>
          <w:bCs/>
        </w:rPr>
        <w:t xml:space="preserve">organizing schema of the digital world</w:t>
      </w:r>
      <w:r>
        <w:t xml:space="preserve">. Every time you search, you are effectively querying a giant matrix of relationships that’s being manipulated to serve you answers.</w:t>
      </w:r>
    </w:p>
    <w:p>
      <w:pPr>
        <w:pStyle w:val="BodyText"/>
      </w:pPr>
      <w:r>
        <w:t xml:space="preserve">Another everyday matrix: if you’ve ever rated movies or songs online, you contributed to a</w:t>
      </w:r>
      <w:r>
        <w:t xml:space="preserve"> </w:t>
      </w:r>
      <w:r>
        <w:rPr>
          <w:b/>
          <w:bCs/>
        </w:rPr>
        <w:t xml:space="preserve">user-item matrix</w:t>
      </w:r>
      <w:r>
        <w:t xml:space="preserve"> </w:t>
      </w:r>
      <w:r>
        <w:t xml:space="preserve">of preferences. Tech companies mine these matrices with techniques like</w:t>
      </w:r>
      <w:r>
        <w:t xml:space="preserve"> </w:t>
      </w:r>
      <w:r>
        <w:rPr>
          <w:b/>
          <w:bCs/>
        </w:rPr>
        <w:t xml:space="preserve">matrix factorization</w:t>
      </w:r>
      <w:r>
        <w:t xml:space="preserve"> </w:t>
      </w:r>
      <w:r>
        <w:t xml:space="preserve">to recommend what you might like (the Netflix Prize in 2006–2009 famously improved recommendation by finding a better matrix factorization algorithm). Social networks too have adjacency matrices of friendships or follows, used in graph algorithms. In essence, so much of what we do online – befriend someone, click a link, watch a video – updates an entry in some matrix (or higher-dimensional tensor).</w:t>
      </w:r>
      <w:r>
        <w:t xml:space="preserve"> </w:t>
      </w:r>
      <w:r>
        <w:rPr>
          <w:b/>
          <w:bCs/>
        </w:rPr>
        <w:t xml:space="preserve">Matrices became the substrate of data</w:t>
      </w:r>
      <w:r>
        <w:t xml:space="preserve">. We no longer see them, but they’re implicit in the large-scale computation that powers our feeds and notifications.</w:t>
      </w:r>
    </w:p>
    <w:bookmarkEnd w:id="82"/>
    <w:bookmarkStart w:id="83" w:name="the-matrix-as-metaphor-and-myth"/>
    <w:p>
      <w:pPr>
        <w:pStyle w:val="Heading3"/>
      </w:pPr>
      <w:r>
        <w:t xml:space="preserve">The Matrix as Metaphor and Myth</w:t>
      </w:r>
    </w:p>
    <w:p>
      <w:pPr>
        <w:pStyle w:val="FirstParagraph"/>
      </w:pPr>
      <w:r>
        <w:t xml:space="preserve">With matrices running so much of the modern world, it’s no surprise the concept began to permeate cultural imagination. The year 1999 marked a turning point:</w:t>
      </w:r>
      <w:r>
        <w:t xml:space="preserve"> </w:t>
      </w:r>
      <w:r>
        <w:rPr>
          <w:i/>
          <w:iCs/>
        </w:rPr>
        <w:t xml:space="preserve">The Matrix</w:t>
      </w:r>
      <w:r>
        <w:t xml:space="preserve"> </w:t>
      </w:r>
      <w:r>
        <w:t xml:space="preserve">hit theaters. In this film, humanity lives unknowingly inside a simulated reality (the Matrix), a computer-generated dreamworld, while intelligent machines harvest their bodies. The film’s very premise is a</w:t>
      </w:r>
      <w:r>
        <w:t xml:space="preserve"> </w:t>
      </w:r>
      <w:r>
        <w:rPr>
          <w:b/>
          <w:bCs/>
        </w:rPr>
        <w:t xml:space="preserve">fusion of all our mythic motifs</w:t>
      </w:r>
      <w:r>
        <w:t xml:space="preserve">: the Matrix is at once a</w:t>
      </w:r>
      <w:r>
        <w:t xml:space="preserve"> </w:t>
      </w:r>
      <w:r>
        <w:rPr>
          <w:i/>
          <w:iCs/>
        </w:rPr>
        <w:t xml:space="preserve">womb</w:t>
      </w:r>
      <w:r>
        <w:t xml:space="preserve"> </w:t>
      </w:r>
      <w:r>
        <w:t xml:space="preserve">(pods in which humans are grown, tended by the AI “mother”), a</w:t>
      </w:r>
      <w:r>
        <w:t xml:space="preserve"> </w:t>
      </w:r>
      <w:r>
        <w:rPr>
          <w:i/>
          <w:iCs/>
        </w:rPr>
        <w:t xml:space="preserve">grid</w:t>
      </w:r>
      <w:r>
        <w:t xml:space="preserve"> </w:t>
      </w:r>
      <w:r>
        <w:t xml:space="preserve">or bureaucratic structure (an endless cityscape that is really code, enforcing order on minds), a</w:t>
      </w:r>
      <w:r>
        <w:t xml:space="preserve"> </w:t>
      </w:r>
      <w:r>
        <w:rPr>
          <w:i/>
          <w:iCs/>
        </w:rPr>
        <w:t xml:space="preserve">network/web</w:t>
      </w:r>
      <w:r>
        <w:t xml:space="preserve"> </w:t>
      </w:r>
      <w:r>
        <w:t xml:space="preserve">(people are plugged into a network, and agents can travel through it to any node), and a</w:t>
      </w:r>
      <w:r>
        <w:t xml:space="preserve"> </w:t>
      </w:r>
      <w:r>
        <w:rPr>
          <w:i/>
          <w:iCs/>
        </w:rPr>
        <w:t xml:space="preserve">simulation/illusion</w:t>
      </w:r>
      <w:r>
        <w:t xml:space="preserve"> </w:t>
      </w:r>
      <w:r>
        <w:t xml:space="preserve">(the world as pure computation, with the overtone of Gnostic prison). The film resonated widely and introduced phrases like “a glitch in the Matrix” (to denote a disturbing anomaly that hints at unseen structure) into pop language. After 1999, “the Matrix” as a term came to symbolize any pervasive system of control or illusion. From a historian’s view, it’s fascinating: a word that started as “womb/mother” in Latin, became a mathematical term in the 1850s, and by the 2000s had become a shorthand for</w:t>
      </w:r>
      <w:r>
        <w:t xml:space="preserve"> </w:t>
      </w:r>
      <w:r>
        <w:rPr>
          <w:i/>
          <w:iCs/>
        </w:rPr>
        <w:t xml:space="preserve">the total environment that traps or nurtures us</w:t>
      </w:r>
      <w:r>
        <w:t xml:space="preserve">.</w:t>
      </w:r>
    </w:p>
    <w:p>
      <w:pPr>
        <w:pStyle w:val="BodyText"/>
      </w:pPr>
      <w:r>
        <w:t xml:space="preserve">Consider the four mythic motifs explicitly:</w:t>
      </w:r>
    </w:p>
    <w:p>
      <w:pPr>
        <w:numPr>
          <w:ilvl w:val="0"/>
          <w:numId w:val="1002"/>
        </w:numPr>
      </w:pPr>
      <w:r>
        <w:rPr>
          <w:b/>
          <w:bCs/>
        </w:rPr>
        <w:t xml:space="preserve">Mother/Source/Medium:</w:t>
      </w:r>
      <w:r>
        <w:t xml:space="preserve"> </w:t>
      </w:r>
      <w:r>
        <w:t xml:space="preserve">In modern usage, we hear things like “New York was the matrix of his creativity” or “social matrix” meaning the nurturing context. The film</w:t>
      </w:r>
      <w:r>
        <w:t xml:space="preserve"> </w:t>
      </w:r>
      <w:r>
        <w:rPr>
          <w:i/>
          <w:iCs/>
        </w:rPr>
        <w:t xml:space="preserve">The Matrix</w:t>
      </w:r>
      <w:r>
        <w:t xml:space="preserve"> </w:t>
      </w:r>
      <w:r>
        <w:t xml:space="preserve">literalized this by having human babies grown in pod matrices, an artificial womb. Who finds this motif attractive? Visionaries and creators who see a “matrix” as a fertile ground – e.g., tech visionaries might call cyberspace a matrix for innovation. Who finds it threatening? Those who sense</w:t>
      </w:r>
      <w:r>
        <w:t xml:space="preserve"> </w:t>
      </w:r>
      <w:r>
        <w:rPr>
          <w:b/>
          <w:bCs/>
        </w:rPr>
        <w:t xml:space="preserve">smothering</w:t>
      </w:r>
      <w:r>
        <w:t xml:space="preserve"> </w:t>
      </w:r>
      <w:r>
        <w:t xml:space="preserve">rather than mothering – e.g., rebels or artists who fear being subsumed by the environment. In the film, Neo’s journey is to escape the false mother (the AI’s Matrix) and be</w:t>
      </w:r>
      <w:r>
        <w:t xml:space="preserve"> </w:t>
      </w:r>
      <w:r>
        <w:rPr>
          <w:i/>
          <w:iCs/>
        </w:rPr>
        <w:t xml:space="preserve">reborn</w:t>
      </w:r>
      <w:r>
        <w:t xml:space="preserve"> </w:t>
      </w:r>
      <w:r>
        <w:t xml:space="preserve">into reality. Historical conditions making this plausible: the late 20th century saw actual artificial womb experiments, and more metaphorically, saw people seeking the “source code” of life (DNA’s double helix was sometimes described as the genetic matrix of the organism). The cultural mood included both fascination with our origins (the womb, the environment that shapes us) and fear of artificial creation. The matrix as mother evokes both comfort (a safe womb) and a creepy loss of individual birth (machines growing humans – the ultimate alienation).</w:t>
      </w:r>
    </w:p>
    <w:p>
      <w:pPr>
        <w:numPr>
          <w:ilvl w:val="0"/>
          <w:numId w:val="1002"/>
        </w:numPr>
      </w:pPr>
      <w:r>
        <w:rPr>
          <w:b/>
          <w:bCs/>
        </w:rPr>
        <w:t xml:space="preserve">Grid/Order:</w:t>
      </w:r>
      <w:r>
        <w:t xml:space="preserve"> </w:t>
      </w:r>
      <w:r>
        <w:t xml:space="preserve">The matrix here symbolizes a rigid structure of rules. For example, in the 20th century, one could talk of the “matrix of bureaucracy” meaning the grid of files, ID numbers, schedules that an impersonal system imposes. Who liked this? Bureaucrats, planners, anyone who feels safe with clear order – e.g., early 20th-century Taylorists who put factory work on a grid of time-motion studies, or city planners who praised grid layouts for cities (like the Commissioners’ Plan of 1811 that gave Manhattan its relentless grid – celebrated by some as rational, decried by others as monotonous). The</w:t>
      </w:r>
      <w:r>
        <w:t xml:space="preserve"> </w:t>
      </w:r>
      <w:r>
        <w:rPr>
          <w:b/>
          <w:bCs/>
        </w:rPr>
        <w:t xml:space="preserve">comfort</w:t>
      </w:r>
      <w:r>
        <w:t xml:space="preserve"> </w:t>
      </w:r>
      <w:r>
        <w:t xml:space="preserve">of the grid is predictability and equality (every block same size, every citizen a number in a fair system). Who feared it? Romantics, anti-authoritarians, people like E.M. Forster who in 1909 wrote “The Machine Stops,” a story about an over-ordered society where everyone lives in identical cells in an underground matrix – a prescient critique. By mid-century, Kafka’s novels (though earlier, published 1920s) were read as warnings of a bureaucratic matrix trapping individuals in senseless rules. The conditions that made this plausible were the rise of big states and corporations. From the census to the IBM punch card, human life was increasingly put into tables. People began to speak of being “a statistic” or “a cog in the machine.” The matrix grid motif thus toggles between</w:t>
      </w:r>
      <w:r>
        <w:t xml:space="preserve"> </w:t>
      </w:r>
      <w:r>
        <w:rPr>
          <w:b/>
          <w:bCs/>
        </w:rPr>
        <w:t xml:space="preserve">tyranny</w:t>
      </w:r>
      <w:r>
        <w:t xml:space="preserve"> </w:t>
      </w:r>
      <w:r>
        <w:t xml:space="preserve">(loss of individuality) and</w:t>
      </w:r>
      <w:r>
        <w:t xml:space="preserve"> </w:t>
      </w:r>
      <w:r>
        <w:rPr>
          <w:b/>
          <w:bCs/>
        </w:rPr>
        <w:t xml:space="preserve">comfort</w:t>
      </w:r>
      <w:r>
        <w:t xml:space="preserve"> </w:t>
      </w:r>
      <w:r>
        <w:t xml:space="preserve">(efficient fairness). An iconic visual might be the endless rows of cubicles in a 1960s office – a matrix of desks, everyone properly slotted. Or consider the spreadsheet (invented 1979): suddenly businesses could grid every expense, plan and compare in a matrix; it was empowering for management but also led to “spreadsheet mentality” – seeing everything through cells and numbers.</w:t>
      </w:r>
    </w:p>
    <w:p>
      <w:pPr>
        <w:numPr>
          <w:ilvl w:val="0"/>
          <w:numId w:val="1002"/>
        </w:numPr>
      </w:pPr>
      <w:r>
        <w:rPr>
          <w:b/>
          <w:bCs/>
        </w:rPr>
        <w:t xml:space="preserve">Network/Web:</w:t>
      </w:r>
      <w:r>
        <w:t xml:space="preserve"> </w:t>
      </w:r>
      <w:r>
        <w:t xml:space="preserve">Here the matrix is about interconnectedness. In truth, graph theory and network science often use matrices (adjacency matrices), but metaphorically, the idea is everything is caught in a giant web or net. Who loved this idea? By the late 20th century, ecologists and systems thinkers – they emphasized interdependence: “We live in a network of life.” Social network proponents likewise celebrated being connected (early internet idealists talked of a global village linked by the web – the word “web” itself evokes a matrix/net). The positive spin: matrix as</w:t>
      </w:r>
      <w:r>
        <w:t xml:space="preserve"> </w:t>
      </w:r>
      <w:r>
        <w:rPr>
          <w:b/>
          <w:bCs/>
        </w:rPr>
        <w:t xml:space="preserve">collective support</w:t>
      </w:r>
      <w:r>
        <w:t xml:space="preserve"> </w:t>
      </w:r>
      <w:r>
        <w:t xml:space="preserve">– you’re not alone, you’re a node in a supportive net of relationships. But others saw a</w:t>
      </w:r>
      <w:r>
        <w:t xml:space="preserve"> </w:t>
      </w:r>
      <w:r>
        <w:rPr>
          <w:b/>
          <w:bCs/>
        </w:rPr>
        <w:t xml:space="preserve">trap</w:t>
      </w:r>
      <w:r>
        <w:t xml:space="preserve">: “caught in the net” suggests loss of freedom. The East German Stasi built a surveillance matrix where everyone was potentially informing on everyone; that real social graph was weaponized by an authoritarian state – a very concrete horror of the net motif. In fiction, the idea of Indra’s Net (an ancient Buddhist metaphor of a net of jewels reflecting each other) was revived by some cyber visionaries to describe cyberspace – a beautiful, shimmering interconnection. Yet, conspiracy culture also uses network imagery: the sense of an</w:t>
      </w:r>
      <w:r>
        <w:t xml:space="preserve"> </w:t>
      </w:r>
      <w:r>
        <w:rPr>
          <w:i/>
          <w:iCs/>
        </w:rPr>
        <w:t xml:space="preserve">invisible matrix</w:t>
      </w:r>
      <w:r>
        <w:t xml:space="preserve"> </w:t>
      </w:r>
      <w:r>
        <w:t xml:space="preserve">of power linking governments, media, corporations behind the scenes (the “deep state” concept is often mapped like a network diagram, implying a matrix of hidden control). Historically, the connectivity motif soared with the telegraph and telephone (19th c.), then radio, then internet. Each wave made it more believable that we are all threads in one woven system. People attracted: those who benefit from connectivity (businesses, families bridging distance, scientists sharing knowledge). People threatened: those who fear loss of privacy or distinct identity (every transaction is tracked, every person’s data linked – as we indeed have with big data surveillance). Today, debates about social media often hinge on this motif: is the global social matrix enriching or ensnaring us?</w:t>
      </w:r>
    </w:p>
    <w:p>
      <w:pPr>
        <w:numPr>
          <w:ilvl w:val="0"/>
          <w:numId w:val="1002"/>
        </w:numPr>
      </w:pPr>
      <w:r>
        <w:rPr>
          <w:b/>
          <w:bCs/>
        </w:rPr>
        <w:t xml:space="preserve">Simulation/Illusion:</w:t>
      </w:r>
      <w:r>
        <w:t xml:space="preserve"> </w:t>
      </w:r>
      <w:r>
        <w:t xml:space="preserve">This motif exploded after</w:t>
      </w:r>
      <w:r>
        <w:t xml:space="preserve"> </w:t>
      </w:r>
      <w:r>
        <w:rPr>
          <w:i/>
          <w:iCs/>
        </w:rPr>
        <w:t xml:space="preserve">The Matrix</w:t>
      </w:r>
      <w:r>
        <w:t xml:space="preserve"> </w:t>
      </w:r>
      <w:r>
        <w:t xml:space="preserve">movie, but its roots go back. Philosophers like Plato talked about illusory realities (the cave shadows). In the 1980s, William Gibson’s cyberpunk novels (</w:t>
      </w:r>
      <w:r>
        <w:rPr>
          <w:i/>
          <w:iCs/>
        </w:rPr>
        <w:t xml:space="preserve">Neuromancer</w:t>
      </w:r>
      <w:r>
        <w:t xml:space="preserve">) introduced</w:t>
      </w:r>
      <w:r>
        <w:t xml:space="preserve"> </w:t>
      </w:r>
      <w:r>
        <w:rPr>
          <w:b/>
          <w:bCs/>
        </w:rPr>
        <w:t xml:space="preserve">“the Matrix”</w:t>
      </w:r>
      <w:r>
        <w:t xml:space="preserve"> </w:t>
      </w:r>
      <w:r>
        <w:t xml:space="preserve">as slang for cyberspace: a consensual hallucination you jack into (the word is explicitly used in the novel). So even before the film, sci-fi fans conceived the Matrix as a digital reality parallel to the real. The film then popularized it on a grand scale. Who finds the simulation idea attractive? Oddly, many technologists and philosophers do – there’s the modern</w:t>
      </w:r>
      <w:r>
        <w:t xml:space="preserve"> </w:t>
      </w:r>
      <w:r>
        <w:rPr>
          <w:b/>
          <w:bCs/>
        </w:rPr>
        <w:t xml:space="preserve">simulation hypothesis</w:t>
      </w:r>
      <w:r>
        <w:t xml:space="preserve"> </w:t>
      </w:r>
      <w:r>
        <w:t xml:space="preserve">(argued by Nick Bostrom et al.) suggesting maybe our reality is an elaborate computer simulation. Some tech billionaires reportedly find that plausible, even hiring people to research “breaking out” of the simulation (a very Matrix-like quest!). The appeal here is almost mystical: if reality is a code, perhaps we can hack it, or perhaps it implies a programmer (playing into intelligent design debates in new form). There’s also a strand of</w:t>
      </w:r>
      <w:r>
        <w:t xml:space="preserve"> </w:t>
      </w:r>
      <w:r>
        <w:rPr>
          <w:b/>
          <w:bCs/>
        </w:rPr>
        <w:t xml:space="preserve">escapism</w:t>
      </w:r>
      <w:r>
        <w:t xml:space="preserve">: if this is a simulation, consequences are less scary, or another higher reality might be gentler. On the flip side, who fears it? Many, including religious thinkers who worry it strips meaning (if nothing is “real,” do our choices matter?), and ordinary folks who just find it unsettling and nihilistic. After the Matrix film, a reported psychological phenomenon “Matrix delusion” appeared: some individuals became convinced their world was literally a computer simulation, leading to solipsistic or paranoid thoughts. Culturally, the simulation motif resonates with late 20th century experiences: ubiquitous screens, virtual reality tech, deepfakes and AI-generated media – all these blur reality. The boundary between real and virtual thins, making it plausible to think of life as layers of matrix-like illusions. In art, this is reflected in movies like</w:t>
      </w:r>
      <w:r>
        <w:t xml:space="preserve"> </w:t>
      </w:r>
      <w:r>
        <w:rPr>
          <w:i/>
          <w:iCs/>
        </w:rPr>
        <w:t xml:space="preserve">Inception</w:t>
      </w:r>
      <w:r>
        <w:t xml:space="preserve">,</w:t>
      </w:r>
      <w:r>
        <w:t xml:space="preserve"> </w:t>
      </w:r>
      <w:r>
        <w:rPr>
          <w:i/>
          <w:iCs/>
        </w:rPr>
        <w:t xml:space="preserve">The Truman Show</w:t>
      </w:r>
      <w:r>
        <w:t xml:space="preserve">,</w:t>
      </w:r>
      <w:r>
        <w:t xml:space="preserve"> </w:t>
      </w:r>
      <w:r>
        <w:rPr>
          <w:i/>
          <w:iCs/>
        </w:rPr>
        <w:t xml:space="preserve">eXistenZ</w:t>
      </w:r>
      <w:r>
        <w:t xml:space="preserve">, each exploring worlds within worlds. Even our language: “glitch in the matrix” as mentioned, or calling coincidences or déjà vu moments “matrix moments.” The motif can empower (we often joke “we live in a simulation, maybe I can cheat the code”) or depress (“nothing is authentic anymore, it’s all manipulated”).</w:t>
      </w:r>
    </w:p>
    <w:p>
      <w:pPr>
        <w:pStyle w:val="FirstParagraph"/>
      </w:pPr>
      <w:r>
        <w:rPr>
          <w:b/>
          <w:bCs/>
        </w:rPr>
        <w:t xml:space="preserve">Mythology scenes</w:t>
      </w:r>
      <w:r>
        <w:t xml:space="preserve"> </w:t>
      </w:r>
      <w:r>
        <w:t xml:space="preserve">abound in recent times. Consider the</w:t>
      </w:r>
      <w:r>
        <w:t xml:space="preserve"> </w:t>
      </w:r>
      <w:r>
        <w:rPr>
          <w:b/>
          <w:bCs/>
        </w:rPr>
        <w:t xml:space="preserve">“red pill”</w:t>
      </w:r>
      <w:r>
        <w:t xml:space="preserve"> </w:t>
      </w:r>
      <w:r>
        <w:t xml:space="preserve">meme – drawn from The Matrix film’s idea that taking the red pill reveals harsh reality. This has been adopted from men’s rights groups to political movements as a symbol of waking up to “the truth” of a system’s control. People speak of being “red-pilled” on everything from government surveillance to social issues, implying the existence of a Matrix-like deception by society that one must see through. This shows how deeply the</w:t>
      </w:r>
      <w:r>
        <w:t xml:space="preserve"> </w:t>
      </w:r>
      <w:r>
        <w:rPr>
          <w:i/>
          <w:iCs/>
        </w:rPr>
        <w:t xml:space="preserve">Matrix as ideological myth</w:t>
      </w:r>
      <w:r>
        <w:t xml:space="preserve"> </w:t>
      </w:r>
      <w:r>
        <w:t xml:space="preserve">has penetrated: it’s a shared reference for questioning the status quo.</w:t>
      </w:r>
    </w:p>
    <w:p>
      <w:pPr>
        <w:pStyle w:val="BodyText"/>
      </w:pPr>
      <w:r>
        <w:t xml:space="preserve">Another scene: contemporary surveillance capitalism (as dubbed by Shoshana Zuboff). We have tech companies building pervasive data matrices of human behavior to predict and influence our actions – basically the network motif plus grid motif fueling an illusion of individual choice. Think of walking in a smart city: cameras monitor you, your phone’s GPS logs your moves, algorithms crunch data to perhaps push a notification that nudges your shopping. It’s not hard to view that as living inside an algorithmic matrix – one tailored to you but ultimately for others’ ends (advertisers, governments). Writers and activists today sometimes explicitly liken breaking out of big tech’s influence to escaping the Matrix. The metaphor has become a tool for social critique.</w:t>
      </w:r>
    </w:p>
    <w:p>
      <w:pPr>
        <w:pStyle w:val="BodyText"/>
      </w:pPr>
      <w:r>
        <w:t xml:space="preserve">Meanwhile, in science, matrices continue their more sober mythology: they’re often invoked as representing underlying orders. In popular science writing, one might read “scientists are trying to find the matrix underlying quantum gravity” or some such phrasing – using “matrix” loosely to mean the fundamental scaffold. This harks back to the original Latin sense (matrix as source) and also Cayley’s sense (matrix as abstract template). It’s interesting that while the public hears “Matrix” and thinks simulation or Keanu Reeves dodging bullets, scientists hearing “matrix” might think of a matrix of coefficients or data. The word straddles everyday myth and technical meaning like few others.</w:t>
      </w:r>
    </w:p>
    <w:p>
      <w:pPr>
        <w:pStyle w:val="BodyText"/>
      </w:pPr>
      <w:r>
        <w:t xml:space="preserve">Finally, consider the</w:t>
      </w:r>
      <w:r>
        <w:t xml:space="preserve"> </w:t>
      </w:r>
      <w:r>
        <w:rPr>
          <w:b/>
          <w:bCs/>
        </w:rPr>
        <w:t xml:space="preserve">GPU</w:t>
      </w:r>
      <w:r>
        <w:t xml:space="preserve"> </w:t>
      </w:r>
      <w:r>
        <w:t xml:space="preserve">again, an unglamorous piece of hardware. By 2020s, GPUs not only run AI but also cryptocurrency mining, etc. We’ve built datacenters full of GPU racks – essentially matrix engines – to simulate worlds, train AI, animate movies, forecast climate. In a poetic twist, those GPUs can be used to create ever-more immersive simulations (VR games, deepfake videos indistinguishable from reality). We are using the matrix (the mathematical concept) to possibly build</w:t>
      </w:r>
      <w:r>
        <w:t xml:space="preserve"> </w:t>
      </w:r>
      <w:r>
        <w:rPr>
          <w:i/>
          <w:iCs/>
        </w:rPr>
        <w:t xml:space="preserve">The Matrix</w:t>
      </w:r>
      <w:r>
        <w:t xml:space="preserve"> </w:t>
      </w:r>
      <w:r>
        <w:t xml:space="preserve">(the myth) – a fully convincing fake reality. That prospect is both exciting and scary. If you ask who finds it attractive, look at the burgeoning</w:t>
      </w:r>
      <w:r>
        <w:t xml:space="preserve"> </w:t>
      </w:r>
      <w:r>
        <w:rPr>
          <w:b/>
          <w:bCs/>
        </w:rPr>
        <w:t xml:space="preserve">metaverse</w:t>
      </w:r>
      <w:r>
        <w:t xml:space="preserve"> </w:t>
      </w:r>
      <w:r>
        <w:t xml:space="preserve">industry: companies eager to make us spend our lives in virtual worlds. Who is threatened? Those who fear loss of genuine human connection and corporeal life – for instance, the resurgence of interest in “offline” experiences or nature as an antidote. The historical condition here is technological maturity: we have enough computing power to actually attempt life inside a computer simulation, at least partially (through VR, AR).</w:t>
      </w:r>
    </w:p>
    <w:p>
      <w:pPr>
        <w:pStyle w:val="BodyText"/>
      </w:pPr>
      <w:r>
        <w:t xml:space="preserve">In a sense, the matrix metaphor has come full circle to Sylvester’s original: the matrix generates new realities (determinants in his case; virtual worlds in ours). But whereas Sylvester saw that as a positive generative power, modern myth sometimes paints it as a</w:t>
      </w:r>
      <w:r>
        <w:t xml:space="preserve"> </w:t>
      </w:r>
      <w:r>
        <w:rPr>
          <w:i/>
          <w:iCs/>
        </w:rPr>
        <w:t xml:space="preserve">trap</w:t>
      </w:r>
      <w:r>
        <w:t xml:space="preserve">, a sterile womb that one must break out of to find authenticity.</w:t>
      </w:r>
    </w:p>
    <w:p>
      <w:pPr>
        <w:pStyle w:val="BodyText"/>
      </w:pPr>
      <w:r>
        <w:t xml:space="preserve">The story of matrices thus culminates in a dual reality:</w:t>
      </w:r>
      <w:r>
        <w:t xml:space="preserve"> </w:t>
      </w:r>
      <w:r>
        <w:rPr>
          <w:i/>
          <w:iCs/>
        </w:rPr>
        <w:t xml:space="preserve">practically</w:t>
      </w:r>
      <w:r>
        <w:t xml:space="preserve">, matrices are ubiquitous tools empowering us to handle complexity, enabling wonders from safe bridges to intelligent phones.</w:t>
      </w:r>
      <w:r>
        <w:t xml:space="preserve"> </w:t>
      </w:r>
      <w:r>
        <w:rPr>
          <w:i/>
          <w:iCs/>
        </w:rPr>
        <w:t xml:space="preserve">Mythically</w:t>
      </w:r>
      <w:r>
        <w:t xml:space="preserve">, the matrix symbolizes the very complexity and artificiality that we now grapple with – the sense that behind the scenes of the world, a hidden code or grid might be controlling things. The journey from Act I to Act V has been one of increasing power, but also increasing ambivalence about that power.</w:t>
      </w:r>
    </w:p>
    <w:p>
      <w:pPr>
        <w:pStyle w:val="BodyText"/>
      </w:pPr>
      <w:r>
        <w:t xml:space="preserve">In closing this narrative, recall the central thesis:</w:t>
      </w:r>
      <w:r>
        <w:t xml:space="preserve"> </w:t>
      </w:r>
      <w:r>
        <w:rPr>
          <w:b/>
          <w:bCs/>
        </w:rPr>
        <w:t xml:space="preserve">matrices are a cultural technology, a way to gain power over complexity</w:t>
      </w:r>
      <w:r>
        <w:t xml:space="preserve">. We’ve seen that from ancient times (making sense of simultaneous equations) to now (taming petabytes of data with linear algebra). With great power comes great complexity – the matrix idea itself became complex, accumulating layers of meaning: mother, grid, network, simulation. Whether you think of a matrix as a simple array or the fabric of reality, one thing is clear: the development of matrix thinking</w:t>
      </w:r>
      <w:r>
        <w:t xml:space="preserve"> </w:t>
      </w:r>
      <w:r>
        <w:rPr>
          <w:i/>
          <w:iCs/>
        </w:rPr>
        <w:t xml:space="preserve">changed who could do what</w:t>
      </w:r>
      <w:r>
        <w:t xml:space="preserve">. It changed how astronomers predicted planets, how bureaucrats managed populations, how scientists unified theories, how engineers built systems, how economists planned economies, how computers were built and measured, and even how we imagine the nature of existence. The matrix gave humans a handle on many-variable problems – and in doing so, wove itself into the</w:t>
      </w:r>
      <w:r>
        <w:t xml:space="preserve"> </w:t>
      </w:r>
      <w:r>
        <w:rPr>
          <w:b/>
          <w:bCs/>
        </w:rPr>
        <w:t xml:space="preserve">matrix of human culture</w:t>
      </w:r>
      <w:r>
        <w:t xml:space="preserve">.</w:t>
      </w:r>
    </w:p>
    <w:p>
      <w:r>
        <w:pict>
          <v:rect style="width:0;height:1.5pt" o:hralign="center" o:hrstd="t" o:hr="t"/>
        </w:pict>
      </w:r>
    </w:p>
    <w:bookmarkEnd w:id="83"/>
    <w:bookmarkEnd w:id="84"/>
    <w:bookmarkStart w:id="89" w:name="X2292265bff9b732e95be177292dc99c10743855"/>
    <w:p>
      <w:pPr>
        <w:pStyle w:val="Heading2"/>
      </w:pPr>
      <w:r>
        <w:t xml:space="preserve">Timeline – Key Moments in the Social Life of Matrices</w:t>
      </w:r>
    </w:p>
    <w:p>
      <w:pPr>
        <w:numPr>
          <w:ilvl w:val="0"/>
          <w:numId w:val="1003"/>
        </w:numPr>
      </w:pPr>
      <w:r>
        <w:rPr>
          <w:b/>
          <w:bCs/>
        </w:rPr>
        <w:t xml:space="preserve">200 BC – The Nine Chapters and the first elimination method:</w:t>
      </w:r>
      <w:r>
        <w:t xml:space="preserve"> </w:t>
      </w:r>
      <w:r>
        <w:t xml:space="preserve">In ancient China,</w:t>
      </w:r>
      <w:r>
        <w:t xml:space="preserve"> </w:t>
      </w:r>
      <w:r>
        <w:rPr>
          <w:b/>
          <w:bCs/>
        </w:rPr>
        <w:t xml:space="preserve">Liu Hui</w:t>
      </w:r>
      <w:r>
        <w:t xml:space="preserve"> </w:t>
      </w:r>
      <w:r>
        <w:t xml:space="preserve">and other scholars use a table of numbers to solve simultaneous equations by elimination</w:t>
      </w:r>
      <w:hyperlink r:id="rId21">
        <w:r>
          <w:rPr>
            <w:rStyle w:val="Hyperlink"/>
          </w:rPr>
          <w:t xml:space="preserve">[1]</w:t>
        </w:r>
      </w:hyperlink>
      <w:r>
        <w:t xml:space="preserve">. This early matrix-like method arises from practical needs in land surveying and tax calculation.</w:t>
      </w:r>
      <w:r>
        <w:t xml:space="preserve"> </w:t>
      </w:r>
      <w:r>
        <w:rPr>
          <w:i/>
          <w:iCs/>
        </w:rPr>
        <w:t xml:space="preserve">What changed:</w:t>
      </w:r>
      <w:r>
        <w:t xml:space="preserve"> </w:t>
      </w:r>
      <w:r>
        <w:t xml:space="preserve">It showed that many unknowns can be solved together, marking the dawn of coordinated computation in bureaucracy and astronomy. It set a precedent for treating a</w:t>
      </w:r>
      <w:r>
        <w:t xml:space="preserve"> </w:t>
      </w:r>
      <w:r>
        <w:rPr>
          <w:i/>
          <w:iCs/>
        </w:rPr>
        <w:t xml:space="preserve">table of relationships</w:t>
      </w:r>
      <w:r>
        <w:t xml:space="preserve"> </w:t>
      </w:r>
      <w:r>
        <w:t xml:space="preserve">as one object to manipulate, albeit without a formal name.</w:t>
      </w:r>
    </w:p>
    <w:p>
      <w:pPr>
        <w:numPr>
          <w:ilvl w:val="0"/>
          <w:numId w:val="1003"/>
        </w:numPr>
      </w:pPr>
      <w:r>
        <w:rPr>
          <w:b/>
          <w:bCs/>
        </w:rPr>
        <w:t xml:space="preserve">1683 – Seki in Japan anticipates determinants:</w:t>
      </w:r>
      <w:r>
        <w:t xml:space="preserve"> </w:t>
      </w:r>
      <w:r>
        <w:t xml:space="preserve">Japanese mathematician</w:t>
      </w:r>
      <w:r>
        <w:t xml:space="preserve"> </w:t>
      </w:r>
      <w:r>
        <w:rPr>
          <w:b/>
          <w:bCs/>
        </w:rPr>
        <w:t xml:space="preserve">Seki Takakazu</w:t>
      </w:r>
      <w:r>
        <w:t xml:space="preserve"> </w:t>
      </w:r>
      <w:r>
        <w:t xml:space="preserve">writes methods with arrays of numbers for polynomial problems</w:t>
      </w:r>
      <w:hyperlink r:id="rId29">
        <w:r>
          <w:rPr>
            <w:rStyle w:val="Hyperlink"/>
          </w:rPr>
          <w:t xml:space="preserve">[8]</w:t>
        </w:r>
      </w:hyperlink>
      <w:r>
        <w:t xml:space="preserve">, mirroring Chinese practices. And</w:t>
      </w:r>
      <w:r>
        <w:t xml:space="preserve"> </w:t>
      </w:r>
      <w:r>
        <w:rPr>
          <w:b/>
          <w:bCs/>
        </w:rPr>
        <w:t xml:space="preserve">1693 – Leibniz’s letter on systems:</w:t>
      </w:r>
      <w:r>
        <w:t xml:space="preserve"> </w:t>
      </w:r>
      <w:r>
        <w:t xml:space="preserve">Gottfried</w:t>
      </w:r>
      <w:r>
        <w:t xml:space="preserve"> </w:t>
      </w:r>
      <w:r>
        <w:rPr>
          <w:b/>
          <w:bCs/>
        </w:rPr>
        <w:t xml:space="preserve">Leibniz</w:t>
      </w:r>
      <w:r>
        <w:t xml:space="preserve"> </w:t>
      </w:r>
      <w:r>
        <w:t xml:space="preserve">experiments with notation for systems of linear equations and recognizes conditions equivalent to determinant = 0</w:t>
      </w:r>
      <w:hyperlink r:id="rId27">
        <w:r>
          <w:rPr>
            <w:rStyle w:val="Hyperlink"/>
          </w:rPr>
          <w:t xml:space="preserve">[6]</w:t>
        </w:r>
      </w:hyperlink>
      <w:r>
        <w:t xml:space="preserve">.</w:t>
      </w:r>
      <w:r>
        <w:t xml:space="preserve"> </w:t>
      </w:r>
      <w:r>
        <w:rPr>
          <w:i/>
          <w:iCs/>
        </w:rPr>
        <w:t xml:space="preserve">What changed:</w:t>
      </w:r>
      <w:r>
        <w:t xml:space="preserve"> </w:t>
      </w:r>
      <w:r>
        <w:t xml:space="preserve">Independently in East and West, thinkers realized solving many equations required new notation and concepts. Leibniz’s push for good notation</w:t>
      </w:r>
      <w:hyperlink r:id="rId24">
        <w:r>
          <w:rPr>
            <w:rStyle w:val="Hyperlink"/>
          </w:rPr>
          <w:t xml:space="preserve">[3]</w:t>
        </w:r>
      </w:hyperlink>
      <w:r>
        <w:t xml:space="preserve"> </w:t>
      </w:r>
      <w:r>
        <w:t xml:space="preserve">foreshadows the idea that representation can unlock progress. These moments sow the seeds for conceiving structured arrays (matrices) as mathematical aids, driven by navigation and astronomy’s demand for accuracy.</w:t>
      </w:r>
    </w:p>
    <w:p>
      <w:pPr>
        <w:numPr>
          <w:ilvl w:val="0"/>
          <w:numId w:val="1003"/>
        </w:numPr>
      </w:pPr>
      <w:r>
        <w:rPr>
          <w:b/>
          <w:bCs/>
        </w:rPr>
        <w:t xml:space="preserve">1750 – Cramer’s Rule published:</w:t>
      </w:r>
      <w:r>
        <w:t xml:space="preserve"> </w:t>
      </w:r>
      <w:r>
        <w:rPr>
          <w:b/>
          <w:bCs/>
        </w:rPr>
        <w:t xml:space="preserve">Gabriel Cramer</w:t>
      </w:r>
      <w:r>
        <w:t xml:space="preserve"> </w:t>
      </w:r>
      <w:r>
        <w:t xml:space="preserve">gives the general formula for solving</w:t>
      </w:r>
      <w:r>
        <w:t xml:space="preserve"> </w:t>
      </w:r>
      <w:r>
        <w:rPr>
          <w:i/>
          <w:iCs/>
        </w:rPr>
        <w:t xml:space="preserve">n</w:t>
      </w:r>
      <w:r>
        <w:t xml:space="preserve"> </w:t>
      </w:r>
      <w:r>
        <w:t xml:space="preserve">linear equations (using what we now call determinants)</w:t>
      </w:r>
      <w:hyperlink r:id="rId31">
        <w:r>
          <w:rPr>
            <w:rStyle w:val="Hyperlink"/>
          </w:rPr>
          <w:t xml:space="preserve">[10]</w:t>
        </w:r>
      </w:hyperlink>
      <w:hyperlink r:id="rId32">
        <w:r>
          <w:rPr>
            <w:rStyle w:val="Hyperlink"/>
          </w:rPr>
          <w:t xml:space="preserve">[11]</w:t>
        </w:r>
      </w:hyperlink>
      <w:r>
        <w:t xml:space="preserve">.</w:t>
      </w:r>
      <w:r>
        <w:t xml:space="preserve"> </w:t>
      </w:r>
      <w:r>
        <w:rPr>
          <w:i/>
          <w:iCs/>
        </w:rPr>
        <w:t xml:space="preserve">What changed:</w:t>
      </w:r>
      <w:r>
        <w:t xml:space="preserve"> </w:t>
      </w:r>
      <w:r>
        <w:t xml:space="preserve">It provided a general</w:t>
      </w:r>
      <w:r>
        <w:t xml:space="preserve"> </w:t>
      </w:r>
      <w:r>
        <w:rPr>
          <w:i/>
          <w:iCs/>
        </w:rPr>
        <w:t xml:space="preserve">algorithmic</w:t>
      </w:r>
      <w:r>
        <w:t xml:space="preserve"> </w:t>
      </w:r>
      <w:r>
        <w:t xml:space="preserve">solution, elevating the problem from art to method. Socially, it reflected Enlightenment confidence in analytic formulas solving practical geometry problems (like finding curves through points). However, its complexity also highlighted the need for labor or simplification – solving a 4×4 by Cramer’s Rule was impractical by hand. It underscored the gap between existence of solutions and feasible computation, a gap that would drive later innovation.</w:t>
      </w:r>
    </w:p>
    <w:p>
      <w:pPr>
        <w:numPr>
          <w:ilvl w:val="0"/>
          <w:numId w:val="1003"/>
        </w:numPr>
      </w:pPr>
      <w:r>
        <w:rPr>
          <w:b/>
          <w:bCs/>
        </w:rPr>
        <w:t xml:space="preserve">1809 – Gauss solves orbits via least squares and elimination:</w:t>
      </w:r>
      <w:r>
        <w:t xml:space="preserve"> </w:t>
      </w:r>
      <w:r>
        <w:rPr>
          <w:b/>
          <w:bCs/>
        </w:rPr>
        <w:t xml:space="preserve">Carl F. Gauss</w:t>
      </w:r>
      <w:r>
        <w:t xml:space="preserve"> </w:t>
      </w:r>
      <w:r>
        <w:t xml:space="preserve">publishes the orbital calculation of asteroid Pallas, using the method of least squares and systematically eliminating a 6×6 system</w:t>
      </w:r>
      <w:hyperlink r:id="rId21">
        <w:r>
          <w:rPr>
            <w:rStyle w:val="Hyperlink"/>
          </w:rPr>
          <w:t xml:space="preserve">[1]</w:t>
        </w:r>
      </w:hyperlink>
      <w:r>
        <w:t xml:space="preserve">. He also names the “determinant” (though in a different context of forms)</w:t>
      </w:r>
      <w:hyperlink r:id="rId85">
        <w:r>
          <w:rPr>
            <w:rStyle w:val="Hyperlink"/>
          </w:rPr>
          <w:t xml:space="preserve">[52]</w:t>
        </w:r>
      </w:hyperlink>
      <w:r>
        <w:t xml:space="preserve">.</w:t>
      </w:r>
      <w:r>
        <w:t xml:space="preserve"> </w:t>
      </w:r>
      <w:r>
        <w:rPr>
          <w:i/>
          <w:iCs/>
        </w:rPr>
        <w:t xml:space="preserve">What changed:</w:t>
      </w:r>
      <w:r>
        <w:t xml:space="preserve"> </w:t>
      </w:r>
      <w:r>
        <w:t xml:space="preserve">Gauss’s success demonstrated the</w:t>
      </w:r>
      <w:r>
        <w:t xml:space="preserve"> </w:t>
      </w:r>
      <w:r>
        <w:rPr>
          <w:i/>
          <w:iCs/>
        </w:rPr>
        <w:t xml:space="preserve">power of simultaneous computation</w:t>
      </w:r>
      <w:r>
        <w:t xml:space="preserve"> </w:t>
      </w:r>
      <w:r>
        <w:t xml:space="preserve">in science – multiple noisy observations distilled into one reliable prediction. It legitimized linear systems as a central tool for astronomers and geodesists. Socially, it kicked off the professionalization of “observers” and “computers” who could apply such methods; observatories hired staff to do these calculations. It also sparked the</w:t>
      </w:r>
      <w:r>
        <w:t xml:space="preserve"> </w:t>
      </w:r>
      <w:r>
        <w:rPr>
          <w:b/>
          <w:bCs/>
        </w:rPr>
        <w:t xml:space="preserve">Gauss–Legendre priority dispute</w:t>
      </w:r>
      <w:hyperlink r:id="rId35">
        <w:r>
          <w:rPr>
            <w:rStyle w:val="Hyperlink"/>
          </w:rPr>
          <w:t xml:space="preserve">[14]</w:t>
        </w:r>
      </w:hyperlink>
      <w:r>
        <w:t xml:space="preserve">, illustrating that credit for computational methods was now seen as worth fighting over, indicating their rising prestige.</w:t>
      </w:r>
    </w:p>
    <w:p>
      <w:pPr>
        <w:numPr>
          <w:ilvl w:val="0"/>
          <w:numId w:val="1003"/>
        </w:numPr>
      </w:pPr>
      <w:r>
        <w:rPr>
          <w:b/>
          <w:bCs/>
        </w:rPr>
        <w:t xml:space="preserve">1850 – Sylvester coins the term “matrix”:</w:t>
      </w:r>
      <w:r>
        <w:t xml:space="preserve"> </w:t>
      </w:r>
      <w:r>
        <w:rPr>
          <w:b/>
          <w:bCs/>
        </w:rPr>
        <w:t xml:space="preserve">James J. Sylvester</w:t>
      </w:r>
      <w:r>
        <w:t xml:space="preserve"> </w:t>
      </w:r>
      <w:r>
        <w:t xml:space="preserve">introduces</w:t>
      </w:r>
      <w:r>
        <w:t xml:space="preserve"> </w:t>
      </w:r>
      <w:r>
        <w:rPr>
          <w:i/>
          <w:iCs/>
        </w:rPr>
        <w:t xml:space="preserve">matrix</w:t>
      </w:r>
      <w:r>
        <w:t xml:space="preserve"> </w:t>
      </w:r>
      <w:r>
        <w:t xml:space="preserve">(Latin “womb”) for an array giving rise to determinants</w:t>
      </w:r>
      <w:hyperlink r:id="rId43">
        <w:r>
          <w:rPr>
            <w:rStyle w:val="Hyperlink"/>
          </w:rPr>
          <w:t xml:space="preserve">[21]</w:t>
        </w:r>
      </w:hyperlink>
      <w:r>
        <w:t xml:space="preserve">.</w:t>
      </w:r>
      <w:r>
        <w:t xml:space="preserve"> </w:t>
      </w:r>
      <w:r>
        <w:rPr>
          <w:i/>
          <w:iCs/>
        </w:rPr>
        <w:t xml:space="preserve">What changed:</w:t>
      </w:r>
      <w:r>
        <w:t xml:space="preserve"> </w:t>
      </w:r>
      <w:r>
        <w:t xml:space="preserve">A new language enters mathematics. By naming the concept, Sylvester initiates the reification of matrices as entities one can discuss, classify, and eventually program. It shifts perspective: no longer just a procedure, a matrix is</w:t>
      </w:r>
      <w:r>
        <w:t xml:space="preserve"> </w:t>
      </w:r>
      <w:r>
        <w:rPr>
          <w:i/>
          <w:iCs/>
        </w:rPr>
        <w:t xml:space="preserve">a thing</w:t>
      </w:r>
      <w:r>
        <w:t xml:space="preserve">. This was culturally Victorian as well – an age fond of coining grand terms. The metaphor of the matrix as mother suggests the era’s blending of poetic language with science. Sylvester’s term helped galvanize a community (British algebraists) around exploring these objects systematically.</w:t>
      </w:r>
    </w:p>
    <w:p>
      <w:pPr>
        <w:numPr>
          <w:ilvl w:val="0"/>
          <w:numId w:val="1003"/>
        </w:numPr>
      </w:pPr>
      <w:r>
        <w:rPr>
          <w:b/>
          <w:bCs/>
        </w:rPr>
        <w:t xml:space="preserve">1858 – Cayley’s Memoir on the Theory of Matrices:</w:t>
      </w:r>
      <w:r>
        <w:t xml:space="preserve"> </w:t>
      </w:r>
      <w:r>
        <w:rPr>
          <w:b/>
          <w:bCs/>
        </w:rPr>
        <w:t xml:space="preserve">Arthur Cayley</w:t>
      </w:r>
      <w:r>
        <w:t xml:space="preserve"> </w:t>
      </w:r>
      <w:r>
        <w:t xml:space="preserve">publishes the first formal treatise defining matrix operations and algebra</w:t>
      </w:r>
      <w:hyperlink r:id="rId86">
        <w:r>
          <w:rPr>
            <w:rStyle w:val="Hyperlink"/>
          </w:rPr>
          <w:t xml:space="preserve">[53]</w:t>
        </w:r>
      </w:hyperlink>
      <w:r>
        <w:t xml:space="preserve">. He even suggests matrices form a “world” of their own and discovers the special case of the Cayley–Hamilton theorem</w:t>
      </w:r>
      <w:hyperlink r:id="rId87">
        <w:r>
          <w:rPr>
            <w:rStyle w:val="Hyperlink"/>
          </w:rPr>
          <w:t xml:space="preserve">[54]</w:t>
        </w:r>
      </w:hyperlink>
      <w:hyperlink r:id="rId46">
        <w:r>
          <w:rPr>
            <w:rStyle w:val="Hyperlink"/>
          </w:rPr>
          <w:t xml:space="preserve">[24]</w:t>
        </w:r>
      </w:hyperlink>
      <w:r>
        <w:t xml:space="preserve">.</w:t>
      </w:r>
      <w:r>
        <w:t xml:space="preserve"> </w:t>
      </w:r>
      <w:r>
        <w:rPr>
          <w:i/>
          <w:iCs/>
        </w:rPr>
        <w:t xml:space="preserve">What changed:</w:t>
      </w:r>
      <w:r>
        <w:t xml:space="preserve"> </w:t>
      </w:r>
      <w:r>
        <w:t xml:space="preserve">Matrices become a full-fledged</w:t>
      </w:r>
      <w:r>
        <w:t xml:space="preserve"> </w:t>
      </w:r>
      <w:r>
        <w:rPr>
          <w:i/>
          <w:iCs/>
        </w:rPr>
        <w:t xml:space="preserve">algebraic system</w:t>
      </w:r>
      <w:r>
        <w:t xml:space="preserve">. This is a classic moment of</w:t>
      </w:r>
      <w:r>
        <w:t xml:space="preserve"> </w:t>
      </w:r>
      <w:r>
        <w:rPr>
          <w:b/>
          <w:bCs/>
        </w:rPr>
        <w:t xml:space="preserve">conceptual reification</w:t>
      </w:r>
      <w:r>
        <w:t xml:space="preserve">: an ad-hoc tool becomes a general object of study. Socially, it helped usher in the era of abstract algebra. It also established a transatlantic scholarly link – Sylvester in the US and Cayley in the UK corresponded, showing the globalization of math ideas. Over the next decades, Cayley’s work slowly permeated continental Europe, influencing education (though with delay, e.g., Frobenius only adopts “matrix” after 1890</w:t>
      </w:r>
      <w:hyperlink r:id="rId48">
        <w:r>
          <w:rPr>
            <w:rStyle w:val="Hyperlink"/>
          </w:rPr>
          <w:t xml:space="preserve">[26]</w:t>
        </w:r>
      </w:hyperlink>
      <w:r>
        <w:t xml:space="preserve">).</w:t>
      </w:r>
    </w:p>
    <w:p>
      <w:pPr>
        <w:numPr>
          <w:ilvl w:val="0"/>
          <w:numId w:val="1003"/>
        </w:numPr>
      </w:pPr>
      <w:r>
        <w:rPr>
          <w:b/>
          <w:bCs/>
        </w:rPr>
        <w:t xml:space="preserve">1870 – Jordan’s Canonical Form:</w:t>
      </w:r>
      <w:r>
        <w:t xml:space="preserve"> </w:t>
      </w:r>
      <w:r>
        <w:rPr>
          <w:b/>
          <w:bCs/>
        </w:rPr>
        <w:t xml:space="preserve">Camille Jordan</w:t>
      </w:r>
      <w:r>
        <w:t xml:space="preserve"> </w:t>
      </w:r>
      <w:r>
        <w:t xml:space="preserve">introduces the canonical form for linear substitutions (later called Jordan Normal Form)</w:t>
      </w:r>
      <w:hyperlink r:id="rId50">
        <w:r>
          <w:rPr>
            <w:rStyle w:val="Hyperlink"/>
          </w:rPr>
          <w:t xml:space="preserve">[28]</w:t>
        </w:r>
      </w:hyperlink>
      <w:r>
        <w:t xml:space="preserve">.</w:t>
      </w:r>
      <w:r>
        <w:t xml:space="preserve"> </w:t>
      </w:r>
      <w:r>
        <w:rPr>
          <w:i/>
          <w:iCs/>
        </w:rPr>
        <w:t xml:space="preserve">What changed:</w:t>
      </w:r>
      <w:r>
        <w:t xml:space="preserve"> </w:t>
      </w:r>
      <w:r>
        <w:t xml:space="preserve">It provided a systematic way to classify and thus</w:t>
      </w:r>
      <w:r>
        <w:t xml:space="preserve"> </w:t>
      </w:r>
      <w:r>
        <w:rPr>
          <w:i/>
          <w:iCs/>
        </w:rPr>
        <w:t xml:space="preserve">understand</w:t>
      </w:r>
      <w:r>
        <w:t xml:space="preserve"> </w:t>
      </w:r>
      <w:r>
        <w:t xml:space="preserve">linear transformations via matrices. This bridged theory and application – for example, it later helped physicists understand degenerate energy levels (eigenvalue multiplicity with Jordan blocks indicating symmetry). Socially, this moment reinforced the trend that higher algebra (once about solving polynomials) was now deeply entwined with linear algebra. In France, this contributed to curricula incorporating more linear methods for engineers (though often couched in terms of solving linear differential equations, etc., which Jordan’s results helped with). It also slightly widened the pure/applied divide: Jordan’s work was abstract, but its value became evident when quantum mechanics and other fields needed those tools, vindicating the abstract approach.</w:t>
      </w:r>
    </w:p>
    <w:p>
      <w:pPr>
        <w:numPr>
          <w:ilvl w:val="0"/>
          <w:numId w:val="1003"/>
        </w:numPr>
      </w:pPr>
      <w:r>
        <w:rPr>
          <w:b/>
          <w:bCs/>
        </w:rPr>
        <w:t xml:space="preserve">1884 – Sylvester defines matrix invariants (nullity, etc.):</w:t>
      </w:r>
      <w:r>
        <w:t xml:space="preserve"> </w:t>
      </w:r>
      <w:r>
        <w:rPr>
          <w:b/>
          <w:bCs/>
        </w:rPr>
        <w:t xml:space="preserve">Sylvester</w:t>
      </w:r>
      <w:r>
        <w:t xml:space="preserve"> </w:t>
      </w:r>
      <w:r>
        <w:t xml:space="preserve">in later years continues to enrich matrix theory, defining concepts like nullity of a matrix</w:t>
      </w:r>
      <w:hyperlink r:id="rId51">
        <w:r>
          <w:rPr>
            <w:rStyle w:val="Hyperlink"/>
          </w:rPr>
          <w:t xml:space="preserve">[29]</w:t>
        </w:r>
      </w:hyperlink>
      <w:r>
        <w:t xml:space="preserve"> </w:t>
      </w:r>
      <w:r>
        <w:t xml:space="preserve">(dimension of kernel).</w:t>
      </w:r>
      <w:r>
        <w:t xml:space="preserve"> </w:t>
      </w:r>
      <w:r>
        <w:rPr>
          <w:i/>
          <w:iCs/>
        </w:rPr>
        <w:t xml:space="preserve">What changed:</w:t>
      </w:r>
      <w:r>
        <w:t xml:space="preserve"> </w:t>
      </w:r>
      <w:r>
        <w:t xml:space="preserve">The language of matrices matured with invariant theory. This fed into early linear algebra pedagogy – as seen in</w:t>
      </w:r>
      <w:r>
        <w:t xml:space="preserve"> </w:t>
      </w:r>
      <w:r>
        <w:rPr>
          <w:b/>
          <w:bCs/>
        </w:rPr>
        <w:t xml:space="preserve">Giuseppe Peano’s 1888</w:t>
      </w:r>
      <w:r>
        <w:t xml:space="preserve"> </w:t>
      </w:r>
      <w:r>
        <w:t xml:space="preserve">text which leveraged these ideas to teach clear foundations for linear systems. It also started linking matrix theory to other fields (invariants were key in projective geometry and forms). By century’s end, mathematicians saw matrices as fundamental for expressing many problems (e.g., Lagrange’s mechanics could be matrixified; indeed, moments of inertia began to be seen as matrices, though they called them tensors).</w:t>
      </w:r>
    </w:p>
    <w:p>
      <w:pPr>
        <w:numPr>
          <w:ilvl w:val="0"/>
          <w:numId w:val="1003"/>
        </w:numPr>
      </w:pPr>
      <w:r>
        <w:rPr>
          <w:b/>
          <w:bCs/>
        </w:rPr>
        <w:t xml:space="preserve">1904 – Spearman’s g-factor from a correlation matrix:</w:t>
      </w:r>
      <w:r>
        <w:t xml:space="preserve"> </w:t>
      </w:r>
      <w:r>
        <w:rPr>
          <w:b/>
          <w:bCs/>
        </w:rPr>
        <w:t xml:space="preserve">Charles Spearman</w:t>
      </w:r>
      <w:r>
        <w:t xml:space="preserve"> </w:t>
      </w:r>
      <w:r>
        <w:t xml:space="preserve">publishes his theory of a general intelligence factor, using the first factor analysis on a correlation matrix</w:t>
      </w:r>
      <w:hyperlink r:id="rId59">
        <w:r>
          <w:rPr>
            <w:rStyle w:val="Hyperlink"/>
          </w:rPr>
          <w:t xml:space="preserve">[35]</w:t>
        </w:r>
      </w:hyperlink>
      <w:r>
        <w:t xml:space="preserve">.</w:t>
      </w:r>
      <w:r>
        <w:t xml:space="preserve"> </w:t>
      </w:r>
      <w:r>
        <w:rPr>
          <w:i/>
          <w:iCs/>
        </w:rPr>
        <w:t xml:space="preserve">What changed:</w:t>
      </w:r>
      <w:r>
        <w:t xml:space="preserve"> </w:t>
      </w:r>
      <w:r>
        <w:t xml:space="preserve">This was the birth of applying matrix techniques to social science. It changed psychology (introducing psychometrics) and had broad social repercussions – standardized testing and the sorting of students by “IQ” traces back here. It showed matrices could compress complex human data into simpler structures (one factor), boosting the idea that human traits can be objectively measured and managed. It attracted interest from eugenicists and policymakers, influencing education and immigration policy (for better or worse). It was a moment where a matrix wasn’t just numbers; to many it represented a latent reality (intelligence) – matrices began to carry ideological weight about human nature.</w:t>
      </w:r>
    </w:p>
    <w:p>
      <w:pPr>
        <w:numPr>
          <w:ilvl w:val="0"/>
          <w:numId w:val="1003"/>
        </w:numPr>
      </w:pPr>
      <w:r>
        <w:rPr>
          <w:b/>
          <w:bCs/>
        </w:rPr>
        <w:t xml:space="preserve">1925 – Heisenberg’s Matrix Mechanics:</w:t>
      </w:r>
      <w:r>
        <w:t xml:space="preserve"> </w:t>
      </w:r>
      <w:r>
        <w:rPr>
          <w:b/>
          <w:bCs/>
        </w:rPr>
        <w:t xml:space="preserve">Werner Heisenberg</w:t>
      </w:r>
      <w:r>
        <w:t xml:space="preserve"> </w:t>
      </w:r>
      <w:r>
        <w:t xml:space="preserve">(with Born and Jordan) formulates quantum mechanics using matrices.</w:t>
      </w:r>
      <w:r>
        <w:t xml:space="preserve"> </w:t>
      </w:r>
      <w:r>
        <w:rPr>
          <w:i/>
          <w:iCs/>
        </w:rPr>
        <w:t xml:space="preserve">What changed:</w:t>
      </w:r>
      <w:r>
        <w:t xml:space="preserve"> </w:t>
      </w:r>
      <w:r>
        <w:t xml:space="preserve">It put matrices at the heart of fundamental physics. Suddenly, learning matrix algebra became essential for physicists, elevating the status of the subject dramatically. Culturally, it was shocking – newspapers wrote about the strange “matrix theory” of atoms. It legitimized abstract math in a realm long dominated by continuous calculus-based methods. Also, its success (and the conflict with Schrödinger’s approach</w:t>
      </w:r>
      <w:hyperlink r:id="rId88">
        <w:r>
          <w:rPr>
            <w:rStyle w:val="Hyperlink"/>
          </w:rPr>
          <w:t xml:space="preserve">[55]</w:t>
        </w:r>
      </w:hyperlink>
      <w:r>
        <w:t xml:space="preserve">) influenced the philosophy of science: people accepted that</w:t>
      </w:r>
      <w:r>
        <w:t xml:space="preserve"> </w:t>
      </w:r>
      <w:r>
        <w:rPr>
          <w:i/>
          <w:iCs/>
        </w:rPr>
        <w:t xml:space="preserve">symbolic manipulation</w:t>
      </w:r>
      <w:r>
        <w:t xml:space="preserve"> </w:t>
      </w:r>
      <w:r>
        <w:t xml:space="preserve">(with matrices) could grasp reality even when visualization failed. This opened the door to greater acceptance of other abstract mathematical frameworks in science (like group theory in particle physics later).</w:t>
      </w:r>
    </w:p>
    <w:p>
      <w:pPr>
        <w:numPr>
          <w:ilvl w:val="0"/>
          <w:numId w:val="1003"/>
        </w:numPr>
      </w:pPr>
      <w:r>
        <w:rPr>
          <w:b/>
          <w:bCs/>
        </w:rPr>
        <w:t xml:space="preserve">1936 – Leontief’s Input-Output Model (matrix economics):</w:t>
      </w:r>
      <w:r>
        <w:t xml:space="preserve"> </w:t>
      </w:r>
      <w:r>
        <w:rPr>
          <w:b/>
          <w:bCs/>
        </w:rPr>
        <w:t xml:space="preserve">Wassily Leontief</w:t>
      </w:r>
      <w:r>
        <w:t xml:space="preserve"> </w:t>
      </w:r>
      <w:r>
        <w:t xml:space="preserve">publishes input-output tables for the US economy (data for 1919 &amp; 1929), treating the economy as a matrix of coefficients.</w:t>
      </w:r>
      <w:r>
        <w:t xml:space="preserve"> </w:t>
      </w:r>
      <w:r>
        <w:rPr>
          <w:i/>
          <w:iCs/>
        </w:rPr>
        <w:t xml:space="preserve">What changed:</w:t>
      </w:r>
      <w:r>
        <w:t xml:space="preserve"> </w:t>
      </w:r>
      <w:r>
        <w:t xml:space="preserve">Economic planning and analysis gained a powerful quantitative tool. During WWII and after, governments adopted this for resource allocation. It exemplified seeing an entire nation’s production/consumption as one matrix – an unprecedented scale for linear analysis. It changed policy making: one could simulate the effect of, say, doubling steel output on all other sectors. Politically, it was appealing to central planners (e.g., Soviet five-year plans attempted similar matrices). It also laid groundwork for computable general equilibrium models and modern economic modeling. Socially, it represented the ambition of high-modernist statecraft: the belief that society could be rationalized and optimized via mathematical grids.</w:t>
      </w:r>
    </w:p>
    <w:p>
      <w:pPr>
        <w:numPr>
          <w:ilvl w:val="0"/>
          <w:numId w:val="1003"/>
        </w:numPr>
      </w:pPr>
      <w:r>
        <w:rPr>
          <w:b/>
          <w:bCs/>
        </w:rPr>
        <w:t xml:space="preserve">1943–1946 – The first electronic computers target matrix problems:</w:t>
      </w:r>
      <w:r>
        <w:t xml:space="preserve"> </w:t>
      </w:r>
      <w:r>
        <w:t xml:space="preserve">Projects like ENIAC (1945) and von Neumann’s IAS machine (1946) list solving large systems of linear equations as primary objectives</w:t>
      </w:r>
      <w:hyperlink r:id="rId37">
        <w:r>
          <w:rPr>
            <w:rStyle w:val="Hyperlink"/>
          </w:rPr>
          <w:t xml:space="preserve">[16]</w:t>
        </w:r>
      </w:hyperlink>
      <w:r>
        <w:t xml:space="preserve">.</w:t>
      </w:r>
      <w:r>
        <w:t xml:space="preserve"> </w:t>
      </w:r>
      <w:r>
        <w:rPr>
          <w:i/>
          <w:iCs/>
        </w:rPr>
        <w:t xml:space="preserve">What changed:</w:t>
      </w:r>
      <w:r>
        <w:t xml:space="preserve"> </w:t>
      </w:r>
      <w:r>
        <w:t xml:space="preserve">Computation of matrices scaled by orders of magnitude. Tasks that took humans weeks (solving 100 equations) could be done in minutes or hours. This enabled the Manhattan Project’s calculations, postwar aerodynamics simulations, etc. It also changed the labor structure – human “computers” were gradually replaced or repurposed to program these machines. The mathematician’s role also shifted: from deriving formulas to devising algorithms (like optimizing Gaussian elimination for limited memory). This moment marks the</w:t>
      </w:r>
      <w:r>
        <w:t xml:space="preserve"> </w:t>
      </w:r>
      <w:r>
        <w:rPr>
          <w:b/>
          <w:bCs/>
        </w:rPr>
        <w:t xml:space="preserve">industrialization</w:t>
      </w:r>
      <w:r>
        <w:t xml:space="preserve"> </w:t>
      </w:r>
      <w:r>
        <w:t xml:space="preserve">of matrix solving – math became mechanized. It paved the way for fields like numerical linear algebra and software engineering to flourish.</w:t>
      </w:r>
    </w:p>
    <w:p>
      <w:pPr>
        <w:numPr>
          <w:ilvl w:val="0"/>
          <w:numId w:val="1003"/>
        </w:numPr>
      </w:pPr>
      <w:r>
        <w:rPr>
          <w:b/>
          <w:bCs/>
        </w:rPr>
        <w:t xml:space="preserve">1947 – Dantzig’s Simplex algorithm (linear programming):</w:t>
      </w:r>
      <w:r>
        <w:t xml:space="preserve"> </w:t>
      </w:r>
      <w:r>
        <w:rPr>
          <w:b/>
          <w:bCs/>
        </w:rPr>
        <w:t xml:space="preserve">George Dantzig</w:t>
      </w:r>
      <w:r>
        <w:t xml:space="preserve"> </w:t>
      </w:r>
      <w:r>
        <w:t xml:space="preserve">introduces the simplex method for solving linear optimization problems.</w:t>
      </w:r>
      <w:r>
        <w:t xml:space="preserve"> </w:t>
      </w:r>
      <w:r>
        <w:rPr>
          <w:i/>
          <w:iCs/>
        </w:rPr>
        <w:t xml:space="preserve">What changed:</w:t>
      </w:r>
      <w:r>
        <w:t xml:space="preserve"> </w:t>
      </w:r>
      <w:r>
        <w:t xml:space="preserve">Matrices became decision tools at the highest levels of business and military planning. Optimization of everything from diet plans to transportation routes became feasible. Governments and firms set up OR departments. During the Berlin Airlift (1948), for example, linear programming helped maximize cargo. Simplex’s success also drove developments in matrix software for inequality systems. In broader terms, it brought matrices into the conversation about</w:t>
      </w:r>
      <w:r>
        <w:t xml:space="preserve"> </w:t>
      </w:r>
      <w:r>
        <w:rPr>
          <w:b/>
          <w:bCs/>
        </w:rPr>
        <w:t xml:space="preserve">efficient use of resources</w:t>
      </w:r>
      <w:r>
        <w:t xml:space="preserve">, a key Cold War concern. This moment also fostered collaboration between mathematicians and economists, birthing the field of mathematical programming.</w:t>
      </w:r>
    </w:p>
    <w:p>
      <w:pPr>
        <w:numPr>
          <w:ilvl w:val="0"/>
          <w:numId w:val="1003"/>
        </w:numPr>
      </w:pPr>
      <w:r>
        <w:rPr>
          <w:b/>
          <w:bCs/>
        </w:rPr>
        <w:t xml:space="preserve">1962 – Launch of IBM System/360, ushering routine matrix computing:</w:t>
      </w:r>
      <w:r>
        <w:t xml:space="preserve"> </w:t>
      </w:r>
      <w:r>
        <w:t xml:space="preserve">IBM’s System/360 (a family of mainframes) comes with optimized math libraries and widespread corporate use. By mid-60s, math libraries include matrix routines, and languages like BASIC (1964) have MAT statements for matrix ops.</w:t>
      </w:r>
      <w:r>
        <w:t xml:space="preserve"> </w:t>
      </w:r>
      <w:r>
        <w:rPr>
          <w:i/>
          <w:iCs/>
        </w:rPr>
        <w:t xml:space="preserve">What changed:</w:t>
      </w:r>
      <w:r>
        <w:t xml:space="preserve"> </w:t>
      </w:r>
      <w:r>
        <w:t xml:space="preserve">Access to matrix computation spread beyond elite labs. Engineers in industry could now solve moderate matrix problems on in-house computers. This democratization meant design cycles shortened (e.g., an aircraft engineer could invert a stiffness matrix without a month of hand-calculation). It also entrenched the expectation that linear algebra is just part of a general education for technical fields. The System/360’s success also tied into Cold War standardization – everyone from NASA contractors to university researchers used similar tools, meaning matrix-based methods could proliferate faster and results could be compared across institutions.</w:t>
      </w:r>
    </w:p>
    <w:p>
      <w:pPr>
        <w:numPr>
          <w:ilvl w:val="0"/>
          <w:numId w:val="1003"/>
        </w:numPr>
      </w:pPr>
      <w:r>
        <w:rPr>
          <w:b/>
          <w:bCs/>
        </w:rPr>
        <w:t xml:space="preserve">1973 – Development of LINPACK and matrix benchmarks:</w:t>
      </w:r>
      <w:r>
        <w:t xml:space="preserve"> </w:t>
      </w:r>
      <w:r>
        <w:t xml:space="preserve">In the 1970s, efforts by</w:t>
      </w:r>
      <w:r>
        <w:t xml:space="preserve"> </w:t>
      </w:r>
      <w:r>
        <w:rPr>
          <w:b/>
          <w:bCs/>
        </w:rPr>
        <w:t xml:space="preserve">Jack Dongarra</w:t>
      </w:r>
      <w:r>
        <w:t xml:space="preserve">,</w:t>
      </w:r>
      <w:r>
        <w:t xml:space="preserve"> </w:t>
      </w:r>
      <w:r>
        <w:rPr>
          <w:b/>
          <w:bCs/>
        </w:rPr>
        <w:t xml:space="preserve">Jim Bunch</w:t>
      </w:r>
      <w:r>
        <w:t xml:space="preserve">,</w:t>
      </w:r>
      <w:r>
        <w:t xml:space="preserve"> </w:t>
      </w:r>
      <w:r>
        <w:rPr>
          <w:b/>
          <w:bCs/>
        </w:rPr>
        <w:t xml:space="preserve">Cleve Moler</w:t>
      </w:r>
      <w:r>
        <w:t xml:space="preserve">,</w:t>
      </w:r>
      <w:r>
        <w:t xml:space="preserve"> </w:t>
      </w:r>
      <w:r>
        <w:rPr>
          <w:b/>
          <w:bCs/>
        </w:rPr>
        <w:t xml:space="preserve">Gilbert Stewart</w:t>
      </w:r>
      <w:r>
        <w:t xml:space="preserve"> </w:t>
      </w:r>
      <w:r>
        <w:t xml:space="preserve">yield LINPACK (published 1979) and EISPACK for eigenvalues.</w:t>
      </w:r>
      <w:r>
        <w:t xml:space="preserve"> </w:t>
      </w:r>
      <w:r>
        <w:rPr>
          <w:i/>
          <w:iCs/>
        </w:rPr>
        <w:t xml:space="preserve">What changed:</w:t>
      </w:r>
      <w:r>
        <w:t xml:space="preserve"> </w:t>
      </w:r>
      <w:r>
        <w:t xml:space="preserve">High-quality, portable software made solving linear systems a commodity</w:t>
      </w:r>
      <w:hyperlink r:id="rId68">
        <w:r>
          <w:rPr>
            <w:rStyle w:val="Hyperlink"/>
          </w:rPr>
          <w:t xml:space="preserve">[41]</w:t>
        </w:r>
      </w:hyperlink>
      <w:r>
        <w:t xml:space="preserve">. Scientists no longer needed to write their own solvers; they could trust libraries. This massively increased productivity and consistency. The LINPACK benchmark (introduced late 1970s, formalized in 1993 Top500) made solving a matrix the yardstick of supercomputers</w:t>
      </w:r>
      <w:hyperlink r:id="rId69">
        <w:r>
          <w:rPr>
            <w:rStyle w:val="Hyperlink"/>
          </w:rPr>
          <w:t xml:space="preserve">[42]</w:t>
        </w:r>
      </w:hyperlink>
      <w:r>
        <w:t xml:space="preserve">. In effect, success in computing became synonymous with matrix-crunching speed. This speaks to how dominant linear algebra had become in computational workloads (scientific and even commercial, like graphics). The availability of LINPACK and similar tools also influenced teaching: numerical linear algebra courses sprang up, emphasizing use of libraries and understanding their limits.</w:t>
      </w:r>
    </w:p>
    <w:p>
      <w:pPr>
        <w:numPr>
          <w:ilvl w:val="0"/>
          <w:numId w:val="1003"/>
        </w:numPr>
      </w:pPr>
      <w:r>
        <w:rPr>
          <w:b/>
          <w:bCs/>
        </w:rPr>
        <w:t xml:space="preserve">1982 – MATLAB created (Matrix Laboratory):</w:t>
      </w:r>
      <w:r>
        <w:t xml:space="preserve"> </w:t>
      </w:r>
      <w:r>
        <w:rPr>
          <w:b/>
          <w:bCs/>
        </w:rPr>
        <w:t xml:space="preserve">Cleve Moler</w:t>
      </w:r>
      <w:r>
        <w:t xml:space="preserve"> </w:t>
      </w:r>
      <w:r>
        <w:t xml:space="preserve">develops MATLAB initially as an easy interface to LINPACK for students. It grows and is commercialized by 1984.</w:t>
      </w:r>
      <w:r>
        <w:t xml:space="preserve"> </w:t>
      </w:r>
      <w:r>
        <w:rPr>
          <w:i/>
          <w:iCs/>
        </w:rPr>
        <w:t xml:space="preserve">What changed:</w:t>
      </w:r>
      <w:r>
        <w:t xml:space="preserve"> </w:t>
      </w:r>
      <w:r>
        <w:t xml:space="preserve">MATLAB’s popularity signaled that even non-programmers wanted to “think in matrices.” It provided a high-level language where you could type linear algebra operations as if doing math, and see results graphically. This empowered fields like signal processing, control systems, etc., where practitioners could prototype algorithms quickly. It also cemented the term</w:t>
      </w:r>
      <w:r>
        <w:t xml:space="preserve"> </w:t>
      </w:r>
      <w:r>
        <w:rPr>
          <w:i/>
          <w:iCs/>
        </w:rPr>
        <w:t xml:space="preserve">“matrix”</w:t>
      </w:r>
      <w:r>
        <w:t xml:space="preserve"> </w:t>
      </w:r>
      <w:r>
        <w:t xml:space="preserve">in the names of software, underscoring that the matrix is the central object of numerical computation (the fact it wasn’t named “VectorLab” or “EquationLab” is telling). MATLAB became a staple in education and industry, further spreading matrix literacy outside math departments (electrical engineers, for example, embraced it for everything from filter design to image processing, all reliant on underlying linear algebra).</w:t>
      </w:r>
    </w:p>
    <w:p>
      <w:pPr>
        <w:numPr>
          <w:ilvl w:val="0"/>
          <w:numId w:val="1003"/>
        </w:numPr>
      </w:pPr>
      <w:r>
        <w:rPr>
          <w:b/>
          <w:bCs/>
        </w:rPr>
        <w:t xml:space="preserve">1993 – Mosaic web browser &amp; 1998 – Google founded:</w:t>
      </w:r>
      <w:r>
        <w:t xml:space="preserve"> </w:t>
      </w:r>
      <w:r>
        <w:t xml:space="preserve">The internet and web explode.</w:t>
      </w:r>
      <w:r>
        <w:t xml:space="preserve"> </w:t>
      </w:r>
      <w:r>
        <w:rPr>
          <w:b/>
          <w:bCs/>
        </w:rPr>
        <w:t xml:space="preserve">Google’s PageRank (1998)</w:t>
      </w:r>
      <w:r>
        <w:t xml:space="preserve"> </w:t>
      </w:r>
      <w:r>
        <w:t xml:space="preserve">explicitly uses an eigenvector of the web’s link matrix</w:t>
      </w:r>
      <w:hyperlink r:id="rId80">
        <w:r>
          <w:rPr>
            <w:rStyle w:val="Hyperlink"/>
          </w:rPr>
          <w:t xml:space="preserve">[50]</w:t>
        </w:r>
      </w:hyperlink>
      <w:r>
        <w:t xml:space="preserve">.</w:t>
      </w:r>
      <w:r>
        <w:t xml:space="preserve"> </w:t>
      </w:r>
      <w:r>
        <w:rPr>
          <w:i/>
          <w:iCs/>
        </w:rPr>
        <w:t xml:space="preserve">What changed:</w:t>
      </w:r>
      <w:r>
        <w:t xml:space="preserve"> </w:t>
      </w:r>
      <w:r>
        <w:t xml:space="preserve">Matrices left the confines of technical computing and started structuring</w:t>
      </w:r>
      <w:r>
        <w:t xml:space="preserve"> </w:t>
      </w:r>
      <w:r>
        <w:rPr>
          <w:i/>
          <w:iCs/>
        </w:rPr>
        <w:t xml:space="preserve">human information</w:t>
      </w:r>
      <w:r>
        <w:t xml:space="preserve">. With PageRank, a matrix algorithm became part of daily life for millions via web search. Also, e-commerce recommendation systems (late 90s Amazon) used matrix factorization implicitly. The scale was enormous – Google effectively computed an eigenvector of a matrix with billions of nodes, a feat unthinkable a few decades prior. Socially, this put linear algebra at the core of the</w:t>
      </w:r>
      <w:r>
        <w:t xml:space="preserve"> </w:t>
      </w:r>
      <w:r>
        <w:rPr>
          <w:b/>
          <w:bCs/>
        </w:rPr>
        <w:t xml:space="preserve">information economy</w:t>
      </w:r>
      <w:r>
        <w:t xml:space="preserve">. People just entering college in the 2000s might have first heard about eigenvalues not in math class but in an article about Google. It raised public awareness that abstract math could have massive real-world impact (leading some young people to study applied math or CS with enthusiasm to “do the next Google”). It also marked the web’s transformation into a</w:t>
      </w:r>
      <w:r>
        <w:t xml:space="preserve"> </w:t>
      </w:r>
      <w:r>
        <w:rPr>
          <w:i/>
          <w:iCs/>
        </w:rPr>
        <w:t xml:space="preserve">graph</w:t>
      </w:r>
      <w:r>
        <w:t xml:space="preserve">, a concept readily handled by adjacency matrices – showing how a matrix mindset can tame even chaotic structures like the internet.</w:t>
      </w:r>
    </w:p>
    <w:p>
      <w:pPr>
        <w:numPr>
          <w:ilvl w:val="0"/>
          <w:numId w:val="1003"/>
        </w:numPr>
      </w:pPr>
      <w:r>
        <w:rPr>
          <w:b/>
          <w:bCs/>
        </w:rPr>
        <w:t xml:space="preserve">1999 –</w:t>
      </w:r>
      <w:r>
        <w:rPr>
          <w:b/>
          <w:bCs/>
        </w:rPr>
        <w:t xml:space="preserve"> </w:t>
      </w:r>
      <w:r>
        <w:rPr>
          <w:b/>
          <w:bCs/>
          <w:i/>
          <w:iCs/>
        </w:rPr>
        <w:t xml:space="preserve">The Matrix</w:t>
      </w:r>
      <w:r>
        <w:rPr>
          <w:b/>
          <w:bCs/>
        </w:rPr>
        <w:t xml:space="preserve"> </w:t>
      </w:r>
      <w:r>
        <w:rPr>
          <w:b/>
          <w:bCs/>
        </w:rPr>
        <w:t xml:space="preserve">movie premieres:</w:t>
      </w:r>
      <w:r>
        <w:t xml:space="preserve"> </w:t>
      </w:r>
      <w:r>
        <w:rPr>
          <w:i/>
          <w:iCs/>
        </w:rPr>
        <w:t xml:space="preserve">The Matrix</w:t>
      </w:r>
      <w:r>
        <w:t xml:space="preserve"> </w:t>
      </w:r>
      <w:r>
        <w:t xml:space="preserve">becomes a cultural phenomenon, blending hacker sci-fi with philosophy.</w:t>
      </w:r>
      <w:r>
        <w:t xml:space="preserve"> </w:t>
      </w:r>
      <w:r>
        <w:rPr>
          <w:i/>
          <w:iCs/>
        </w:rPr>
        <w:t xml:space="preserve">What changed:</w:t>
      </w:r>
      <w:r>
        <w:t xml:space="preserve"> </w:t>
      </w:r>
      <w:r>
        <w:t xml:space="preserve">The term “Matrix” gained its pop culture meaning as a</w:t>
      </w:r>
      <w:r>
        <w:t xml:space="preserve"> </w:t>
      </w:r>
      <w:r>
        <w:rPr>
          <w:i/>
          <w:iCs/>
        </w:rPr>
        <w:t xml:space="preserve">simulated reality controlling humanity</w:t>
      </w:r>
      <w:r>
        <w:t xml:space="preserve">. This moment brought all the abstract or invisible uses of matrices into a single, powerful metaphor that even a layperson could reference. It spurred wide discussions about reality and technology, arguably increasing public interest in subjects like virtual reality, AI, and simulation theory. Ironically, many special effects in the movie (like “bullet time”) were themselves achieved with computerized linear algebra. But beyond tech, the movie entered political and social discourse (e.g., “red pill” metaphor). It encapsulated end-of-millennium anxieties (are we controlled by systems we built?) and hopes (can we master them?). After 1999, the myth of the matrix would forever accompany the technical meaning of matrix. The film’s ubiquity means any subsequent mention of “the matrix” carries a double resonance – one technical, one mythic.</w:t>
      </w:r>
    </w:p>
    <w:p>
      <w:pPr>
        <w:numPr>
          <w:ilvl w:val="0"/>
          <w:numId w:val="1003"/>
        </w:numPr>
      </w:pPr>
      <w:r>
        <w:rPr>
          <w:b/>
          <w:bCs/>
        </w:rPr>
        <w:t xml:space="preserve">2012 – Deep Learning breakthrough (AlexNet wins ImageNet):</w:t>
      </w:r>
      <w:r>
        <w:t xml:space="preserve"> </w:t>
      </w:r>
      <w:r>
        <w:t xml:space="preserve">A GPU-trained deep neural network by</w:t>
      </w:r>
      <w:r>
        <w:t xml:space="preserve"> </w:t>
      </w:r>
      <w:r>
        <w:rPr>
          <w:b/>
          <w:bCs/>
        </w:rPr>
        <w:t xml:space="preserve">Krizhevsky, Hinton et al.</w:t>
      </w:r>
      <w:r>
        <w:t xml:space="preserve"> </w:t>
      </w:r>
      <w:r>
        <w:t xml:space="preserve">wins a prestigious computer vision contest by a huge margin</w:t>
      </w:r>
      <w:hyperlink r:id="rId75">
        <w:r>
          <w:rPr>
            <w:rStyle w:val="Hyperlink"/>
          </w:rPr>
          <w:t xml:space="preserve">[45]</w:t>
        </w:r>
      </w:hyperlink>
      <w:r>
        <w:t xml:space="preserve">.</w:t>
      </w:r>
      <w:r>
        <w:t xml:space="preserve"> </w:t>
      </w:r>
      <w:r>
        <w:rPr>
          <w:i/>
          <w:iCs/>
        </w:rPr>
        <w:t xml:space="preserve">What changed:</w:t>
      </w:r>
      <w:r>
        <w:t xml:space="preserve"> </w:t>
      </w:r>
      <w:r>
        <w:t xml:space="preserve">AI is revolutionized via matrix-heavy computation. It kicked off a decade where neural networks surpassed human performance in many tasks (vision, speech, etc.). This was powered by matrix multiplications at unprecedented scale (GPUs performing teraFLOPS). The success of deep learning also led to phrases like “AI is just matrix multiplication with attitude” – highlighting that behind the perceived intelligence is a lot of linear algebra. Socially, this triggered massive investment in AI startups, reorientation of tech giants to AI-first strategies, and fears about job displacement and even superintelligence. Matrices, once a dry classroom topic, are now enabling cars to drive themselves and medical images to be analyzed by algorithms. It’s a culmination of the trend of matrices as infrastructure – now infrastructure not just of physical systems, but of</w:t>
      </w:r>
      <w:r>
        <w:t xml:space="preserve"> </w:t>
      </w:r>
      <w:r>
        <w:rPr>
          <w:i/>
          <w:iCs/>
        </w:rPr>
        <w:t xml:space="preserve">cognitive</w:t>
      </w:r>
      <w:r>
        <w:t xml:space="preserve"> </w:t>
      </w:r>
      <w:r>
        <w:t xml:space="preserve">systems too. Additionally, by 2016-2020, companies like</w:t>
      </w:r>
      <w:r>
        <w:t xml:space="preserve"> </w:t>
      </w:r>
      <w:r>
        <w:rPr>
          <w:b/>
          <w:bCs/>
        </w:rPr>
        <w:t xml:space="preserve">NVIDIA</w:t>
      </w:r>
      <w:r>
        <w:t xml:space="preserve"> </w:t>
      </w:r>
      <w:r>
        <w:t xml:space="preserve">(a GPU maker) become as important as Intel or Microsoft, reflecting how central matrix-crunching hardware is. It’s notable that in popular science communication, people explain neural nets with diagrams of matrices of weights; thus even non-mathematicians are now seeing matrix visuals explaining key innovations on the news or YouTube.</w:t>
      </w:r>
    </w:p>
    <w:p>
      <w:pPr>
        <w:numPr>
          <w:ilvl w:val="0"/>
          <w:numId w:val="1003"/>
        </w:numPr>
      </w:pPr>
      <w:r>
        <w:rPr>
          <w:b/>
          <w:bCs/>
        </w:rPr>
        <w:t xml:space="preserve">2020s – “Everything is Matrix Mul” &amp; Quantum Computing tries matrices:</w:t>
      </w:r>
      <w:r>
        <w:t xml:space="preserve"> </w:t>
      </w:r>
      <w:r>
        <w:t xml:space="preserve">By the 2020s, an almost self-referential development: the measurement of supercomputer power and the demands of AI have led to specialized chips (TPUs, etc.) that are essentially matrix-multiplication machines. At the same time, quantum computing – the next frontier – uses</w:t>
      </w:r>
      <w:r>
        <w:t xml:space="preserve"> </w:t>
      </w:r>
      <w:r>
        <w:rPr>
          <w:i/>
          <w:iCs/>
        </w:rPr>
        <w:t xml:space="preserve">amplitude matrices</w:t>
      </w:r>
      <w:r>
        <w:t xml:space="preserve"> </w:t>
      </w:r>
      <w:r>
        <w:t xml:space="preserve">and operators; if it matures, it will again rely on linear algebra (though over complex amplitudes). Meanwhile, data privacy concerns lead to</w:t>
      </w:r>
      <w:r>
        <w:t xml:space="preserve"> </w:t>
      </w:r>
      <w:r>
        <w:rPr>
          <w:i/>
          <w:iCs/>
        </w:rPr>
        <w:t xml:space="preserve">differential privacy</w:t>
      </w:r>
      <w:r>
        <w:t xml:space="preserve"> </w:t>
      </w:r>
      <w:r>
        <w:t xml:space="preserve">and other methods that, amusingly, sometimes involve adding noise via random matrices to protect info.</w:t>
      </w:r>
      <w:r>
        <w:t xml:space="preserve"> </w:t>
      </w:r>
      <w:r>
        <w:rPr>
          <w:i/>
          <w:iCs/>
        </w:rPr>
        <w:t xml:space="preserve">What changed:</w:t>
      </w:r>
      <w:r>
        <w:t xml:space="preserve"> </w:t>
      </w:r>
      <w:r>
        <w:t xml:space="preserve">Matrices continue to be at the cutting edge of tech. Culturally, a generation that grew up with</w:t>
      </w:r>
      <w:r>
        <w:t xml:space="preserve"> </w:t>
      </w:r>
      <w:r>
        <w:rPr>
          <w:i/>
          <w:iCs/>
        </w:rPr>
        <w:t xml:space="preserve">The Matrix</w:t>
      </w:r>
      <w:r>
        <w:t xml:space="preserve"> </w:t>
      </w:r>
      <w:r>
        <w:t xml:space="preserve">film is now in leadership positions, sometimes explicitly referencing the matrix myth when talking about metaverse or simulation. For instance, tech visionaries discuss “escaping the simulation” or building immersive worlds – basically trying to</w:t>
      </w:r>
      <w:r>
        <w:t xml:space="preserve"> </w:t>
      </w:r>
      <w:r>
        <w:rPr>
          <w:i/>
          <w:iCs/>
        </w:rPr>
        <w:t xml:space="preserve">build</w:t>
      </w:r>
      <w:r>
        <w:t xml:space="preserve"> </w:t>
      </w:r>
      <w:r>
        <w:t xml:space="preserve">the Matrix (the fictional one) as a consumer product, or speculating if we already live in one. The lines between technical matrix work and philosophical matrix musings have blurred; one can attend a serious AI conference and hear jokes or warnings couched in Matrix metaphors. This shows how the concept became truly dual-use: it’s both part of our concrete infrastructure and our conceptual vocabulary for existential questions.</w:t>
      </w:r>
    </w:p>
    <w:p>
      <w:pPr>
        <w:pStyle w:val="FirstParagraph"/>
      </w:pPr>
      <w:r>
        <w:t xml:space="preserve">Each moment above wasn’t just a technical advance – it</w:t>
      </w:r>
      <w:r>
        <w:t xml:space="preserve"> </w:t>
      </w:r>
      <w:r>
        <w:rPr>
          <w:b/>
          <w:bCs/>
        </w:rPr>
        <w:t xml:space="preserve">changed society’s relationship to complexity</w:t>
      </w:r>
      <w:r>
        <w:t xml:space="preserve">. Whether it was governments learning to plan with matrices, or scientists accepting invisible matrix mechanics, or everyday users trusting a matrix-driven Google result, these milestones reflect an increasing trust in and reliance on the matrix as a tool of understanding and control. At the same time, the mythology around these moments (be it Legendre’s protest or The Matrix movie) shows the persistent tension: matrices empower, but also raise worries of dehumanization or illusion.</w:t>
      </w:r>
    </w:p>
    <w:p>
      <w:r>
        <w:pict>
          <v:rect style="width:0;height:1.5pt" o:hralign="center" o:hrstd="t" o:hr="t"/>
        </w:pict>
      </w:r>
    </w:p>
    <w:bookmarkEnd w:id="89"/>
    <w:bookmarkStart w:id="95" w:name="X7b6a3342ef6b049d5b140858e5518537b9bf20e"/>
    <w:p>
      <w:pPr>
        <w:pStyle w:val="Heading2"/>
      </w:pPr>
      <w:r>
        <w:t xml:space="preserve">Cast of Characters – The People Who Made the Matrix (and Fought Over It)</w:t>
      </w:r>
    </w:p>
    <w:p>
      <w:pPr>
        <w:pStyle w:val="FirstParagraph"/>
      </w:pPr>
      <w:r>
        <w:rPr>
          <w:b/>
          <w:bCs/>
        </w:rPr>
        <w:t xml:space="preserve">Liu Hui (c. 225–295)</w:t>
      </w:r>
      <w:r>
        <w:t xml:space="preserve"> </w:t>
      </w:r>
      <w:r>
        <w:t xml:space="preserve">– Chinese mathematician who wrote a commentary on</w:t>
      </w:r>
      <w:r>
        <w:t xml:space="preserve"> </w:t>
      </w:r>
      <w:r>
        <w:rPr>
          <w:i/>
          <w:iCs/>
        </w:rPr>
        <w:t xml:space="preserve">The Nine Chapters</w:t>
      </w:r>
      <w:r>
        <w:t xml:space="preserve">. He elucidated the method of solving simultaneous linear equations by arranging coefficients on a counting board and eliminating unknowns</w:t>
      </w:r>
      <w:hyperlink r:id="rId21">
        <w:r>
          <w:rPr>
            <w:rStyle w:val="Hyperlink"/>
          </w:rPr>
          <w:t xml:space="preserve">[1]</w:t>
        </w:r>
      </w:hyperlink>
      <w:r>
        <w:t xml:space="preserve">.</w:t>
      </w:r>
      <w:r>
        <w:t xml:space="preserve"> </w:t>
      </w:r>
      <w:r>
        <w:rPr>
          <w:i/>
          <w:iCs/>
        </w:rPr>
        <w:t xml:space="preserve">Role:</w:t>
      </w:r>
      <w:r>
        <w:t xml:space="preserve"> </w:t>
      </w:r>
      <w:r>
        <w:t xml:space="preserve">An early teacher of matrix-like algorithms, reflecting ancient bureaucratic needs (land division, taxation) translated into math. He represents the often-anonymous originators of practical methods that centuries later would be formalized as matrices.</w:t>
      </w:r>
    </w:p>
    <w:p>
      <w:pPr>
        <w:pStyle w:val="BodyText"/>
      </w:pPr>
      <w:r>
        <w:rPr>
          <w:b/>
          <w:bCs/>
        </w:rPr>
        <w:t xml:space="preserve">Carl Friedrich Gauss (1777–1855)</w:t>
      </w:r>
      <w:r>
        <w:t xml:space="preserve"> </w:t>
      </w:r>
      <w:r>
        <w:t xml:space="preserve">– German mathematician and astronomer, the “Prince of Mathematics.” Gauss used systematic elimination (later dubbed Gaussian elimination) to solve normal equations for planetary orbits</w:t>
      </w:r>
      <w:hyperlink r:id="rId21">
        <w:r>
          <w:rPr>
            <w:rStyle w:val="Hyperlink"/>
          </w:rPr>
          <w:t xml:space="preserve">[1]</w:t>
        </w:r>
      </w:hyperlink>
      <w:r>
        <w:t xml:space="preserve">, and introduced terminology like “determinant” in a restricted sense</w:t>
      </w:r>
      <w:hyperlink r:id="rId85">
        <w:r>
          <w:rPr>
            <w:rStyle w:val="Hyperlink"/>
          </w:rPr>
          <w:t xml:space="preserve">[52]</w:t>
        </w:r>
      </w:hyperlink>
      <w:r>
        <w:t xml:space="preserve">.</w:t>
      </w:r>
      <w:r>
        <w:t xml:space="preserve"> </w:t>
      </w:r>
      <w:r>
        <w:rPr>
          <w:i/>
          <w:iCs/>
        </w:rPr>
        <w:t xml:space="preserve">Role:</w:t>
      </w:r>
      <w:r>
        <w:t xml:space="preserve"> </w:t>
      </w:r>
      <w:r>
        <w:t xml:space="preserve">Demonstrated the real power of solving many equations at once, in astronomy and geodesy, effectively bridging theory and hand-calculation labor. Known for fiercely asserting priority (leading to the Gauss–Legendre conflict on least squares</w:t>
      </w:r>
      <w:hyperlink r:id="rId35">
        <w:r>
          <w:rPr>
            <w:rStyle w:val="Hyperlink"/>
          </w:rPr>
          <w:t xml:space="preserve">[14]</w:t>
        </w:r>
      </w:hyperlink>
      <w:r>
        <w:t xml:space="preserve">), he illustrates the growing prestige attached to computational methods.</w:t>
      </w:r>
    </w:p>
    <w:p>
      <w:pPr>
        <w:pStyle w:val="BodyText"/>
      </w:pPr>
      <w:r>
        <w:rPr>
          <w:b/>
          <w:bCs/>
        </w:rPr>
        <w:t xml:space="preserve">Adrien-Marie Legendre (1752–1833)</w:t>
      </w:r>
      <w:r>
        <w:t xml:space="preserve"> </w:t>
      </w:r>
      <w:r>
        <w:t xml:space="preserve">– French mathematician who published the method of least squares in 1805 and provided early examples of solving linear systems for comet orbits</w:t>
      </w:r>
      <w:hyperlink r:id="rId90">
        <w:r>
          <w:rPr>
            <w:rStyle w:val="Hyperlink"/>
          </w:rPr>
          <w:t xml:space="preserve">[56]</w:t>
        </w:r>
      </w:hyperlink>
      <w:hyperlink r:id="rId33">
        <w:r>
          <w:rPr>
            <w:rStyle w:val="Hyperlink"/>
          </w:rPr>
          <w:t xml:space="preserve">[12]</w:t>
        </w:r>
      </w:hyperlink>
      <w:r>
        <w:t xml:space="preserve">.</w:t>
      </w:r>
      <w:r>
        <w:t xml:space="preserve"> </w:t>
      </w:r>
      <w:r>
        <w:rPr>
          <w:i/>
          <w:iCs/>
        </w:rPr>
        <w:t xml:space="preserve">Role:</w:t>
      </w:r>
      <w:r>
        <w:t xml:space="preserve"> </w:t>
      </w:r>
      <w:r>
        <w:t xml:space="preserve">A pragmatic problem-solver, he represents the practitioners who formalized techniques to meet immediate needs (surveying, navigation). His public dispute with Gauss over least squares credit</w:t>
      </w:r>
      <w:hyperlink r:id="rId37">
        <w:r>
          <w:rPr>
            <w:rStyle w:val="Hyperlink"/>
          </w:rPr>
          <w:t xml:space="preserve">[16]</w:t>
        </w:r>
      </w:hyperlink>
      <w:r>
        <w:t xml:space="preserve"> </w:t>
      </w:r>
      <w:r>
        <w:t xml:space="preserve">underscores how valuable these methods had become. Legendre’s experience shows the human side of mathematical innovation – frustration when recognition is overshadowed by more famous rivals.</w:t>
      </w:r>
    </w:p>
    <w:p>
      <w:pPr>
        <w:pStyle w:val="BodyText"/>
      </w:pPr>
      <w:r>
        <w:rPr>
          <w:b/>
          <w:bCs/>
        </w:rPr>
        <w:t xml:space="preserve">Augustin-Louis Cauchy (1789–1857)</w:t>
      </w:r>
      <w:r>
        <w:t xml:space="preserve"> </w:t>
      </w:r>
      <w:r>
        <w:t xml:space="preserve">– French mathematician who made foundational contributions to matrix theory before it was called that. In 1812, he defined the determinant in the modern way and explored eigenvalues and diagonalization in the context of quadratic forms</w:t>
      </w:r>
      <w:hyperlink r:id="rId40">
        <w:r>
          <w:rPr>
            <w:rStyle w:val="Hyperlink"/>
          </w:rPr>
          <w:t xml:space="preserve">[19]</w:t>
        </w:r>
      </w:hyperlink>
      <w:hyperlink r:id="rId41">
        <w:r>
          <w:rPr>
            <w:rStyle w:val="Hyperlink"/>
          </w:rPr>
          <w:t xml:space="preserve">[20]</w:t>
        </w:r>
      </w:hyperlink>
      <w:r>
        <w:t xml:space="preserve">.</w:t>
      </w:r>
      <w:r>
        <w:t xml:space="preserve"> </w:t>
      </w:r>
      <w:r>
        <w:rPr>
          <w:i/>
          <w:iCs/>
        </w:rPr>
        <w:t xml:space="preserve">Role:</w:t>
      </w:r>
      <w:r>
        <w:t xml:space="preserve"> </w:t>
      </w:r>
      <w:r>
        <w:t xml:space="preserve">One of the first to see beyond specific equations to a general theory of linear combinations. Cauchy’s rigor helped put early linear algebra on firm footing and influenced how mathematics could systematically approach linear systems (his work directly influenced engineering stability analysis later).</w:t>
      </w:r>
    </w:p>
    <w:p>
      <w:pPr>
        <w:pStyle w:val="BodyText"/>
      </w:pPr>
      <w:r>
        <w:rPr>
          <w:b/>
          <w:bCs/>
        </w:rPr>
        <w:t xml:space="preserve">James Joseph Sylvester (1814–1897)</w:t>
      </w:r>
      <w:r>
        <w:t xml:space="preserve"> </w:t>
      </w:r>
      <w:r>
        <w:t xml:space="preserve">– English mathematician, co-founder of the American Journal of Mathematics.</w:t>
      </w:r>
      <w:r>
        <w:t xml:space="preserve"> </w:t>
      </w:r>
      <w:r>
        <w:rPr>
          <w:i/>
          <w:iCs/>
        </w:rPr>
        <w:t xml:space="preserve">Coined the term “matrix” in 1850</w:t>
      </w:r>
      <w:hyperlink r:id="rId43">
        <w:r>
          <w:rPr>
            <w:rStyle w:val="Hyperlink"/>
          </w:rPr>
          <w:t xml:space="preserve">[21]</w:t>
        </w:r>
      </w:hyperlink>
      <w:r>
        <w:t xml:space="preserve">, and contributed a stream of concepts (matrix invariants, nullity</w:t>
      </w:r>
      <w:hyperlink r:id="rId51">
        <w:r>
          <w:rPr>
            <w:rStyle w:val="Hyperlink"/>
          </w:rPr>
          <w:t xml:space="preserve">[29]</w:t>
        </w:r>
      </w:hyperlink>
      <w:r>
        <w:t xml:space="preserve">, etc.). Sylvester was known for his colorful language and imaginative terminology.</w:t>
      </w:r>
      <w:r>
        <w:t xml:space="preserve"> </w:t>
      </w:r>
      <w:r>
        <w:rPr>
          <w:i/>
          <w:iCs/>
        </w:rPr>
        <w:t xml:space="preserve">Role:</w:t>
      </w:r>
      <w:r>
        <w:t xml:space="preserve"> </w:t>
      </w:r>
      <w:r>
        <w:t xml:space="preserve">The grand</w:t>
      </w:r>
      <w:r>
        <w:t xml:space="preserve"> </w:t>
      </w:r>
      <w:r>
        <w:rPr>
          <w:i/>
          <w:iCs/>
        </w:rPr>
        <w:t xml:space="preserve">namer</w:t>
      </w:r>
      <w:r>
        <w:t xml:space="preserve"> </w:t>
      </w:r>
      <w:r>
        <w:t xml:space="preserve">and evangelist of matrix theory. By giving matrices a name and persona, he changed how mathematicians thought and talked, essentially midwifing the birth of matrix as an object. He also exemplifies the UK–USA math connection in the 19th century (he worked in America for a time), helping to spread new algebraic ideas internationally.</w:t>
      </w:r>
    </w:p>
    <w:p>
      <w:pPr>
        <w:pStyle w:val="BodyText"/>
      </w:pPr>
      <w:r>
        <w:rPr>
          <w:b/>
          <w:bCs/>
        </w:rPr>
        <w:t xml:space="preserve">Arthur Cayley (1821–1895)</w:t>
      </w:r>
      <w:r>
        <w:t xml:space="preserve"> </w:t>
      </w:r>
      <w:r>
        <w:t xml:space="preserve">– British mathematician and lawyer, a close friend of Sylvester.</w:t>
      </w:r>
      <w:r>
        <w:t xml:space="preserve"> </w:t>
      </w:r>
      <w:r>
        <w:rPr>
          <w:i/>
          <w:iCs/>
        </w:rPr>
        <w:t xml:space="preserve">Author of the 1858 “Memoir on the Theory of Matrices”</w:t>
      </w:r>
      <w:r>
        <w:t xml:space="preserve"> </w:t>
      </w:r>
      <w:r>
        <w:t xml:space="preserve">which developed matrix algebra fully</w:t>
      </w:r>
      <w:hyperlink r:id="rId86">
        <w:r>
          <w:rPr>
            <w:rStyle w:val="Hyperlink"/>
          </w:rPr>
          <w:t xml:space="preserve">[53]</w:t>
        </w:r>
      </w:hyperlink>
      <w:r>
        <w:t xml:space="preserve">. Cayley introduced matrix addition, multiplication, the identity matrix, inverses, the characteristic equation, etc., and proved special cases of Cayley–Hamilton</w:t>
      </w:r>
      <w:hyperlink r:id="rId87">
        <w:r>
          <w:rPr>
            <w:rStyle w:val="Hyperlink"/>
          </w:rPr>
          <w:t xml:space="preserve">[54]</w:t>
        </w:r>
      </w:hyperlink>
      <w:hyperlink r:id="rId46">
        <w:r>
          <w:rPr>
            <w:rStyle w:val="Hyperlink"/>
          </w:rPr>
          <w:t xml:space="preserve">[24]</w:t>
        </w:r>
      </w:hyperlink>
      <w:r>
        <w:t xml:space="preserve">.</w:t>
      </w:r>
      <w:r>
        <w:t xml:space="preserve"> </w:t>
      </w:r>
      <w:r>
        <w:rPr>
          <w:i/>
          <w:iCs/>
        </w:rPr>
        <w:t xml:space="preserve">Role:</w:t>
      </w:r>
      <w:r>
        <w:t xml:space="preserve"> </w:t>
      </w:r>
      <w:r>
        <w:t xml:space="preserve">The architect of matrix algebra. Cayley saw unity where others saw disparate problems – recognizing that arrays of numbers from analytic geometry, system solving, and differential equations all obey similar rules. His work turned matrices from notation into a subject, influencing generations of algebraists (though recognition on the continent came later</w:t>
      </w:r>
      <w:hyperlink r:id="rId48">
        <w:r>
          <w:rPr>
            <w:rStyle w:val="Hyperlink"/>
          </w:rPr>
          <w:t xml:space="preserve">[26]</w:t>
        </w:r>
      </w:hyperlink>
      <w:r>
        <w:t xml:space="preserve">). He also taught at Cambridge, infusing these ideas into higher education.</w:t>
      </w:r>
    </w:p>
    <w:p>
      <w:pPr>
        <w:pStyle w:val="BodyText"/>
      </w:pPr>
      <w:r>
        <w:rPr>
          <w:b/>
          <w:bCs/>
        </w:rPr>
        <w:t xml:space="preserve">William Rowan Hamilton (1805–1865)</w:t>
      </w:r>
      <w:r>
        <w:t xml:space="preserve"> </w:t>
      </w:r>
      <w:r>
        <w:t xml:space="preserve">– Irish mathematician and physicist, famous for quaternions (discovered 1843). Though not directly a matrix theorist, his work on quaternions (a non-commutative algebra for 3D rotations) competed with matrix/vector approaches. Hamilton’s supporters engaged in a public feud with vector algebra proponents in the late 1800s.</w:t>
      </w:r>
      <w:r>
        <w:t xml:space="preserve"> </w:t>
      </w:r>
      <w:r>
        <w:rPr>
          <w:i/>
          <w:iCs/>
        </w:rPr>
        <w:t xml:space="preserve">Role:</w:t>
      </w:r>
      <w:r>
        <w:t xml:space="preserve"> </w:t>
      </w:r>
      <w:r>
        <w:t xml:space="preserve">Represents the alternative path and resistance: Hamilton offered a different algebraic system for similar problems (rotations, orientations). The quaternion vs vector conflict mirrored, in micro, the debate over how best to represent spatial transformations – a battle of formalisms where matrices (as 3×3 rotation matrices or simpler vectors) eventually became more popular for practicality. Hamilton’s story highlights how new mathematical tools face rivalry and must prove their worth in use.</w:t>
      </w:r>
    </w:p>
    <w:p>
      <w:pPr>
        <w:pStyle w:val="BodyText"/>
      </w:pPr>
      <w:r>
        <w:rPr>
          <w:b/>
          <w:bCs/>
        </w:rPr>
        <w:t xml:space="preserve">Camille Jordan (1838–1922)</w:t>
      </w:r>
      <w:r>
        <w:t xml:space="preserve"> </w:t>
      </w:r>
      <w:r>
        <w:t xml:space="preserve">– French mathematician who advanced the theory of linear substitutions. In his 1870 treatise he described the canonical form now named after him</w:t>
      </w:r>
      <w:hyperlink r:id="rId50">
        <w:r>
          <w:rPr>
            <w:rStyle w:val="Hyperlink"/>
          </w:rPr>
          <w:t xml:space="preserve">[28]</w:t>
        </w:r>
      </w:hyperlink>
      <w:r>
        <w:t xml:space="preserve">.</w:t>
      </w:r>
      <w:r>
        <w:t xml:space="preserve"> </w:t>
      </w:r>
      <w:r>
        <w:rPr>
          <w:i/>
          <w:iCs/>
        </w:rPr>
        <w:t xml:space="preserve">Role:</w:t>
      </w:r>
      <w:r>
        <w:t xml:space="preserve"> </w:t>
      </w:r>
      <w:r>
        <w:t xml:space="preserve">Provided deep theoretical insight that would later find vast application. Jordan exemplifies the pure mathematician whose abstract results (like Jordan normal form) seemed esoteric at first but became indispensable in physics and engineering when those fields caught up. His work also influenced linear algebra education in France for the elite (École Polytechnique), though ironically, engineers often learned a simplified version. Jordan’s legacy shows how classifying matrices (an intellectual exercise) yielded concrete power (e.g., solving differential equations via eigenmodes).</w:t>
      </w:r>
    </w:p>
    <w:p>
      <w:pPr>
        <w:pStyle w:val="BodyText"/>
      </w:pPr>
      <w:r>
        <w:rPr>
          <w:b/>
          <w:bCs/>
        </w:rPr>
        <w:t xml:space="preserve">Ferdinand Frobenius (1849–1917)</w:t>
      </w:r>
      <w:r>
        <w:t xml:space="preserve"> </w:t>
      </w:r>
      <w:r>
        <w:t xml:space="preserve">– German mathematician who in 1878 wrote on linear substitutions and bilinear forms, proving results like the general Cayley–Hamilton theorem and defining rank</w:t>
      </w:r>
      <w:hyperlink r:id="rId47">
        <w:r>
          <w:rPr>
            <w:rStyle w:val="Hyperlink"/>
          </w:rPr>
          <w:t xml:space="preserve">[25]</w:t>
        </w:r>
      </w:hyperlink>
      <w:r>
        <w:t xml:space="preserve">. Initially he didn’t use the word matrix, but after learning of Cayley’s work, he adopted it and became a leading figure in matrix theory</w:t>
      </w:r>
      <w:hyperlink r:id="rId48">
        <w:r>
          <w:rPr>
            <w:rStyle w:val="Hyperlink"/>
          </w:rPr>
          <w:t xml:space="preserve">[26]</w:t>
        </w:r>
      </w:hyperlink>
      <w:r>
        <w:t xml:space="preserve">.</w:t>
      </w:r>
      <w:r>
        <w:t xml:space="preserve"> </w:t>
      </w:r>
      <w:r>
        <w:rPr>
          <w:i/>
          <w:iCs/>
        </w:rPr>
        <w:t xml:space="preserve">Role:</w:t>
      </w:r>
      <w:r>
        <w:t xml:space="preserve"> </w:t>
      </w:r>
      <w:r>
        <w:t xml:space="preserve">A bridge between algebra and matrix theory. Frobenius’s work made matrix concepts rigorous and general, and his notion of rank gave a crucial invariant measuring a matrix’s solving power. He also worked on group representations (matrices representing group elements), linking linear algebra to abstract algebra further. Frobenius illustrates the continental uptake of matrix theory – somewhat late but then very potent. He also trained students who spread linear algebra in German universities, mainstreaming it.</w:t>
      </w:r>
    </w:p>
    <w:p>
      <w:pPr>
        <w:pStyle w:val="BodyText"/>
      </w:pPr>
      <w:r>
        <w:rPr>
          <w:b/>
          <w:bCs/>
        </w:rPr>
        <w:t xml:space="preserve">Giuseppe Peano (1858–1932)</w:t>
      </w:r>
      <w:r>
        <w:t xml:space="preserve"> </w:t>
      </w:r>
      <w:r>
        <w:t xml:space="preserve">– Italian mathematician and logic pioneer. In 1888, published</w:t>
      </w:r>
      <w:r>
        <w:t xml:space="preserve"> </w:t>
      </w:r>
      <w:r>
        <w:rPr>
          <w:i/>
          <w:iCs/>
        </w:rPr>
        <w:t xml:space="preserve">Calcolo Geometrico</w:t>
      </w:r>
      <w:r>
        <w:t xml:space="preserve"> </w:t>
      </w:r>
      <w:r>
        <w:t xml:space="preserve">which axiomatized vector spaces and matrix operations in solving linear systems.</w:t>
      </w:r>
      <w:r>
        <w:t xml:space="preserve"> </w:t>
      </w:r>
      <w:r>
        <w:rPr>
          <w:i/>
          <w:iCs/>
        </w:rPr>
        <w:t xml:space="preserve">Role:</w:t>
      </w:r>
      <w:r>
        <w:t xml:space="preserve"> </w:t>
      </w:r>
      <w:r>
        <w:t xml:space="preserve">Early educator who clarified and distilled linear algebra for teaching. Peano saw the need to teach engineers and scientists a consistent framework (he defined dimension, linear independence, etc., before those were standard). Thus, he’s a representative of institutions (like military and engineering schools) embracing matrices to modernize curricula around 1900. His work influenced later textbooks and signaled that by turn of century, matrix methods had matured enough to teach systematically.</w:t>
      </w:r>
    </w:p>
    <w:p>
      <w:pPr>
        <w:pStyle w:val="BodyText"/>
      </w:pPr>
      <w:r>
        <w:rPr>
          <w:b/>
          <w:bCs/>
        </w:rPr>
        <w:t xml:space="preserve">Karl Pearson (1857–1936)</w:t>
      </w:r>
      <w:r>
        <w:t xml:space="preserve"> </w:t>
      </w:r>
      <w:r>
        <w:t xml:space="preserve">– English statistician and biologist, a founder of modern statistics. Developed the correlation coefficient and method of moments. Though not working with matrices per se initially, his statistical approaches led directly to correlation matrices and the PCA (principal components) concept by 1901 (in essence an eigen-decomposition).</w:t>
      </w:r>
      <w:r>
        <w:t xml:space="preserve"> </w:t>
      </w:r>
      <w:r>
        <w:rPr>
          <w:i/>
          <w:iCs/>
        </w:rPr>
        <w:t xml:space="preserve">Role:</w:t>
      </w:r>
      <w:r>
        <w:t xml:space="preserve"> </w:t>
      </w:r>
      <w:r>
        <w:t xml:space="preserve">Introduced matrix thinking into biology and social measurements. Pearson’s efforts to quantify heredity, anthropology, etc., required organizing data in tables and extracting patterns. He built the biometric laboratory that crunched such matrices (with assistants and mechanical calculators). Pearson also educated a generation of statisticians, making matrix-based analyses (covariance matrices, etc.) part of social science.</w:t>
      </w:r>
    </w:p>
    <w:p>
      <w:pPr>
        <w:pStyle w:val="BodyText"/>
      </w:pPr>
      <w:r>
        <w:rPr>
          <w:b/>
          <w:bCs/>
        </w:rPr>
        <w:t xml:space="preserve">Charles Spearman (1863–1945)</w:t>
      </w:r>
      <w:r>
        <w:t xml:space="preserve"> </w:t>
      </w:r>
      <w:r>
        <w:t xml:space="preserve">– British psychologist, credited with creating factor analysis. In 1904, used a</w:t>
      </w:r>
      <w:r>
        <w:t xml:space="preserve"> </w:t>
      </w:r>
      <w:r>
        <w:rPr>
          <w:b/>
          <w:bCs/>
        </w:rPr>
        <w:t xml:space="preserve">correlation matrix</w:t>
      </w:r>
      <w:r>
        <w:t xml:space="preserve"> </w:t>
      </w:r>
      <w:r>
        <w:t xml:space="preserve">of test scores to propose a single “g factor” of intelligence</w:t>
      </w:r>
      <w:hyperlink r:id="rId59">
        <w:r>
          <w:rPr>
            <w:rStyle w:val="Hyperlink"/>
          </w:rPr>
          <w:t xml:space="preserve">[35]</w:t>
        </w:r>
      </w:hyperlink>
      <w:r>
        <w:t xml:space="preserve">.</w:t>
      </w:r>
      <w:r>
        <w:t xml:space="preserve"> </w:t>
      </w:r>
      <w:r>
        <w:rPr>
          <w:i/>
          <w:iCs/>
        </w:rPr>
        <w:t xml:space="preserve">Role:</w:t>
      </w:r>
      <w:r>
        <w:t xml:space="preserve"> </w:t>
      </w:r>
      <w:r>
        <w:t xml:space="preserve">Brought matrix methods to psychology. Spearman’s tetrad differences approach was an early eigenvalue problem in disguise</w:t>
      </w:r>
      <w:hyperlink r:id="rId91">
        <w:r>
          <w:rPr>
            <w:rStyle w:val="Hyperlink"/>
          </w:rPr>
          <w:t xml:space="preserve">[57]</w:t>
        </w:r>
      </w:hyperlink>
      <w:r>
        <w:t xml:space="preserve">. He shows how a matrix can reveal latent structure in human traits. His work spurred mental testing and the psychometrics field, showing the societal impact (schools began IQ testing, etc.). Spearman and Pearson together mark the incursion of linear algebra into the social domain, which added controversy (matrices saying something about “innate ability” influenced debates on education and eugenics).</w:t>
      </w:r>
    </w:p>
    <w:p>
      <w:pPr>
        <w:pStyle w:val="BodyText"/>
      </w:pPr>
      <w:r>
        <w:rPr>
          <w:b/>
          <w:bCs/>
        </w:rPr>
        <w:t xml:space="preserve">Werner Heisenberg (1901–1976)</w:t>
      </w:r>
      <w:r>
        <w:t xml:space="preserve"> </w:t>
      </w:r>
      <w:r>
        <w:t xml:space="preserve">– German theoretical physicist, Nobel laureate. In 1925, at age 23, he formulated</w:t>
      </w:r>
      <w:r>
        <w:t xml:space="preserve"> </w:t>
      </w:r>
      <w:r>
        <w:rPr>
          <w:b/>
          <w:bCs/>
        </w:rPr>
        <w:t xml:space="preserve">matrix mechanics</w:t>
      </w:r>
      <w:r>
        <w:t xml:space="preserve">, using arrays of numbers to encode quantum transitions</w:t>
      </w:r>
      <w:hyperlink r:id="rId88">
        <w:r>
          <w:rPr>
            <w:rStyle w:val="Hyperlink"/>
          </w:rPr>
          <w:t xml:space="preserve">[55]</w:t>
        </w:r>
      </w:hyperlink>
      <w:r>
        <w:t xml:space="preserve">.</w:t>
      </w:r>
      <w:r>
        <w:t xml:space="preserve"> </w:t>
      </w:r>
      <w:r>
        <w:rPr>
          <w:i/>
          <w:iCs/>
        </w:rPr>
        <w:t xml:space="preserve">Role:</w:t>
      </w:r>
      <w:r>
        <w:t xml:space="preserve"> </w:t>
      </w:r>
      <w:r>
        <w:t xml:space="preserve">Revolutionized physics with matrices. Despite finding the approach “monstrous” initially</w:t>
      </w:r>
      <w:hyperlink r:id="rId54">
        <w:r>
          <w:rPr>
            <w:rStyle w:val="Hyperlink"/>
          </w:rPr>
          <w:t xml:space="preserve">[31]</w:t>
        </w:r>
      </w:hyperlink>
      <w:r>
        <w:t xml:space="preserve">, he stuck with it and it worked, shifting the paradigm of what math is acceptable in physics. He also, by necessity, educated his peers (e.g., Pauli, Dirac) in this new language. His conflict with Schrödinger – attending Schrödinger’s 1926 lecture to argue, and feeling dejected when booed</w:t>
      </w:r>
      <w:hyperlink r:id="rId56">
        <w:r>
          <w:rPr>
            <w:rStyle w:val="Hyperlink"/>
          </w:rPr>
          <w:t xml:space="preserve">[33]</w:t>
        </w:r>
      </w:hyperlink>
      <w:r>
        <w:t xml:space="preserve"> </w:t>
      </w:r>
      <w:r>
        <w:t xml:space="preserve">– is legendary, showing the resistance even brilliant ideas face. Yet by the 1930 Solvay Conference, Heisenberg’s view was triumphant</w:t>
      </w:r>
      <w:hyperlink r:id="rId92">
        <w:r>
          <w:rPr>
            <w:rStyle w:val="Hyperlink"/>
          </w:rPr>
          <w:t xml:space="preserve">[58]</w:t>
        </w:r>
      </w:hyperlink>
      <w:r>
        <w:t xml:space="preserve">. Heisenberg’s story underscores how</w:t>
      </w:r>
      <w:r>
        <w:t xml:space="preserve"> </w:t>
      </w:r>
      <w:r>
        <w:rPr>
          <w:i/>
          <w:iCs/>
        </w:rPr>
        <w:t xml:space="preserve">using the matrix method as a tool outperformed older methods</w:t>
      </w:r>
      <w:r>
        <w:t xml:space="preserve">, convincing doubters. It also made “matrix” a bit of a buzzword beyond math – newspapers and laymen heard it in context of atom science, hinting at a mystique around it.</w:t>
      </w:r>
    </w:p>
    <w:p>
      <w:pPr>
        <w:pStyle w:val="BodyText"/>
      </w:pPr>
      <w:r>
        <w:rPr>
          <w:b/>
          <w:bCs/>
        </w:rPr>
        <w:t xml:space="preserve">Erwin Schrödinger (1887–1961)</w:t>
      </w:r>
      <w:r>
        <w:t xml:space="preserve"> </w:t>
      </w:r>
      <w:r>
        <w:t xml:space="preserve">– Austrian physicist, Nobel laureate. Developed wave mechanics as an alternative formulation of quantum theory in 1926. Although initially dismissive of matrix methods (“I find it repulsive” he said of Heisenberg’s approach</w:t>
      </w:r>
      <w:hyperlink r:id="rId54">
        <w:r>
          <w:rPr>
            <w:rStyle w:val="Hyperlink"/>
          </w:rPr>
          <w:t xml:space="preserve">[31]</w:t>
        </w:r>
      </w:hyperlink>
      <w:r>
        <w:t xml:space="preserve">), Schrödinger later showed the equivalence between his wave equation and matrix mechanics.</w:t>
      </w:r>
      <w:r>
        <w:t xml:space="preserve"> </w:t>
      </w:r>
      <w:r>
        <w:rPr>
          <w:i/>
          <w:iCs/>
        </w:rPr>
        <w:t xml:space="preserve">Role:</w:t>
      </w:r>
      <w:r>
        <w:t xml:space="preserve"> </w:t>
      </w:r>
      <w:r>
        <w:t xml:space="preserve">The foil to Heisenberg in the matrix narrative, representing the preference for classical continuous models. His early antipathy to matrices reflects broader skepticism among physicists of the unfamiliar algebra. The dramatic clash between them humanized the abstract debate – two different mindsets. Eventually Schrödinger’s and Heisenberg’s syntheses proved complementary, teaching the lesson that multiple representations can coexist. Including Schrödinger reminds us that matrices were not universally or immediately embraced; they won out by necessity.</w:t>
      </w:r>
    </w:p>
    <w:p>
      <w:pPr>
        <w:pStyle w:val="BodyText"/>
      </w:pPr>
      <w:r>
        <w:rPr>
          <w:b/>
          <w:bCs/>
        </w:rPr>
        <w:t xml:space="preserve">John von Neumann (1903–1957)</w:t>
      </w:r>
      <w:r>
        <w:t xml:space="preserve"> </w:t>
      </w:r>
      <w:r>
        <w:t xml:space="preserve">– Hungarian-American polymath, a pioneer of computer science and quantum logic. In the 1930s, von Neumann wrote the mathematical foundation of quantum mechanics (introducing Hilbert spaces – infinite-dimensional vector spaces – to formalize Heisenberg’s matrices). In the 1940s, he was key in designing early computers and specifically advocated for numerical linear algebra as a major use</w:t>
      </w:r>
      <w:hyperlink r:id="rId37">
        <w:r>
          <w:rPr>
            <w:rStyle w:val="Hyperlink"/>
          </w:rPr>
          <w:t xml:space="preserve">[16]</w:t>
        </w:r>
      </w:hyperlink>
      <w:r>
        <w:t xml:space="preserve">. He studied rounding error effects in Gaussian elimination, producing error bounds and suggesting partial pivoting strategies.</w:t>
      </w:r>
      <w:r>
        <w:t xml:space="preserve"> </w:t>
      </w:r>
      <w:r>
        <w:rPr>
          <w:i/>
          <w:iCs/>
        </w:rPr>
        <w:t xml:space="preserve">Role:</w:t>
      </w:r>
      <w:r>
        <w:t xml:space="preserve"> </w:t>
      </w:r>
      <w:r>
        <w:t xml:space="preserve">Bridged pure math, physics, and computing. Von Neumann’s influence meant that matrix techniques were not just ad hoc but put on a rigorous footing in new domains (like quantum or weather modeling). He also mentored many early computer scientists, embedding linear algebra at the core of computational science. The fact that</w:t>
      </w:r>
      <w:r>
        <w:t xml:space="preserve"> </w:t>
      </w:r>
      <w:r>
        <w:rPr>
          <w:i/>
          <w:iCs/>
        </w:rPr>
        <w:t xml:space="preserve">the metric for supercomputers (Linpack) was later co-created by Dongarra, who was academically descended from people like von Neumann’s circle (via universities like Illinois or Stanford), shows von Neumann’s lasting impact on framing computing tasks as matrix tasks.</w:t>
      </w:r>
      <w:r>
        <w:t xml:space="preserve"> </w:t>
      </w:r>
      <w:r>
        <w:t xml:space="preserve">Von Neumann also saw the societal importance: he argued for big computers to tackle linear systems for weather control and hydrogen bomb design – essentially selling policymakers on matrix computation as a strategic asset.</w:t>
      </w:r>
    </w:p>
    <w:p>
      <w:pPr>
        <w:pStyle w:val="BodyText"/>
      </w:pPr>
      <w:r>
        <w:rPr>
          <w:b/>
          <w:bCs/>
        </w:rPr>
        <w:t xml:space="preserve">George Dantzig (1914–2005)</w:t>
      </w:r>
      <w:r>
        <w:t xml:space="preserve"> </w:t>
      </w:r>
      <w:r>
        <w:t xml:space="preserve">– American mathematician, father of linear programming. Invented the</w:t>
      </w:r>
      <w:r>
        <w:t xml:space="preserve"> </w:t>
      </w:r>
      <w:r>
        <w:rPr>
          <w:b/>
          <w:bCs/>
        </w:rPr>
        <w:t xml:space="preserve">Simplex algorithm</w:t>
      </w:r>
      <w:r>
        <w:t xml:space="preserve"> </w:t>
      </w:r>
      <w:r>
        <w:t xml:space="preserve">(1947) to solve huge linear optimization problems. Worked at the U.S. Air Force and RAND.</w:t>
      </w:r>
      <w:r>
        <w:t xml:space="preserve"> </w:t>
      </w:r>
      <w:r>
        <w:rPr>
          <w:i/>
          <w:iCs/>
        </w:rPr>
        <w:t xml:space="preserve">Role:</w:t>
      </w:r>
      <w:r>
        <w:t xml:space="preserve"> </w:t>
      </w:r>
      <w:r>
        <w:t xml:space="preserve">Demonstrated the real-world power of matrix computation in resource allocation. Dantzig’s simplex is essentially moving along the vertices of a high-dimensional polytope defined by linear inequalities – computationally a series of pivot operations on a matrix (the tableau). Through him, matrices became prescriptive: not only analyzing what is, but deciding what to do. He saved industries millions (optimizing oil refinery mixes, scheduling flights, etc.). Dantzig’s work also influenced economics (shadow prices, duality). He trained many OR specialists, spreading a matrix mindset in corporate and military planning.</w:t>
      </w:r>
    </w:p>
    <w:p>
      <w:pPr>
        <w:pStyle w:val="BodyText"/>
      </w:pPr>
      <w:r>
        <w:rPr>
          <w:b/>
          <w:bCs/>
        </w:rPr>
        <w:t xml:space="preserve">James Wilkinson (1919–1986)</w:t>
      </w:r>
      <w:r>
        <w:t xml:space="preserve"> </w:t>
      </w:r>
      <w:r>
        <w:t xml:space="preserve">– British numerical analyst at the National Physical Laboratory. A protégé of Turing, he devoted his career to understanding and improving how computers solve linear algebra problems. He analyzed pivot strategies for stability and in the 1960s developed algorithms for eigenvalues (like the QR algorithm) and singular value decompositions.</w:t>
      </w:r>
      <w:r>
        <w:t xml:space="preserve"> </w:t>
      </w:r>
      <w:r>
        <w:rPr>
          <w:i/>
          <w:iCs/>
        </w:rPr>
        <w:t xml:space="preserve">Role:</w:t>
      </w:r>
      <w:r>
        <w:t xml:space="preserve"> </w:t>
      </w:r>
      <w:r>
        <w:t xml:space="preserve">Guardian of accuracy and reliability in matrix computation. Wilkinson’s contributions ensured that the massive matrices solved on computers gave meaningful results, not garbage from accumulated round-off error. His book</w:t>
      </w:r>
      <w:r>
        <w:t xml:space="preserve"> </w:t>
      </w:r>
      <w:r>
        <w:rPr>
          <w:i/>
          <w:iCs/>
        </w:rPr>
        <w:t xml:space="preserve">Rounding Errors in Algebraic Processes</w:t>
      </w:r>
      <w:r>
        <w:t xml:space="preserve"> </w:t>
      </w:r>
      <w:r>
        <w:t xml:space="preserve">(1963) became a bible for numerical analysts. He exemplifies how mid-century focus shifted to the</w:t>
      </w:r>
      <w:r>
        <w:t xml:space="preserve"> </w:t>
      </w:r>
      <w:r>
        <w:rPr>
          <w:i/>
          <w:iCs/>
        </w:rPr>
        <w:t xml:space="preserve">nuts and bolts</w:t>
      </w:r>
      <w:r>
        <w:t xml:space="preserve"> </w:t>
      </w:r>
      <w:r>
        <w:t xml:space="preserve">of matrix work – not discovering new formulas, but making them work on machines. Without Wilkinson, many scientific computations might have failed or given nonsense, eroding trust in this new computational paradigm. With him (and colleagues), numerical linear algebra became an esteemed field bridging math and computer science.</w:t>
      </w:r>
    </w:p>
    <w:p>
      <w:pPr>
        <w:pStyle w:val="BodyText"/>
      </w:pPr>
      <w:r>
        <w:rPr>
          <w:b/>
          <w:bCs/>
        </w:rPr>
        <w:t xml:space="preserve">Olga Taussky-Todd (1906–1995)</w:t>
      </w:r>
      <w:r>
        <w:t xml:space="preserve"> </w:t>
      </w:r>
      <w:r>
        <w:t xml:space="preserve">– Austrian-American mathematician who made contributions to matrix theory and served as a “rare female presence” in early 20th-century mathematics. During WWII, she worked at NACA (the precursor to NASA) analyzing the stability of aircraft motors – essentially an eigenvalue problem of a matrix (for vibration modes). Later, at Caltech, she published on matrix theory (including work on integer matrices and pedagogical writings).</w:t>
      </w:r>
      <w:r>
        <w:t xml:space="preserve"> </w:t>
      </w:r>
      <w:r>
        <w:rPr>
          <w:i/>
          <w:iCs/>
        </w:rPr>
        <w:t xml:space="preserve">Role:</w:t>
      </w:r>
      <w:r>
        <w:t xml:space="preserve"> </w:t>
      </w:r>
      <w:r>
        <w:t xml:space="preserve">A pioneer for women in matrix-related fields and a key link between pure theory and engineering. Her war work is a</w:t>
      </w:r>
      <w:r>
        <w:t xml:space="preserve"> </w:t>
      </w:r>
      <w:r>
        <w:rPr>
          <w:b/>
          <w:bCs/>
        </w:rPr>
        <w:t xml:space="preserve">labor scene</w:t>
      </w:r>
      <w:r>
        <w:t xml:space="preserve"> </w:t>
      </w:r>
      <w:r>
        <w:t xml:space="preserve">example: she used her deep knowledge of matrices to solve practical problems under pressure. She also mentored many students, influencing postwar generation’s view of linear algebra as a lively, important subject. Olga’s career mirrors the arc of matrices going from abstract to applied: trained in Europe’s algebraic tradition, she found herself solving concrete matrix problems for wartime technology, then returned to abstract questions later – thus her life is almost an encapsulation of the journey of matrices in the 20th century.</w:t>
      </w:r>
    </w:p>
    <w:p>
      <w:pPr>
        <w:pStyle w:val="BodyText"/>
      </w:pPr>
      <w:r>
        <w:rPr>
          <w:b/>
          <w:bCs/>
        </w:rPr>
        <w:t xml:space="preserve">Jack Dongarra (1950–)</w:t>
      </w:r>
      <w:r>
        <w:t xml:space="preserve"> </w:t>
      </w:r>
      <w:r>
        <w:t xml:space="preserve">– American computer scientist, key in developing numerical linear algebra software. Co-authored LINPACK in the 1970s and later LAPACK and ScaLAPACK for parallel machines. He has coordinated the</w:t>
      </w:r>
      <w:r>
        <w:t xml:space="preserve"> </w:t>
      </w:r>
      <w:r>
        <w:rPr>
          <w:b/>
          <w:bCs/>
        </w:rPr>
        <w:t xml:space="preserve">Top500 supercomputer list</w:t>
      </w:r>
      <w:r>
        <w:t xml:space="preserve"> </w:t>
      </w:r>
      <w:r>
        <w:t xml:space="preserve">(based on Linpack benchmark) since 1993</w:t>
      </w:r>
      <w:hyperlink r:id="rId93">
        <w:r>
          <w:rPr>
            <w:rStyle w:val="Hyperlink"/>
          </w:rPr>
          <w:t xml:space="preserve">[59]</w:t>
        </w:r>
      </w:hyperlink>
      <w:r>
        <w:t xml:space="preserve">.</w:t>
      </w:r>
      <w:r>
        <w:t xml:space="preserve"> </w:t>
      </w:r>
      <w:r>
        <w:rPr>
          <w:i/>
          <w:iCs/>
        </w:rPr>
        <w:t xml:space="preserve">Role:</w:t>
      </w:r>
      <w:r>
        <w:t xml:space="preserve"> </w:t>
      </w:r>
      <w:r>
        <w:t xml:space="preserve">The builder of matrix computation infrastructure. Dongarra’s work made high-performance matrix ops available on every architecture, and his benchmarking efforts turned matrix-solving speed into an international race (often cited in news when a new “world’s fastest computer” is announced – it’s fastest at solving Ax=b). In 2021, Dongarra won the Turing Award, partly for recognizing the centrality of linear algebra algorithms in computing. His career shows how by the late 20th century,</w:t>
      </w:r>
      <w:r>
        <w:t xml:space="preserve"> </w:t>
      </w:r>
      <w:r>
        <w:rPr>
          <w:i/>
          <w:iCs/>
        </w:rPr>
        <w:t xml:space="preserve">managing and improving matrix computations</w:t>
      </w:r>
      <w:r>
        <w:t xml:space="preserve"> </w:t>
      </w:r>
      <w:r>
        <w:t xml:space="preserve">had itself become a prestigious end. It also underscores the point that the global computing community coalesced around linear algebra as a common language – for instance, his BLAS (Basic Linear Algebra Subprograms) standard ensured code portability and efficiency, greasing the wheels of scientific progress.</w:t>
      </w:r>
    </w:p>
    <w:p>
      <w:pPr>
        <w:pStyle w:val="BodyText"/>
      </w:pPr>
      <w:r>
        <w:rPr>
          <w:b/>
          <w:bCs/>
        </w:rPr>
        <w:t xml:space="preserve">Larry Page (1973–) &amp; Sergey Brin (1973–)</w:t>
      </w:r>
      <w:r>
        <w:t xml:space="preserve"> </w:t>
      </w:r>
      <w:r>
        <w:t xml:space="preserve">– Computer scientists and co-founders of Google. As Stanford PhD students, they created</w:t>
      </w:r>
      <w:r>
        <w:t xml:space="preserve"> </w:t>
      </w:r>
      <w:r>
        <w:rPr>
          <w:b/>
          <w:bCs/>
        </w:rPr>
        <w:t xml:space="preserve">PageRank</w:t>
      </w:r>
      <w:r>
        <w:t xml:space="preserve">, leveraging the power of eigenvectors to rank web pages</w:t>
      </w:r>
      <w:hyperlink r:id="rId80">
        <w:r>
          <w:rPr>
            <w:rStyle w:val="Hyperlink"/>
          </w:rPr>
          <w:t xml:space="preserve">[50]</w:t>
        </w:r>
      </w:hyperlink>
      <w:r>
        <w:t xml:space="preserve">.</w:t>
      </w:r>
      <w:r>
        <w:t xml:space="preserve"> </w:t>
      </w:r>
      <w:r>
        <w:rPr>
          <w:i/>
          <w:iCs/>
        </w:rPr>
        <w:t xml:space="preserve">Role:</w:t>
      </w:r>
      <w:r>
        <w:t xml:space="preserve"> </w:t>
      </w:r>
      <w:r>
        <w:t xml:space="preserve">Brought matrix algorithms to mass-scale information management. They exemplify how a strong mathematical idea (eigenvector centrality) can be combined with engineering to change the world. Their work is an apex of matrices as</w:t>
      </w:r>
      <w:r>
        <w:t xml:space="preserve"> </w:t>
      </w:r>
      <w:r>
        <w:rPr>
          <w:i/>
          <w:iCs/>
        </w:rPr>
        <w:t xml:space="preserve">invisible infrastructure</w:t>
      </w:r>
      <w:r>
        <w:t xml:space="preserve"> </w:t>
      </w:r>
      <w:r>
        <w:t xml:space="preserve">– billions use Google, few realize it’s effectively an eigen-computation. Page and Brin also became evangelists of data-driven everything: showing industries that algorithms (often linear algebra at core) can outperform human judgment in organizing info. Their success spurred a generation of tech entrepreneurs to apply linear algebra in creative domains (e.g., Netflix using matrix factorization for recommendations). They thus mark the infiltration of matrix techniques into the backbone of internet culture.</w:t>
      </w:r>
    </w:p>
    <w:p>
      <w:pPr>
        <w:pStyle w:val="BodyText"/>
      </w:pPr>
      <w:r>
        <w:rPr>
          <w:b/>
          <w:bCs/>
        </w:rPr>
        <w:t xml:space="preserve">Geoffrey Hinton (1947–)</w:t>
      </w:r>
      <w:r>
        <w:t xml:space="preserve"> </w:t>
      </w:r>
      <w:r>
        <w:t xml:space="preserve">– British-Canadian cognitive psychologist and computer scientist, a leading figure in deep learning. Hinton long believed in neural networks when it was unpopular, and in 2012 his team’s success with AlexNet proved him right</w:t>
      </w:r>
      <w:hyperlink r:id="rId73">
        <w:r>
          <w:rPr>
            <w:rStyle w:val="Hyperlink"/>
          </w:rPr>
          <w:t xml:space="preserve">[43]</w:t>
        </w:r>
      </w:hyperlink>
      <w:hyperlink r:id="rId79">
        <w:r>
          <w:rPr>
            <w:rStyle w:val="Hyperlink"/>
          </w:rPr>
          <w:t xml:space="preserve">[49]</w:t>
        </w:r>
      </w:hyperlink>
      <w:r>
        <w:t xml:space="preserve">.</w:t>
      </w:r>
      <w:r>
        <w:t xml:space="preserve"> </w:t>
      </w:r>
      <w:r>
        <w:rPr>
          <w:i/>
          <w:iCs/>
        </w:rPr>
        <w:t xml:space="preserve">Role:</w:t>
      </w:r>
      <w:r>
        <w:t xml:space="preserve"> </w:t>
      </w:r>
      <w:r>
        <w:t xml:space="preserve">His persistence led to the modern AI revolution which is built on heavy matrix multiplication (for neural network layers). Hinton’s contribution is partly algorithmic (e.g., backpropagation for training networks, essentially solving an enormous system of gradient equations via matrix calculus</w:t>
      </w:r>
      <w:hyperlink r:id="rId94">
        <w:r>
          <w:rPr>
            <w:rStyle w:val="Hyperlink"/>
          </w:rPr>
          <w:t xml:space="preserve">[60]</w:t>
        </w:r>
      </w:hyperlink>
      <w:r>
        <w:t xml:space="preserve">) and partly visionary – insisting on the power of many simple linear units to approximate complex functions. His work (and that of colleagues LeCun, Bengio, etc.) revived interest in multi-layer networks and coincided with GPU advancements. Hinton often describes how, conceptually, high-dimensional vector spaces (with learned matrix transformations) capture subtle features – bringing geometric intuition back into AI. He’s also spoken about brain and machine similarities, imbuing a sense that</w:t>
      </w:r>
      <w:r>
        <w:t xml:space="preserve"> </w:t>
      </w:r>
      <w:r>
        <w:rPr>
          <w:i/>
          <w:iCs/>
        </w:rPr>
        <w:t xml:space="preserve">matrices might be how our own minds work</w:t>
      </w:r>
      <w:r>
        <w:t xml:space="preserve">. In that regard, he connects the motif of</w:t>
      </w:r>
      <w:r>
        <w:t xml:space="preserve"> </w:t>
      </w:r>
      <w:r>
        <w:rPr>
          <w:b/>
          <w:bCs/>
        </w:rPr>
        <w:t xml:space="preserve">network/web</w:t>
      </w:r>
      <w:r>
        <w:t xml:space="preserve"> </w:t>
      </w:r>
      <w:r>
        <w:t xml:space="preserve">(neural networks) and</w:t>
      </w:r>
      <w:r>
        <w:t xml:space="preserve"> </w:t>
      </w:r>
      <w:r>
        <w:rPr>
          <w:b/>
          <w:bCs/>
        </w:rPr>
        <w:t xml:space="preserve">mother matrix</w:t>
      </w:r>
      <w:r>
        <w:t xml:space="preserve"> </w:t>
      </w:r>
      <w:r>
        <w:t xml:space="preserve">(since these networks “give birth” to recognition capabilities).</w:t>
      </w:r>
    </w:p>
    <w:p>
      <w:pPr>
        <w:pStyle w:val="BodyText"/>
      </w:pPr>
      <w:r>
        <w:rPr>
          <w:b/>
          <w:bCs/>
        </w:rPr>
        <w:t xml:space="preserve">Lilly &amp; Lana Wachowski (born 1967 &amp; 1965)</w:t>
      </w:r>
      <w:r>
        <w:t xml:space="preserve"> </w:t>
      </w:r>
      <w:r>
        <w:t xml:space="preserve">– American filmmakers, writers/directors of</w:t>
      </w:r>
      <w:r>
        <w:t xml:space="preserve"> </w:t>
      </w:r>
      <w:r>
        <w:rPr>
          <w:i/>
          <w:iCs/>
        </w:rPr>
        <w:t xml:space="preserve">The Matrix</w:t>
      </w:r>
      <w:r>
        <w:t xml:space="preserve"> </w:t>
      </w:r>
      <w:r>
        <w:t xml:space="preserve">trilogy (1999–2003). Including them is a bit unorthodox in a “cast of mathematics,” but</w:t>
      </w:r>
      <w:r>
        <w:t xml:space="preserve"> </w:t>
      </w:r>
      <w:r>
        <w:rPr>
          <w:i/>
          <w:iCs/>
        </w:rPr>
        <w:t xml:space="preserve">The Matrix</w:t>
      </w:r>
      <w:r>
        <w:t xml:space="preserve"> </w:t>
      </w:r>
      <w:r>
        <w:t xml:space="preserve">had such cultural impact it’s warranted.</w:t>
      </w:r>
      <w:r>
        <w:t xml:space="preserve"> </w:t>
      </w:r>
      <w:r>
        <w:rPr>
          <w:i/>
          <w:iCs/>
        </w:rPr>
        <w:t xml:space="preserve">Role:</w:t>
      </w:r>
      <w:r>
        <w:t xml:space="preserve"> </w:t>
      </w:r>
      <w:r>
        <w:t xml:space="preserve">Creators of the modern</w:t>
      </w:r>
      <w:r>
        <w:t xml:space="preserve"> </w:t>
      </w:r>
      <w:r>
        <w:rPr>
          <w:b/>
          <w:bCs/>
        </w:rPr>
        <w:t xml:space="preserve">Matrix mythology</w:t>
      </w:r>
      <w:r>
        <w:t xml:space="preserve">. They synthesized prior cyberpunk ideas, philosophical questions, and dazzling visuals into a narrative that reframed how the public conceives “matrix.” The Wachowskis essentially took an abstract term and infused it with symbolic meaning for mass audiences – to the point that any mention of “the matrix” likely invokes their imagery. Their work closes the loop between technical concept and myth: for many young people, the movie sparked interest in hacking, simulation theory, or just questioning reality – indirectly motivating some to explore computer science or philosophy. They demonstrate the power of storytelling in giving life to a concept that had been confined to textbooks or niche discourse. In a way, the Wachowskis did for the 21st century what Sylvester did in the 19th – coin a compelling narrative around the word “matrix,” expanding its resonance.</w:t>
      </w:r>
    </w:p>
    <w:p>
      <w:pPr>
        <w:pStyle w:val="BodyText"/>
      </w:pPr>
      <w:r>
        <w:t xml:space="preserve">This</w:t>
      </w:r>
      <w:r>
        <w:t xml:space="preserve"> </w:t>
      </w:r>
      <w:r>
        <w:rPr>
          <w:b/>
          <w:bCs/>
        </w:rPr>
        <w:t xml:space="preserve">cast list</w:t>
      </w:r>
      <w:r>
        <w:t xml:space="preserve"> </w:t>
      </w:r>
      <w:r>
        <w:t xml:space="preserve">spans thousands of years and many domains: from ancient problem-solvers to modern data scientists, from pure mathematicians to hands-on engineers, from educators to visionary filmmakers. Each played a part in developing, spreading, or challenging matrix thinking. Their motives ranged widely – some wanted to solve pressing physical problems, others to formalize and tidy mathematics, others to push boundaries of art or policy. Through them, we see matrices not as isolated math objects, but as part of human endeavors: solving, teaching, competing, imagining. And notably, many faced resistance or skepticism in their time: Gauss vs Legendre, Heisenberg vs Schrödinger, Hamilton vs Gibbs, early computer proponents vs traditionalists, etc. These conflicts humanize the progression, showing that the ascent of the matrix was not inevitable or without debate – it had to prove itself in each new realm.</w:t>
      </w:r>
    </w:p>
    <w:p>
      <w:r>
        <w:pict>
          <v:rect style="width:0;height:1.5pt" o:hralign="center" o:hrstd="t" o:hr="t"/>
        </w:pict>
      </w:r>
    </w:p>
    <w:bookmarkEnd w:id="95"/>
    <w:bookmarkStart w:id="97" w:name="Xed5458aa3caf90cd59b0f8379b03ba8f1bb2a30"/>
    <w:p>
      <w:pPr>
        <w:pStyle w:val="Heading2"/>
      </w:pPr>
      <w:r>
        <w:t xml:space="preserve">Institutions &amp; Infrastructures – Pillars of the Matrix Revolution</w:t>
      </w:r>
    </w:p>
    <w:p>
      <w:pPr>
        <w:pStyle w:val="FirstParagraph"/>
      </w:pPr>
      <w:r>
        <w:rPr>
          <w:b/>
          <w:bCs/>
        </w:rPr>
        <w:t xml:space="preserve">Imperial Astronomical Observatory (China, Han Dynasty):</w:t>
      </w:r>
      <w:r>
        <w:t xml:space="preserve"> </w:t>
      </w:r>
      <w:r>
        <w:t xml:space="preserve">One of the earliest recorded uses of simultaneous equations comes from Chinese astronomy and calendar-making. The imperial observatories, like those during the Han dynasty, employed scholars who compiled observations and solved linear problems (often using methods from</w:t>
      </w:r>
      <w:r>
        <w:t xml:space="preserve"> </w:t>
      </w:r>
      <w:r>
        <w:rPr>
          <w:i/>
          <w:iCs/>
        </w:rPr>
        <w:t xml:space="preserve">Nine Chapters</w:t>
      </w:r>
      <w:r>
        <w:t xml:space="preserve">). These institutions were matrix incubators long before the concept was named: they demonstrated the utility of tabulating and solving systems for predicting celestial events (crucial for calendar and astrology).</w:t>
      </w:r>
      <w:r>
        <w:t xml:space="preserve"> </w:t>
      </w:r>
      <w:r>
        <w:rPr>
          <w:i/>
          <w:iCs/>
        </w:rPr>
        <w:t xml:space="preserve">Social change:</w:t>
      </w:r>
      <w:r>
        <w:t xml:space="preserve"> </w:t>
      </w:r>
      <w:r>
        <w:t xml:space="preserve">It legitimized algorithmic techniques in governance (e.g., adjusting the calendar to improve agriculture).</w:t>
      </w:r>
    </w:p>
    <w:p>
      <w:pPr>
        <w:pStyle w:val="BodyText"/>
      </w:pPr>
      <w:r>
        <w:rPr>
          <w:b/>
          <w:bCs/>
        </w:rPr>
        <w:t xml:space="preserve">École Polytechnique (Paris):</w:t>
      </w:r>
      <w:r>
        <w:t xml:space="preserve"> </w:t>
      </w:r>
      <w:r>
        <w:t xml:space="preserve">Founded 1794, this elite engineering school stressed applied mathematics. In lecture halls here, students learned the method of elimination and Cramer’s Rule as part of their training in analytic geometry and mechanics. Professors like</w:t>
      </w:r>
      <w:r>
        <w:t xml:space="preserve"> </w:t>
      </w:r>
      <w:r>
        <w:rPr>
          <w:i/>
          <w:iCs/>
        </w:rPr>
        <w:t xml:space="preserve">Gaspard Monge</w:t>
      </w:r>
      <w:r>
        <w:t xml:space="preserve"> </w:t>
      </w:r>
      <w:r>
        <w:t xml:space="preserve">and</w:t>
      </w:r>
      <w:r>
        <w:t xml:space="preserve"> </w:t>
      </w:r>
      <w:r>
        <w:rPr>
          <w:i/>
          <w:iCs/>
        </w:rPr>
        <w:t xml:space="preserve">Sylvestre Lacroix</w:t>
      </w:r>
      <w:r>
        <w:t xml:space="preserve"> </w:t>
      </w:r>
      <w:r>
        <w:t xml:space="preserve">included solving linear systems in their curricula. The Polytechnique also produced textbooks that spread these methods internationally (for instance, Charles–François Sturm, an alumnus, later formalized some linear system theory).</w:t>
      </w:r>
      <w:r>
        <w:t xml:space="preserve"> </w:t>
      </w:r>
      <w:r>
        <w:rPr>
          <w:i/>
          <w:iCs/>
        </w:rPr>
        <w:t xml:space="preserve">Social role:</w:t>
      </w:r>
      <w:r>
        <w:t xml:space="preserve"> </w:t>
      </w:r>
      <w:r>
        <w:t xml:space="preserve">It propagated a culture where solving many equations became routine for engineers – influencing infrastructure projects (bridges, fortifications) which required linear equations for force balance, etc. It also inspired equivalent military/engineering schools abroad (e.g., West Point in the US).</w:t>
      </w:r>
    </w:p>
    <w:p>
      <w:pPr>
        <w:pStyle w:val="BodyText"/>
      </w:pPr>
      <w:r>
        <w:rPr>
          <w:b/>
          <w:bCs/>
        </w:rPr>
        <w:t xml:space="preserve">The Royal Greenwich Observatory &amp; 19th-Century Observatories:</w:t>
      </w:r>
      <w:r>
        <w:t xml:space="preserve"> </w:t>
      </w:r>
      <w:r>
        <w:t xml:space="preserve">Greenwich (UK), and others like the US Naval Observatory, were hotbeds for computational labor. They hired human “computers” to reduce astronomical data. For example, in the 1840s, the Greenwich Observatory under Astronomer Royal George Airy tackled the “Reduction of the Astronomical Observations” – a massive computation project that essentially solved large normal equation systems for orbital elements.</w:t>
      </w:r>
      <w:r>
        <w:t xml:space="preserve"> </w:t>
      </w:r>
      <w:r>
        <w:rPr>
          <w:i/>
          <w:iCs/>
        </w:rPr>
        <w:t xml:space="preserve">Institutional impact:</w:t>
      </w:r>
      <w:r>
        <w:t xml:space="preserve"> </w:t>
      </w:r>
      <w:r>
        <w:t xml:space="preserve">These observatories normalized collaborative manual matrix computation. They also were among the first to publish computed tables (e.g., astronomical almanacs) that implicitly came from solving linear systems. They demonstrated to governments the strategic value of having teams and processes for heavy computation (foreshadowing later computer labs).</w:t>
      </w:r>
    </w:p>
    <w:p>
      <w:pPr>
        <w:pStyle w:val="BodyText"/>
      </w:pPr>
      <w:r>
        <w:rPr>
          <w:b/>
          <w:bCs/>
        </w:rPr>
        <w:t xml:space="preserve">American Journal of Mathematics (est. 1878):</w:t>
      </w:r>
      <w:r>
        <w:t xml:space="preserve"> </w:t>
      </w:r>
      <w:r>
        <w:t xml:space="preserve">Co-founded by James Sylvester at Johns Hopkins University, it was one of the first US-based math research journals. Sylvester used it to publish on invariant theory and matrices, giving the American math community exposure to cutting-edge linear algebra.</w:t>
      </w:r>
      <w:r>
        <w:t xml:space="preserve"> </w:t>
      </w:r>
      <w:r>
        <w:rPr>
          <w:i/>
          <w:iCs/>
        </w:rPr>
        <w:t xml:space="preserve">Role:</w:t>
      </w:r>
      <w:r>
        <w:t xml:space="preserve"> </w:t>
      </w:r>
      <w:r>
        <w:t xml:space="preserve">As an institution, the journal helped legitimize algebraic research in the U.S. and connected it with European advances. It created an intellectual infrastructure – a network of peer-reviewed knowledge – that supported matrix theory’s development. Students in the newly formed American PhD programs could read Sylvester and Cayley’s work, accelerating adoption in academia.</w:t>
      </w:r>
    </w:p>
    <w:p>
      <w:pPr>
        <w:pStyle w:val="BodyText"/>
      </w:pPr>
      <w:r>
        <w:rPr>
          <w:b/>
          <w:bCs/>
        </w:rPr>
        <w:t xml:space="preserve">The Cambridge (UK) Mathematics Tripos &amp; Colloquia (late 19th c.):</w:t>
      </w:r>
      <w:r>
        <w:t xml:space="preserve"> </w:t>
      </w:r>
      <w:r>
        <w:t xml:space="preserve">Cambridge’s exam system and its seminar culture were crucial in disseminating matrix ideas in the UK. After Cayley assumed the Sadleirian Professorship, he influenced the syllabus. By the 1890s, the Tripos included questions on determinants and linear systems. The Cambridge Colloquium talks (like those by Alfred Kempe or Andrew Forsyth) also discussed linear algebra topics.</w:t>
      </w:r>
      <w:r>
        <w:t xml:space="preserve"> </w:t>
      </w:r>
      <w:r>
        <w:rPr>
          <w:i/>
          <w:iCs/>
        </w:rPr>
        <w:t xml:space="preserve">Impact:</w:t>
      </w:r>
      <w:r>
        <w:t xml:space="preserve"> </w:t>
      </w:r>
      <w:r>
        <w:t xml:space="preserve">It institutionalized matrix theory in one of the world’s leading training grounds for mathematicians, which meant that graduates (who often became professors across the Empire or in America) carried that knowledge outward. This created a pipeline of educated individuals comfortable with matrix concepts, thus affecting teaching and research globally.</w:t>
      </w:r>
    </w:p>
    <w:p>
      <w:pPr>
        <w:pStyle w:val="BodyText"/>
      </w:pPr>
      <w:r>
        <w:rPr>
          <w:b/>
          <w:bCs/>
        </w:rPr>
        <w:t xml:space="preserve">The Bureau of the Census &amp; Statistical Offices (1890s–1930s):</w:t>
      </w:r>
      <w:r>
        <w:t xml:space="preserve"> </w:t>
      </w:r>
      <w:r>
        <w:t xml:space="preserve">Government statistical bureaus, such as the U.S. Census Bureau, were early adopters of mechanized calculation. In 1890, the Census famously used Herman Hollerith’s punch-card tabulators (the company that became IBM) – not directly for solving linear systems, but for counting. However, by the 1920s, places like the</w:t>
      </w:r>
      <w:r>
        <w:t xml:space="preserve"> </w:t>
      </w:r>
      <w:r>
        <w:rPr>
          <w:b/>
          <w:bCs/>
        </w:rPr>
        <w:t xml:space="preserve">U.S. Department of Agriculture’s Statistical Lab</w:t>
      </w:r>
      <w:r>
        <w:t xml:space="preserve"> </w:t>
      </w:r>
      <w:r>
        <w:t xml:space="preserve">(led by Tolley and later notable statisticians) were using punch-card machines to compute correlation matrices and regression coefficients</w:t>
      </w:r>
      <w:hyperlink r:id="rId96">
        <w:r>
          <w:rPr>
            <w:rStyle w:val="Hyperlink"/>
          </w:rPr>
          <w:t xml:space="preserve">[61]</w:t>
        </w:r>
      </w:hyperlink>
      <w:hyperlink r:id="rId61">
        <w:r>
          <w:rPr>
            <w:rStyle w:val="Hyperlink"/>
          </w:rPr>
          <w:t xml:space="preserve">[37]</w:t>
        </w:r>
      </w:hyperlink>
      <w:r>
        <w:t xml:space="preserve">.</w:t>
      </w:r>
      <w:r>
        <w:t xml:space="preserve"> </w:t>
      </w:r>
      <w:r>
        <w:rPr>
          <w:i/>
          <w:iCs/>
        </w:rPr>
        <w:t xml:space="preserve">Impact:</w:t>
      </w:r>
      <w:r>
        <w:t xml:space="preserve"> </w:t>
      </w:r>
      <w:r>
        <w:t xml:space="preserve">These offices became proto-“data centers”, introducing machine assistance in matrix operations. They trained personnel in the use of tabulators and calculators, forming a specialized workforce. They also generated demand for improved machines that could do multiplication (an impetus for companies like IBM to innovate). These institutions brought matrix methods to bear on economic planning, crop estimates, etc., making linear algebra a quiet engine of public policy.</w:t>
      </w:r>
    </w:p>
    <w:p>
      <w:pPr>
        <w:pStyle w:val="BodyText"/>
      </w:pPr>
      <w:r>
        <w:rPr>
          <w:b/>
          <w:bCs/>
        </w:rPr>
        <w:t xml:space="preserve">Bell Labs (Murray Hill, NJ, mid-20th century):</w:t>
      </w:r>
      <w:r>
        <w:t xml:space="preserve"> </w:t>
      </w:r>
      <w:r>
        <w:t xml:space="preserve">Bell Telephone Laboratories was a powerhouse of innovation. With scientists like Claude Shannon, Harry Nyquist, and Hendrik Bode, Bell Labs in the 1930-50s tackled everything from signal filtering to feedback control. Matrices were ubiquitous: in designing telephone routing networks (traffic matrices), in developing the</w:t>
      </w:r>
      <w:r>
        <w:t xml:space="preserve"> </w:t>
      </w:r>
      <w:r>
        <w:rPr>
          <w:b/>
          <w:bCs/>
        </w:rPr>
        <w:t xml:space="preserve">transmission line matrix</w:t>
      </w:r>
      <w:r>
        <w:t xml:space="preserve"> </w:t>
      </w:r>
      <w:r>
        <w:t xml:space="preserve">model (using linear equations for impedance), and in formulating</w:t>
      </w:r>
      <w:r>
        <w:t xml:space="preserve"> </w:t>
      </w:r>
      <w:r>
        <w:rPr>
          <w:b/>
          <w:bCs/>
        </w:rPr>
        <w:t xml:space="preserve">feedback amplifier stability criteria</w:t>
      </w:r>
      <w:r>
        <w:t xml:space="preserve"> </w:t>
      </w:r>
      <w:r>
        <w:t xml:space="preserve">(Hurwitz matrices for polynomial stability tests). Bell Labs also employed some of the first electronic computers (the relay-based Bell Model III in 1940s) to solve linear equations relevant to telephony.</w:t>
      </w:r>
      <w:r>
        <w:t xml:space="preserve"> </w:t>
      </w:r>
      <w:r>
        <w:rPr>
          <w:i/>
          <w:iCs/>
        </w:rPr>
        <w:t xml:space="preserve">Impact:</w:t>
      </w:r>
      <w:r>
        <w:t xml:space="preserve"> </w:t>
      </w:r>
      <w:r>
        <w:t xml:space="preserve">Bell Labs served as a template for industrial research using advanced math. It solved immediate engineering problems with matrices (ensuring the phone system was reliable), and in doing so, it also produced fundamental research (like the invention of the</w:t>
      </w:r>
      <w:r>
        <w:t xml:space="preserve"> </w:t>
      </w:r>
      <w:r>
        <w:rPr>
          <w:b/>
          <w:bCs/>
        </w:rPr>
        <w:t xml:space="preserve">Hamming code</w:t>
      </w:r>
      <w:r>
        <w:t xml:space="preserve"> </w:t>
      </w:r>
      <w:r>
        <w:t xml:space="preserve">for error correction – which involves matrix parity-check equations). They also published in open journals, transferring knowledge to broader engineering communities. Moreover, Bell Labs’ success demonstrated to other corporations the value of in-house mathematical expertise, leading to the hiring of mathematicians in industries from oil companies (for linear programming) to aerospace (for structural matrices).</w:t>
      </w:r>
    </w:p>
    <w:p>
      <w:pPr>
        <w:pStyle w:val="BodyText"/>
      </w:pPr>
      <w:r>
        <w:rPr>
          <w:b/>
          <w:bCs/>
        </w:rPr>
        <w:t xml:space="preserve">The Institute for Advanced Study (IAS) &amp; Los Alamos (1940s):</w:t>
      </w:r>
      <w:r>
        <w:t xml:space="preserve"> </w:t>
      </w:r>
      <w:r>
        <w:t xml:space="preserve">The IAS in Princeton, while not solely about computing, played a critical role by hosting the Electronic Computer Project led by von Neumann. This gave birth to the IAS machine (1952) which implemented many new algorithms for matrix operations. Simultaneously, Los Alamos Laboratory (New Mexico) during the Manhattan Project and after had groups like T Division (Taylor’s group, then Panofsky’s group, etc.) doing extensive calculations – solving partial diff eq by reducing to linear systems, and computing eigenvalues for criticality problems. They used machines like ENIAC (brought to Los Alamos in 1945) and later bespoke computers (MANIAC).</w:t>
      </w:r>
      <w:r>
        <w:t xml:space="preserve"> </w:t>
      </w:r>
      <w:r>
        <w:rPr>
          <w:i/>
          <w:iCs/>
        </w:rPr>
        <w:t xml:space="preserve">Impact:</w:t>
      </w:r>
      <w:r>
        <w:t xml:space="preserve"> </w:t>
      </w:r>
      <w:r>
        <w:t xml:space="preserve">These places effectively kicked off the field of</w:t>
      </w:r>
      <w:r>
        <w:t xml:space="preserve"> </w:t>
      </w:r>
      <w:r>
        <w:rPr>
          <w:b/>
          <w:bCs/>
        </w:rPr>
        <w:t xml:space="preserve">numerical linear algebra</w:t>
      </w:r>
      <w:r>
        <w:t xml:space="preserve">. They were the first to confront really large matrices (maybe 100x100 or more) on a routine basis, uncovering practical issues (memory limits, need for pivoting strategies). They produced reports that seeded the literature on numerical methods (e.g., Goldstine &amp; von Neumann’s 1947 report on error in matrix inversion). They also showed the government the strategic importance of computing – the success in bomb design and later weather simulation (circa 1950) made it clear that the nation that could solve bigger matrix problems faster had an edge in science and defense. That realization unlocked funding: the Office of Naval Research and others poured money into computing centers at universities.</w:t>
      </w:r>
    </w:p>
    <w:p>
      <w:pPr>
        <w:pStyle w:val="BodyText"/>
      </w:pPr>
      <w:r>
        <w:rPr>
          <w:b/>
          <w:bCs/>
        </w:rPr>
        <w:t xml:space="preserve">National Bureau of Standards (NBS) – Applied Math Division (est. 1946):</w:t>
      </w:r>
      <w:r>
        <w:t xml:space="preserve"> </w:t>
      </w:r>
      <w:r>
        <w:t xml:space="preserve">NBS (now NIST) set up an Applied Mathematics Division which included the</w:t>
      </w:r>
      <w:r>
        <w:t xml:space="preserve"> </w:t>
      </w:r>
      <w:r>
        <w:rPr>
          <w:b/>
          <w:bCs/>
        </w:rPr>
        <w:t xml:space="preserve">Institute for Numerical Analysis (INA)</w:t>
      </w:r>
      <w:r>
        <w:t xml:space="preserve"> </w:t>
      </w:r>
      <w:r>
        <w:t xml:space="preserve">in Los Angeles (run by mathematician Cornelius Lanczos for a time). The INA had one of the first stored-program computers (the SWAC) and focused on numerical methods, especially for linear algebra (Lanczos developed his eigenvalue algorithm here).</w:t>
      </w:r>
      <w:r>
        <w:t xml:space="preserve"> </w:t>
      </w:r>
      <w:r>
        <w:rPr>
          <w:i/>
          <w:iCs/>
        </w:rPr>
        <w:t xml:space="preserve">Impact:</w:t>
      </w:r>
      <w:r>
        <w:t xml:space="preserve"> </w:t>
      </w:r>
      <w:r>
        <w:t xml:space="preserve">As a government institution, it legitimized numerical computation as an area of research and created libraries of routines. It also ran training sessions for other agencies’ staff – diffusing matrix computation skills into the military, weather bureau, etc. The INA and NBS helped coordinate efforts like establishing standards for arithmetic and promoting algorithm sharing. They also published the “Handbook of Mathematical Functions” (Abramowitz &amp; Stegun, 1964) which included sections on matrix computations. The presence of a national lab devoted to these problems indicated that matrix computations were foundational enough to merit federal support outside of immediate project needs.</w:t>
      </w:r>
    </w:p>
    <w:p>
      <w:pPr>
        <w:pStyle w:val="BodyText"/>
      </w:pPr>
      <w:r>
        <w:rPr>
          <w:b/>
          <w:bCs/>
        </w:rPr>
        <w:t xml:space="preserve">MIT &amp; the “Whirlwind” Project (1940s–50s) / SAGE Air Defense System:</w:t>
      </w:r>
      <w:r>
        <w:t xml:space="preserve"> </w:t>
      </w:r>
      <w:r>
        <w:t xml:space="preserve">MIT’s Servomechanisms Lab built the Whirlwind computer (operational 1951) initially for flight simulation. Whirlwind became the core of SAGE (Semi-Automatic Ground Environment), the USA’s air defense network completed in late 1950s. SAGE used dozens of computers to track aircraft and guide interceptors – essentially solving linear tracking equations in real time (like solving sets of linear prediction equations to estimate positions).</w:t>
      </w:r>
      <w:r>
        <w:t xml:space="preserve"> </w:t>
      </w:r>
      <w:r>
        <w:rPr>
          <w:i/>
          <w:iCs/>
        </w:rPr>
        <w:t xml:space="preserve">Impact:</w:t>
      </w:r>
      <w:r>
        <w:t xml:space="preserve"> </w:t>
      </w:r>
      <w:r>
        <w:t xml:space="preserve">SAGE was one of the first large-scale, real-time computational infrastructures. It relied on fast solutions of linear systems (though often via analog techniques in radars, etc., digital core did computation for filters). It demonstrated integration of matrix calc into a complex interactive system (operators watching radar screens basically trusting a computer’s linear algebra to predict where to send jets). The success (or at least functionality) of SAGE cemented confidence in computer automation using matrix math for national security. It also trained a generation of technicians and programmers who later moved to civilian computing – spreading techniques like Kalman filtering (invented 1960 for tracking, basically linear algebra + feedback) to fields like economics and spacecraft navigation.</w:t>
      </w:r>
    </w:p>
    <w:p>
      <w:pPr>
        <w:pStyle w:val="BodyText"/>
      </w:pPr>
      <w:r>
        <w:rPr>
          <w:b/>
          <w:bCs/>
        </w:rPr>
        <w:t xml:space="preserve">IBM (and corporate R&amp;D labs in computing):</w:t>
      </w:r>
      <w:r>
        <w:t xml:space="preserve"> </w:t>
      </w:r>
      <w:r>
        <w:t xml:space="preserve">IBM in the 1950s–60s not only built hardware but invested in mathematical software and user education. They sponsored the development of FORTRAN (John Backus’s team) which included efficient array handling, and produced math libraries (the IBM Scientific Subroutine Package).</w:t>
      </w:r>
      <w:r>
        <w:t xml:space="preserve"> </w:t>
      </w:r>
      <w:r>
        <w:rPr>
          <w:i/>
          <w:iCs/>
        </w:rPr>
        <w:t xml:space="preserve">Impact:</w:t>
      </w:r>
      <w:r>
        <w:t xml:space="preserve"> </w:t>
      </w:r>
      <w:r>
        <w:t xml:space="preserve">As a corporation, IBM’s support meant that even companies or universities without a math department strong in numerical analysis could use these routines. They also ran training courses for programmers on using math libraries. IBM’s research centers (like IBM Watson Lab, which collaborated with Columbia University in 1940s–50s) did work on matrix inversion and linear programming solvers (IBM’s entry into LP, with their 1960s software for optimizing refinery operations, used the simplex method intensively). By providing hardware</w:t>
      </w:r>
      <w:r>
        <w:t xml:space="preserve"> </w:t>
      </w:r>
      <w:r>
        <w:rPr>
          <w:i/>
          <w:iCs/>
        </w:rPr>
        <w:t xml:space="preserve">and</w:t>
      </w:r>
      <w:r>
        <w:t xml:space="preserve"> </w:t>
      </w:r>
      <w:r>
        <w:t xml:space="preserve">matrix software, IBM seeded usage in industries – e.g., an insurance company using an IBM mainframe could adopt new statistical risk models that required solving correlation matrices, something not feasible pre-computer.</w:t>
      </w:r>
    </w:p>
    <w:p>
      <w:pPr>
        <w:pStyle w:val="BodyText"/>
      </w:pPr>
      <w:r>
        <w:rPr>
          <w:b/>
          <w:bCs/>
        </w:rPr>
        <w:t xml:space="preserve">Universities – formation of Computer Science and Applied Math departments (1950s–60s):</w:t>
      </w:r>
      <w:r>
        <w:t xml:space="preserve"> </w:t>
      </w:r>
      <w:r>
        <w:t xml:space="preserve">Many universities either expanded math departments to include applied math sections or started separate computing centers. For example, University of Illinois formed the Digital Computer Lab (eventually CS dept) that produced ILLIAC machines and had faculty working on numerical analysis (Donald Gillies, etc.). Stanford in 1962 created the Computer Science division where</w:t>
      </w:r>
      <w:r>
        <w:t xml:space="preserve"> </w:t>
      </w:r>
      <w:r>
        <w:rPr>
          <w:b/>
          <w:bCs/>
        </w:rPr>
        <w:t xml:space="preserve">Gene Golub</w:t>
      </w:r>
      <w:r>
        <w:t xml:space="preserve"> </w:t>
      </w:r>
      <w:r>
        <w:t xml:space="preserve">established the NA group focusing on linear algebra algorithms, attracting students worldwide.</w:t>
      </w:r>
      <w:r>
        <w:t xml:space="preserve"> </w:t>
      </w:r>
      <w:r>
        <w:rPr>
          <w:i/>
          <w:iCs/>
        </w:rPr>
        <w:t xml:space="preserve">Impact:</w:t>
      </w:r>
      <w:r>
        <w:t xml:space="preserve"> </w:t>
      </w:r>
      <w:r>
        <w:t xml:space="preserve">These academic hubs trained countless students in matrix computation. They also developed key algorithms: e.g., the Lanczos algorithm (for sparse eigenvalues) was refined in academia, the QR algorithm for eigenvalues was independently discovered by Francis and Kublanovskaya, and quickly taught. Applied math departments at places like Harvard (with people like Garrett Birkhoff) also integrated linear algebra into modeling courses. This institutionalization meant by 1970, “matrix literacy” was expected from new scientists and engineers, similar to calculus literacy. Additionally, journals like</w:t>
      </w:r>
      <w:r>
        <w:t xml:space="preserve"> </w:t>
      </w:r>
      <w:r>
        <w:rPr>
          <w:i/>
          <w:iCs/>
        </w:rPr>
        <w:t xml:space="preserve">Linear Algebra and Its Applications</w:t>
      </w:r>
      <w:r>
        <w:t xml:space="preserve"> </w:t>
      </w:r>
      <w:r>
        <w:t xml:space="preserve">(founded 1968) provided a dedicated publication venue, indicating the field’s maturity and community.</w:t>
      </w:r>
    </w:p>
    <w:p>
      <w:pPr>
        <w:pStyle w:val="BodyText"/>
      </w:pPr>
      <w:r>
        <w:rPr>
          <w:b/>
          <w:bCs/>
        </w:rPr>
        <w:t xml:space="preserve">ARPA and the Cold War funding machine:</w:t>
      </w:r>
      <w:r>
        <w:t xml:space="preserve"> </w:t>
      </w:r>
      <w:r>
        <w:t xml:space="preserve">The Advanced Research Projects Agency (ARPA, later DARPA) in the late 1950s and 60s funded a lot of computing research (initially for military, but often with academic partnerships). Projects like time-sharing systems (which allowed more flexible use of computing for e.g. interactive matrix computation in BASIC or MATLAB’s precursor) got ARPA funds. Also ARPA funded early AI research (which in that era included things like perceptrons – essentially solving linear separation problems, an early form of machine learning with matrices of weights).</w:t>
      </w:r>
      <w:r>
        <w:t xml:space="preserve"> </w:t>
      </w:r>
      <w:r>
        <w:rPr>
          <w:i/>
          <w:iCs/>
        </w:rPr>
        <w:t xml:space="preserve">Impact:</w:t>
      </w:r>
      <w:r>
        <w:t xml:space="preserve"> </w:t>
      </w:r>
      <w:r>
        <w:t xml:space="preserve">ARPA’s model (high-risk, high-reward funding) allowed exploration of computing ideas that weren’t immediately practical but expanded the envelope of matrix use – like Ivan Sutherland’s Sketchpad (1963) which pioneered computer graphics (with its use of transformation matrices for drawing). The Apollo program (though NASA, not ARPA) similarly poured money – for instance, developing the</w:t>
      </w:r>
      <w:r>
        <w:t xml:space="preserve"> </w:t>
      </w:r>
      <w:r>
        <w:rPr>
          <w:i/>
          <w:iCs/>
        </w:rPr>
        <w:t xml:space="preserve">Finite Element Method</w:t>
      </w:r>
      <w:r>
        <w:t xml:space="preserve"> </w:t>
      </w:r>
      <w:r>
        <w:t xml:space="preserve">for rockets and capsules, which ended up creating general matrix solvers for structural analysis that could then be used in civil engineering. All this funding cultivated a robust infrastructure: more powerful computers, better languages (ALGOL, etc.), and a network of trained experts – all of which reinforced matrix computation as a core capability.</w:t>
      </w:r>
    </w:p>
    <w:p>
      <w:pPr>
        <w:pStyle w:val="BodyText"/>
      </w:pPr>
      <w:r>
        <w:rPr>
          <w:b/>
          <w:bCs/>
        </w:rPr>
        <w:t xml:space="preserve">Top500 and international supercomputing centers (1993–present):</w:t>
      </w:r>
      <w:r>
        <w:t xml:space="preserve"> </w:t>
      </w:r>
      <w:r>
        <w:t xml:space="preserve">The Top500 list (coordinated by universities and labs globally) became an institution in itself, driving competition. National supercomputing centers (e.g., Oak Ridge in USA, RIKEN in Japan, etc.) invest heavily to climb this ranking, which, as discussed, is based on Linpack matrix benchmark</w:t>
      </w:r>
      <w:hyperlink r:id="rId69">
        <w:r>
          <w:rPr>
            <w:rStyle w:val="Hyperlink"/>
          </w:rPr>
          <w:t xml:space="preserve">[42]</w:t>
        </w:r>
      </w:hyperlink>
      <w:r>
        <w:t xml:space="preserve">.</w:t>
      </w:r>
      <w:r>
        <w:t xml:space="preserve"> </w:t>
      </w:r>
      <w:r>
        <w:rPr>
          <w:i/>
          <w:iCs/>
        </w:rPr>
        <w:t xml:space="preserve">Impact:</w:t>
      </w:r>
      <w:r>
        <w:t xml:space="preserve"> </w:t>
      </w:r>
      <w:r>
        <w:t xml:space="preserve">This somewhat symbolic race had real effects: countries poured money into better hardware (like China’s Sunway TaihuLight, which led Top500 in 2016, was designed with massively parallel matrix math in mind). It also fostered collaboration – the numerical libraries these centers use are often open-source and improved by international teams (like the</w:t>
      </w:r>
      <w:r>
        <w:t xml:space="preserve"> </w:t>
      </w:r>
      <w:r>
        <w:rPr>
          <w:b/>
          <w:bCs/>
        </w:rPr>
        <w:t xml:space="preserve">LAPACK</w:t>
      </w:r>
      <w:r>
        <w:t xml:space="preserve"> </w:t>
      </w:r>
      <w:r>
        <w:t xml:space="preserve">and</w:t>
      </w:r>
      <w:r>
        <w:t xml:space="preserve"> </w:t>
      </w:r>
      <w:r>
        <w:rPr>
          <w:b/>
          <w:bCs/>
        </w:rPr>
        <w:t xml:space="preserve">ScaLAPACK</w:t>
      </w:r>
      <w:r>
        <w:t xml:space="preserve"> </w:t>
      </w:r>
      <w:r>
        <w:t xml:space="preserve">projects, which involved people from multiple countries). The fact that solving a dense matrix is the yardstick means any improvement in general-purpose computing often helps all other fields because so many problems can be reduced to that form. These centers handle grand challenge problems (climate modeling, astrophysics, etc.), nearly all reliant on linear algebra at scale. Thus, they are temples where the “gods” are matrix solvers and the prayers are petaflops.</w:t>
      </w:r>
    </w:p>
    <w:p>
      <w:pPr>
        <w:pStyle w:val="BodyText"/>
      </w:pPr>
      <w:r>
        <w:rPr>
          <w:b/>
          <w:bCs/>
        </w:rPr>
        <w:t xml:space="preserve">Big Tech companies (2010s):</w:t>
      </w:r>
      <w:r>
        <w:t xml:space="preserve"> </w:t>
      </w:r>
      <w:r>
        <w:t xml:space="preserve">Firms like Google, Facebook, Amazon built specialized infrastructure for AI and data that revolve around matrix operations. Google designed the</w:t>
      </w:r>
      <w:r>
        <w:t xml:space="preserve"> </w:t>
      </w:r>
      <w:r>
        <w:rPr>
          <w:b/>
          <w:bCs/>
        </w:rPr>
        <w:t xml:space="preserve">Tensor Processing Unit (TPU)</w:t>
      </w:r>
      <w:r>
        <w:t xml:space="preserve">, essentially a matrix multiplication ASIC, deployed in its data centers to accelerate search ranking and AI inferences. Facebook optimized recommendation algorithms which basically factor huge matrices of user-item interactions.</w:t>
      </w:r>
      <w:r>
        <w:t xml:space="preserve"> </w:t>
      </w:r>
      <w:r>
        <w:rPr>
          <w:i/>
          <w:iCs/>
        </w:rPr>
        <w:t xml:space="preserve">Impact:</w:t>
      </w:r>
      <w:r>
        <w:t xml:space="preserve"> </w:t>
      </w:r>
      <w:r>
        <w:t xml:space="preserve">Corporate data centers became matrix engines behind everyday services. This blurred the line between “infrastructure” and “application” – e.g., Google Translate or Amazon’s Alexa run on neural nets which are bunches of matrix multiplies. The companies also open-sourced powerful tools (TensorFlow, PyTorch) making matrix computation easier for developers. So, unlike earlier eras where specialized knowledge was needed, a wide community from academia to startups can now harness matrix power (hence the proliferation of AI startups). In effect, Big Tech built a matrix-utilizing layer atop the internet itself – and their profit and dominance highlight that controlling the matrix infrastructure is commercially and strategically vital. As an institution, Big Tech’s choices (like Google’s use of PageRank, Netflix’s use of recommender systems) also subtly influence societal behavior (what we see, buy, read), fulfilling the prophecy of matrices as</w:t>
      </w:r>
      <w:r>
        <w:t xml:space="preserve"> </w:t>
      </w:r>
      <w:r>
        <w:rPr>
          <w:i/>
          <w:iCs/>
        </w:rPr>
        <w:t xml:space="preserve">engines of social organization</w:t>
      </w:r>
      <w:r>
        <w:t xml:space="preserve">.</w:t>
      </w:r>
    </w:p>
    <w:p>
      <w:pPr>
        <w:pStyle w:val="BodyText"/>
      </w:pPr>
      <w:r>
        <w:t xml:space="preserve">Each listed institution played a part in embedding matrix thinking into the fabric of society: through education, research, technology, or policy. They provided the</w:t>
      </w:r>
      <w:r>
        <w:t xml:space="preserve"> </w:t>
      </w:r>
      <w:r>
        <w:rPr>
          <w:b/>
          <w:bCs/>
        </w:rPr>
        <w:t xml:space="preserve">contexts and systems</w:t>
      </w:r>
      <w:r>
        <w:t xml:space="preserve"> </w:t>
      </w:r>
      <w:r>
        <w:t xml:space="preserve">in which individuals could pursue matrix-related work and where matrix methods proved their worth. Notably, war and competition (scientific and military) often accelerated these developments – reflecting how human pressures (the prompt in question 2) directly shaped the spread of matrix tech. Also, institutions often mitigated conflicts: e.g., by formalizing education, they reduced the pure vs applied tension (students learned both aspects); by standardizing software, they resolved debates on whose algorithm to use (everyone uses the robust ones). Institutions turned personal innovations into collective assets, ensuring matrices weren’t just clever ideas but standard tools accessible and trusted by many.</w:t>
      </w:r>
    </w:p>
    <w:p>
      <w:r>
        <w:pict>
          <v:rect style="width:0;height:1.5pt" o:hralign="center" o:hrstd="t" o:hr="t"/>
        </w:pict>
      </w:r>
    </w:p>
    <w:bookmarkEnd w:id="97"/>
    <w:bookmarkStart w:id="103" w:name="Xd8a8bb398295721394865d331f3f7280d7424b4"/>
    <w:p>
      <w:pPr>
        <w:pStyle w:val="Heading2"/>
      </w:pPr>
      <w:r>
        <w:t xml:space="preserve">Matrix Mythology Map – Motifs, Meanings, and Cultural Echoes</w:t>
      </w:r>
    </w:p>
    <w:bookmarkStart w:id="98" w:name="mother-source-medium"/>
    <w:p>
      <w:pPr>
        <w:pStyle w:val="Heading3"/>
      </w:pPr>
      <w:r>
        <w:t xml:space="preserve">1. Mother / Source / Medium</w:t>
      </w:r>
    </w:p>
    <w:p>
      <w:pPr>
        <w:pStyle w:val="FirstParagraph"/>
      </w:pPr>
      <w:r>
        <w:rPr>
          <w:b/>
          <w:bCs/>
        </w:rPr>
        <w:t xml:space="preserve">Motif essence:</w:t>
      </w:r>
      <w:r>
        <w:t xml:space="preserve"> </w:t>
      </w:r>
      <w:r>
        <w:t xml:space="preserve">The matrix as a generative vessel – a</w:t>
      </w:r>
      <w:r>
        <w:t xml:space="preserve"> </w:t>
      </w:r>
      <w:r>
        <w:rPr>
          <w:i/>
          <w:iCs/>
        </w:rPr>
        <w:t xml:space="preserve">womb</w:t>
      </w:r>
      <w:r>
        <w:t xml:space="preserve"> </w:t>
      </w:r>
      <w:r>
        <w:t xml:space="preserve">that births structure or solutions. Historically from Latin</w:t>
      </w:r>
      <w:r>
        <w:t xml:space="preserve"> </w:t>
      </w:r>
      <w:r>
        <w:rPr>
          <w:i/>
          <w:iCs/>
        </w:rPr>
        <w:t xml:space="preserve">mātrix</w:t>
      </w:r>
      <w:r>
        <w:t xml:space="preserve"> </w:t>
      </w:r>
      <w:r>
        <w:t xml:space="preserve">(womb)</w:t>
      </w:r>
      <w:hyperlink r:id="rId22">
        <w:r>
          <w:rPr>
            <w:rStyle w:val="Hyperlink"/>
          </w:rPr>
          <w:t xml:space="preserve">[2]</w:t>
        </w:r>
      </w:hyperlink>
      <w:r>
        <w:t xml:space="preserve">, it implies fertility and origin.</w:t>
      </w:r>
    </w:p>
    <w:p>
      <w:pPr>
        <w:numPr>
          <w:ilvl w:val="0"/>
          <w:numId w:val="1004"/>
        </w:numPr>
      </w:pPr>
      <w:r>
        <w:rPr>
          <w:b/>
          <w:bCs/>
        </w:rPr>
        <w:t xml:space="preserve">Mathematical origin:</w:t>
      </w:r>
      <w:r>
        <w:t xml:space="preserve"> </w:t>
      </w:r>
      <w:r>
        <w:t xml:space="preserve">Sylvester explicitly invoked this meaning when naming the matrix as the “mother” of determinants</w:t>
      </w:r>
      <w:hyperlink r:id="rId43">
        <w:r>
          <w:rPr>
            <w:rStyle w:val="Hyperlink"/>
          </w:rPr>
          <w:t xml:space="preserve">[21]</w:t>
        </w:r>
      </w:hyperlink>
      <w:r>
        <w:t xml:space="preserve">. He found it attractive because it metaphorically captured how one array could generate many results. This maternal image suggested</w:t>
      </w:r>
      <w:r>
        <w:t xml:space="preserve"> </w:t>
      </w:r>
      <w:r>
        <w:rPr>
          <w:i/>
          <w:iCs/>
        </w:rPr>
        <w:t xml:space="preserve">nurturing plenty</w:t>
      </w:r>
      <w:r>
        <w:t xml:space="preserve">: from one construct, many outcomes flow. Mathematicians in the 19th century enjoyed such metaphors; it made the abstract seem more natural and potent.</w:t>
      </w:r>
    </w:p>
    <w:p>
      <w:pPr>
        <w:numPr>
          <w:ilvl w:val="0"/>
          <w:numId w:val="1004"/>
        </w:numPr>
      </w:pPr>
      <w:r>
        <w:rPr>
          <w:b/>
          <w:bCs/>
        </w:rPr>
        <w:t xml:space="preserve">Attractive to:</w:t>
      </w:r>
      <w:r>
        <w:t xml:space="preserve"> </w:t>
      </w:r>
      <w:r>
        <w:t xml:space="preserve">Innovators and those enthralled by creation. For example, early computer scientists saw the “memory matrix” of a computer as a place where myriad computations germinate. Cybernetics enthusiasts like Heinz von Foerster spoke of the “matrix of all possible states” – a generative space of possibilities, echoing the womb idea. Also, folks in creative fields sometimes call an environment a “matrix” – e.g., “Paris was the matrix of the Art Deco movement,” meaning it was the fertile ground. They use it with a positive connotation of life-giving context.</w:t>
      </w:r>
    </w:p>
    <w:p>
      <w:pPr>
        <w:numPr>
          <w:ilvl w:val="0"/>
          <w:numId w:val="1004"/>
        </w:numPr>
      </w:pPr>
      <w:r>
        <w:rPr>
          <w:b/>
          <w:bCs/>
        </w:rPr>
        <w:t xml:space="preserve">Threatening to:</w:t>
      </w:r>
      <w:r>
        <w:t xml:space="preserve"> </w:t>
      </w:r>
      <w:r>
        <w:t xml:space="preserve">Those wary of losing individuality in an all-encompassing source. The mother-matrix can imply an</w:t>
      </w:r>
      <w:r>
        <w:t xml:space="preserve"> </w:t>
      </w:r>
      <w:r>
        <w:rPr>
          <w:i/>
          <w:iCs/>
        </w:rPr>
        <w:t xml:space="preserve">engulfing</w:t>
      </w:r>
      <w:r>
        <w:t xml:space="preserve"> </w:t>
      </w:r>
      <w:r>
        <w:t xml:space="preserve">origin in which individuals are just products. Philosophically, someone like C.S. Lewis or other traditionalists might bristle at describing the universe as just a matrix (seeing it as cold and impersonal, versus a creation by a personal God). Also, in gendered terms, 19th-century male mathematicians might have subconsciously had mixed feelings using a feminine metaphor for a rigorous concept (though Sylvester obviously embraced it). In modern times, some feminists have critiqued “womb” metaphors in technology if used carelessly, fearing they co-opt female creative power for machine imagery.</w:t>
      </w:r>
    </w:p>
    <w:p>
      <w:pPr>
        <w:numPr>
          <w:ilvl w:val="0"/>
          <w:numId w:val="1004"/>
        </w:numPr>
      </w:pPr>
      <w:r>
        <w:rPr>
          <w:b/>
          <w:bCs/>
        </w:rPr>
        <w:t xml:space="preserve">Historical conditions:</w:t>
      </w:r>
      <w:r>
        <w:t xml:space="preserve"> </w:t>
      </w:r>
      <w:r>
        <w:t xml:space="preserve">Victorian era’s mix of scientific progress and rich metaphor made it plausible to borrow maternal language for math. More broadly, whenever society is fascinated by origins and generative systems – e.g., early 20th century with ideas of primordial soup, or current interest in simulation as the “mother” of worlds – the matrix-as-source motif thrives. The age of</w:t>
      </w:r>
      <w:r>
        <w:t xml:space="preserve"> </w:t>
      </w:r>
      <w:r>
        <w:rPr>
          <w:i/>
          <w:iCs/>
        </w:rPr>
        <w:t xml:space="preserve">artificial life</w:t>
      </w:r>
      <w:r>
        <w:t xml:space="preserve"> </w:t>
      </w:r>
      <w:r>
        <w:t xml:space="preserve">experiments (1990s) even had scientists discussing digital environments as matrices where life-forms could evolve, explicitly calling them “matrix worlds.” The mythic allure is the promise of a</w:t>
      </w:r>
      <w:r>
        <w:t xml:space="preserve"> </w:t>
      </w:r>
      <w:r>
        <w:rPr>
          <w:b/>
          <w:bCs/>
        </w:rPr>
        <w:t xml:space="preserve">ur-ground</w:t>
      </w:r>
      <w:r>
        <w:t xml:space="preserve"> </w:t>
      </w:r>
      <w:r>
        <w:t xml:space="preserve">from which complexity springs. It’s attractive when we’re optimistic about controlling creation (like AI researchers now speaking of “embedding knowledge in a vector space” – a quasi-matrix as a medium for new insights to emerge).</w:t>
      </w:r>
    </w:p>
    <w:p>
      <w:pPr>
        <w:numPr>
          <w:ilvl w:val="0"/>
          <w:numId w:val="1004"/>
        </w:numPr>
      </w:pPr>
      <w:r>
        <w:rPr>
          <w:b/>
          <w:bCs/>
        </w:rPr>
        <w:t xml:space="preserve">Example in public culture:</w:t>
      </w:r>
      <w:r>
        <w:t xml:space="preserve"> </w:t>
      </w:r>
      <w:r>
        <w:t xml:space="preserve">The term “Matrix” in cinema beyond the famous one: In</w:t>
      </w:r>
      <w:r>
        <w:t xml:space="preserve"> </w:t>
      </w:r>
      <w:r>
        <w:rPr>
          <w:i/>
          <w:iCs/>
        </w:rPr>
        <w:t xml:space="preserve">The Matrix</w:t>
      </w:r>
      <w:r>
        <w:t xml:space="preserve"> </w:t>
      </w:r>
      <w:r>
        <w:t xml:space="preserve">film, the very harvesting fields of humans are in womb-like pods, tended by a centralized AI “mother” (the Architect/Oracle combination). Also, in Frank Herbert’s</w:t>
      </w:r>
      <w:r>
        <w:t xml:space="preserve"> </w:t>
      </w:r>
      <w:r>
        <w:rPr>
          <w:i/>
          <w:iCs/>
        </w:rPr>
        <w:t xml:space="preserve">Dune</w:t>
      </w:r>
      <w:r>
        <w:t xml:space="preserve"> </w:t>
      </w:r>
      <w:r>
        <w:t xml:space="preserve">series, the idea of a “womb of space” or cosmic mother is analogized in the planet’s life matrix. More concretely, the science fiction concept of a “matrioshka brain” (a megastructure computer) treats the computer as a mother matrix creating simulated universes. Anytime we describe an environment as nurturing creativity (“the university is a matrix for innovation”), we echo this motif.</w:t>
      </w:r>
    </w:p>
    <w:bookmarkEnd w:id="98"/>
    <w:bookmarkStart w:id="99" w:name="grid-order"/>
    <w:p>
      <w:pPr>
        <w:pStyle w:val="Heading3"/>
      </w:pPr>
      <w:r>
        <w:t xml:space="preserve">2. Grid / Order</w:t>
      </w:r>
    </w:p>
    <w:p>
      <w:pPr>
        <w:pStyle w:val="FirstParagraph"/>
      </w:pPr>
      <w:r>
        <w:rPr>
          <w:b/>
          <w:bCs/>
        </w:rPr>
        <w:t xml:space="preserve">Motif essence:</w:t>
      </w:r>
      <w:r>
        <w:t xml:space="preserve"> </w:t>
      </w:r>
      <w:r>
        <w:t xml:space="preserve">The matrix as a rectilinear grid that imposes structure – tidy rows and columns, the</w:t>
      </w:r>
      <w:r>
        <w:t xml:space="preserve"> </w:t>
      </w:r>
      <w:r>
        <w:rPr>
          <w:i/>
          <w:iCs/>
        </w:rPr>
        <w:t xml:space="preserve">grid of bureaucracy or logic</w:t>
      </w:r>
      <w:r>
        <w:t xml:space="preserve">. It connotes rational order, standardization, but also rigidity and depersonalization.</w:t>
      </w:r>
    </w:p>
    <w:p>
      <w:pPr>
        <w:numPr>
          <w:ilvl w:val="0"/>
          <w:numId w:val="1005"/>
        </w:numPr>
      </w:pPr>
      <w:r>
        <w:rPr>
          <w:b/>
          <w:bCs/>
        </w:rPr>
        <w:t xml:space="preserve">Historical incarnations:</w:t>
      </w:r>
      <w:r>
        <w:t xml:space="preserve"> </w:t>
      </w:r>
      <w:r>
        <w:t xml:space="preserve">The Enlightenment and modern states loved tables and lists. Think of the</w:t>
      </w:r>
      <w:r>
        <w:t xml:space="preserve"> </w:t>
      </w:r>
      <w:r>
        <w:rPr>
          <w:b/>
          <w:bCs/>
        </w:rPr>
        <w:t xml:space="preserve">French cadastral survey</w:t>
      </w:r>
      <w:r>
        <w:t xml:space="preserve"> </w:t>
      </w:r>
      <w:r>
        <w:t xml:space="preserve">after Revolution, putting land into grid maps and tables (a literal matrix of land plots). Or the later obsession with classification – Linnaeus’s tables of species, Mendeleev’s periodic table (a matrix of elements). These were celebrated as bringing</w:t>
      </w:r>
      <w:r>
        <w:t xml:space="preserve"> </w:t>
      </w:r>
      <w:r>
        <w:rPr>
          <w:i/>
          <w:iCs/>
        </w:rPr>
        <w:t xml:space="preserve">order from chaos</w:t>
      </w:r>
      <w:r>
        <w:t xml:space="preserve">. The spreadsheet (since VisiCalc, 1979) empowered every accountant and manager with a grid to model finances, reinforcing the notion that</w:t>
      </w:r>
      <w:r>
        <w:t xml:space="preserve"> </w:t>
      </w:r>
      <w:r>
        <w:rPr>
          <w:i/>
          <w:iCs/>
        </w:rPr>
        <w:t xml:space="preserve">to control something, put it in a table</w:t>
      </w:r>
      <w:r>
        <w:t xml:space="preserve">.</w:t>
      </w:r>
    </w:p>
    <w:p>
      <w:pPr>
        <w:numPr>
          <w:ilvl w:val="0"/>
          <w:numId w:val="1005"/>
        </w:numPr>
      </w:pPr>
      <w:r>
        <w:rPr>
          <w:b/>
          <w:bCs/>
        </w:rPr>
        <w:t xml:space="preserve">Attractive to:</w:t>
      </w:r>
      <w:r>
        <w:t xml:space="preserve"> </w:t>
      </w:r>
      <w:r>
        <w:t xml:space="preserve">Planners, bureaucrats, scientists – anyone who finds safety in uniformity. For instance, city planners in 19th century America admired the grid layout (like Manhattan’s streets) for its clarity and ease of navigation – it was democracy in urban form (each block equal). In business, managers use matrices (e.g., Boston Consulting Group’s 2x2 matrix for product portfolio) to simplify decisions. The grid gives a sense of mastery: the world segmented into digestible units. Another group loving this motif: totalitarian regimes. The Nazi regime, for example, was very chart and table-heavy – they enumerated racial categories, schedules for trains, etc., turning people into entries. That overlap of extreme order with evil outcomes also fueled dystopian fears.</w:t>
      </w:r>
    </w:p>
    <w:p>
      <w:pPr>
        <w:numPr>
          <w:ilvl w:val="0"/>
          <w:numId w:val="1005"/>
        </w:numPr>
      </w:pPr>
      <w:r>
        <w:rPr>
          <w:b/>
          <w:bCs/>
        </w:rPr>
        <w:t xml:space="preserve">Threatening to:</w:t>
      </w:r>
      <w:r>
        <w:t xml:space="preserve"> </w:t>
      </w:r>
      <w:r>
        <w:t xml:space="preserve">Free spirits, romantics, and those who value nuance. Poets like William Blake railed against “mind-forged manacles” – one can interpret those as grids of reason shackling imagination. Franz Kafka’s</w:t>
      </w:r>
      <w:r>
        <w:t xml:space="preserve"> </w:t>
      </w:r>
      <w:r>
        <w:rPr>
          <w:i/>
          <w:iCs/>
        </w:rPr>
        <w:t xml:space="preserve">The Trial</w:t>
      </w:r>
      <w:r>
        <w:t xml:space="preserve"> </w:t>
      </w:r>
      <w:r>
        <w:t xml:space="preserve">depicts a nightmarish bureaucracy where one’s life is just case files in a cabinet (a metaphorical matrix of documents). Individuals become statistics (like prisoners in a spreadsheet of a gulag). The fear is loss of uniqueness and spontaneity under grid rule. Also, in education, there’s critique of seeing students as mere cells in a grading matrix, rather than as holistic humans.</w:t>
      </w:r>
    </w:p>
    <w:p>
      <w:pPr>
        <w:numPr>
          <w:ilvl w:val="0"/>
          <w:numId w:val="1005"/>
        </w:numPr>
      </w:pPr>
      <w:r>
        <w:rPr>
          <w:b/>
          <w:bCs/>
        </w:rPr>
        <w:t xml:space="preserve">Historical conditions:</w:t>
      </w:r>
      <w:r>
        <w:t xml:space="preserve"> </w:t>
      </w:r>
      <w:r>
        <w:t xml:space="preserve">The rise of the modern bureaucratic nation-state (18th–20th c.), industrialization requiring interchangeable parts and workers, and the growth of computing (which initially was all about data tables) all made the grid motif salient. In the 1960s-70s, the counterculture’s backlash to technocracy often invoked imagery of escaping “the grid.” Today, phrases like “off the grid” (meaning to live without being tracked/utilities) show some still equate grids with control and want out. The motif also ties to architecture: e.g., Le Corbusier’s uniform apartment blocks – praised by some as efficient, slammed by others as inhuman “concrete grids.”</w:t>
      </w:r>
    </w:p>
    <w:p>
      <w:pPr>
        <w:numPr>
          <w:ilvl w:val="0"/>
          <w:numId w:val="1005"/>
        </w:numPr>
      </w:pPr>
      <w:r>
        <w:rPr>
          <w:b/>
          <w:bCs/>
        </w:rPr>
        <w:t xml:space="preserve">Examples:</w:t>
      </w:r>
      <w:r>
        <w:t xml:space="preserve"> </w:t>
      </w:r>
      <w:r>
        <w:t xml:space="preserve">The term “gridlock” – originally traffic stuck on Manhattan’s grid – became metaphorical for any bureaucratic paralysis. We speak of people as “numbers in a system.” Pop culture sometimes depicts the afterlife or future as a giant white grid (like in</w:t>
      </w:r>
      <w:r>
        <w:t xml:space="preserve"> </w:t>
      </w:r>
      <w:r>
        <w:rPr>
          <w:i/>
          <w:iCs/>
        </w:rPr>
        <w:t xml:space="preserve">The Matrix</w:t>
      </w:r>
      <w:r>
        <w:t xml:space="preserve"> </w:t>
      </w:r>
      <w:r>
        <w:t xml:space="preserve">loading program scene or</w:t>
      </w:r>
      <w:r>
        <w:t xml:space="preserve"> </w:t>
      </w:r>
      <w:r>
        <w:rPr>
          <w:i/>
          <w:iCs/>
        </w:rPr>
        <w:t xml:space="preserve">Tron</w:t>
      </w:r>
      <w:r>
        <w:t xml:space="preserve">’s game grid). Literature like Zamyatin’s</w:t>
      </w:r>
      <w:r>
        <w:t xml:space="preserve"> </w:t>
      </w:r>
      <w:r>
        <w:rPr>
          <w:i/>
          <w:iCs/>
        </w:rPr>
        <w:t xml:space="preserve">We</w:t>
      </w:r>
      <w:r>
        <w:t xml:space="preserve"> </w:t>
      </w:r>
      <w:r>
        <w:t xml:space="preserve">(1921) described a future city of glass boxes arranged geometrically, with everyone under surveillance – a grid utopia/dystopia. Even</w:t>
      </w:r>
      <w:r>
        <w:t xml:space="preserve"> </w:t>
      </w:r>
      <w:r>
        <w:rPr>
          <w:i/>
          <w:iCs/>
        </w:rPr>
        <w:t xml:space="preserve">The Matrix</w:t>
      </w:r>
      <w:r>
        <w:t xml:space="preserve"> </w:t>
      </w:r>
      <w:r>
        <w:t xml:space="preserve">film had the concept of “the residual self-image” – everyone’s minds are in a grid controlled by the system. In language, calling something</w:t>
      </w:r>
      <w:r>
        <w:t xml:space="preserve"> </w:t>
      </w:r>
      <w:r>
        <w:rPr>
          <w:i/>
          <w:iCs/>
        </w:rPr>
        <w:t xml:space="preserve">systematic</w:t>
      </w:r>
      <w:r>
        <w:t xml:space="preserve"> </w:t>
      </w:r>
      <w:r>
        <w:t xml:space="preserve">often implies a grid-like thoroughness. Ultimately, this motif asks: do we want Apollo’s orderly world or Dionysus’s chaotic one? The matrix grid is Apollo’s dream and Dionysus’s nightmare.</w:t>
      </w:r>
    </w:p>
    <w:bookmarkEnd w:id="99"/>
    <w:bookmarkStart w:id="100" w:name="network-net-web"/>
    <w:p>
      <w:pPr>
        <w:pStyle w:val="Heading3"/>
      </w:pPr>
      <w:r>
        <w:t xml:space="preserve">3. Network / Net / Web</w:t>
      </w:r>
    </w:p>
    <w:p>
      <w:pPr>
        <w:pStyle w:val="FirstParagraph"/>
      </w:pPr>
      <w:r>
        <w:rPr>
          <w:b/>
          <w:bCs/>
        </w:rPr>
        <w:t xml:space="preserve">Motif essence:</w:t>
      </w:r>
      <w:r>
        <w:t xml:space="preserve"> </w:t>
      </w:r>
      <w:r>
        <w:t xml:space="preserve">The matrix as an interconnection of nodes – a</w:t>
      </w:r>
      <w:r>
        <w:t xml:space="preserve"> </w:t>
      </w:r>
      <w:r>
        <w:rPr>
          <w:i/>
          <w:iCs/>
        </w:rPr>
        <w:t xml:space="preserve">net that binds things together</w:t>
      </w:r>
      <w:r>
        <w:t xml:space="preserve">. Less rigid than a grid, more about relationships and entanglement. The adjacency matrix of a graph is one mathematical representation; mythically, it’s the idea that “all things relate in an invisible web.”</w:t>
      </w:r>
    </w:p>
    <w:p>
      <w:pPr>
        <w:numPr>
          <w:ilvl w:val="0"/>
          <w:numId w:val="1006"/>
        </w:numPr>
      </w:pPr>
      <w:r>
        <w:rPr>
          <w:b/>
          <w:bCs/>
        </w:rPr>
        <w:t xml:space="preserve">Historical incarnations:</w:t>
      </w:r>
      <w:r>
        <w:t xml:space="preserve"> </w:t>
      </w:r>
      <w:r>
        <w:t xml:space="preserve">The concept of</w:t>
      </w:r>
      <w:r>
        <w:t xml:space="preserve"> </w:t>
      </w:r>
      <w:r>
        <w:rPr>
          <w:b/>
          <w:bCs/>
        </w:rPr>
        <w:t xml:space="preserve">Indra’s Net</w:t>
      </w:r>
      <w:r>
        <w:t xml:space="preserve"> </w:t>
      </w:r>
      <w:r>
        <w:t xml:space="preserve">from ancient Buddhist philosophy: the cosmos as a net of gems each reflecting all others, an image of interdependence. In the West, by the 18th-19th c., people started describing society as an “intricate web” (e.g., Adam Smith’s market, or the “tangled web we weave” in Sir Walter Scott’s poem about deceit). Later,</w:t>
      </w:r>
      <w:r>
        <w:t xml:space="preserve"> </w:t>
      </w:r>
      <w:r>
        <w:rPr>
          <w:b/>
          <w:bCs/>
        </w:rPr>
        <w:t xml:space="preserve">telegraph lines</w:t>
      </w:r>
      <w:r>
        <w:t xml:space="preserve"> </w:t>
      </w:r>
      <w:r>
        <w:t xml:space="preserve">were called the “nervous system of the world,” presaging the idea of a connected matrix. Fast forward: the internet literally took the name</w:t>
      </w:r>
      <w:r>
        <w:t xml:space="preserve"> </w:t>
      </w:r>
      <w:r>
        <w:rPr>
          <w:i/>
          <w:iCs/>
        </w:rPr>
        <w:t xml:space="preserve">World Wide Web</w:t>
      </w:r>
      <w:r>
        <w:t xml:space="preserve">, making the network motif concrete globally.</w:t>
      </w:r>
    </w:p>
    <w:p>
      <w:pPr>
        <w:numPr>
          <w:ilvl w:val="0"/>
          <w:numId w:val="1006"/>
        </w:numPr>
      </w:pPr>
      <w:r>
        <w:rPr>
          <w:b/>
          <w:bCs/>
        </w:rPr>
        <w:t xml:space="preserve">Attractive to:</w:t>
      </w:r>
      <w:r>
        <w:t xml:space="preserve"> </w:t>
      </w:r>
      <w:r>
        <w:t xml:space="preserve">Those who value connectivity, synergy, and holistic views. Social reformers loved network metaphors: e.g.,</w:t>
      </w:r>
      <w:r>
        <w:t xml:space="preserve"> </w:t>
      </w:r>
      <w:r>
        <w:rPr>
          <w:b/>
          <w:bCs/>
        </w:rPr>
        <w:t xml:space="preserve">Alexander von Humboldt</w:t>
      </w:r>
      <w:r>
        <w:t xml:space="preserve"> </w:t>
      </w:r>
      <w:r>
        <w:t xml:space="preserve">(1769-1859) in science saw nature as a “web of life” where everything affects everything – a precursor to ecology. The 1960s “Whole Earth” counterculture also embraced “networking” (Stewart Brand’s Whole Earth Catalog said “We are as gods and might as well get good at it” – by using networking of knowledge to decentralize power). Modern tech evangelists also push this motif: e.g., “social networks empower individuals by connecting them.” The net is seen as supportive: it can catch you if you fall (social safety net concept), or help you find like minds across distances (virtual communities). Intelligence agencies ironically find it attractive in reverse: seeing society as a network graph means they can map and monitor relationships (as revealed in the Snowden leaks – NSA mapping phone call matrices, etc.). There’s an allure of omniscience in mastering the network matrix.</w:t>
      </w:r>
    </w:p>
    <w:p>
      <w:pPr>
        <w:numPr>
          <w:ilvl w:val="0"/>
          <w:numId w:val="1006"/>
        </w:numPr>
      </w:pPr>
      <w:r>
        <w:rPr>
          <w:b/>
          <w:bCs/>
        </w:rPr>
        <w:t xml:space="preserve">Threatening to:</w:t>
      </w:r>
      <w:r>
        <w:t xml:space="preserve"> </w:t>
      </w:r>
      <w:r>
        <w:t xml:space="preserve">People who fear entrapment or loss of privacy. A net can ensnare; who wants to be a fish caught in one? When network connections are forced or surveilled, it becomes oppressive. E.g., citizens in East Germany realized “the state’s net of informers is everywhere” – terrifying because no relation was safe from entanglement with authority. Conspiracy theorists often imagine a hidden network of elites controlling everything – the</w:t>
      </w:r>
      <w:r>
        <w:t xml:space="preserve"> </w:t>
      </w:r>
      <w:r>
        <w:rPr>
          <w:i/>
          <w:iCs/>
        </w:rPr>
        <w:t xml:space="preserve">Illuminati network</w:t>
      </w:r>
      <w:r>
        <w:t xml:space="preserve">, which is menacing. Also, some psychological fear: in a hyper-connected age, one may feel</w:t>
      </w:r>
      <w:r>
        <w:t xml:space="preserve"> </w:t>
      </w:r>
      <w:r>
        <w:rPr>
          <w:i/>
          <w:iCs/>
        </w:rPr>
        <w:t xml:space="preserve">no escape, always on display in the web</w:t>
      </w:r>
      <w:r>
        <w:t xml:space="preserve">. Introverts or those valuing solitude might see constant connectedness as stifling (the expectation to always be reachable). The network can also mean dependency; if one node fails, others suffer – that fragility worries some (like cascading failures in power grids).</w:t>
      </w:r>
    </w:p>
    <w:p>
      <w:pPr>
        <w:numPr>
          <w:ilvl w:val="0"/>
          <w:numId w:val="1006"/>
        </w:numPr>
      </w:pPr>
      <w:r>
        <w:rPr>
          <w:b/>
          <w:bCs/>
        </w:rPr>
        <w:t xml:space="preserve">Historical conditions:</w:t>
      </w:r>
      <w:r>
        <w:t xml:space="preserve"> </w:t>
      </w:r>
      <w:r>
        <w:t xml:space="preserve">The network motif gained new relevance with actual networks: railways (19th c.), telegraph, telephone (early 20th), and skyrocketed with computers and the internet (late 20th). The globalized economy and supply chains also highlight network structure – a shock in one place ripples worldwide (like 2008 financial crisis, often described with network contagion models). The motif also resonates in times of social change: revolutionary movements see themselves building networks (or conversely, being suppressed by the regime’s surveillance network).</w:t>
      </w:r>
    </w:p>
    <w:p>
      <w:pPr>
        <w:numPr>
          <w:ilvl w:val="0"/>
          <w:numId w:val="1006"/>
        </w:numPr>
      </w:pPr>
      <w:r>
        <w:rPr>
          <w:b/>
          <w:bCs/>
        </w:rPr>
        <w:t xml:space="preserve">Examples:</w:t>
      </w:r>
      <w:r>
        <w:t xml:space="preserve"> </w:t>
      </w:r>
      <w:r>
        <w:t xml:space="preserve">Pop culture’s portrayal of surveillance often uses network imagery – in the movie</w:t>
      </w:r>
      <w:r>
        <w:t xml:space="preserve"> </w:t>
      </w:r>
      <w:r>
        <w:rPr>
          <w:i/>
          <w:iCs/>
        </w:rPr>
        <w:t xml:space="preserve">Captain America: The Winter Soldier</w:t>
      </w:r>
      <w:r>
        <w:t xml:space="preserve">, a system called Insight is to scan the global network of communications to pre-emptively eliminate threats (basically a matrix of everyone’s ties and behaviors, an evil AI net). Earlier, the film</w:t>
      </w:r>
      <w:r>
        <w:t xml:space="preserve"> </w:t>
      </w:r>
      <w:r>
        <w:rPr>
          <w:i/>
          <w:iCs/>
        </w:rPr>
        <w:t xml:space="preserve">The Net</w:t>
      </w:r>
      <w:r>
        <w:t xml:space="preserve"> </w:t>
      </w:r>
      <w:r>
        <w:t xml:space="preserve">(1995) with Sandra Bullock showed how life can be ruined when someone hacks the interconnected databases (one’s identity dissolves because all networked records are altered). On the positive side, the concept of “six degrees of separation” became a game (Kevin Bacon game) – it’s fun and illuminating to realize the human family is tightly connected, a small-world network. The phrase “the ties that bind” reflects that we cherish some entanglements (family, community), though they can restrain. Even biologically, we now understand ecosystems and the human microbiome as interconnected networks – shifting from seeing organisms as isolated to as matrices of relationships with others. This fosters appreciation of complexity (attractive) but sometimes fatalism (if everything’s connected, individual action may feel futile or any break might collapse the net).</w:t>
      </w:r>
    </w:p>
    <w:bookmarkEnd w:id="100"/>
    <w:bookmarkStart w:id="102" w:name="simulation-illusion"/>
    <w:p>
      <w:pPr>
        <w:pStyle w:val="Heading3"/>
      </w:pPr>
      <w:r>
        <w:t xml:space="preserve">4. Simulation / Illusion</w:t>
      </w:r>
    </w:p>
    <w:p>
      <w:pPr>
        <w:pStyle w:val="FirstParagraph"/>
      </w:pPr>
      <w:r>
        <w:rPr>
          <w:b/>
          <w:bCs/>
        </w:rPr>
        <w:t xml:space="preserve">Motif essence:</w:t>
      </w:r>
      <w:r>
        <w:t xml:space="preserve"> </w:t>
      </w:r>
      <w:r>
        <w:t xml:space="preserve">The matrix as a fake reality or</w:t>
      </w:r>
      <w:r>
        <w:t xml:space="preserve"> </w:t>
      </w:r>
      <w:r>
        <w:rPr>
          <w:i/>
          <w:iCs/>
        </w:rPr>
        <w:t xml:space="preserve">constructed illusion</w:t>
      </w:r>
      <w:r>
        <w:t xml:space="preserve"> </w:t>
      </w:r>
      <w:r>
        <w:t xml:space="preserve">that fools or contains us. A relatively recent motif catalyzed by digital tech and media saturation, but with ancient echoes (Plato’s cave, Maya in Hinduism as illusionary world).</w:t>
      </w:r>
    </w:p>
    <w:p>
      <w:pPr>
        <w:numPr>
          <w:ilvl w:val="0"/>
          <w:numId w:val="1007"/>
        </w:numPr>
      </w:pPr>
      <w:r>
        <w:rPr>
          <w:b/>
          <w:bCs/>
        </w:rPr>
        <w:t xml:space="preserve">Attractive to:</w:t>
      </w:r>
      <w:r>
        <w:t xml:space="preserve"> </w:t>
      </w:r>
      <w:r>
        <w:t xml:space="preserve">Philosophers and futurists intrigued by the nature of reality. The idea we might be in a simulation gained traction among some scientists – e.g., Elon Musk famously said he thinks it’s likely we live in a base reality simulation (he’s essentially pondering if we’re in the Matrix). For them, it’s attractive because it offers an explanation for existential questions: why does the universe seem mathematically ordered? Perhaps it’s programmed that way. Some find it hopeful: if reality is a simulation, maybe death isn’t final (the simulators could reboot you), or we could eventually simulate our own universes (playing god). Gamers and VR enthusiasts also find it intriguing – it validates their experiences as glimpses of a possible real Matrix. The motif is also used in storytelling to allow mind-bending plots (like</w:t>
      </w:r>
      <w:r>
        <w:t xml:space="preserve"> </w:t>
      </w:r>
      <w:r>
        <w:rPr>
          <w:i/>
          <w:iCs/>
        </w:rPr>
        <w:t xml:space="preserve">Inception</w:t>
      </w:r>
      <w:r>
        <w:t xml:space="preserve"> </w:t>
      </w:r>
      <w:r>
        <w:t xml:space="preserve">or</w:t>
      </w:r>
      <w:r>
        <w:t xml:space="preserve"> </w:t>
      </w:r>
      <w:r>
        <w:rPr>
          <w:i/>
          <w:iCs/>
        </w:rPr>
        <w:t xml:space="preserve">Westworld</w:t>
      </w:r>
      <w:r>
        <w:t xml:space="preserve">), which audiences enjoy intellectually and aesthetically.</w:t>
      </w:r>
    </w:p>
    <w:p>
      <w:pPr>
        <w:numPr>
          <w:ilvl w:val="0"/>
          <w:numId w:val="1007"/>
        </w:numPr>
      </w:pPr>
      <w:r>
        <w:rPr>
          <w:b/>
          <w:bCs/>
        </w:rPr>
        <w:t xml:space="preserve">Threatening to:</w:t>
      </w:r>
      <w:r>
        <w:t xml:space="preserve"> </w:t>
      </w:r>
      <w:r>
        <w:t xml:space="preserve">Many people on a gut level. It destabilizes the sense of what’s real, which can be deeply unsettling. If nothing is genuine, moral and emotional values seem undermined (why be good or care about others if it’s all just code?). The fear of being deceived on a massive scale has always been potent – like in religion, false prophets creating illusory idols, etc. Now it’s secular: fear that all of one’s life could be a Truman Show scenario. There’s also a mental health aspect: some prone to solipsistic delusions may latch onto the simulation idea to withdraw from reality (there have been cases of “Matrix delusion” diagnosed). Also, ethicists worry: if society widely believed life’s a simulation, could it lead to apathy or reckless behavior (“laws of physics are fake anyway, maybe I can break them” or ignoring climate change because it’s just a sim). Lastly, there’s fear of the enabling tech: advanced VR or deepfakes might become so good we can’t tell truth from illusion daily (post-truth problem). That’s scary because trust in information erodes.</w:t>
      </w:r>
    </w:p>
    <w:p>
      <w:pPr>
        <w:numPr>
          <w:ilvl w:val="0"/>
          <w:numId w:val="1007"/>
        </w:numPr>
      </w:pPr>
      <w:r>
        <w:rPr>
          <w:b/>
          <w:bCs/>
        </w:rPr>
        <w:t xml:space="preserve">Historical conditions:</w:t>
      </w:r>
      <w:r>
        <w:t xml:space="preserve"> </w:t>
      </w:r>
      <w:r>
        <w:t xml:space="preserve">This motif took off once technology plausibly allowed such illusions. The late 20th century had huge leaps: high-quality computer graphics, virtual reality experiments, AI that can mimic humans (chatbots, voice clones). Coupled with postmodern philosophy (Jean Baudrillard wrote</w:t>
      </w:r>
      <w:r>
        <w:t xml:space="preserve"> </w:t>
      </w:r>
      <w:r>
        <w:rPr>
          <w:i/>
          <w:iCs/>
        </w:rPr>
        <w:t xml:space="preserve">Simulacra and Simulation</w:t>
      </w:r>
      <w:r>
        <w:t xml:space="preserve"> </w:t>
      </w:r>
      <w:r>
        <w:t xml:space="preserve">in 1981, critiquing a world of copies without originals), the stage was set for The Matrix (1999) to resonate</w:t>
      </w:r>
      <w:hyperlink r:id="rId101">
        <w:r>
          <w:rPr>
            <w:rStyle w:val="Hyperlink"/>
          </w:rPr>
          <w:t xml:space="preserve">[62]</w:t>
        </w:r>
      </w:hyperlink>
      <w:r>
        <w:t xml:space="preserve">. After that, the internet’s growth, social media’s creation of “virtual lives,” and now the “metaverse” concept keep it in the foreground. Times of uncertainty, like during pandemics or political upheavals, also make people question reality, fueling conspiracy thinking (“is this all orchestrated?” – a simulation variant). We also have scientific analogies: some physicists seriously propose universe-as-simulation hypotheses, writing papers on finding “glitches” (like limited cosmic ray energy maybe meaning a grid in spacetime).</w:t>
      </w:r>
    </w:p>
    <w:p>
      <w:pPr>
        <w:numPr>
          <w:ilvl w:val="0"/>
          <w:numId w:val="1007"/>
        </w:numPr>
      </w:pPr>
      <w:r>
        <w:rPr>
          <w:b/>
          <w:bCs/>
        </w:rPr>
        <w:t xml:space="preserve">Examples:</w:t>
      </w:r>
      <w:r>
        <w:t xml:space="preserve"> </w:t>
      </w:r>
      <w:r>
        <w:rPr>
          <w:i/>
          <w:iCs/>
        </w:rPr>
        <w:t xml:space="preserve">The Matrix</w:t>
      </w:r>
      <w:r>
        <w:t xml:space="preserve"> </w:t>
      </w:r>
      <w:r>
        <w:t xml:space="preserve">film is the apex example – with red pill/blue pill as cultural shorthand (red pill to see through illusion, blue to remain blissfully ignorant). Another is</w:t>
      </w:r>
      <w:r>
        <w:t xml:space="preserve"> </w:t>
      </w:r>
      <w:r>
        <w:rPr>
          <w:i/>
          <w:iCs/>
        </w:rPr>
        <w:t xml:space="preserve">The Truman Show</w:t>
      </w:r>
      <w:r>
        <w:t xml:space="preserve"> </w:t>
      </w:r>
      <w:r>
        <w:t xml:space="preserve">(1998), where one man’s life is a fabricated reality TV set – after that film, people speculated “maybe my life is a Truman Show,” a sign the simulation idea took root. In literature, Philip K. Dick’s works often play with reality layers (e.g.,</w:t>
      </w:r>
      <w:r>
        <w:t xml:space="preserve"> </w:t>
      </w:r>
      <w:r>
        <w:rPr>
          <w:i/>
          <w:iCs/>
        </w:rPr>
        <w:t xml:space="preserve">Ubik</w:t>
      </w:r>
      <w:r>
        <w:t xml:space="preserve">,</w:t>
      </w:r>
      <w:r>
        <w:t xml:space="preserve"> </w:t>
      </w:r>
      <w:r>
        <w:rPr>
          <w:i/>
          <w:iCs/>
        </w:rPr>
        <w:t xml:space="preserve">Time Out of Joint</w:t>
      </w:r>
      <w:r>
        <w:t xml:space="preserve">). In anime,</w:t>
      </w:r>
      <w:r>
        <w:t xml:space="preserve"> </w:t>
      </w:r>
      <w:r>
        <w:rPr>
          <w:i/>
          <w:iCs/>
        </w:rPr>
        <w:t xml:space="preserve">Ghost in the Shell</w:t>
      </w:r>
      <w:r>
        <w:t xml:space="preserve"> </w:t>
      </w:r>
      <w:r>
        <w:t xml:space="preserve">and</w:t>
      </w:r>
      <w:r>
        <w:t xml:space="preserve"> </w:t>
      </w:r>
      <w:r>
        <w:rPr>
          <w:i/>
          <w:iCs/>
        </w:rPr>
        <w:t xml:space="preserve">Serial Experiments Lain</w:t>
      </w:r>
      <w:r>
        <w:t xml:space="preserve"> </w:t>
      </w:r>
      <w:r>
        <w:t xml:space="preserve">delved into mixing virtual and real identities. On a lighter note, video games like</w:t>
      </w:r>
      <w:r>
        <w:t xml:space="preserve"> </w:t>
      </w:r>
      <w:r>
        <w:rPr>
          <w:i/>
          <w:iCs/>
        </w:rPr>
        <w:t xml:space="preserve">The Sims</w:t>
      </w:r>
      <w:r>
        <w:t xml:space="preserve"> </w:t>
      </w:r>
      <w:r>
        <w:t xml:space="preserve">let players be the creator of simulated people, ironically making them think “what if someone is doing this to us?” The popularity of these shows and games indicates fascination. On the other hand, every time a deepfake or AR (augmented reality) tech emerges, there’s public anxiety: e.g., realistic fake videos of politicians could subvert democracy (the simulation used maliciously). We already see “fake news” and doubt about recorded evidence (“maybe that’s CGI”). Essentially, the simulation motif has become a lens to discuss any phenomenon where what you see might not be what’s real – from doctored images to online personas (we say someone’s social media profile is curated, not the reality). It’s deeply tied to this information age crisis of authenticity.</w:t>
      </w:r>
    </w:p>
    <w:p>
      <w:pPr>
        <w:pStyle w:val="FirstParagraph"/>
      </w:pPr>
      <w:r>
        <w:t xml:space="preserve">To sum up the</w:t>
      </w:r>
      <w:r>
        <w:t xml:space="preserve"> </w:t>
      </w:r>
      <w:r>
        <w:rPr>
          <w:b/>
          <w:bCs/>
        </w:rPr>
        <w:t xml:space="preserve">mythology map</w:t>
      </w:r>
      <w:r>
        <w:t xml:space="preserve">: the word</w:t>
      </w:r>
      <w:r>
        <w:t xml:space="preserve"> </w:t>
      </w:r>
      <w:r>
        <w:rPr>
          <w:i/>
          <w:iCs/>
        </w:rPr>
        <w:t xml:space="preserve">matrix</w:t>
      </w:r>
      <w:r>
        <w:t xml:space="preserve"> </w:t>
      </w:r>
      <w:r>
        <w:t xml:space="preserve">originated in a concrete physical sense (womb, mother, host rock) and through mathematics gained new abstract life, then returned to general language loaded with those abstractions. Each motif attracted certain groups who either used it aspirationally or as a cautionary tale. Mother matrix gave hope of understanding origins, but could imply a dehumanizing mechanistic world. Grid matrix offered efficiency and equality, but risked tyranny of uniformity. Network matrix promised connectivity and strength in unity, but also the specter of being caught and watched. Simulation matrix unlocked imagination about reality’s layers, but also unease about what’s real.</w:t>
      </w:r>
    </w:p>
    <w:p>
      <w:pPr>
        <w:pStyle w:val="BodyText"/>
      </w:pPr>
      <w:r>
        <w:t xml:space="preserve">These motifs are not isolated – they often blend. For instance,</w:t>
      </w:r>
      <w:r>
        <w:t xml:space="preserve"> </w:t>
      </w:r>
      <w:r>
        <w:rPr>
          <w:i/>
          <w:iCs/>
        </w:rPr>
        <w:t xml:space="preserve">The Matrix</w:t>
      </w:r>
      <w:r>
        <w:t xml:space="preserve"> </w:t>
      </w:r>
      <w:r>
        <w:t xml:space="preserve">film combined network (the machines are all linked in a mainframe), grid (the controlling code is structured, the agents appear in ordered suits, etc.), mother (the AI effectively births humans in pods), and obviously simulation. That synergy made it powerful. Similarly, a real-world phenomenon like the Internet can be seen through all four lenses: it’s a mother lode of information (matrix medium for knowledge), a grid of protocols and rules (IP addresses, etc.), a network connecting humanity, and a space where people can live second lives (somewhat illusory identities).</w:t>
      </w:r>
    </w:p>
    <w:p>
      <w:pPr>
        <w:pStyle w:val="BodyText"/>
      </w:pPr>
      <w:r>
        <w:t xml:space="preserve">Understanding these mythic dimensions is more than cultural trivia – it feeds back into how we shape technology and policy. If we see matrices (in the broad sense) as just beneficial nets and not also potential grids of control, we might barrel into surveillance capitalism blindly. Conversely, if we only fear the simulation, we might miss out on positive creative possibilities of VR. The motifs thus guide hopes and fears, and recognizing them allows a more nuanced navigation of the future matrix (or matrices) we are building.</w:t>
      </w:r>
    </w:p>
    <w:p>
      <w:r>
        <w:pict>
          <v:rect style="width:0;height:1.5pt" o:hralign="center" o:hrstd="t" o:hr="t"/>
        </w:pict>
      </w:r>
    </w:p>
    <w:bookmarkEnd w:id="102"/>
    <w:bookmarkEnd w:id="103"/>
    <w:bookmarkStart w:id="104" w:name="X2acfdd355588e082c977146f6a4fa68bbbd588b"/>
    <w:p>
      <w:pPr>
        <w:pStyle w:val="Heading2"/>
      </w:pPr>
      <w:r>
        <w:t xml:space="preserve">Further Reading – Exploring the History and Impact of Matrices</w:t>
      </w:r>
    </w:p>
    <w:p>
      <w:pPr>
        <w:pStyle w:val="FirstParagraph"/>
      </w:pPr>
      <w:r>
        <w:rPr>
          <w:b/>
          <w:bCs/>
        </w:rPr>
        <w:t xml:space="preserve">1.</w:t>
      </w:r>
      <w:r>
        <w:rPr>
          <w:b/>
          <w:bCs/>
        </w:rPr>
        <w:t xml:space="preserve"> </w:t>
      </w:r>
      <w:r>
        <w:rPr>
          <w:b/>
          <w:bCs/>
          <w:i/>
          <w:iCs/>
        </w:rPr>
        <w:t xml:space="preserve">Matrices and Determinants</w:t>
      </w:r>
      <w:r>
        <w:rPr>
          <w:b/>
          <w:bCs/>
        </w:rPr>
        <w:t xml:space="preserve"> </w:t>
      </w:r>
      <w:r>
        <w:rPr>
          <w:b/>
          <w:bCs/>
        </w:rPr>
        <w:t xml:space="preserve">– MacTutor History of Mathematics</w:t>
      </w:r>
      <w:r>
        <w:t xml:space="preserve"> </w:t>
      </w:r>
      <w:r>
        <w:t xml:space="preserve">(article by J.J. O’Connor &amp; E.F. Robertson) –</w:t>
      </w:r>
      <w:r>
        <w:t xml:space="preserve"> </w:t>
      </w:r>
      <w:r>
        <w:rPr>
          <w:i/>
          <w:iCs/>
        </w:rPr>
        <w:t xml:space="preserve">A thorough historical overview from ancient China to the 19th century.</w:t>
      </w:r>
      <w:r>
        <w:t xml:space="preserve"> </w:t>
      </w:r>
      <w:r>
        <w:t xml:space="preserve">This well-researched piece covers early methods (Chinese “fangcheng” rule</w:t>
      </w:r>
      <w:hyperlink r:id="rId21">
        <w:r>
          <w:rPr>
            <w:rStyle w:val="Hyperlink"/>
          </w:rPr>
          <w:t xml:space="preserve">[1]</w:t>
        </w:r>
      </w:hyperlink>
      <w:r>
        <w:t xml:space="preserve">), the 17th–18th century development of determinants</w:t>
      </w:r>
      <w:hyperlink r:id="rId27">
        <w:r>
          <w:rPr>
            <w:rStyle w:val="Hyperlink"/>
          </w:rPr>
          <w:t xml:space="preserve">[6]</w:t>
        </w:r>
      </w:hyperlink>
      <w:r>
        <w:t xml:space="preserve">, and the breakthroughs by Sylvester and Cayley</w:t>
      </w:r>
      <w:hyperlink r:id="rId43">
        <w:r>
          <w:rPr>
            <w:rStyle w:val="Hyperlink"/>
          </w:rPr>
          <w:t xml:space="preserve">[63]</w:t>
        </w:r>
      </w:hyperlink>
      <w:r>
        <w:t xml:space="preserve">. It’s accessible to general readers, explaining concepts in context. Use this to trace how the idea of solving many equations evolved and how matrices got their name</w:t>
      </w:r>
      <w:hyperlink r:id="rId43">
        <w:r>
          <w:rPr>
            <w:rStyle w:val="Hyperlink"/>
          </w:rPr>
          <w:t xml:space="preserve">[21]</w:t>
        </w:r>
      </w:hyperlink>
      <w:r>
        <w:t xml:space="preserve">. (MacTutor, St. Andrews University)</w:t>
      </w:r>
    </w:p>
    <w:p>
      <w:pPr>
        <w:pStyle w:val="BodyText"/>
      </w:pPr>
      <w:r>
        <w:rPr>
          <w:b/>
          <w:bCs/>
        </w:rPr>
        <w:t xml:space="preserve">2.</w:t>
      </w:r>
      <w:r>
        <w:rPr>
          <w:b/>
          <w:bCs/>
        </w:rPr>
        <w:t xml:space="preserve"> </w:t>
      </w:r>
      <w:r>
        <w:rPr>
          <w:b/>
          <w:bCs/>
          <w:i/>
          <w:iCs/>
        </w:rPr>
        <w:t xml:space="preserve">The Discovery of Statistical Regression</w:t>
      </w:r>
      <w:r>
        <w:rPr>
          <w:b/>
          <w:bCs/>
        </w:rPr>
        <w:t xml:space="preserve"> </w:t>
      </w:r>
      <w:r>
        <w:rPr>
          <w:b/>
          <w:bCs/>
        </w:rPr>
        <w:t xml:space="preserve">– Priceonomics (2016)</w:t>
      </w:r>
      <w:r>
        <w:t xml:space="preserve"> </w:t>
      </w:r>
      <w:r>
        <w:t xml:space="preserve">by Andrew Flowers –</w:t>
      </w:r>
      <w:r>
        <w:t xml:space="preserve"> </w:t>
      </w:r>
      <w:r>
        <w:rPr>
          <w:i/>
          <w:iCs/>
        </w:rPr>
        <w:t xml:space="preserve">A narrative history focusing on Gauss and Legendre’s clash over least squares.</w:t>
      </w:r>
      <w:r>
        <w:t xml:space="preserve"> </w:t>
      </w:r>
      <w:r>
        <w:t xml:space="preserve">This article reads like a story, complete with colorful quotes (calling Gauss “maybe kind of a jerk” for his priority grab</w:t>
      </w:r>
      <w:hyperlink r:id="rId38">
        <w:r>
          <w:rPr>
            <w:rStyle w:val="Hyperlink"/>
          </w:rPr>
          <w:t xml:space="preserve">[17]</w:t>
        </w:r>
      </w:hyperlink>
      <w:r>
        <w:t xml:space="preserve">). It places the development of linear regression in social context – navigation, astronomy, and the competitive spirit of scientists. It’s a good read to understand why solving linear systems (the backbone of regression) was so significant in 1800 and how it spilled into a public dispute</w:t>
      </w:r>
      <w:hyperlink r:id="rId35">
        <w:r>
          <w:rPr>
            <w:rStyle w:val="Hyperlink"/>
          </w:rPr>
          <w:t xml:space="preserve">[14]</w:t>
        </w:r>
      </w:hyperlink>
      <w:r>
        <w:t xml:space="preserve">. (Priceonomics online; non-academic but well-sourced)</w:t>
      </w:r>
    </w:p>
    <w:p>
      <w:pPr>
        <w:pStyle w:val="BodyText"/>
      </w:pPr>
      <w:r>
        <w:rPr>
          <w:b/>
          <w:bCs/>
        </w:rPr>
        <w:t xml:space="preserve">3.</w:t>
      </w:r>
      <w:r>
        <w:rPr>
          <w:b/>
          <w:bCs/>
        </w:rPr>
        <w:t xml:space="preserve"> </w:t>
      </w:r>
      <w:r>
        <w:rPr>
          <w:b/>
          <w:bCs/>
          <w:i/>
          <w:iCs/>
        </w:rPr>
        <w:t xml:space="preserve">When Computers Were Human</w:t>
      </w:r>
      <w:r>
        <w:rPr>
          <w:b/>
          <w:bCs/>
        </w:rPr>
        <w:t xml:space="preserve"> </w:t>
      </w:r>
      <w:r>
        <w:rPr>
          <w:b/>
          <w:bCs/>
        </w:rPr>
        <w:t xml:space="preserve">(2005)</w:t>
      </w:r>
      <w:r>
        <w:t xml:space="preserve"> </w:t>
      </w:r>
      <w:r>
        <w:t xml:space="preserve">by David Alan Grier –</w:t>
      </w:r>
      <w:r>
        <w:t xml:space="preserve"> </w:t>
      </w:r>
      <w:r>
        <w:rPr>
          <w:i/>
          <w:iCs/>
        </w:rPr>
        <w:t xml:space="preserve">A book on the armies of human calculators prior to electronic computers.</w:t>
      </w:r>
      <w:r>
        <w:t xml:space="preserve"> </w:t>
      </w:r>
      <w:r>
        <w:t xml:space="preserve">It vividly describes life in observatories, wartime labs, and government bureaus where people (often women) solved matrices by hand or with desk calculators</w:t>
      </w:r>
      <w:hyperlink r:id="rId61">
        <w:r>
          <w:rPr>
            <w:rStyle w:val="Hyperlink"/>
          </w:rPr>
          <w:t xml:space="preserve">[37]</w:t>
        </w:r>
      </w:hyperlink>
      <w:r>
        <w:t xml:space="preserve">. Chapter by chapter, it shows the labor involved in matrix calculations for tasks like the Apollo missions, artillery firing tables, etc. This gives a “bottom-up” social history – how matrix problems were tackled by teams and what it meant for those workers. Great for appreciating the human effort behind “doing linear algebra” before machines.</w:t>
      </w:r>
    </w:p>
    <w:p>
      <w:pPr>
        <w:pStyle w:val="BodyText"/>
      </w:pPr>
      <w:r>
        <w:rPr>
          <w:b/>
          <w:bCs/>
        </w:rPr>
        <w:t xml:space="preserve">4.</w:t>
      </w:r>
      <w:r>
        <w:rPr>
          <w:b/>
          <w:bCs/>
        </w:rPr>
        <w:t xml:space="preserve"> </w:t>
      </w:r>
      <w:r>
        <w:rPr>
          <w:b/>
          <w:bCs/>
          <w:i/>
          <w:iCs/>
        </w:rPr>
        <w:t xml:space="preserve">A History of Numerical Analysis from the 16th through the 19th Century</w:t>
      </w:r>
      <w:r>
        <w:rPr>
          <w:b/>
          <w:bCs/>
        </w:rPr>
        <w:t xml:space="preserve"> </w:t>
      </w:r>
      <w:r>
        <w:rPr>
          <w:b/>
          <w:bCs/>
        </w:rPr>
        <w:t xml:space="preserve">(2011)</w:t>
      </w:r>
      <w:r>
        <w:t xml:space="preserve"> </w:t>
      </w:r>
      <w:r>
        <w:t xml:space="preserve">by H. H. Goldstine –</w:t>
      </w:r>
      <w:r>
        <w:t xml:space="preserve"> </w:t>
      </w:r>
      <w:r>
        <w:rPr>
          <w:i/>
          <w:iCs/>
        </w:rPr>
        <w:t xml:space="preserve">Classic scholarly work on algorithms development.</w:t>
      </w:r>
      <w:r>
        <w:t xml:space="preserve"> </w:t>
      </w:r>
      <w:r>
        <w:t xml:space="preserve">Though dense at times, it covers Gaussian elimination’s history, the first appearances of error analysis, and the contributions of people like Gauss, Jacobi, etc., to practical computation. Chapter on the 19th century details how matrix computations were approached before electronic help. It shows the gradual transition from calculus-based approaches to more algebraic thinking in solving systems. Use this to dive deeper into how mathematicians gradually systematized the solving of linear equations.</w:t>
      </w:r>
    </w:p>
    <w:p>
      <w:pPr>
        <w:pStyle w:val="BodyText"/>
      </w:pPr>
      <w:r>
        <w:rPr>
          <w:b/>
          <w:bCs/>
        </w:rPr>
        <w:t xml:space="preserve">5.</w:t>
      </w:r>
      <w:r>
        <w:rPr>
          <w:b/>
          <w:bCs/>
        </w:rPr>
        <w:t xml:space="preserve"> </w:t>
      </w:r>
      <w:r>
        <w:rPr>
          <w:b/>
          <w:bCs/>
          <w:i/>
          <w:iCs/>
        </w:rPr>
        <w:t xml:space="preserve">Code: The Hidden Language of Computer Hardware and Software</w:t>
      </w:r>
      <w:r>
        <w:rPr>
          <w:b/>
          <w:bCs/>
        </w:rPr>
        <w:t xml:space="preserve"> </w:t>
      </w:r>
      <w:r>
        <w:rPr>
          <w:b/>
          <w:bCs/>
        </w:rPr>
        <w:t xml:space="preserve">(2000)</w:t>
      </w:r>
      <w:r>
        <w:t xml:space="preserve"> </w:t>
      </w:r>
      <w:r>
        <w:t xml:space="preserve">by Charles Petzold –</w:t>
      </w:r>
      <w:r>
        <w:t xml:space="preserve"> </w:t>
      </w:r>
      <w:r>
        <w:rPr>
          <w:i/>
          <w:iCs/>
        </w:rPr>
        <w:t xml:space="preserve">An accessible introduction to how computers work, including how they do arithmetic and logic.</w:t>
      </w:r>
      <w:r>
        <w:t xml:space="preserve"> </w:t>
      </w:r>
      <w:r>
        <w:t xml:space="preserve">Petzold doesn’t focus on matrices per se, but in explaining binary circuits and early computing, he indirectly covers the creation of matrix operations in hardware (e.g., how memory is addressed in a grid, or how addition circuits scale – conceptually akin to matrix add). It’s excellent for readers new to computer science history. By the end, you’ll understand how something like the ENIAC physically implemented the mathematics of a linear system solution.</w:t>
      </w:r>
    </w:p>
    <w:p>
      <w:pPr>
        <w:pStyle w:val="BodyText"/>
      </w:pPr>
      <w:r>
        <w:rPr>
          <w:b/>
          <w:bCs/>
        </w:rPr>
        <w:t xml:space="preserve">6.</w:t>
      </w:r>
      <w:r>
        <w:rPr>
          <w:b/>
          <w:bCs/>
        </w:rPr>
        <w:t xml:space="preserve"> </w:t>
      </w:r>
      <w:r>
        <w:rPr>
          <w:b/>
          <w:bCs/>
          <w:i/>
          <w:iCs/>
        </w:rPr>
        <w:t xml:space="preserve">Turing’s Cathedral</w:t>
      </w:r>
      <w:r>
        <w:rPr>
          <w:b/>
          <w:bCs/>
        </w:rPr>
        <w:t xml:space="preserve"> </w:t>
      </w:r>
      <w:r>
        <w:rPr>
          <w:b/>
          <w:bCs/>
        </w:rPr>
        <w:t xml:space="preserve">(2012)</w:t>
      </w:r>
      <w:r>
        <w:t xml:space="preserve"> </w:t>
      </w:r>
      <w:r>
        <w:t xml:space="preserve">by George Dyson –</w:t>
      </w:r>
      <w:r>
        <w:t xml:space="preserve"> </w:t>
      </w:r>
      <w:r>
        <w:rPr>
          <w:i/>
          <w:iCs/>
        </w:rPr>
        <w:t xml:space="preserve">A history of the early digital computer project at Princeton’s Institute for Advanced Study, emphasizing von Neumann and colleagues.</w:t>
      </w:r>
      <w:r>
        <w:t xml:space="preserve"> </w:t>
      </w:r>
      <w:r>
        <w:t xml:space="preserve">This book places the creation of stored-program computers in the context of the hydrogen bomb project and post-war optimism. It highlights that one of the first major uses of the IAS computer was weather modeling (solving matrices of differential equations). Dyson writes for a general audience, sprinkling anecdotes (like von Neumann’s fascination with explosions) with technical insight. It captures the atmosphere in which matrix computation became “industrialized” – you see how interdisciplinary the efforts were (physicists, engineers, mathematicians collaborating under military patronage). For our matrix story, it underscores the link between big science goals and advances in linear algebra computing.</w:t>
      </w:r>
    </w:p>
    <w:p>
      <w:pPr>
        <w:pStyle w:val="BodyText"/>
      </w:pPr>
      <w:r>
        <w:rPr>
          <w:b/>
          <w:bCs/>
        </w:rPr>
        <w:t xml:space="preserve">7.</w:t>
      </w:r>
      <w:r>
        <w:rPr>
          <w:b/>
          <w:bCs/>
        </w:rPr>
        <w:t xml:space="preserve"> </w:t>
      </w:r>
      <w:r>
        <w:rPr>
          <w:b/>
          <w:bCs/>
          <w:i/>
          <w:iCs/>
        </w:rPr>
        <w:t xml:space="preserve">The Discrete Charm of the Machine: Why the World Became Digital</w:t>
      </w:r>
      <w:r>
        <w:rPr>
          <w:b/>
          <w:bCs/>
        </w:rPr>
        <w:t xml:space="preserve"> </w:t>
      </w:r>
      <w:r>
        <w:rPr>
          <w:b/>
          <w:bCs/>
        </w:rPr>
        <w:t xml:space="preserve">(2018)</w:t>
      </w:r>
      <w:r>
        <w:t xml:space="preserve"> </w:t>
      </w:r>
      <w:r>
        <w:t xml:space="preserve">by Ken Steiglitz –</w:t>
      </w:r>
      <w:r>
        <w:t xml:space="preserve"> </w:t>
      </w:r>
      <w:r>
        <w:rPr>
          <w:i/>
          <w:iCs/>
        </w:rPr>
        <w:t xml:space="preserve">A concise and witty reflection on how digital discrete approaches (like matrix algorithms) overtook analog in technology.</w:t>
      </w:r>
      <w:r>
        <w:t xml:space="preserve"> </w:t>
      </w:r>
      <w:r>
        <w:t xml:space="preserve">Steiglitz, a computer science professor, uses plain language and clever analogies. One chapter directly discusses solving equations and how digital methods (essentially Gaussian elimination) triumphed because of reliability and scalability. The book is not a straight history; it’s part explanation, part philosophy, but it provides context for why matrices (digital, discrete) beat out analog methods (like hand-drawn nomograms or analog computers) by mid-20th century. It’s a short read and gives a sense of the broader computing revolution that matrix algorithms rode on.</w:t>
      </w:r>
    </w:p>
    <w:p>
      <w:pPr>
        <w:pStyle w:val="BodyText"/>
      </w:pPr>
      <w:r>
        <w:rPr>
          <w:b/>
          <w:bCs/>
        </w:rPr>
        <w:t xml:space="preserve">8.</w:t>
      </w:r>
      <w:r>
        <w:rPr>
          <w:b/>
          <w:bCs/>
        </w:rPr>
        <w:t xml:space="preserve"> </w:t>
      </w:r>
      <w:r>
        <w:rPr>
          <w:b/>
          <w:bCs/>
          <w:i/>
          <w:iCs/>
        </w:rPr>
        <w:t xml:space="preserve">Weapons of Math Destruction</w:t>
      </w:r>
      <w:r>
        <w:rPr>
          <w:b/>
          <w:bCs/>
        </w:rPr>
        <w:t xml:space="preserve"> </w:t>
      </w:r>
      <w:r>
        <w:rPr>
          <w:b/>
          <w:bCs/>
        </w:rPr>
        <w:t xml:space="preserve">(2016)</w:t>
      </w:r>
      <w:r>
        <w:t xml:space="preserve"> </w:t>
      </w:r>
      <w:r>
        <w:t xml:space="preserve">by Cathy O’Neil –</w:t>
      </w:r>
      <w:r>
        <w:t xml:space="preserve"> </w:t>
      </w:r>
      <w:r>
        <w:rPr>
          <w:i/>
          <w:iCs/>
        </w:rPr>
        <w:t xml:space="preserve">A critical look at Big Data algorithms in society, written by a mathematician-turned-activist.</w:t>
      </w:r>
      <w:r>
        <w:t xml:space="preserve"> </w:t>
      </w:r>
      <w:r>
        <w:t xml:space="preserve">O’Neil discusses how models (often essentially large matrix computations – e.g., scoring systems, recommendation engines) can perpetuate bias and harm. She doesn’t delve into linear algebra theory, but every case study she gives (teacher evaluations, predictive policing, credit scores) is built on some weighted factors matrix. This is a great accessible read to spark discussion on the</w:t>
      </w:r>
      <w:r>
        <w:t xml:space="preserve"> </w:t>
      </w:r>
      <w:r>
        <w:rPr>
          <w:i/>
          <w:iCs/>
        </w:rPr>
        <w:t xml:space="preserve">ethical and social implications</w:t>
      </w:r>
      <w:r>
        <w:t xml:space="preserve"> </w:t>
      </w:r>
      <w:r>
        <w:t xml:space="preserve">of letting matrix-driven algorithms run unchecked. It serves as a modern counterpoint to our historical celebration of matrix power, highlighting that “power over complexity” can cut both ways.</w:t>
      </w:r>
    </w:p>
    <w:p>
      <w:pPr>
        <w:pStyle w:val="BodyText"/>
      </w:pPr>
      <w:r>
        <w:rPr>
          <w:b/>
          <w:bCs/>
        </w:rPr>
        <w:t xml:space="preserve">9.</w:t>
      </w:r>
      <w:r>
        <w:rPr>
          <w:b/>
          <w:bCs/>
        </w:rPr>
        <w:t xml:space="preserve"> </w:t>
      </w:r>
      <w:r>
        <w:rPr>
          <w:b/>
          <w:bCs/>
          <w:i/>
          <w:iCs/>
        </w:rPr>
        <w:t xml:space="preserve">Hello World: Being Human in the Age of Algorithms</w:t>
      </w:r>
      <w:r>
        <w:rPr>
          <w:b/>
          <w:bCs/>
        </w:rPr>
        <w:t xml:space="preserve"> </w:t>
      </w:r>
      <w:r>
        <w:rPr>
          <w:b/>
          <w:bCs/>
        </w:rPr>
        <w:t xml:space="preserve">(2018)</w:t>
      </w:r>
      <w:r>
        <w:t xml:space="preserve"> </w:t>
      </w:r>
      <w:r>
        <w:t xml:space="preserve">by Hannah Fry –</w:t>
      </w:r>
      <w:r>
        <w:t xml:space="preserve"> </w:t>
      </w:r>
      <w:r>
        <w:rPr>
          <w:i/>
          <w:iCs/>
        </w:rPr>
        <w:t xml:space="preserve">An upbeat yet nuanced tour of how algorithms (again, many are linear algebra under the hood) affect different sectors like justice, medicine, transportation.</w:t>
      </w:r>
      <w:r>
        <w:t xml:space="preserve"> </w:t>
      </w:r>
      <w:r>
        <w:t xml:space="preserve">Fry, a mathematician and popular science communicator, explains concepts clearly with minimal jargon and uses real stories. For instance, she describes how a matrix of pixels becomes facial recognition, or how network graphs help predict crimes. It’s somewhat similar in theme to O’Neil’s book but less polemical, more descriptive. Use this to understand current matrix applications in layman’s terms and to get a feel for public perception of algorithms (fear, trust, etc.). It’s also full of fun anecdotes (e.g., the one about Google Flu Trends failing) which illustrate the limits of matrix models.</w:t>
      </w:r>
    </w:p>
    <w:p>
      <w:pPr>
        <w:pStyle w:val="BodyText"/>
      </w:pPr>
      <w:r>
        <w:rPr>
          <w:b/>
          <w:bCs/>
        </w:rPr>
        <w:t xml:space="preserve">10.</w:t>
      </w:r>
      <w:r>
        <w:rPr>
          <w:b/>
          <w:bCs/>
        </w:rPr>
        <w:t xml:space="preserve"> </w:t>
      </w:r>
      <w:r>
        <w:rPr>
          <w:b/>
          <w:bCs/>
          <w:i/>
          <w:iCs/>
        </w:rPr>
        <w:t xml:space="preserve">The Matrix (1999 film) &amp;</w:t>
      </w:r>
      <w:r>
        <w:rPr>
          <w:b/>
          <w:bCs/>
        </w:rPr>
        <w:t xml:space="preserve"> </w:t>
      </w:r>
      <w:r>
        <w:rPr>
          <w:b/>
          <w:bCs/>
        </w:rPr>
        <w:t xml:space="preserve">The Matrix* Trilogy (1999–2003) – directed by Wachowskis</w:t>
      </w:r>
      <w:r>
        <w:t xml:space="preserve"> </w:t>
      </w:r>
      <w:r>
        <w:t xml:space="preserve">–</w:t>
      </w:r>
      <w:r>
        <w:t xml:space="preserve"> </w:t>
      </w:r>
      <w:r>
        <w:rPr>
          <w:i/>
          <w:iCs/>
        </w:rPr>
        <w:t xml:space="preserve">While not a book or article, watching (or re-watching) these films is essential to grasp the cultural mythos of the Matrix.</w:t>
      </w:r>
      <w:r>
        <w:t xml:space="preserve"> </w:t>
      </w:r>
      <w:r>
        <w:t xml:space="preserve">The first film in particular is a masterpiece of blending action with philosophical questions. It popularized terms like “red pill” and visualized the digital rain code (now iconic for representing a simulated reality). Understanding references in discourse today (like “we live in a matrix” memes) is enriched by familiarity with at least the first movie. For further reading on the film’s impact, consider</w:t>
      </w:r>
      <w:r>
        <w:t xml:space="preserve"> </w:t>
      </w:r>
      <w:r>
        <w:rPr>
          <w:i/>
          <w:iCs/>
        </w:rPr>
        <w:t xml:space="preserve">The Matrix and Philosophy</w:t>
      </w:r>
      <w:r>
        <w:t xml:space="preserve"> </w:t>
      </w:r>
      <w:r>
        <w:t xml:space="preserve">(2002, edited by William Irwin) – an essay collection where philosophers use the film to discuss Descartes, Baudrillard, etc. That shows how seriously the Matrix-as-illusion motif was taken in academic circles as well.</w:t>
      </w:r>
    </w:p>
    <w:p>
      <w:pPr>
        <w:pStyle w:val="BodyText"/>
      </w:pPr>
      <w:r>
        <w:t xml:space="preserve">Together, these readings cover: primary history (MacTutor, Goldstine), narrative history (Priceonomics, Grier, Dyson), technology perspective (Petzold, Steiglitz), and societal impact (O’Neil, Fry, plus the film). They cater to various interests – whether you want equations or human stories or ethical debates – all centered on the theme of matrices as both tools and ideas that shaped our world.</w:t>
      </w:r>
    </w:p>
    <w:bookmarkEnd w:id="104"/>
    <w:bookmarkEnd w:id="105"/>
    <w:bookmarkEnd w:id="106"/>
    <w:p>
      <w:r>
        <w:pict>
          <v:rect style="width:0;height:1.5pt" o:hralign="center" o:hrstd="t" o:hr="t"/>
        </w:pict>
      </w:r>
    </w:p>
    <w:bookmarkStart w:id="125"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85">
        <w:r>
          <w:rPr>
            <w:rStyle w:val="Hyperlink"/>
          </w:rPr>
          <w:t xml:space="preserve">[52]</w:t>
        </w:r>
      </w:hyperlink>
      <w:r>
        <w:t xml:space="preserve"> </w:t>
      </w:r>
      <w:hyperlink r:id="rId86">
        <w:r>
          <w:rPr>
            <w:rStyle w:val="Hyperlink"/>
          </w:rPr>
          <w:t xml:space="preserve">[53]</w:t>
        </w:r>
      </w:hyperlink>
      <w:r>
        <w:t xml:space="preserve"> </w:t>
      </w:r>
      <w:hyperlink r:id="rId87">
        <w:r>
          <w:rPr>
            <w:rStyle w:val="Hyperlink"/>
          </w:rPr>
          <w:t xml:space="preserve">[54]</w:t>
        </w:r>
      </w:hyperlink>
      <w:r>
        <w:t xml:space="preserve"> </w:t>
      </w:r>
      <w:hyperlink r:id="rId43">
        <w:r>
          <w:rPr>
            <w:rStyle w:val="Hyperlink"/>
          </w:rPr>
          <w:t xml:space="preserve">[63]</w:t>
        </w:r>
      </w:hyperlink>
      <w:r>
        <w:t xml:space="preserve"> </w:t>
      </w:r>
      <w:r>
        <w:t xml:space="preserve"> </w:t>
      </w:r>
      <w:r>
        <w:t xml:space="preserve">Matrices and determinants - MacTutor History of Mathematics</w:t>
      </w:r>
      <w:r>
        <w:t xml:space="preserve"> </w:t>
      </w:r>
    </w:p>
    <w:p>
      <w:pPr>
        <w:pStyle w:val="BodyText"/>
      </w:pPr>
      <w:hyperlink r:id="rId107">
        <w:r>
          <w:rPr>
            <w:rStyle w:val="Hyperlink"/>
          </w:rPr>
          <w:t xml:space="preserve">https://mathshistory.st-andrews.ac.uk/HistTopics/Matrices_and_determinants/</w:t>
        </w:r>
      </w:hyperlink>
    </w:p>
    <w:p>
      <w:pPr>
        <w:pStyle w:val="BodyText"/>
      </w:pPr>
      <w:hyperlink r:id="rId22">
        <w:r>
          <w:rPr>
            <w:rStyle w:val="Hyperlink"/>
          </w:rPr>
          <w:t xml:space="preserve">[2]</w:t>
        </w:r>
      </w:hyperlink>
      <w:r>
        <w:t xml:space="preserve"> </w:t>
      </w:r>
      <w:r>
        <w:t xml:space="preserve">Matrix (mathematics) - Wikipedia</w:t>
      </w:r>
    </w:p>
    <w:p>
      <w:pPr>
        <w:pStyle w:val="BodyText"/>
      </w:pPr>
      <w:hyperlink r:id="rId108">
        <w:r>
          <w:rPr>
            <w:rStyle w:val="Hyperlink"/>
          </w:rPr>
          <w:t xml:space="preserve">https://en.wikipedia.org/wiki/Matrix_(mathematics)</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90">
        <w:r>
          <w:rPr>
            <w:rStyle w:val="Hyperlink"/>
          </w:rPr>
          <w:t xml:space="preserve">[56]</w:t>
        </w:r>
      </w:hyperlink>
      <w:r>
        <w:t xml:space="preserve"> </w:t>
      </w:r>
      <w:r>
        <w:t xml:space="preserve">The Discovery of Statistical Regression - Priceonomics</w:t>
      </w:r>
    </w:p>
    <w:p>
      <w:pPr>
        <w:pStyle w:val="BodyText"/>
      </w:pPr>
      <w:hyperlink r:id="rId109">
        <w:r>
          <w:rPr>
            <w:rStyle w:val="Hyperlink"/>
          </w:rPr>
          <w:t xml:space="preserve">https://priceonomics.com/the-discovery-of-statistical-regression/</w:t>
        </w:r>
      </w:hyperlink>
    </w:p>
    <w:p>
      <w:pPr>
        <w:pStyle w:val="BodyText"/>
      </w:pPr>
      <w:hyperlink r:id="rId36">
        <w:r>
          <w:rPr>
            <w:rStyle w:val="Hyperlink"/>
          </w:rPr>
          <w:t xml:space="preserve">[15]</w:t>
        </w:r>
      </w:hyperlink>
      <w:r>
        <w:t xml:space="preserve"> </w:t>
      </w:r>
      <w:r>
        <w:t xml:space="preserve">AN ATTACK ON GAUSS, PUBLISHED BY LEGENDRE IN 1820</w:t>
      </w:r>
    </w:p>
    <w:p>
      <w:pPr>
        <w:pStyle w:val="BodyText"/>
      </w:pPr>
      <w:hyperlink r:id="rId110">
        <w:r>
          <w:rPr>
            <w:rStyle w:val="Hyperlink"/>
          </w:rPr>
          <w:t xml:space="preserve">http://www.sciencedirect.com/science/article/pii/0315086077900325/pdf?md5=7bd2d6face30a5eb8a74475c77906b26&amp;pid=1-s2.0-0315086077900325-main.pdf</w:t>
        </w:r>
      </w:hyperlink>
    </w:p>
    <w:p>
      <w:pPr>
        <w:pStyle w:val="BodyText"/>
      </w:pPr>
      <w:hyperlink r:id="rId37">
        <w:r>
          <w:rPr>
            <w:rStyle w:val="Hyperlink"/>
          </w:rPr>
          <w:t xml:space="preserve">[16]</w:t>
        </w:r>
      </w:hyperlink>
      <w:r>
        <w:t xml:space="preserve"> </w:t>
      </w:r>
      <w:r>
        <w:t xml:space="preserve">Gauss and the Invention of Least Squares - jstor</w:t>
      </w:r>
    </w:p>
    <w:p>
      <w:pPr>
        <w:pStyle w:val="BodyText"/>
      </w:pPr>
      <w:hyperlink r:id="rId111">
        <w:r>
          <w:rPr>
            <w:rStyle w:val="Hyperlink"/>
          </w:rPr>
          <w:t xml:space="preserve">https://www.jstor.org/stable/2240811</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88">
        <w:r>
          <w:rPr>
            <w:rStyle w:val="Hyperlink"/>
          </w:rPr>
          <w:t xml:space="preserve">[55]</w:t>
        </w:r>
      </w:hyperlink>
      <w:r>
        <w:t xml:space="preserve"> </w:t>
      </w:r>
      <w:hyperlink r:id="rId92">
        <w:r>
          <w:rPr>
            <w:rStyle w:val="Hyperlink"/>
          </w:rPr>
          <w:t xml:space="preserve">[58]</w:t>
        </w:r>
      </w:hyperlink>
      <w:r>
        <w:t xml:space="preserve"> </w:t>
      </w:r>
      <w:r>
        <w:t xml:space="preserve">What is science really capable of? | No Matter</w:t>
      </w:r>
    </w:p>
    <w:p>
      <w:pPr>
        <w:pStyle w:val="BodyText"/>
      </w:pPr>
      <w:hyperlink r:id="rId112">
        <w:r>
          <w:rPr>
            <w:rStyle w:val="Hyperlink"/>
          </w:rPr>
          <w:t xml:space="preserve">https://medium.com/no-matter/its-bad-for-you-84df662d2d16</w:t>
        </w:r>
      </w:hyperlink>
    </w:p>
    <w:p>
      <w:pPr>
        <w:pStyle w:val="BodyText"/>
      </w:pPr>
      <w:hyperlink r:id="rId59">
        <w:r>
          <w:rPr>
            <w:rStyle w:val="Hyperlink"/>
          </w:rPr>
          <w:t xml:space="preserve">[35]</w:t>
        </w:r>
      </w:hyperlink>
      <w:r>
        <w:t xml:space="preserve"> </w:t>
      </w:r>
      <w:r>
        <w:t xml:space="preserve">G factor (psychometrics) - Wikipedia</w:t>
      </w:r>
    </w:p>
    <w:p>
      <w:pPr>
        <w:pStyle w:val="BodyText"/>
      </w:pPr>
      <w:hyperlink r:id="rId113">
        <w:r>
          <w:rPr>
            <w:rStyle w:val="Hyperlink"/>
          </w:rPr>
          <w:t xml:space="preserve">https://en.wikipedia.org/wiki/G_factor_(psychometrics)</w:t>
        </w:r>
      </w:hyperlink>
    </w:p>
    <w:p>
      <w:pPr>
        <w:pStyle w:val="BodyText"/>
      </w:pPr>
      <w:hyperlink r:id="rId60">
        <w:r>
          <w:rPr>
            <w:rStyle w:val="Hyperlink"/>
          </w:rPr>
          <w:t xml:space="preserve">[36]</w:t>
        </w:r>
      </w:hyperlink>
      <w:r>
        <w:t xml:space="preserve"> </w:t>
      </w:r>
      <w:r>
        <w:t xml:space="preserve">Exploratory Factor Analysis</w:t>
      </w:r>
    </w:p>
    <w:p>
      <w:pPr>
        <w:pStyle w:val="BodyText"/>
      </w:pPr>
      <w:hyperlink r:id="rId114">
        <w:r>
          <w:rPr>
            <w:rStyle w:val="Hyperlink"/>
          </w:rPr>
          <w:t xml:space="preserve">https://www.publichealth.columbia.edu/research/population-health-methods/exploratory-factor-analysis</w:t>
        </w:r>
      </w:hyperlink>
    </w:p>
    <w:p>
      <w:pPr>
        <w:pStyle w:val="BodyText"/>
      </w:pPr>
      <w:hyperlink r:id="rId61">
        <w:r>
          <w:rPr>
            <w:rStyle w:val="Hyperlink"/>
          </w:rPr>
          <w:t xml:space="preserve">[37]</w:t>
        </w:r>
      </w:hyperlink>
      <w:r>
        <w:t xml:space="preserve"> </w:t>
      </w:r>
      <w:hyperlink r:id="rId62">
        <w:r>
          <w:rPr>
            <w:rStyle w:val="Hyperlink"/>
          </w:rPr>
          <w:t xml:space="preserve">[38]</w:t>
        </w:r>
      </w:hyperlink>
      <w:r>
        <w:t xml:space="preserve"> </w:t>
      </w:r>
      <w:hyperlink r:id="rId96">
        <w:r>
          <w:rPr>
            <w:rStyle w:val="Hyperlink"/>
          </w:rPr>
          <w:t xml:space="preserve">[61]</w:t>
        </w:r>
      </w:hyperlink>
      <w:r>
        <w:t xml:space="preserve"> </w:t>
      </w:r>
      <w:r>
        <w:t xml:space="preserve">The Origins of Statistical Computing</w:t>
      </w:r>
    </w:p>
    <w:p>
      <w:pPr>
        <w:pStyle w:val="BodyText"/>
      </w:pPr>
      <w:hyperlink r:id="rId115">
        <w:r>
          <w:rPr>
            <w:rStyle w:val="Hyperlink"/>
          </w:rPr>
          <w:t xml:space="preserve">https://ww2.amstat.org/asa175/statcomputing.cfm</w:t>
        </w:r>
      </w:hyperlink>
    </w:p>
    <w:p>
      <w:pPr>
        <w:pStyle w:val="BodyText"/>
      </w:pPr>
      <w:hyperlink r:id="rId63">
        <w:r>
          <w:rPr>
            <w:rStyle w:val="Hyperlink"/>
          </w:rPr>
          <w:t xml:space="preserve">[39]</w:t>
        </w:r>
      </w:hyperlink>
      <w:r>
        <w:t xml:space="preserve"> </w:t>
      </w:r>
      <w:r>
        <w:t xml:space="preserve">TIL that during WWII, women were hired as human computers ...</w:t>
      </w:r>
    </w:p>
    <w:p>
      <w:pPr>
        <w:pStyle w:val="BodyText"/>
      </w:pPr>
      <w:hyperlink r:id="rId116">
        <w:r>
          <w:rPr>
            <w:rStyle w:val="Hyperlink"/>
          </w:rPr>
          <w:t xml:space="preserve">https://www.reddit.com/r/todayilearned/comments/1f7bvqe/til_that_during_wwii_women_were_hired_as_human/</w:t>
        </w:r>
      </w:hyperlink>
    </w:p>
    <w:p>
      <w:pPr>
        <w:pStyle w:val="BodyText"/>
      </w:pPr>
      <w:hyperlink r:id="rId67">
        <w:r>
          <w:rPr>
            <w:rStyle w:val="Hyperlink"/>
          </w:rPr>
          <w:t xml:space="preserve">[40]</w:t>
        </w:r>
      </w:hyperlink>
      <w:r>
        <w:t xml:space="preserve"> </w:t>
      </w:r>
      <w:r>
        <w:t xml:space="preserve">[PDF] Gauss' method of least squares: an historically-based introduction</w:t>
      </w:r>
    </w:p>
    <w:p>
      <w:pPr>
        <w:pStyle w:val="BodyText"/>
      </w:pPr>
      <w:hyperlink r:id="rId117">
        <w:r>
          <w:rPr>
            <w:rStyle w:val="Hyperlink"/>
          </w:rPr>
          <w:t xml:space="preserve">https://repository.lsu.edu/cgi/viewcontent.cgi?article=3096&amp;context=gradschool_theses</w:t>
        </w:r>
      </w:hyperlink>
    </w:p>
    <w:p>
      <w:pPr>
        <w:pStyle w:val="BodyText"/>
      </w:pPr>
      <w:hyperlink r:id="rId68">
        <w:r>
          <w:rPr>
            <w:rStyle w:val="Hyperlink"/>
          </w:rPr>
          <w:t xml:space="preserve">[41]</w:t>
        </w:r>
      </w:hyperlink>
      <w:r>
        <w:t xml:space="preserve"> </w:t>
      </w:r>
      <w:r>
        <w:t xml:space="preserve">LINPACK: numerical subroutine library for linear equation solution</w:t>
      </w:r>
    </w:p>
    <w:p>
      <w:pPr>
        <w:pStyle w:val="BodyText"/>
      </w:pPr>
      <w:hyperlink r:id="rId118">
        <w:r>
          <w:rPr>
            <w:rStyle w:val="Hyperlink"/>
          </w:rPr>
          <w:t xml:space="preserve">https://www.math.utah.edu/software/linpack.html</w:t>
        </w:r>
      </w:hyperlink>
    </w:p>
    <w:p>
      <w:pPr>
        <w:pStyle w:val="BodyText"/>
      </w:pPr>
      <w:hyperlink r:id="rId69">
        <w:r>
          <w:rPr>
            <w:rStyle w:val="Hyperlink"/>
          </w:rPr>
          <w:t xml:space="preserve">[42]</w:t>
        </w:r>
      </w:hyperlink>
      <w:r>
        <w:t xml:space="preserve"> </w:t>
      </w:r>
      <w:hyperlink r:id="rId93">
        <w:r>
          <w:rPr>
            <w:rStyle w:val="Hyperlink"/>
          </w:rPr>
          <w:t xml:space="preserve">[59]</w:t>
        </w:r>
      </w:hyperlink>
      <w:r>
        <w:t xml:space="preserve"> </w:t>
      </w:r>
      <w:r>
        <w:t xml:space="preserve">The Linpack Benchmark | TOP500</w:t>
      </w:r>
    </w:p>
    <w:p>
      <w:pPr>
        <w:pStyle w:val="BodyText"/>
      </w:pPr>
      <w:hyperlink r:id="rId119">
        <w:r>
          <w:rPr>
            <w:rStyle w:val="Hyperlink"/>
          </w:rPr>
          <w:t xml:space="preserve">https://top500.org/project/linpack/</w:t>
        </w:r>
      </w:hyperlink>
    </w:p>
    <w:p>
      <w:pPr>
        <w:pStyle w:val="BodyText"/>
      </w:pPr>
      <w:hyperlink r:id="rId73">
        <w:r>
          <w:rPr>
            <w:rStyle w:val="Hyperlink"/>
          </w:rPr>
          <w:t xml:space="preserve">[43]</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hyperlink r:id="rId77">
        <w:r>
          <w:rPr>
            <w:rStyle w:val="Hyperlink"/>
          </w:rPr>
          <w:t xml:space="preserve">[47]</w:t>
        </w:r>
      </w:hyperlink>
      <w:r>
        <w:t xml:space="preserve"> </w:t>
      </w:r>
      <w:hyperlink r:id="rId78">
        <w:r>
          <w:rPr>
            <w:rStyle w:val="Hyperlink"/>
          </w:rPr>
          <w:t xml:space="preserve">[48]</w:t>
        </w:r>
      </w:hyperlink>
      <w:r>
        <w:t xml:space="preserve"> </w:t>
      </w:r>
      <w:hyperlink r:id="rId79">
        <w:r>
          <w:rPr>
            <w:rStyle w:val="Hyperlink"/>
          </w:rPr>
          <w:t xml:space="preserve">[49]</w:t>
        </w:r>
      </w:hyperlink>
      <w:r>
        <w:t xml:space="preserve"> </w:t>
      </w:r>
      <w:hyperlink r:id="rId94">
        <w:r>
          <w:rPr>
            <w:rStyle w:val="Hyperlink"/>
          </w:rPr>
          <w:t xml:space="preserve">[60]</w:t>
        </w:r>
      </w:hyperlink>
      <w:r>
        <w:t xml:space="preserve"> </w:t>
      </w:r>
      <w:r>
        <w:t xml:space="preserve">How AlexNet Transformed AI and Computer Vision Forever - IEEE Spectrum</w:t>
      </w:r>
    </w:p>
    <w:p>
      <w:pPr>
        <w:pStyle w:val="BodyText"/>
      </w:pPr>
      <w:hyperlink r:id="rId120">
        <w:r>
          <w:rPr>
            <w:rStyle w:val="Hyperlink"/>
          </w:rPr>
          <w:t xml:space="preserve">https://spectrum.ieee.org/alexnet-source-code</w:t>
        </w:r>
      </w:hyperlink>
    </w:p>
    <w:p>
      <w:pPr>
        <w:pStyle w:val="BodyText"/>
      </w:pPr>
      <w:hyperlink r:id="rId76">
        <w:r>
          <w:rPr>
            <w:rStyle w:val="Hyperlink"/>
          </w:rPr>
          <w:t xml:space="preserve">[46]</w:t>
        </w:r>
      </w:hyperlink>
      <w:r>
        <w:t xml:space="preserve"> </w:t>
      </w:r>
      <w:r>
        <w:t xml:space="preserve">In 2012, a deep learning model called AlexNet shocked the world by ...</w:t>
      </w:r>
    </w:p>
    <w:p>
      <w:pPr>
        <w:pStyle w:val="BodyText"/>
      </w:pPr>
      <w:hyperlink r:id="rId121">
        <w:r>
          <w:rPr>
            <w:rStyle w:val="Hyperlink"/>
          </w:rPr>
          <w:t xml:space="preserve">https://www.facebook.com/NVIDIA/posts/in-2012-a-deep-learning-model-called-alexnet-shocked-the-world-by-winning-a-comp/1002044115295680/</w:t>
        </w:r>
      </w:hyperlink>
    </w:p>
    <w:p>
      <w:pPr>
        <w:pStyle w:val="BodyText"/>
      </w:pPr>
      <w:hyperlink r:id="rId80">
        <w:r>
          <w:rPr>
            <w:rStyle w:val="Hyperlink"/>
          </w:rPr>
          <w:t xml:space="preserve">[50]</w:t>
        </w:r>
      </w:hyperlink>
      <w:r>
        <w:t xml:space="preserve"> </w:t>
      </w:r>
      <w:hyperlink r:id="rId81">
        <w:r>
          <w:rPr>
            <w:rStyle w:val="Hyperlink"/>
          </w:rPr>
          <w:t xml:space="preserve">[51]</w:t>
        </w:r>
      </w:hyperlink>
      <w:r>
        <w:t xml:space="preserve"> </w:t>
      </w:r>
      <w:r>
        <w:t xml:space="preserve">rose-hulman.edu</w:t>
      </w:r>
    </w:p>
    <w:p>
      <w:pPr>
        <w:pStyle w:val="BodyText"/>
      </w:pPr>
      <w:hyperlink r:id="rId122">
        <w:r>
          <w:rPr>
            <w:rStyle w:val="Hyperlink"/>
          </w:rPr>
          <w:t xml:space="preserve">https://www.rose-hulman.edu/~bryan/googleFinalVersionFixed.pdf</w:t>
        </w:r>
      </w:hyperlink>
    </w:p>
    <w:p>
      <w:pPr>
        <w:pStyle w:val="BodyText"/>
      </w:pPr>
      <w:hyperlink r:id="rId91">
        <w:r>
          <w:rPr>
            <w:rStyle w:val="Hyperlink"/>
          </w:rPr>
          <w:t xml:space="preserve">[57]</w:t>
        </w:r>
      </w:hyperlink>
      <w:r>
        <w:t xml:space="preserve"> </w:t>
      </w:r>
      <w:r>
        <w:t xml:space="preserve">[PDF] Common Factor Analysis - Statpower</w:t>
      </w:r>
    </w:p>
    <w:p>
      <w:pPr>
        <w:pStyle w:val="BodyText"/>
      </w:pPr>
      <w:hyperlink r:id="rId123">
        <w:r>
          <w:rPr>
            <w:rStyle w:val="Hyperlink"/>
          </w:rPr>
          <w:t xml:space="preserve">http://www.statpower.net/Content/319SEM/Lecture%20Notes/CommonFactorAnalysis.pdf</w:t>
        </w:r>
      </w:hyperlink>
    </w:p>
    <w:p>
      <w:pPr>
        <w:pStyle w:val="BodyText"/>
      </w:pPr>
      <w:hyperlink r:id="rId101">
        <w:r>
          <w:rPr>
            <w:rStyle w:val="Hyperlink"/>
          </w:rPr>
          <w:t xml:space="preserve">[62]</w:t>
        </w:r>
      </w:hyperlink>
      <w:r>
        <w:t xml:space="preserve"> </w:t>
      </w:r>
      <w:r>
        <w:t xml:space="preserve">Quotes on Science and Mathematics</w:t>
      </w:r>
    </w:p>
    <w:p>
      <w:pPr>
        <w:pStyle w:val="BodyText"/>
      </w:pPr>
      <w:hyperlink r:id="rId124">
        <w:r>
          <w:rPr>
            <w:rStyle w:val="Hyperlink"/>
          </w:rPr>
          <w:t xml:space="preserve">https://www.experimentalmath.info/quotations.html</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www.sciencedirect.com/science/article/pii/0315086077900325/pdf?md5=7bd2d6face30a5eb8a74475c77906b26&amp;pid=1-s2.0-0315086077900325-main.pdf" TargetMode="External" /><Relationship Type="http://schemas.openxmlformats.org/officeDocument/2006/relationships/hyperlink" Id="rId36" Target="http://www.sciencedirect.com/science/article/pii/0315086077900325/pdf?md5=7bd2d6face30a5eb8a74475c77906b26&amp;pid=1-s2.0-0315086077900325-main.pdf#:~:text=AN%20ATTACK%20ON%20GAUSS%2C%20PUBLISHED,reprinted%20in%20the%201810" TargetMode="External" /><Relationship Type="http://schemas.openxmlformats.org/officeDocument/2006/relationships/hyperlink" Id="rId123" Target="http://www.statpower.net/Content/319SEM/Lecture%20Notes/CommonFactorAnalysis.pdf" TargetMode="External" /><Relationship Type="http://schemas.openxmlformats.org/officeDocument/2006/relationships/hyperlink" Id="rId91" Target="http://www.statpower.net/Content/319SEM/Lecture%20Notes/CommonFactorAnalysis.pdf#:~:text=%5BPDF%5D%20Common%20Factor%20Analysis%20,explain%20the%20relationships%20among" TargetMode="External" /><Relationship Type="http://schemas.openxmlformats.org/officeDocument/2006/relationships/hyperlink" Id="rId113" Target="https://en.wikipedia.org/wiki/G_factor_(psychometrics)" TargetMode="External" /><Relationship Type="http://schemas.openxmlformats.org/officeDocument/2006/relationships/hyperlink" Id="rId59" Target="https://en.wikipedia.org/wiki/G_factor_(psychometrics)#:~:text=G%20factor%20%28psychometrics%29%20,While%20this%20analysis" TargetMode="External" /><Relationship Type="http://schemas.openxmlformats.org/officeDocument/2006/relationships/hyperlink" Id="rId108" Target="https://en.wikipedia.org/wiki/Matrix_(mathematics)" TargetMode="External" /><Relationship Type="http://schemas.openxmlformats.org/officeDocument/2006/relationships/hyperlink" Id="rId22" Target="https://en.wikipedia.org/wiki/Matrix_(mathematics)#:~:text=19th%20century%2C%20from%20Latin%2C%20as,to%20say%2C%20determinants%20of%20smaller" TargetMode="External" /><Relationship Type="http://schemas.openxmlformats.org/officeDocument/2006/relationships/hyperlink" Id="rId107" Target="https://mathshistory.st-andrews.ac.uk/HistTopics/Matrices_and_determinants/" TargetMode="External" /><Relationship Type="http://schemas.openxmlformats.org/officeDocument/2006/relationships/hyperlink" Id="rId28" Target="https://mathshistory.st-andrews.ac.uk/HistTopics/Matrices_and_determinants/#:~:text=1%200%2B1%201%20x%2B1%202,0%2B3%201%20x%2B3%202%20y%3D0" TargetMode="External" /><Relationship Type="http://schemas.openxmlformats.org/officeDocument/2006/relationships/hyperlink" Id="rId44" Target="https://mathshistory.st-andrews.ac.uk/HistTopics/Matrices_and_determinants/#:~:text=Cayley%20%20in%201858%20published,3%20matrices%2C%20indicating%20its%20proof" TargetMode="External" /><Relationship Type="http://schemas.openxmlformats.org/officeDocument/2006/relationships/hyperlink" Id="rId86" Target="https://mathshistory.st-andrews.ac.uk/HistTopics/Matrices_and_determinants/#:~:text=Cayley%20%20in%201858%20published,indicating%20its%20proof%2C%20but%20says" TargetMode="External" /><Relationship Type="http://schemas.openxmlformats.org/officeDocument/2006/relationships/hyperlink" Id="rId32" Target="https://mathshistory.st-andrews.ac.uk/HistTopics/Matrices_and_determinants/#:~:text=Cramer%20does%20go%20on%20to,constant%20terms%20of%20the%20system" TargetMode="External" /><Relationship Type="http://schemas.openxmlformats.org/officeDocument/2006/relationships/hyperlink" Id="rId47" Target="https://mathshistory.st-andrews.ac.uk/HistTopics/Matrices_and_determinants/#:~:text=Frobenius%20%2C%20in%201878%2C%20wrote,he%20used%20in%20his%20work" TargetMode="External" /><Relationship Type="http://schemas.openxmlformats.org/officeDocument/2006/relationships/hyperlink" Id="rId21" Target="https://mathshistory.st-andrews.ac.uk/HistTopics/Matrices_and_determinants/#:~:text=Gaussian%20elimination%2C%20which%20first%20appeared,elimination%20on%20the%20coefficient%20matrix" TargetMode="External" /><Relationship Type="http://schemas.openxmlformats.org/officeDocument/2006/relationships/hyperlink" Id="rId26" Target="https://mathshistory.st-andrews.ac.uk/HistTopics/Matrices_and_determinants/#:~:text=Hence%2021%20denotes%20what%20we,write%20as%20a%202%201" TargetMode="External" /><Relationship Type="http://schemas.openxmlformats.org/officeDocument/2006/relationships/hyperlink" Id="rId41" Target="https://mathshistory.st-andrews.ac.uk/HistTopics/Matrices_and_determinants/#:~:text=In%201826%20Cauchy%20%2C%20in,real%20symmetric%20matrix%20is%20diagonalisable" TargetMode="External" /><Relationship Type="http://schemas.openxmlformats.org/officeDocument/2006/relationships/hyperlink" Id="rId50" Target="https://mathshistory.st-andrews.ac.uk/HistTopics/Matrices_and_determinants/#:~:text=In%201870%20the%20Jordan%20canonical,field%20of%20order%20a%20prime" TargetMode="External" /><Relationship Type="http://schemas.openxmlformats.org/officeDocument/2006/relationships/hyperlink" Id="rId49" Target="https://mathshistory.st-andrews.ac.uk/HistTopics/Matrices_and_determinants/#:~:text=In%201896%20Frobenius%20%20became,%C3%97%202%20and%203%20%C3%97" TargetMode="External" /><Relationship Type="http://schemas.openxmlformats.org/officeDocument/2006/relationships/hyperlink" Id="rId40" Target="https://mathshistory.st-andrews.ac.uk/HistTopics/Matrices_and_determinants/#:~:text=It%20was%20Cauchy%20%20in,that%20given%20by%20%2021" TargetMode="External" /><Relationship Type="http://schemas.openxmlformats.org/officeDocument/2006/relationships/hyperlink" Id="rId25" Target="https://mathshistory.st-andrews.ac.uk/HistTopics/Matrices_and_determinants/#:~:text=Leibniz%20%20used%20the%20word,led%20naturally%20towards%20matrix%20theory" TargetMode="External" /><Relationship Type="http://schemas.openxmlformats.org/officeDocument/2006/relationships/hyperlink" Id="rId24" Target="https://mathshistory.st-andrews.ac.uk/HistTopics/Matrices_and_determinants/#:~:text=Leibniz%20%20was%20convinced%20that,to%20%2014%20mentioned%20above" TargetMode="External" /><Relationship Type="http://schemas.openxmlformats.org/officeDocument/2006/relationships/hyperlink" Id="rId46" Target="https://mathshistory.st-andrews.ac.uk/HistTopics/Matrices_and_determinants/#:~:text=That%20a%20matrix%20satisfies%20its,of%20his%20investigations%20into%20quaternions" TargetMode="External" /><Relationship Type="http://schemas.openxmlformats.org/officeDocument/2006/relationships/hyperlink" Id="rId27" Target="https://mathshistory.st-andrews.ac.uk/HistTopics/Matrices_and_determinants/#:~:text=The%20first%20appearance%20of%20a,that%20the%20system%20of%20equations" TargetMode="External" /><Relationship Type="http://schemas.openxmlformats.org/officeDocument/2006/relationships/hyperlink" Id="rId43" Target="https://mathshistory.st-andrews.ac.uk/HistTopics/Matrices_and_determinants/#:~:text=The%20first%20to%20use%20the,the%20inverse%20of%20a%20matrix" TargetMode="External" /><Relationship Type="http://schemas.openxmlformats.org/officeDocument/2006/relationships/hyperlink" Id="rId29" Target="https://mathshistory.st-andrews.ac.uk/HistTopics/Matrices_and_determinants/#:~:text=The%20idea%20of%20a%20determinant,any%20word%20which%20corresponds%20to" TargetMode="External" /><Relationship Type="http://schemas.openxmlformats.org/officeDocument/2006/relationships/hyperlink" Id="rId30" Target="https://mathshistory.st-andrews.ac.uk/HistTopics/Matrices_and_determinants/#:~:text=The%20idea%20of%20a%20determinant,not%20systems%20of%20linear%20equations" TargetMode="External" /><Relationship Type="http://schemas.openxmlformats.org/officeDocument/2006/relationships/hyperlink" Id="rId51" Target="https://mathshistory.st-andrews.ac.uk/HistTopics/Matrices_and_determinants/#:~:text=The%20nullity%20of%20a%20square,Sylvester" TargetMode="External" /><Relationship Type="http://schemas.openxmlformats.org/officeDocument/2006/relationships/hyperlink" Id="rId85" Target="https://mathshistory.st-andrews.ac.uk/HistTopics/Matrices_and_determinants/#:~:text=The%20term%20%27determinant%27%20was%20first,of%20coefficients%20of%20quadratic%20forms" TargetMode="External" /><Relationship Type="http://schemas.openxmlformats.org/officeDocument/2006/relationships/hyperlink" Id="rId87" Target="https://mathshistory.st-andrews.ac.uk/HistTopics/Matrices_and_determinants/#:~:text=matrix%20algebra%20defining%20addition%2C%20multiplication%2C,indicating%20its%20proof%2C%20but%20says" TargetMode="External" /><Relationship Type="http://schemas.openxmlformats.org/officeDocument/2006/relationships/hyperlink" Id="rId48" Target="https://mathshistory.st-andrews.ac.uk/HistTopics/Matrices_and_determinants/#:~:text=on%20canonical%20forms%20and%20the,definition%20of%20orthogonal%20matrices" TargetMode="External" /><Relationship Type="http://schemas.openxmlformats.org/officeDocument/2006/relationships/hyperlink" Id="rId31" Target="https://mathshistory.st-andrews.ac.uk/HistTopics/Matrices_and_determinants/#:~:text=results%20on%20determinants%20proving%20Cramer,but%20no%20proof%20is%20given" TargetMode="External" /><Relationship Type="http://schemas.openxmlformats.org/officeDocument/2006/relationships/hyperlink" Id="rId45" Target="https://mathshistory.st-andrews.ac.uk/HistTopics/Matrices_and_determinants/#:~:text=transformations%20are%20special%20cases%20of,indicating%20its%20proof%2C%20but%20says" TargetMode="External" /><Relationship Type="http://schemas.openxmlformats.org/officeDocument/2006/relationships/hyperlink" Id="rId112" Target="https://medium.com/no-matter/its-bad-for-you-84df662d2d16" TargetMode="External" /><Relationship Type="http://schemas.openxmlformats.org/officeDocument/2006/relationships/hyperlink" Id="rId54" Target="https://medium.com/no-matter/its-bad-for-you-84df662d2d16#:~:text=attacks%20and%20insults,%E2%80%9D%20This%20enmity%20built" TargetMode="External" /><Relationship Type="http://schemas.openxmlformats.org/officeDocument/2006/relationships/hyperlink" Id="rId88" Target="https://medium.com/no-matter/its-bad-for-you-84df662d2d16#:~:text=attacks%20and%20insults,In%20his%20lecture%20Schr%C3%B6dinger" TargetMode="External" /><Relationship Type="http://schemas.openxmlformats.org/officeDocument/2006/relationships/hyperlink" Id="rId53" Target="https://medium.com/no-matter/its-bad-for-you-84df662d2d16#:~:text=from%20a%20gentle%20polite%20intellectual,attend%20his%20lecture%20and%20confront" TargetMode="External" /><Relationship Type="http://schemas.openxmlformats.org/officeDocument/2006/relationships/hyperlink" Id="rId57" Target="https://medium.com/no-matter/its-bad-for-you-84df662d2d16#:~:text=of%20the%20lecture%20Heisenberg%20delivers,1927%20Heisenberg%20and%20Bohr%20confidently" TargetMode="External" /><Relationship Type="http://schemas.openxmlformats.org/officeDocument/2006/relationships/hyperlink" Id="rId55" Target="https://medium.com/no-matter/its-bad-for-you-84df662d2d16#:~:text=presents%20his%20theory%20of%20wave,desperate%20goes%20back%20to%20Bohr" TargetMode="External" /><Relationship Type="http://schemas.openxmlformats.org/officeDocument/2006/relationships/hyperlink" Id="rId92" Target="https://medium.com/no-matter/its-bad-for-you-84df662d2d16#:~:text=seeing%20themselves%20confronted%20by%20the,as%20glorious%20by%20the%20participants" TargetMode="External" /><Relationship Type="http://schemas.openxmlformats.org/officeDocument/2006/relationships/hyperlink" Id="rId56" Target="https://medium.com/no-matter/its-bad-for-you-84df662d2d16#:~:text=surround%20the%20atomic%20nucleus,us%20about%20the%20subatomic%20world" TargetMode="External" /><Relationship Type="http://schemas.openxmlformats.org/officeDocument/2006/relationships/hyperlink" Id="rId109" Target="https://priceonomics.com/the-discovery-of-statistical-regression/" TargetMode="External" /><Relationship Type="http://schemas.openxmlformats.org/officeDocument/2006/relationships/hyperlink" Id="rId34" Target="https://priceonomics.com/the-discovery-of-statistical-regression/#:~:text=%E2%80%9COur%20principle%2C%20which%20we%20have,%E2%80%9D" TargetMode="External" /><Relationship Type="http://schemas.openxmlformats.org/officeDocument/2006/relationships/hyperlink" Id="rId38" Target="https://priceonomics.com/the-discovery-of-statistical-regression/#:~:text=,maybe%20kind%20of%20a%20jerk" TargetMode="External" /><Relationship Type="http://schemas.openxmlformats.org/officeDocument/2006/relationships/hyperlink" Id="rId33" Target="https://priceonomics.com/the-discovery-of-statistical-regression/#:~:text=In%20Gauss%E2%80%99s%201809%20treatise%2C%20%E2%80%9CTheory,the%20method%20of%20least%20squares" TargetMode="External" /><Relationship Type="http://schemas.openxmlformats.org/officeDocument/2006/relationships/hyperlink" Id="rId90" Target="https://priceonomics.com/the-discovery-of-statistical-regression/#:~:text=Legendre%20was%20the%20first%20to,his%20method%20was%20a%20winner" TargetMode="External" /><Relationship Type="http://schemas.openxmlformats.org/officeDocument/2006/relationships/hyperlink" Id="rId39" Target="https://priceonomics.com/the-discovery-of-statistical-regression/#:~:text=demonstration%20of%20his%20theory%20was,the%20method%20of%20least%20squares" TargetMode="External" /><Relationship Type="http://schemas.openxmlformats.org/officeDocument/2006/relationships/hyperlink" Id="rId35" Target="https://priceonomics.com/the-discovery-of-statistical-regression/#:~:text=estimation%2C%20including%20the%20use%20of,the%20method%20of%20least%20squares" TargetMode="External" /><Relationship Type="http://schemas.openxmlformats.org/officeDocument/2006/relationships/hyperlink" Id="rId117" Target="https://repository.lsu.edu/cgi/viewcontent.cgi?article=3096&amp;context=gradschool_theses" TargetMode="External" /><Relationship Type="http://schemas.openxmlformats.org/officeDocument/2006/relationships/hyperlink" Id="rId67" Target="https://repository.lsu.edu/cgi/viewcontent.cgi?article=3096&amp;context=gradschool_theses#:~:text=,errors%20obeyed%20a%20normal%20distri" TargetMode="External" /><Relationship Type="http://schemas.openxmlformats.org/officeDocument/2006/relationships/hyperlink" Id="rId120" Target="https://spectrum.ieee.org/alexnet-source-code" TargetMode="External" /><Relationship Type="http://schemas.openxmlformats.org/officeDocument/2006/relationships/hyperlink" Id="rId73" Target="https://spectrum.ieee.org/alexnet-source-code#:~:text=AlexNet%20is%20an%20artificial%20neural,their%20faculty%20advisor%2C%20Geoffrey%20Hinton" TargetMode="External" /><Relationship Type="http://schemas.openxmlformats.org/officeDocument/2006/relationships/hyperlink" Id="rId77" Target="https://spectrum.ieee.org/alexnet-source-code#:~:text=Despite%20these%20advances%2C%20neural%20networks,time%20was%20ripe%20for%20AlexNet" TargetMode="External" /><Relationship Type="http://schemas.openxmlformats.org/officeDocument/2006/relationships/hyperlink" Id="rId75" Target="https://spectrum.ieee.org/alexnet-source-code#:~:text=In%202012%2C%20AlexNet%20brought%20together,first%20time%2C%20with%20pathbreaking%20results" TargetMode="External" /><Relationship Type="http://schemas.openxmlformats.org/officeDocument/2006/relationships/hyperlink" Id="rId94" Target="https://spectrum.ieee.org/alexnet-source-code#:~:text=In%20the%201980s%2C%20neural%20network,Backpropagation%2C%20which%20is" TargetMode="External" /><Relationship Type="http://schemas.openxmlformats.org/officeDocument/2006/relationships/hyperlink" Id="rId74" Target="https://spectrum.ieee.org/alexnet-source-code#:~:text=In%20the%201980s%2C%20neural%20network,the%20difference%20between%20the%20current" TargetMode="External" /><Relationship Type="http://schemas.openxmlformats.org/officeDocument/2006/relationships/hyperlink" Id="rId78" Target="https://spectrum.ieee.org/alexnet-source-code#:~:text=The%20data%20needed%20to%20train,images%20to%20gig%20workers%2C%20using" TargetMode="External" /><Relationship Type="http://schemas.openxmlformats.org/officeDocument/2006/relationships/hyperlink" Id="rId79" Target="https://spectrum.ieee.org/alexnet-source-code#:~:text=The%20second%20condition%20necessary%20for,programming%20system%20released%20in%202007" TargetMode="External" /><Relationship Type="http://schemas.openxmlformats.org/officeDocument/2006/relationships/hyperlink" Id="rId119" Target="https://top500.org/project/linpack/" TargetMode="External" /><Relationship Type="http://schemas.openxmlformats.org/officeDocument/2006/relationships/hyperlink" Id="rId69" Target="https://top500.org/project/linpack/#:~:text=The%20benchmark%20used%20in%20the,good%20correction%20of%20peak%20performance" TargetMode="External" /><Relationship Type="http://schemas.openxmlformats.org/officeDocument/2006/relationships/hyperlink" Id="rId93" Target="https://top500.org/project/linpack/#:~:text=The%20benchmark%20used%20in%20the,performance%20numbers%20give%20a%20good" TargetMode="External" /><Relationship Type="http://schemas.openxmlformats.org/officeDocument/2006/relationships/hyperlink" Id="rId115" Target="https://ww2.amstat.org/asa175/statcomputing.cfm" TargetMode="External" /><Relationship Type="http://schemas.openxmlformats.org/officeDocument/2006/relationships/hyperlink" Id="rId96" Target="https://ww2.amstat.org/asa175/statcomputing.cfm#:~:text=crop%20production%20and%20weather%20damage,tabulator%20and%20a%20desktop%20calculator" TargetMode="External" /><Relationship Type="http://schemas.openxmlformats.org/officeDocument/2006/relationships/hyperlink" Id="rId62" Target="https://ww2.amstat.org/asa175/statcomputing.cfm#:~:text=extremely%20awkward%2C%20if%20not%20impossible%2C,computers%20who%20used%20desk%20calculators" TargetMode="External" /><Relationship Type="http://schemas.openxmlformats.org/officeDocument/2006/relationships/hyperlink" Id="rId61" Target="https://ww2.amstat.org/asa175/statcomputing.cfm#:~:text=mechanical%20tabulator%20could%20produce%20quickly,computers%20who%20used%20desk%20calculators" TargetMode="External" /><Relationship Type="http://schemas.openxmlformats.org/officeDocument/2006/relationships/hyperlink" Id="rId124" Target="https://www.experimentalmath.info/quotations.html" TargetMode="External" /><Relationship Type="http://schemas.openxmlformats.org/officeDocument/2006/relationships/hyperlink" Id="rId101" Target="https://www.experimentalmath.info/quotations.html#:~:text=Quotes%20on%20Science%20and%20Mathematics,quotes%20on%20science%20and%20mathematics" TargetMode="External" /><Relationship Type="http://schemas.openxmlformats.org/officeDocument/2006/relationships/hyperlink" Id="rId121" Target="https://www.facebook.com/NVIDIA/posts/in-2012-a-deep-learning-model-called-alexnet-shocked-the-world-by-winning-a-comp/1002044115295680/" TargetMode="External" /><Relationship Type="http://schemas.openxmlformats.org/officeDocument/2006/relationships/hyperlink" Id="rId76" Target="https://www.facebook.com/NVIDIA/posts/in-2012-a-deep-learning-model-called-alexnet-shocked-the-world-by-winning-a-comp/1002044115295680/#:~:text=In%202012%2C%20a%20deep%20learning,contest%20by%20a%20huge%20margin" TargetMode="External" /><Relationship Type="http://schemas.openxmlformats.org/officeDocument/2006/relationships/hyperlink" Id="rId111" Target="https://www.jstor.org/stable/2240811" TargetMode="External" /><Relationship Type="http://schemas.openxmlformats.org/officeDocument/2006/relationships/hyperlink" Id="rId37" Target="https://www.jstor.org/stable/2240811#:~:text=Gauss%20and%20the%20Invention%20of,the%20method%20of%20least%20squares" TargetMode="External" /><Relationship Type="http://schemas.openxmlformats.org/officeDocument/2006/relationships/hyperlink" Id="rId118" Target="https://www.math.utah.edu/software/linpack.html" TargetMode="External" /><Relationship Type="http://schemas.openxmlformats.org/officeDocument/2006/relationships/hyperlink" Id="rId68" Target="https://www.math.utah.edu/software/linpack.html#:~:text=LINPACK%3A%20numerical%20subroutine%20library%20for,500%20supercomputers%20is%20frequently%20cited" TargetMode="External" /><Relationship Type="http://schemas.openxmlformats.org/officeDocument/2006/relationships/hyperlink" Id="rId114" Target="https://www.publichealth.columbia.edu/research/population-health-methods/exploratory-factor-analysis" TargetMode="External" /><Relationship Type="http://schemas.openxmlformats.org/officeDocument/2006/relationships/hyperlink" Id="rId60" Target="https://www.publichealth.columbia.edu/research/population-health-methods/exploratory-factor-analysis#:~:text=Exploratory%20Factor%20Analysis%20Factor%20analysis,his%20work%20on%20the" TargetMode="External" /><Relationship Type="http://schemas.openxmlformats.org/officeDocument/2006/relationships/hyperlink" Id="rId116" Target="https://www.reddit.com/r/todayilearned/comments/1f7bvqe/til_that_during_wwii_women_were_hired_as_human/" TargetMode="External" /><Relationship Type="http://schemas.openxmlformats.org/officeDocument/2006/relationships/hyperlink" Id="rId63" Target="https://www.reddit.com/r/todayilearned/comments/1f7bvqe/til_that_during_wwii_women_were_hired_as_human/#:~:text=,to%20refer%20to%201%2C000" TargetMode="External" /><Relationship Type="http://schemas.openxmlformats.org/officeDocument/2006/relationships/hyperlink" Id="rId122" Target="https://www.rose-hulman.edu/~bryan/googleFinalVersionFixed.pdf" TargetMode="External" /><Relationship Type="http://schemas.openxmlformats.org/officeDocument/2006/relationships/hyperlink" Id="rId80" Target="https://www.rose-hulman.edu/~bryan/googleFinalVersionFixed.pdf#:~:text=KURT%20BRYAN%20%20AND%20TANYA,This" TargetMode="External" /><Relationship Type="http://schemas.openxmlformats.org/officeDocument/2006/relationships/hyperlink" Id="rId81" Target="https://www.rose-hulman.edu/~bryan/googleFinalVersionFixed.pdf#:~:text=THE%20%2425%2C000%2C000%2C000%E2%88%97%20EIGENVECTOR%20THE%20LINEAR,Instructors%20may%20assign%20this" TargetMode="External" /></Relationships>
</file>

<file path=word/_rels/footnotes.xml.rels><?xml version="1.0" encoding="UTF-8"?><Relationships xmlns="http://schemas.openxmlformats.org/package/2006/relationships"><Relationship Type="http://schemas.openxmlformats.org/officeDocument/2006/relationships/hyperlink" Id="rId110" Target="http://www.sciencedirect.com/science/article/pii/0315086077900325/pdf?md5=7bd2d6face30a5eb8a74475c77906b26&amp;pid=1-s2.0-0315086077900325-main.pdf" TargetMode="External" /><Relationship Type="http://schemas.openxmlformats.org/officeDocument/2006/relationships/hyperlink" Id="rId36" Target="http://www.sciencedirect.com/science/article/pii/0315086077900325/pdf?md5=7bd2d6face30a5eb8a74475c77906b26&amp;pid=1-s2.0-0315086077900325-main.pdf#:~:text=AN%20ATTACK%20ON%20GAUSS%2C%20PUBLISHED,reprinted%20in%20the%201810" TargetMode="External" /><Relationship Type="http://schemas.openxmlformats.org/officeDocument/2006/relationships/hyperlink" Id="rId123" Target="http://www.statpower.net/Content/319SEM/Lecture%20Notes/CommonFactorAnalysis.pdf" TargetMode="External" /><Relationship Type="http://schemas.openxmlformats.org/officeDocument/2006/relationships/hyperlink" Id="rId91" Target="http://www.statpower.net/Content/319SEM/Lecture%20Notes/CommonFactorAnalysis.pdf#:~:text=%5BPDF%5D%20Common%20Factor%20Analysis%20,explain%20the%20relationships%20among" TargetMode="External" /><Relationship Type="http://schemas.openxmlformats.org/officeDocument/2006/relationships/hyperlink" Id="rId113" Target="https://en.wikipedia.org/wiki/G_factor_(psychometrics)" TargetMode="External" /><Relationship Type="http://schemas.openxmlformats.org/officeDocument/2006/relationships/hyperlink" Id="rId59" Target="https://en.wikipedia.org/wiki/G_factor_(psychometrics)#:~:text=G%20factor%20%28psychometrics%29%20,While%20this%20analysis" TargetMode="External" /><Relationship Type="http://schemas.openxmlformats.org/officeDocument/2006/relationships/hyperlink" Id="rId108" Target="https://en.wikipedia.org/wiki/Matrix_(mathematics)" TargetMode="External" /><Relationship Type="http://schemas.openxmlformats.org/officeDocument/2006/relationships/hyperlink" Id="rId22" Target="https://en.wikipedia.org/wiki/Matrix_(mathematics)#:~:text=19th%20century%2C%20from%20Latin%2C%20as,to%20say%2C%20determinants%20of%20smaller" TargetMode="External" /><Relationship Type="http://schemas.openxmlformats.org/officeDocument/2006/relationships/hyperlink" Id="rId107" Target="https://mathshistory.st-andrews.ac.uk/HistTopics/Matrices_and_determinants/" TargetMode="External" /><Relationship Type="http://schemas.openxmlformats.org/officeDocument/2006/relationships/hyperlink" Id="rId28" Target="https://mathshistory.st-andrews.ac.uk/HistTopics/Matrices_and_determinants/#:~:text=1%200%2B1%201%20x%2B1%202,0%2B3%201%20x%2B3%202%20y%3D0" TargetMode="External" /><Relationship Type="http://schemas.openxmlformats.org/officeDocument/2006/relationships/hyperlink" Id="rId44" Target="https://mathshistory.st-andrews.ac.uk/HistTopics/Matrices_and_determinants/#:~:text=Cayley%20%20in%201858%20published,3%20matrices%2C%20indicating%20its%20proof" TargetMode="External" /><Relationship Type="http://schemas.openxmlformats.org/officeDocument/2006/relationships/hyperlink" Id="rId86" Target="https://mathshistory.st-andrews.ac.uk/HistTopics/Matrices_and_determinants/#:~:text=Cayley%20%20in%201858%20published,indicating%20its%20proof%2C%20but%20says" TargetMode="External" /><Relationship Type="http://schemas.openxmlformats.org/officeDocument/2006/relationships/hyperlink" Id="rId32" Target="https://mathshistory.st-andrews.ac.uk/HistTopics/Matrices_and_determinants/#:~:text=Cramer%20does%20go%20on%20to,constant%20terms%20of%20the%20system" TargetMode="External" /><Relationship Type="http://schemas.openxmlformats.org/officeDocument/2006/relationships/hyperlink" Id="rId47" Target="https://mathshistory.st-andrews.ac.uk/HistTopics/Matrices_and_determinants/#:~:text=Frobenius%20%2C%20in%201878%2C%20wrote,he%20used%20in%20his%20work" TargetMode="External" /><Relationship Type="http://schemas.openxmlformats.org/officeDocument/2006/relationships/hyperlink" Id="rId21" Target="https://mathshistory.st-andrews.ac.uk/HistTopics/Matrices_and_determinants/#:~:text=Gaussian%20elimination%2C%20which%20first%20appeared,elimination%20on%20the%20coefficient%20matrix" TargetMode="External" /><Relationship Type="http://schemas.openxmlformats.org/officeDocument/2006/relationships/hyperlink" Id="rId26" Target="https://mathshistory.st-andrews.ac.uk/HistTopics/Matrices_and_determinants/#:~:text=Hence%2021%20denotes%20what%20we,write%20as%20a%202%201" TargetMode="External" /><Relationship Type="http://schemas.openxmlformats.org/officeDocument/2006/relationships/hyperlink" Id="rId41" Target="https://mathshistory.st-andrews.ac.uk/HistTopics/Matrices_and_determinants/#:~:text=In%201826%20Cauchy%20%2C%20in,real%20symmetric%20matrix%20is%20diagonalisable" TargetMode="External" /><Relationship Type="http://schemas.openxmlformats.org/officeDocument/2006/relationships/hyperlink" Id="rId50" Target="https://mathshistory.st-andrews.ac.uk/HistTopics/Matrices_and_determinants/#:~:text=In%201870%20the%20Jordan%20canonical,field%20of%20order%20a%20prime" TargetMode="External" /><Relationship Type="http://schemas.openxmlformats.org/officeDocument/2006/relationships/hyperlink" Id="rId49" Target="https://mathshistory.st-andrews.ac.uk/HistTopics/Matrices_and_determinants/#:~:text=In%201896%20Frobenius%20%20became,%C3%97%202%20and%203%20%C3%97" TargetMode="External" /><Relationship Type="http://schemas.openxmlformats.org/officeDocument/2006/relationships/hyperlink" Id="rId40" Target="https://mathshistory.st-andrews.ac.uk/HistTopics/Matrices_and_determinants/#:~:text=It%20was%20Cauchy%20%20in,that%20given%20by%20%2021" TargetMode="External" /><Relationship Type="http://schemas.openxmlformats.org/officeDocument/2006/relationships/hyperlink" Id="rId25" Target="https://mathshistory.st-andrews.ac.uk/HistTopics/Matrices_and_determinants/#:~:text=Leibniz%20%20used%20the%20word,led%20naturally%20towards%20matrix%20theory" TargetMode="External" /><Relationship Type="http://schemas.openxmlformats.org/officeDocument/2006/relationships/hyperlink" Id="rId24" Target="https://mathshistory.st-andrews.ac.uk/HistTopics/Matrices_and_determinants/#:~:text=Leibniz%20%20was%20convinced%20that,to%20%2014%20mentioned%20above" TargetMode="External" /><Relationship Type="http://schemas.openxmlformats.org/officeDocument/2006/relationships/hyperlink" Id="rId46" Target="https://mathshistory.st-andrews.ac.uk/HistTopics/Matrices_and_determinants/#:~:text=That%20a%20matrix%20satisfies%20its,of%20his%20investigations%20into%20quaternions" TargetMode="External" /><Relationship Type="http://schemas.openxmlformats.org/officeDocument/2006/relationships/hyperlink" Id="rId27" Target="https://mathshistory.st-andrews.ac.uk/HistTopics/Matrices_and_determinants/#:~:text=The%20first%20appearance%20of%20a,that%20the%20system%20of%20equations" TargetMode="External" /><Relationship Type="http://schemas.openxmlformats.org/officeDocument/2006/relationships/hyperlink" Id="rId43" Target="https://mathshistory.st-andrews.ac.uk/HistTopics/Matrices_and_determinants/#:~:text=The%20first%20to%20use%20the,the%20inverse%20of%20a%20matrix" TargetMode="External" /><Relationship Type="http://schemas.openxmlformats.org/officeDocument/2006/relationships/hyperlink" Id="rId29" Target="https://mathshistory.st-andrews.ac.uk/HistTopics/Matrices_and_determinants/#:~:text=The%20idea%20of%20a%20determinant,any%20word%20which%20corresponds%20to" TargetMode="External" /><Relationship Type="http://schemas.openxmlformats.org/officeDocument/2006/relationships/hyperlink" Id="rId30" Target="https://mathshistory.st-andrews.ac.uk/HistTopics/Matrices_and_determinants/#:~:text=The%20idea%20of%20a%20determinant,not%20systems%20of%20linear%20equations" TargetMode="External" /><Relationship Type="http://schemas.openxmlformats.org/officeDocument/2006/relationships/hyperlink" Id="rId51" Target="https://mathshistory.st-andrews.ac.uk/HistTopics/Matrices_and_determinants/#:~:text=The%20nullity%20of%20a%20square,Sylvester" TargetMode="External" /><Relationship Type="http://schemas.openxmlformats.org/officeDocument/2006/relationships/hyperlink" Id="rId85" Target="https://mathshistory.st-andrews.ac.uk/HistTopics/Matrices_and_determinants/#:~:text=The%20term%20%27determinant%27%20was%20first,of%20coefficients%20of%20quadratic%20forms" TargetMode="External" /><Relationship Type="http://schemas.openxmlformats.org/officeDocument/2006/relationships/hyperlink" Id="rId87" Target="https://mathshistory.st-andrews.ac.uk/HistTopics/Matrices_and_determinants/#:~:text=matrix%20algebra%20defining%20addition%2C%20multiplication%2C,indicating%20its%20proof%2C%20but%20says" TargetMode="External" /><Relationship Type="http://schemas.openxmlformats.org/officeDocument/2006/relationships/hyperlink" Id="rId48" Target="https://mathshistory.st-andrews.ac.uk/HistTopics/Matrices_and_determinants/#:~:text=on%20canonical%20forms%20and%20the,definition%20of%20orthogonal%20matrices" TargetMode="External" /><Relationship Type="http://schemas.openxmlformats.org/officeDocument/2006/relationships/hyperlink" Id="rId31" Target="https://mathshistory.st-andrews.ac.uk/HistTopics/Matrices_and_determinants/#:~:text=results%20on%20determinants%20proving%20Cramer,but%20no%20proof%20is%20given" TargetMode="External" /><Relationship Type="http://schemas.openxmlformats.org/officeDocument/2006/relationships/hyperlink" Id="rId45" Target="https://mathshistory.st-andrews.ac.uk/HistTopics/Matrices_and_determinants/#:~:text=transformations%20are%20special%20cases%20of,indicating%20its%20proof%2C%20but%20says" TargetMode="External" /><Relationship Type="http://schemas.openxmlformats.org/officeDocument/2006/relationships/hyperlink" Id="rId112" Target="https://medium.com/no-matter/its-bad-for-you-84df662d2d16" TargetMode="External" /><Relationship Type="http://schemas.openxmlformats.org/officeDocument/2006/relationships/hyperlink" Id="rId54" Target="https://medium.com/no-matter/its-bad-for-you-84df662d2d16#:~:text=attacks%20and%20insults,%E2%80%9D%20This%20enmity%20built" TargetMode="External" /><Relationship Type="http://schemas.openxmlformats.org/officeDocument/2006/relationships/hyperlink" Id="rId88" Target="https://medium.com/no-matter/its-bad-for-you-84df662d2d16#:~:text=attacks%20and%20insults,In%20his%20lecture%20Schr%C3%B6dinger" TargetMode="External" /><Relationship Type="http://schemas.openxmlformats.org/officeDocument/2006/relationships/hyperlink" Id="rId53" Target="https://medium.com/no-matter/its-bad-for-you-84df662d2d16#:~:text=from%20a%20gentle%20polite%20intellectual,attend%20his%20lecture%20and%20confront" TargetMode="External" /><Relationship Type="http://schemas.openxmlformats.org/officeDocument/2006/relationships/hyperlink" Id="rId57" Target="https://medium.com/no-matter/its-bad-for-you-84df662d2d16#:~:text=of%20the%20lecture%20Heisenberg%20delivers,1927%20Heisenberg%20and%20Bohr%20confidently" TargetMode="External" /><Relationship Type="http://schemas.openxmlformats.org/officeDocument/2006/relationships/hyperlink" Id="rId55" Target="https://medium.com/no-matter/its-bad-for-you-84df662d2d16#:~:text=presents%20his%20theory%20of%20wave,desperate%20goes%20back%20to%20Bohr" TargetMode="External" /><Relationship Type="http://schemas.openxmlformats.org/officeDocument/2006/relationships/hyperlink" Id="rId92" Target="https://medium.com/no-matter/its-bad-for-you-84df662d2d16#:~:text=seeing%20themselves%20confronted%20by%20the,as%20glorious%20by%20the%20participants" TargetMode="External" /><Relationship Type="http://schemas.openxmlformats.org/officeDocument/2006/relationships/hyperlink" Id="rId56" Target="https://medium.com/no-matter/its-bad-for-you-84df662d2d16#:~:text=surround%20the%20atomic%20nucleus,us%20about%20the%20subatomic%20world" TargetMode="External" /><Relationship Type="http://schemas.openxmlformats.org/officeDocument/2006/relationships/hyperlink" Id="rId109" Target="https://priceonomics.com/the-discovery-of-statistical-regression/" TargetMode="External" /><Relationship Type="http://schemas.openxmlformats.org/officeDocument/2006/relationships/hyperlink" Id="rId34" Target="https://priceonomics.com/the-discovery-of-statistical-regression/#:~:text=%E2%80%9COur%20principle%2C%20which%20we%20have,%E2%80%9D" TargetMode="External" /><Relationship Type="http://schemas.openxmlformats.org/officeDocument/2006/relationships/hyperlink" Id="rId38" Target="https://priceonomics.com/the-discovery-of-statistical-regression/#:~:text=,maybe%20kind%20of%20a%20jerk" TargetMode="External" /><Relationship Type="http://schemas.openxmlformats.org/officeDocument/2006/relationships/hyperlink" Id="rId33" Target="https://priceonomics.com/the-discovery-of-statistical-regression/#:~:text=In%20Gauss%E2%80%99s%201809%20treatise%2C%20%E2%80%9CTheory,the%20method%20of%20least%20squares" TargetMode="External" /><Relationship Type="http://schemas.openxmlformats.org/officeDocument/2006/relationships/hyperlink" Id="rId90" Target="https://priceonomics.com/the-discovery-of-statistical-regression/#:~:text=Legendre%20was%20the%20first%20to,his%20method%20was%20a%20winner" TargetMode="External" /><Relationship Type="http://schemas.openxmlformats.org/officeDocument/2006/relationships/hyperlink" Id="rId39" Target="https://priceonomics.com/the-discovery-of-statistical-regression/#:~:text=demonstration%20of%20his%20theory%20was,the%20method%20of%20least%20squares" TargetMode="External" /><Relationship Type="http://schemas.openxmlformats.org/officeDocument/2006/relationships/hyperlink" Id="rId35" Target="https://priceonomics.com/the-discovery-of-statistical-regression/#:~:text=estimation%2C%20including%20the%20use%20of,the%20method%20of%20least%20squares" TargetMode="External" /><Relationship Type="http://schemas.openxmlformats.org/officeDocument/2006/relationships/hyperlink" Id="rId117" Target="https://repository.lsu.edu/cgi/viewcontent.cgi?article=3096&amp;context=gradschool_theses" TargetMode="External" /><Relationship Type="http://schemas.openxmlformats.org/officeDocument/2006/relationships/hyperlink" Id="rId67" Target="https://repository.lsu.edu/cgi/viewcontent.cgi?article=3096&amp;context=gradschool_theses#:~:text=,errors%20obeyed%20a%20normal%20distri" TargetMode="External" /><Relationship Type="http://schemas.openxmlformats.org/officeDocument/2006/relationships/hyperlink" Id="rId120" Target="https://spectrum.ieee.org/alexnet-source-code" TargetMode="External" /><Relationship Type="http://schemas.openxmlformats.org/officeDocument/2006/relationships/hyperlink" Id="rId73" Target="https://spectrum.ieee.org/alexnet-source-code#:~:text=AlexNet%20is%20an%20artificial%20neural,their%20faculty%20advisor%2C%20Geoffrey%20Hinton" TargetMode="External" /><Relationship Type="http://schemas.openxmlformats.org/officeDocument/2006/relationships/hyperlink" Id="rId77" Target="https://spectrum.ieee.org/alexnet-source-code#:~:text=Despite%20these%20advances%2C%20neural%20networks,time%20was%20ripe%20for%20AlexNet" TargetMode="External" /><Relationship Type="http://schemas.openxmlformats.org/officeDocument/2006/relationships/hyperlink" Id="rId75" Target="https://spectrum.ieee.org/alexnet-source-code#:~:text=In%202012%2C%20AlexNet%20brought%20together,first%20time%2C%20with%20pathbreaking%20results" TargetMode="External" /><Relationship Type="http://schemas.openxmlformats.org/officeDocument/2006/relationships/hyperlink" Id="rId94" Target="https://spectrum.ieee.org/alexnet-source-code#:~:text=In%20the%201980s%2C%20neural%20network,Backpropagation%2C%20which%20is" TargetMode="External" /><Relationship Type="http://schemas.openxmlformats.org/officeDocument/2006/relationships/hyperlink" Id="rId74" Target="https://spectrum.ieee.org/alexnet-source-code#:~:text=In%20the%201980s%2C%20neural%20network,the%20difference%20between%20the%20current" TargetMode="External" /><Relationship Type="http://schemas.openxmlformats.org/officeDocument/2006/relationships/hyperlink" Id="rId78" Target="https://spectrum.ieee.org/alexnet-source-code#:~:text=The%20data%20needed%20to%20train,images%20to%20gig%20workers%2C%20using" TargetMode="External" /><Relationship Type="http://schemas.openxmlformats.org/officeDocument/2006/relationships/hyperlink" Id="rId79" Target="https://spectrum.ieee.org/alexnet-source-code#:~:text=The%20second%20condition%20necessary%20for,programming%20system%20released%20in%202007" TargetMode="External" /><Relationship Type="http://schemas.openxmlformats.org/officeDocument/2006/relationships/hyperlink" Id="rId119" Target="https://top500.org/project/linpack/" TargetMode="External" /><Relationship Type="http://schemas.openxmlformats.org/officeDocument/2006/relationships/hyperlink" Id="rId69" Target="https://top500.org/project/linpack/#:~:text=The%20benchmark%20used%20in%20the,good%20correction%20of%20peak%20performance" TargetMode="External" /><Relationship Type="http://schemas.openxmlformats.org/officeDocument/2006/relationships/hyperlink" Id="rId93" Target="https://top500.org/project/linpack/#:~:text=The%20benchmark%20used%20in%20the,performance%20numbers%20give%20a%20good" TargetMode="External" /><Relationship Type="http://schemas.openxmlformats.org/officeDocument/2006/relationships/hyperlink" Id="rId115" Target="https://ww2.amstat.org/asa175/statcomputing.cfm" TargetMode="External" /><Relationship Type="http://schemas.openxmlformats.org/officeDocument/2006/relationships/hyperlink" Id="rId96" Target="https://ww2.amstat.org/asa175/statcomputing.cfm#:~:text=crop%20production%20and%20weather%20damage,tabulator%20and%20a%20desktop%20calculator" TargetMode="External" /><Relationship Type="http://schemas.openxmlformats.org/officeDocument/2006/relationships/hyperlink" Id="rId62" Target="https://ww2.amstat.org/asa175/statcomputing.cfm#:~:text=extremely%20awkward%2C%20if%20not%20impossible%2C,computers%20who%20used%20desk%20calculators" TargetMode="External" /><Relationship Type="http://schemas.openxmlformats.org/officeDocument/2006/relationships/hyperlink" Id="rId61" Target="https://ww2.amstat.org/asa175/statcomputing.cfm#:~:text=mechanical%20tabulator%20could%20produce%20quickly,computers%20who%20used%20desk%20calculators" TargetMode="External" /><Relationship Type="http://schemas.openxmlformats.org/officeDocument/2006/relationships/hyperlink" Id="rId124" Target="https://www.experimentalmath.info/quotations.html" TargetMode="External" /><Relationship Type="http://schemas.openxmlformats.org/officeDocument/2006/relationships/hyperlink" Id="rId101" Target="https://www.experimentalmath.info/quotations.html#:~:text=Quotes%20on%20Science%20and%20Mathematics,quotes%20on%20science%20and%20mathematics" TargetMode="External" /><Relationship Type="http://schemas.openxmlformats.org/officeDocument/2006/relationships/hyperlink" Id="rId121" Target="https://www.facebook.com/NVIDIA/posts/in-2012-a-deep-learning-model-called-alexnet-shocked-the-world-by-winning-a-comp/1002044115295680/" TargetMode="External" /><Relationship Type="http://schemas.openxmlformats.org/officeDocument/2006/relationships/hyperlink" Id="rId76" Target="https://www.facebook.com/NVIDIA/posts/in-2012-a-deep-learning-model-called-alexnet-shocked-the-world-by-winning-a-comp/1002044115295680/#:~:text=In%202012%2C%20a%20deep%20learning,contest%20by%20a%20huge%20margin" TargetMode="External" /><Relationship Type="http://schemas.openxmlformats.org/officeDocument/2006/relationships/hyperlink" Id="rId111" Target="https://www.jstor.org/stable/2240811" TargetMode="External" /><Relationship Type="http://schemas.openxmlformats.org/officeDocument/2006/relationships/hyperlink" Id="rId37" Target="https://www.jstor.org/stable/2240811#:~:text=Gauss%20and%20the%20Invention%20of,the%20method%20of%20least%20squares" TargetMode="External" /><Relationship Type="http://schemas.openxmlformats.org/officeDocument/2006/relationships/hyperlink" Id="rId118" Target="https://www.math.utah.edu/software/linpack.html" TargetMode="External" /><Relationship Type="http://schemas.openxmlformats.org/officeDocument/2006/relationships/hyperlink" Id="rId68" Target="https://www.math.utah.edu/software/linpack.html#:~:text=LINPACK%3A%20numerical%20subroutine%20library%20for,500%20supercomputers%20is%20frequently%20cited" TargetMode="External" /><Relationship Type="http://schemas.openxmlformats.org/officeDocument/2006/relationships/hyperlink" Id="rId114" Target="https://www.publichealth.columbia.edu/research/population-health-methods/exploratory-factor-analysis" TargetMode="External" /><Relationship Type="http://schemas.openxmlformats.org/officeDocument/2006/relationships/hyperlink" Id="rId60" Target="https://www.publichealth.columbia.edu/research/population-health-methods/exploratory-factor-analysis#:~:text=Exploratory%20Factor%20Analysis%20Factor%20analysis,his%20work%20on%20the" TargetMode="External" /><Relationship Type="http://schemas.openxmlformats.org/officeDocument/2006/relationships/hyperlink" Id="rId116" Target="https://www.reddit.com/r/todayilearned/comments/1f7bvqe/til_that_during_wwii_women_were_hired_as_human/" TargetMode="External" /><Relationship Type="http://schemas.openxmlformats.org/officeDocument/2006/relationships/hyperlink" Id="rId63" Target="https://www.reddit.com/r/todayilearned/comments/1f7bvqe/til_that_during_wwii_women_were_hired_as_human/#:~:text=,to%20refer%20to%201%2C000" TargetMode="External" /><Relationship Type="http://schemas.openxmlformats.org/officeDocument/2006/relationships/hyperlink" Id="rId122" Target="https://www.rose-hulman.edu/~bryan/googleFinalVersionFixed.pdf" TargetMode="External" /><Relationship Type="http://schemas.openxmlformats.org/officeDocument/2006/relationships/hyperlink" Id="rId80" Target="https://www.rose-hulman.edu/~bryan/googleFinalVersionFixed.pdf#:~:text=KURT%20BRYAN%20%20AND%20TANYA,This" TargetMode="External" /><Relationship Type="http://schemas.openxmlformats.org/officeDocument/2006/relationships/hyperlink" Id="rId81" Target="https://www.rose-hulman.edu/~bryan/googleFinalVersionFixed.pdf#:~:text=THE%20%2425%2C000%2C000%2C000%E2%88%97%20EIGENVECTOR%20THE%20LINEAR,Instructors%20may%20assign%20th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2026-01-25T07:48:44Z</dcterms:created>
  <dcterms:modified xsi:type="dcterms:W3CDTF">2026-01-25T07:48:44Z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