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45A" w:rsidRPr="00D6045A" w:rsidRDefault="00D6045A" w:rsidP="00D6045A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39"/>
          <w:szCs w:val="39"/>
        </w:rPr>
      </w:pPr>
      <w:r w:rsidRPr="00D6045A">
        <w:rPr>
          <w:rFonts w:ascii="Segoe UI" w:eastAsia="Times New Roman" w:hAnsi="Segoe UI" w:cs="Segoe UI"/>
          <w:color w:val="181717"/>
          <w:kern w:val="36"/>
          <w:sz w:val="39"/>
          <w:szCs w:val="39"/>
        </w:rPr>
        <w:t>Eager Loading in Entity Framework</w:t>
      </w:r>
    </w:p>
    <w:p w:rsidR="00D6045A" w:rsidRPr="00D6045A" w:rsidRDefault="00D6045A" w:rsidP="00D6045A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6045A">
        <w:rPr>
          <w:rFonts w:ascii="Verdana" w:eastAsia="Times New Roman" w:hAnsi="Verdana" w:cs="Times New Roman"/>
          <w:color w:val="181717"/>
          <w:sz w:val="24"/>
          <w:szCs w:val="24"/>
        </w:rPr>
        <w:t>Eager loading is the process whereby a query for one type of entity also loads related entities as part of the query, so that we don't need to execute a separate query for related entities. Eager loading is achieved using the </w:t>
      </w:r>
      <w:r w:rsidRPr="00D6045A">
        <w:rPr>
          <w:rFonts w:ascii="Verdana" w:eastAsia="Times New Roman" w:hAnsi="Verdana" w:cs="Times New Roman"/>
          <w:b/>
          <w:bCs/>
          <w:color w:val="181717"/>
          <w:sz w:val="24"/>
          <w:szCs w:val="24"/>
        </w:rPr>
        <w:t>Include()</w:t>
      </w:r>
      <w:r w:rsidRPr="00D6045A">
        <w:rPr>
          <w:rFonts w:ascii="Verdana" w:eastAsia="Times New Roman" w:hAnsi="Verdana" w:cs="Times New Roman"/>
          <w:color w:val="181717"/>
          <w:sz w:val="24"/>
          <w:szCs w:val="24"/>
        </w:rPr>
        <w:t> method.</w:t>
      </w:r>
    </w:p>
    <w:p w:rsidR="00D6045A" w:rsidRDefault="00D6045A">
      <w:r>
        <w:t>Here along with the data of Category  it will also run the data of Products through navigation property</w:t>
      </w:r>
    </w:p>
    <w:p w:rsidR="00D6045A" w:rsidRDefault="00D6045A">
      <w:r>
        <w:t>If the retrieved data is less in number go ahead with eager loading.</w:t>
      </w:r>
      <w:bookmarkStart w:id="0" w:name="_GoBack"/>
      <w:bookmarkEnd w:id="0"/>
    </w:p>
    <w:p w:rsidR="00D6045A" w:rsidRDefault="00D6045A"/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FF"/>
          <w:szCs w:val="14"/>
        </w:rPr>
        <w:t>using</w:t>
      </w:r>
      <w:r w:rsidRPr="00D6045A">
        <w:rPr>
          <w:rFonts w:ascii="Consolas" w:eastAsia="Times New Roman" w:hAnsi="Consolas" w:cs="Consolas"/>
          <w:color w:val="000000"/>
          <w:szCs w:val="14"/>
        </w:rPr>
        <w:t> System;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FF"/>
          <w:szCs w:val="14"/>
        </w:rPr>
        <w:t>using</w:t>
      </w:r>
      <w:r w:rsidRPr="00D6045A">
        <w:rPr>
          <w:rFonts w:ascii="Consolas" w:eastAsia="Times New Roman" w:hAnsi="Consolas" w:cs="Consolas"/>
          <w:color w:val="000000"/>
          <w:szCs w:val="14"/>
        </w:rPr>
        <w:t> System.Collections.Generic;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FF"/>
          <w:szCs w:val="14"/>
        </w:rPr>
        <w:t>using</w:t>
      </w:r>
      <w:r w:rsidRPr="00D6045A">
        <w:rPr>
          <w:rFonts w:ascii="Consolas" w:eastAsia="Times New Roman" w:hAnsi="Consolas" w:cs="Consolas"/>
          <w:color w:val="000000"/>
          <w:szCs w:val="14"/>
        </w:rPr>
        <w:t> System.Linq;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FF"/>
          <w:szCs w:val="14"/>
        </w:rPr>
        <w:t>using</w:t>
      </w:r>
      <w:r w:rsidRPr="00D6045A">
        <w:rPr>
          <w:rFonts w:ascii="Consolas" w:eastAsia="Times New Roman" w:hAnsi="Consolas" w:cs="Consolas"/>
          <w:color w:val="000000"/>
          <w:szCs w:val="14"/>
        </w:rPr>
        <w:t> System.Text;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FF"/>
          <w:szCs w:val="14"/>
        </w:rPr>
        <w:t>using</w:t>
      </w:r>
      <w:r w:rsidRPr="00D6045A">
        <w:rPr>
          <w:rFonts w:ascii="Consolas" w:eastAsia="Times New Roman" w:hAnsi="Consolas" w:cs="Consolas"/>
          <w:color w:val="000000"/>
          <w:szCs w:val="14"/>
        </w:rPr>
        <w:t> System.Threading.Tasks;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FF"/>
          <w:szCs w:val="14"/>
        </w:rPr>
        <w:t>namespace</w:t>
      </w:r>
      <w:r w:rsidRPr="00D6045A">
        <w:rPr>
          <w:rFonts w:ascii="Consolas" w:eastAsia="Times New Roman" w:hAnsi="Consolas" w:cs="Consolas"/>
          <w:color w:val="000000"/>
          <w:szCs w:val="14"/>
        </w:rPr>
        <w:t> DBFirst1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{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</w:t>
      </w:r>
      <w:r w:rsidRPr="00D6045A">
        <w:rPr>
          <w:rFonts w:ascii="Consolas" w:eastAsia="Times New Roman" w:hAnsi="Consolas" w:cs="Consolas"/>
          <w:color w:val="0000FF"/>
          <w:szCs w:val="14"/>
        </w:rPr>
        <w:t>class</w:t>
      </w:r>
      <w:r w:rsidRPr="00D6045A">
        <w:rPr>
          <w:rFonts w:ascii="Consolas" w:eastAsia="Times New Roman" w:hAnsi="Consolas" w:cs="Consolas"/>
          <w:color w:val="000000"/>
          <w:szCs w:val="14"/>
        </w:rPr>
        <w:t> </w:t>
      </w:r>
      <w:r w:rsidRPr="00D6045A">
        <w:rPr>
          <w:rFonts w:ascii="Consolas" w:eastAsia="Times New Roman" w:hAnsi="Consolas" w:cs="Consolas"/>
          <w:color w:val="2B91AF"/>
          <w:szCs w:val="14"/>
        </w:rPr>
        <w:t>LazyLoading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{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</w:t>
      </w:r>
      <w:r w:rsidRPr="00D6045A">
        <w:rPr>
          <w:rFonts w:ascii="Consolas" w:eastAsia="Times New Roman" w:hAnsi="Consolas" w:cs="Consolas"/>
          <w:color w:val="0000FF"/>
          <w:szCs w:val="14"/>
        </w:rPr>
        <w:t>static</w:t>
      </w:r>
      <w:r w:rsidRPr="00D6045A">
        <w:rPr>
          <w:rFonts w:ascii="Consolas" w:eastAsia="Times New Roman" w:hAnsi="Consolas" w:cs="Consolas"/>
          <w:color w:val="000000"/>
          <w:szCs w:val="14"/>
        </w:rPr>
        <w:t> </w:t>
      </w:r>
      <w:r w:rsidRPr="00D6045A">
        <w:rPr>
          <w:rFonts w:ascii="Consolas" w:eastAsia="Times New Roman" w:hAnsi="Consolas" w:cs="Consolas"/>
          <w:color w:val="0000FF"/>
          <w:szCs w:val="14"/>
        </w:rPr>
        <w:t>void</w:t>
      </w:r>
      <w:r w:rsidRPr="00D6045A">
        <w:rPr>
          <w:rFonts w:ascii="Consolas" w:eastAsia="Times New Roman" w:hAnsi="Consolas" w:cs="Consolas"/>
          <w:color w:val="000000"/>
          <w:szCs w:val="14"/>
        </w:rPr>
        <w:t> Main(</w:t>
      </w:r>
      <w:r w:rsidRPr="00D6045A">
        <w:rPr>
          <w:rFonts w:ascii="Consolas" w:eastAsia="Times New Roman" w:hAnsi="Consolas" w:cs="Consolas"/>
          <w:color w:val="0000FF"/>
          <w:szCs w:val="14"/>
        </w:rPr>
        <w:t>string</w:t>
      </w:r>
      <w:r w:rsidRPr="00D6045A">
        <w:rPr>
          <w:rFonts w:ascii="Consolas" w:eastAsia="Times New Roman" w:hAnsi="Consolas" w:cs="Consolas"/>
          <w:color w:val="000000"/>
          <w:szCs w:val="14"/>
        </w:rPr>
        <w:t>[] args)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{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ProdMgmtEntities db = </w:t>
      </w:r>
      <w:r w:rsidRPr="00D6045A">
        <w:rPr>
          <w:rFonts w:ascii="Consolas" w:eastAsia="Times New Roman" w:hAnsi="Consolas" w:cs="Consolas"/>
          <w:color w:val="0000FF"/>
          <w:szCs w:val="14"/>
        </w:rPr>
        <w:t>new</w:t>
      </w:r>
      <w:r w:rsidRPr="00D6045A">
        <w:rPr>
          <w:rFonts w:ascii="Consolas" w:eastAsia="Times New Roman" w:hAnsi="Consolas" w:cs="Consolas"/>
          <w:color w:val="000000"/>
          <w:szCs w:val="14"/>
        </w:rPr>
        <w:t> ProdMgmtEntities();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</w:t>
      </w:r>
      <w:r w:rsidRPr="00D6045A">
        <w:rPr>
          <w:rFonts w:ascii="Consolas" w:eastAsia="Times New Roman" w:hAnsi="Consolas" w:cs="Consolas"/>
          <w:color w:val="0000FF"/>
          <w:szCs w:val="14"/>
        </w:rPr>
        <w:t>foreach</w:t>
      </w:r>
      <w:r w:rsidRPr="00D6045A">
        <w:rPr>
          <w:rFonts w:ascii="Consolas" w:eastAsia="Times New Roman" w:hAnsi="Consolas" w:cs="Consolas"/>
          <w:color w:val="000000"/>
          <w:szCs w:val="14"/>
        </w:rPr>
        <w:t>(Category c </w:t>
      </w:r>
      <w:r w:rsidRPr="00D6045A">
        <w:rPr>
          <w:rFonts w:ascii="Consolas" w:eastAsia="Times New Roman" w:hAnsi="Consolas" w:cs="Consolas"/>
          <w:color w:val="0000FF"/>
          <w:szCs w:val="14"/>
        </w:rPr>
        <w:t>in</w:t>
      </w:r>
      <w:r w:rsidRPr="00D6045A">
        <w:rPr>
          <w:rFonts w:ascii="Consolas" w:eastAsia="Times New Roman" w:hAnsi="Consolas" w:cs="Consolas"/>
          <w:color w:val="000000"/>
          <w:szCs w:val="14"/>
        </w:rPr>
        <w:t> db.Categories.Include(</w:t>
      </w:r>
      <w:r w:rsidRPr="00D6045A">
        <w:rPr>
          <w:rFonts w:ascii="Consolas" w:eastAsia="Times New Roman" w:hAnsi="Consolas" w:cs="Consolas"/>
          <w:color w:val="A31515"/>
          <w:szCs w:val="14"/>
        </w:rPr>
        <w:t>"Products"</w:t>
      </w:r>
      <w:r w:rsidRPr="00D6045A">
        <w:rPr>
          <w:rFonts w:ascii="Consolas" w:eastAsia="Times New Roman" w:hAnsi="Consolas" w:cs="Consolas"/>
          <w:color w:val="000000"/>
          <w:szCs w:val="14"/>
        </w:rPr>
        <w:t>))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{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    Console.WriteLine(</w:t>
      </w:r>
      <w:r w:rsidRPr="00D6045A">
        <w:rPr>
          <w:rFonts w:ascii="Consolas" w:eastAsia="Times New Roman" w:hAnsi="Consolas" w:cs="Consolas"/>
          <w:color w:val="A31515"/>
          <w:szCs w:val="14"/>
        </w:rPr>
        <w:t>"{0}\t{1}\t"</w:t>
      </w:r>
      <w:r w:rsidRPr="00D6045A">
        <w:rPr>
          <w:rFonts w:ascii="Consolas" w:eastAsia="Times New Roman" w:hAnsi="Consolas" w:cs="Consolas"/>
          <w:color w:val="000000"/>
          <w:szCs w:val="14"/>
        </w:rPr>
        <w:t>,c.Cid,c.Cname);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    Console.WriteLine(</w:t>
      </w:r>
      <w:r w:rsidRPr="00D6045A">
        <w:rPr>
          <w:rFonts w:ascii="Consolas" w:eastAsia="Times New Roman" w:hAnsi="Consolas" w:cs="Consolas"/>
          <w:color w:val="A31515"/>
          <w:szCs w:val="14"/>
        </w:rPr>
        <w:t>"____________________"</w:t>
      </w:r>
      <w:r w:rsidRPr="00D6045A">
        <w:rPr>
          <w:rFonts w:ascii="Consolas" w:eastAsia="Times New Roman" w:hAnsi="Consolas" w:cs="Consolas"/>
          <w:color w:val="000000"/>
          <w:szCs w:val="14"/>
        </w:rPr>
        <w:t>);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    </w:t>
      </w:r>
      <w:r w:rsidRPr="00D6045A">
        <w:rPr>
          <w:rFonts w:ascii="Consolas" w:eastAsia="Times New Roman" w:hAnsi="Consolas" w:cs="Consolas"/>
          <w:color w:val="0000FF"/>
          <w:szCs w:val="14"/>
        </w:rPr>
        <w:t>foreach</w:t>
      </w:r>
      <w:r w:rsidRPr="00D6045A">
        <w:rPr>
          <w:rFonts w:ascii="Consolas" w:eastAsia="Times New Roman" w:hAnsi="Consolas" w:cs="Consolas"/>
          <w:color w:val="000000"/>
          <w:szCs w:val="14"/>
        </w:rPr>
        <w:t>(Product p </w:t>
      </w:r>
      <w:r w:rsidRPr="00D6045A">
        <w:rPr>
          <w:rFonts w:ascii="Consolas" w:eastAsia="Times New Roman" w:hAnsi="Consolas" w:cs="Consolas"/>
          <w:color w:val="0000FF"/>
          <w:szCs w:val="14"/>
        </w:rPr>
        <w:t>in</w:t>
      </w:r>
      <w:r w:rsidRPr="00D6045A">
        <w:rPr>
          <w:rFonts w:ascii="Consolas" w:eastAsia="Times New Roman" w:hAnsi="Consolas" w:cs="Consolas"/>
          <w:color w:val="000000"/>
          <w:szCs w:val="14"/>
        </w:rPr>
        <w:t> c.Products)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        Console.WriteLine(p.Pname);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    Console.WriteLine(</w:t>
      </w:r>
      <w:r w:rsidRPr="00D6045A">
        <w:rPr>
          <w:rFonts w:ascii="Consolas" w:eastAsia="Times New Roman" w:hAnsi="Consolas" w:cs="Consolas"/>
          <w:color w:val="A31515"/>
          <w:szCs w:val="14"/>
        </w:rPr>
        <w:t>"____________________"</w:t>
      </w:r>
      <w:r w:rsidRPr="00D6045A">
        <w:rPr>
          <w:rFonts w:ascii="Consolas" w:eastAsia="Times New Roman" w:hAnsi="Consolas" w:cs="Consolas"/>
          <w:color w:val="000000"/>
          <w:szCs w:val="14"/>
        </w:rPr>
        <w:t>);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    }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    }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    }</w:t>
      </w:r>
    </w:p>
    <w:p w:rsidR="00D6045A" w:rsidRPr="00D6045A" w:rsidRDefault="00D6045A" w:rsidP="00D6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6045A">
        <w:rPr>
          <w:rFonts w:ascii="Consolas" w:eastAsia="Times New Roman" w:hAnsi="Consolas" w:cs="Consolas"/>
          <w:color w:val="000000"/>
          <w:szCs w:val="14"/>
        </w:rPr>
        <w:t>}</w:t>
      </w:r>
    </w:p>
    <w:p w:rsidR="00D6045A" w:rsidRDefault="00D6045A"/>
    <w:sectPr w:rsidR="00D6045A" w:rsidSect="00D60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C5"/>
    <w:rsid w:val="005770C5"/>
    <w:rsid w:val="005D564B"/>
    <w:rsid w:val="00D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4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4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2021-08-15T05:47:00Z</dcterms:created>
  <dcterms:modified xsi:type="dcterms:W3CDTF">2021-08-15T05:56:00Z</dcterms:modified>
</cp:coreProperties>
</file>