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9D79" w14:textId="4530D29E" w:rsidR="00D72B99" w:rsidRPr="00DE22CB" w:rsidRDefault="00AC6C58" w:rsidP="00DE2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22CB">
        <w:rPr>
          <w:rFonts w:ascii="Times New Roman" w:hAnsi="Times New Roman" w:cs="Times New Roman"/>
          <w:b/>
          <w:bCs/>
          <w:sz w:val="32"/>
          <w:szCs w:val="32"/>
        </w:rPr>
        <w:t>Generic Sentiment Analysis</w:t>
      </w:r>
    </w:p>
    <w:p w14:paraId="4898599D" w14:textId="6A302862" w:rsidR="00DE22CB" w:rsidRPr="00DE22CB" w:rsidRDefault="00DE22CB" w:rsidP="00DE22CB">
      <w:pPr>
        <w:jc w:val="center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DE22CB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>CSCE 5290 - Natural Language Processing</w:t>
      </w:r>
    </w:p>
    <w:p w14:paraId="548A3781" w14:textId="02F4235A" w:rsidR="00DE22CB" w:rsidRPr="00DE22CB" w:rsidRDefault="00DE22CB" w:rsidP="00DE22CB">
      <w:pPr>
        <w:jc w:val="center"/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</w:pPr>
      <w:r w:rsidRPr="00DE22CB">
        <w:rPr>
          <w:rFonts w:ascii="Times New Roman" w:eastAsia="Times New Roman" w:hAnsi="Times New Roman" w:cs="Times New Roman"/>
          <w:b/>
          <w:bCs/>
          <w:color w:val="3D3D3D"/>
          <w:sz w:val="32"/>
          <w:szCs w:val="32"/>
        </w:rPr>
        <w:t xml:space="preserve">Professor - </w:t>
      </w:r>
      <w:r w:rsidRPr="00DE22CB">
        <w:rPr>
          <w:rFonts w:ascii="Times New Roman" w:hAnsi="Times New Roman" w:cs="Times New Roman"/>
          <w:b/>
          <w:bCs/>
          <w:color w:val="3D3D3D"/>
          <w:sz w:val="32"/>
          <w:szCs w:val="32"/>
          <w:shd w:val="clear" w:color="auto" w:fill="FFFFFF"/>
        </w:rPr>
        <w:t>Dr. Sayed Khushal Shah</w:t>
      </w:r>
    </w:p>
    <w:p w14:paraId="3F3CC378" w14:textId="1923B67A" w:rsidR="00AC6C58" w:rsidRDefault="00AC6C58" w:rsidP="00AC6C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34111E" w14:textId="1AC6D2BB" w:rsidR="00DE22CB" w:rsidRPr="00E12C9A" w:rsidRDefault="00AC6C58" w:rsidP="00AC6C58">
      <w:pPr>
        <w:pStyle w:val="NoSpacing"/>
        <w:rPr>
          <w:b/>
          <w:bCs/>
          <w:sz w:val="30"/>
          <w:szCs w:val="30"/>
        </w:rPr>
      </w:pPr>
      <w:r w:rsidRPr="00E12C9A">
        <w:rPr>
          <w:b/>
          <w:bCs/>
          <w:sz w:val="30"/>
          <w:szCs w:val="30"/>
        </w:rPr>
        <w:t>Team Members:</w:t>
      </w:r>
    </w:p>
    <w:p w14:paraId="588F1ADC" w14:textId="77777777" w:rsidR="00DE22CB" w:rsidRPr="00DE22CB" w:rsidRDefault="00DE22CB" w:rsidP="00AC6C58">
      <w:pPr>
        <w:pStyle w:val="NoSpacing"/>
        <w:rPr>
          <w:b/>
          <w:bCs/>
          <w:sz w:val="10"/>
          <w:szCs w:val="10"/>
        </w:rPr>
      </w:pPr>
    </w:p>
    <w:p w14:paraId="0A1C1EAC" w14:textId="447F41C8" w:rsidR="00AC6C58" w:rsidRPr="00E12C9A" w:rsidRDefault="00AC6C58" w:rsidP="00AC6C58">
      <w:pPr>
        <w:pStyle w:val="NoSpacing"/>
        <w:rPr>
          <w:sz w:val="26"/>
          <w:szCs w:val="26"/>
        </w:rPr>
      </w:pPr>
      <w:r w:rsidRPr="00E12C9A">
        <w:rPr>
          <w:sz w:val="26"/>
          <w:szCs w:val="26"/>
        </w:rPr>
        <w:t xml:space="preserve">Vamshi Krishna Sharanammagari </w:t>
      </w:r>
    </w:p>
    <w:p w14:paraId="0E8D4F96" w14:textId="0C27BCF6" w:rsidR="00AC6C58" w:rsidRPr="00E12C9A" w:rsidRDefault="00AC6C58" w:rsidP="00AC6C58">
      <w:pPr>
        <w:pStyle w:val="NoSpacing"/>
        <w:rPr>
          <w:sz w:val="26"/>
          <w:szCs w:val="26"/>
        </w:rPr>
      </w:pPr>
      <w:r w:rsidRPr="00E12C9A">
        <w:rPr>
          <w:sz w:val="26"/>
          <w:szCs w:val="26"/>
        </w:rPr>
        <w:t>Sai Krishna Reddy Beluri</w:t>
      </w:r>
    </w:p>
    <w:p w14:paraId="6B88D5F2" w14:textId="1A125F2E" w:rsidR="00AC6C58" w:rsidRPr="00E12C9A" w:rsidRDefault="00AC6C58" w:rsidP="00AC6C58">
      <w:pPr>
        <w:pStyle w:val="NoSpacing"/>
        <w:rPr>
          <w:sz w:val="26"/>
          <w:szCs w:val="26"/>
        </w:rPr>
      </w:pPr>
      <w:r w:rsidRPr="00E12C9A">
        <w:rPr>
          <w:sz w:val="26"/>
          <w:szCs w:val="26"/>
        </w:rPr>
        <w:t>Abhijit Talluri</w:t>
      </w:r>
    </w:p>
    <w:p w14:paraId="4DDA284C" w14:textId="3C658909" w:rsidR="00AC6C58" w:rsidRPr="00E12C9A" w:rsidRDefault="00AC6C58" w:rsidP="00AC6C58">
      <w:pPr>
        <w:pStyle w:val="NoSpacing"/>
        <w:rPr>
          <w:sz w:val="26"/>
          <w:szCs w:val="26"/>
        </w:rPr>
      </w:pPr>
      <w:r w:rsidRPr="00E12C9A">
        <w:rPr>
          <w:sz w:val="26"/>
          <w:szCs w:val="26"/>
        </w:rPr>
        <w:t>Bharath Datta Chary Vadla</w:t>
      </w:r>
    </w:p>
    <w:p w14:paraId="1E46EEF8" w14:textId="224A6BA0" w:rsidR="00FB60ED" w:rsidRDefault="00FB60ED" w:rsidP="00AC6C58">
      <w:pPr>
        <w:pStyle w:val="NoSpacing"/>
        <w:rPr>
          <w:sz w:val="24"/>
          <w:szCs w:val="24"/>
        </w:rPr>
      </w:pPr>
    </w:p>
    <w:p w14:paraId="6EF17E8A" w14:textId="782D3933" w:rsidR="00FB60ED" w:rsidRPr="00E12C9A" w:rsidRDefault="00FB60ED" w:rsidP="00AC6C58">
      <w:pPr>
        <w:pStyle w:val="NoSpacing"/>
        <w:rPr>
          <w:b/>
          <w:bCs/>
          <w:sz w:val="30"/>
          <w:szCs w:val="30"/>
        </w:rPr>
      </w:pPr>
      <w:r w:rsidRPr="00E12C9A">
        <w:rPr>
          <w:b/>
          <w:bCs/>
          <w:sz w:val="30"/>
          <w:szCs w:val="30"/>
        </w:rPr>
        <w:t xml:space="preserve">Motivation: </w:t>
      </w:r>
    </w:p>
    <w:p w14:paraId="768904A9" w14:textId="0184C0C8" w:rsidR="00FB60ED" w:rsidRDefault="00FB60ED" w:rsidP="00AC6C58">
      <w:pPr>
        <w:pStyle w:val="NoSpacing"/>
        <w:rPr>
          <w:b/>
          <w:bCs/>
          <w:sz w:val="10"/>
          <w:szCs w:val="10"/>
        </w:rPr>
      </w:pPr>
    </w:p>
    <w:p w14:paraId="5CE47605" w14:textId="5AC13916" w:rsidR="00FB60ED" w:rsidRPr="00E12C9A" w:rsidRDefault="00E12C9A" w:rsidP="00F403E9">
      <w:pPr>
        <w:pStyle w:val="NoSpacing"/>
        <w:jc w:val="both"/>
        <w:rPr>
          <w:sz w:val="28"/>
          <w:szCs w:val="28"/>
        </w:rPr>
      </w:pPr>
      <w:r w:rsidRPr="00E12C9A">
        <w:rPr>
          <w:sz w:val="28"/>
          <w:szCs w:val="28"/>
        </w:rPr>
        <w:t xml:space="preserve">Usually, when we think of buying a mobile phone, we check many reviews through online websites like amazon. We can't read every review to know what are the positive, negative, and neutral reviews about the product. </w:t>
      </w:r>
      <w:r w:rsidRPr="00E12C9A">
        <w:rPr>
          <w:sz w:val="28"/>
          <w:szCs w:val="28"/>
        </w:rPr>
        <w:t>So,</w:t>
      </w:r>
      <w:r w:rsidRPr="00E12C9A">
        <w:rPr>
          <w:sz w:val="28"/>
          <w:szCs w:val="28"/>
        </w:rPr>
        <w:t xml:space="preserve"> with the help of sentiment analysis, we can extract positive words, negative words, and neutral words. And we can analyze how to choose the best one based on reviews. Similarly, </w:t>
      </w:r>
      <w:r w:rsidRPr="00E12C9A">
        <w:rPr>
          <w:sz w:val="28"/>
          <w:szCs w:val="28"/>
        </w:rPr>
        <w:t>we</w:t>
      </w:r>
      <w:r w:rsidRPr="00E12C9A">
        <w:rPr>
          <w:sz w:val="28"/>
          <w:szCs w:val="28"/>
        </w:rPr>
        <w:t xml:space="preserve"> can find out about the movies based on movie reviews.</w:t>
      </w:r>
    </w:p>
    <w:p w14:paraId="0AADB180" w14:textId="3E360455" w:rsidR="00AC6C58" w:rsidRDefault="00AC6C58" w:rsidP="00AC6C58">
      <w:pPr>
        <w:pStyle w:val="NoSpacing"/>
        <w:rPr>
          <w:sz w:val="28"/>
          <w:szCs w:val="28"/>
        </w:rPr>
      </w:pPr>
    </w:p>
    <w:p w14:paraId="3950F344" w14:textId="7715A779" w:rsidR="00E12C9A" w:rsidRPr="00E12C9A" w:rsidRDefault="00E12C9A" w:rsidP="00AC6C58">
      <w:pPr>
        <w:pStyle w:val="NoSpacing"/>
        <w:rPr>
          <w:b/>
          <w:bCs/>
          <w:sz w:val="30"/>
          <w:szCs w:val="30"/>
        </w:rPr>
      </w:pPr>
      <w:r w:rsidRPr="00E12C9A">
        <w:rPr>
          <w:b/>
          <w:bCs/>
          <w:sz w:val="30"/>
          <w:szCs w:val="30"/>
        </w:rPr>
        <w:t>Significance:</w:t>
      </w:r>
    </w:p>
    <w:p w14:paraId="4B8DCBCA" w14:textId="14C6D0FC" w:rsidR="00AC6C58" w:rsidRDefault="00AC6C58" w:rsidP="00AC6C58">
      <w:pPr>
        <w:rPr>
          <w:rFonts w:ascii="Times New Roman" w:hAnsi="Times New Roman" w:cs="Times New Roman"/>
          <w:sz w:val="10"/>
          <w:szCs w:val="10"/>
        </w:rPr>
      </w:pPr>
    </w:p>
    <w:p w14:paraId="2A4C091F" w14:textId="28357A77" w:rsidR="00E12C9A" w:rsidRDefault="00E12C9A" w:rsidP="00F403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E12C9A">
        <w:rPr>
          <w:rFonts w:ascii="Times New Roman" w:hAnsi="Times New Roman" w:cs="Times New Roman"/>
          <w:sz w:val="28"/>
          <w:szCs w:val="28"/>
        </w:rPr>
        <w:t>Sentiment analysis is a technique for assessing if a piece of text is good, negative, or neutral. It was essential for figuring out what other people were up to.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Sentiment Analysis can reveal what people believe and how they act.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A product review on the internet not only aids in analysis, but it also aids in marketing.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the client, as well as the sector's personnel, to take the lead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decision. This case study demonstrates how Opinion Mining can be used.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This makes use of Natural Language Processing.</w:t>
      </w:r>
      <w:r w:rsidR="000C0D06">
        <w:rPr>
          <w:rFonts w:ascii="Times New Roman" w:hAnsi="Times New Roman" w:cs="Times New Roman"/>
          <w:sz w:val="28"/>
          <w:szCs w:val="28"/>
        </w:rPr>
        <w:t xml:space="preserve"> Python</w:t>
      </w:r>
      <w:r w:rsidRPr="00E12C9A">
        <w:rPr>
          <w:rFonts w:ascii="Times New Roman" w:hAnsi="Times New Roman" w:cs="Times New Roman"/>
          <w:sz w:val="28"/>
          <w:szCs w:val="28"/>
        </w:rPr>
        <w:t xml:space="preserve"> is used to create the application. This paper includes the Sentiment.</w:t>
      </w:r>
      <w:r w:rsidR="000C0D06"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Feelings are divided into three categories: positive, neutral, and negative.</w:t>
      </w:r>
      <w:r w:rsidR="000C0D06">
        <w:rPr>
          <w:rFonts w:ascii="Times New Roman" w:hAnsi="Times New Roman" w:cs="Times New Roman"/>
          <w:sz w:val="28"/>
          <w:szCs w:val="28"/>
        </w:rPr>
        <w:t xml:space="preserve"> </w:t>
      </w:r>
      <w:r w:rsidRPr="00E12C9A">
        <w:rPr>
          <w:rFonts w:ascii="Times New Roman" w:hAnsi="Times New Roman" w:cs="Times New Roman"/>
          <w:sz w:val="28"/>
          <w:szCs w:val="28"/>
        </w:rPr>
        <w:t>It can be either positive or negative depending on the polarity.</w:t>
      </w:r>
    </w:p>
    <w:p w14:paraId="26A7FB4D" w14:textId="15608B2C" w:rsidR="000C0D06" w:rsidRDefault="000C0D06" w:rsidP="00E12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C7D46D" w14:textId="02A953FF" w:rsidR="000C0D06" w:rsidRDefault="00F266CD" w:rsidP="00E12C9A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Objectives:</w:t>
      </w:r>
    </w:p>
    <w:p w14:paraId="3507FE3B" w14:textId="0EB0F7CE" w:rsidR="00F266CD" w:rsidRDefault="00F266CD" w:rsidP="00E12C9A">
      <w:pPr>
        <w:pStyle w:val="NoSpacing"/>
        <w:rPr>
          <w:rFonts w:ascii="Times New Roman" w:hAnsi="Times New Roman" w:cs="Times New Roman"/>
          <w:b/>
          <w:bCs/>
          <w:sz w:val="10"/>
          <w:szCs w:val="10"/>
        </w:rPr>
      </w:pPr>
    </w:p>
    <w:p w14:paraId="361F4033" w14:textId="7BF62F08" w:rsidR="00F266CD" w:rsidRDefault="00F266CD" w:rsidP="00F403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With this idea, users can easily analyze the reviews and find out which product is suitable for their requirement. </w:t>
      </w:r>
      <w:r w:rsidR="00935B91" w:rsidRPr="00935B91">
        <w:rPr>
          <w:rFonts w:ascii="Times New Roman" w:hAnsi="Times New Roman" w:cs="Times New Roman"/>
          <w:sz w:val="28"/>
          <w:szCs w:val="28"/>
        </w:rPr>
        <w:t>The goal is to extract expressions of opinion characterizing a target</w:t>
      </w:r>
      <w:r w:rsidR="00935B91">
        <w:rPr>
          <w:rFonts w:ascii="Times New Roman" w:hAnsi="Times New Roman" w:cs="Times New Roman"/>
          <w:sz w:val="28"/>
          <w:szCs w:val="28"/>
        </w:rPr>
        <w:t xml:space="preserve"> </w:t>
      </w:r>
      <w:r w:rsidR="00935B91" w:rsidRPr="00935B91">
        <w:rPr>
          <w:rFonts w:ascii="Times New Roman" w:hAnsi="Times New Roman" w:cs="Times New Roman"/>
          <w:sz w:val="28"/>
          <w:szCs w:val="28"/>
        </w:rPr>
        <w:t>feature and classify it as positive or negative from a text including numerous features and varying perspectives.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D5B1E5" w14:textId="05092801" w:rsidR="00935B91" w:rsidRDefault="00935B91" w:rsidP="00E12C9A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Features:</w:t>
      </w:r>
    </w:p>
    <w:p w14:paraId="4B505FE4" w14:textId="657B8A23" w:rsidR="00935B91" w:rsidRDefault="00935B91" w:rsidP="00E12C9A">
      <w:pPr>
        <w:pStyle w:val="NoSpacing"/>
        <w:rPr>
          <w:rFonts w:ascii="Times New Roman" w:hAnsi="Times New Roman" w:cs="Times New Roman"/>
          <w:b/>
          <w:bCs/>
          <w:sz w:val="10"/>
          <w:szCs w:val="10"/>
        </w:rPr>
      </w:pPr>
    </w:p>
    <w:p w14:paraId="4F6F5886" w14:textId="615F0007" w:rsidR="00935B91" w:rsidRDefault="00935B91" w:rsidP="00F403E9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935B91">
        <w:rPr>
          <w:rFonts w:ascii="Times New Roman" w:hAnsi="Times New Roman" w:cs="Times New Roman"/>
          <w:sz w:val="28"/>
          <w:szCs w:val="28"/>
        </w:rPr>
        <w:t xml:space="preserve">There are three levels of emotion polarity categorization, depending on the breadth of the text: document level, sentence level, and entity and aspect level. Consider the following review: "I enjoy the multimedia functions, but the battery life is terrible." This statement evokes a range of emotions. The emotion is positive when it comes to multimedia, but bad when it comes to battery life. As a result, rather than considering the entire sentence and the general attitude, it is necessary to select only those opinions relevant to a certain feature (such as battery life or multimedia) and </w:t>
      </w:r>
      <w:r w:rsidRPr="00935B91">
        <w:rPr>
          <w:rFonts w:ascii="Times New Roman" w:hAnsi="Times New Roman" w:cs="Times New Roman"/>
          <w:sz w:val="28"/>
          <w:szCs w:val="28"/>
        </w:rPr>
        <w:t>categorize</w:t>
      </w:r>
      <w:r w:rsidRPr="00935B91">
        <w:rPr>
          <w:rFonts w:ascii="Times New Roman" w:hAnsi="Times New Roman" w:cs="Times New Roman"/>
          <w:sz w:val="28"/>
          <w:szCs w:val="28"/>
        </w:rPr>
        <w:t xml:space="preserve"> them.</w:t>
      </w:r>
    </w:p>
    <w:p w14:paraId="149102DC" w14:textId="1A277523" w:rsidR="00935B91" w:rsidRDefault="00935B91" w:rsidP="00E12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C57091" w14:textId="21AC0C22" w:rsidR="00935B91" w:rsidRDefault="00935B91" w:rsidP="00E12C9A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References:</w:t>
      </w:r>
    </w:p>
    <w:p w14:paraId="605A335D" w14:textId="7F716DC5" w:rsidR="00935B91" w:rsidRDefault="00935B91" w:rsidP="00E12C9A">
      <w:pPr>
        <w:pStyle w:val="NoSpacing"/>
        <w:rPr>
          <w:rFonts w:ascii="Times New Roman" w:hAnsi="Times New Roman" w:cs="Times New Roman"/>
          <w:sz w:val="10"/>
          <w:szCs w:val="10"/>
        </w:rPr>
      </w:pPr>
    </w:p>
    <w:p w14:paraId="3D8D097D" w14:textId="591EF705" w:rsidR="00935B91" w:rsidRPr="00F403E9" w:rsidRDefault="00F403E9" w:rsidP="00F403E9">
      <w:pPr>
        <w:pStyle w:val="NoSpacing"/>
        <w:numPr>
          <w:ilvl w:val="0"/>
          <w:numId w:val="2"/>
        </w:numPr>
        <w:rPr>
          <w:sz w:val="24"/>
          <w:szCs w:val="24"/>
        </w:rPr>
      </w:pPr>
      <w:hyperlink r:id="rId5" w:history="1">
        <w:r w:rsidRPr="00F403E9">
          <w:rPr>
            <w:rStyle w:val="Hyperlink"/>
            <w:sz w:val="24"/>
            <w:szCs w:val="24"/>
          </w:rPr>
          <w:t>Sentiment Analysis-An Objective View | J4R - Journal for Research - Academia.edu</w:t>
        </w:r>
      </w:hyperlink>
    </w:p>
    <w:p w14:paraId="5ED62A3B" w14:textId="6C623A9F" w:rsidR="00F403E9" w:rsidRPr="00F403E9" w:rsidRDefault="00F403E9" w:rsidP="00F403E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403E9">
          <w:rPr>
            <w:rStyle w:val="Hyperlink"/>
            <w:sz w:val="24"/>
            <w:szCs w:val="24"/>
          </w:rPr>
          <w:t>IRJET-V6I9188.pdf</w:t>
        </w:r>
      </w:hyperlink>
    </w:p>
    <w:p w14:paraId="477A0F25" w14:textId="017E7421" w:rsidR="00AC6C58" w:rsidRDefault="00AC6C58" w:rsidP="00AC6C5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B39BCCD" w14:textId="61DAFA4C" w:rsidR="00F403E9" w:rsidRPr="00F403E9" w:rsidRDefault="00F403E9" w:rsidP="00AC6C5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GitHub Link:</w:t>
      </w:r>
    </w:p>
    <w:sectPr w:rsidR="00F403E9" w:rsidRPr="00F4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711B6"/>
    <w:multiLevelType w:val="hybridMultilevel"/>
    <w:tmpl w:val="7138CE7C"/>
    <w:lvl w:ilvl="0" w:tplc="BA6C75D8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95E"/>
    <w:multiLevelType w:val="multilevel"/>
    <w:tmpl w:val="8FB6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58"/>
    <w:rsid w:val="000C0D06"/>
    <w:rsid w:val="00935B91"/>
    <w:rsid w:val="00AC6C58"/>
    <w:rsid w:val="00CF6C15"/>
    <w:rsid w:val="00D72B99"/>
    <w:rsid w:val="00DE22CB"/>
    <w:rsid w:val="00E12C9A"/>
    <w:rsid w:val="00E62DD4"/>
    <w:rsid w:val="00F266CD"/>
    <w:rsid w:val="00F403E9"/>
    <w:rsid w:val="00FB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8AFE"/>
  <w15:chartTrackingRefBased/>
  <w15:docId w15:val="{563BA2E7-D1CA-4E6C-AB1A-466BE2ED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2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reenreader-only">
    <w:name w:val="screenreader-only"/>
    <w:basedOn w:val="DefaultParagraphFont"/>
    <w:rsid w:val="00AC6C58"/>
  </w:style>
  <w:style w:type="paragraph" w:styleId="NoSpacing">
    <w:name w:val="No Spacing"/>
    <w:uiPriority w:val="1"/>
    <w:qFormat/>
    <w:rsid w:val="00AC6C5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E22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E22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403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rjet.net/archives/V6/i9/IRJET-V6I9188.pdf" TargetMode="External"/><Relationship Id="rId5" Type="http://schemas.openxmlformats.org/officeDocument/2006/relationships/hyperlink" Target="https://www.academia.edu/25824227/Sentiment_Analysis_An_Objective_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Sharanammagari Vamshi Krishna</dc:creator>
  <cp:keywords/>
  <dc:description/>
  <cp:lastModifiedBy>Sharanammagari Vamshi Krishna</cp:lastModifiedBy>
  <cp:revision>1</cp:revision>
  <dcterms:created xsi:type="dcterms:W3CDTF">2022-03-28T00:07:00Z</dcterms:created>
  <dcterms:modified xsi:type="dcterms:W3CDTF">2022-03-28T01:05:00Z</dcterms:modified>
</cp:coreProperties>
</file>