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85BCA" w14:textId="6FB63E03" w:rsidR="00C92DCA" w:rsidRPr="00C92DCA" w:rsidRDefault="00C92DCA" w:rsidP="00C92DCA">
      <w:pPr>
        <w:rPr>
          <w:b/>
          <w:bCs/>
          <w:sz w:val="36"/>
          <w:szCs w:val="36"/>
          <w:rtl/>
        </w:rPr>
      </w:pPr>
      <w:r w:rsidRPr="00C92DCA">
        <w:rPr>
          <w:rFonts w:hint="cs"/>
          <w:b/>
          <w:bCs/>
          <w:sz w:val="36"/>
          <w:szCs w:val="36"/>
          <w:rtl/>
        </w:rPr>
        <w:t>الطالب : فؤاد شماع</w:t>
      </w:r>
    </w:p>
    <w:p w14:paraId="255C1157" w14:textId="450879E0" w:rsidR="00C92DCA" w:rsidRPr="00E75102" w:rsidRDefault="00E75102" w:rsidP="00C92DCA">
      <w:pPr>
        <w:jc w:val="center"/>
        <w:rPr>
          <w:b/>
          <w:bCs/>
          <w:sz w:val="72"/>
          <w:szCs w:val="72"/>
          <w:u w:val="single"/>
        </w:rPr>
      </w:pPr>
      <w:r w:rsidRPr="00E75102">
        <w:rPr>
          <w:b/>
          <w:bCs/>
          <w:sz w:val="72"/>
          <w:szCs w:val="72"/>
          <w:u w:val="single"/>
        </w:rPr>
        <w:t xml:space="preserve">Relay </w:t>
      </w:r>
      <w:proofErr w:type="gramStart"/>
      <w:r w:rsidRPr="00E75102">
        <w:rPr>
          <w:b/>
          <w:bCs/>
          <w:sz w:val="72"/>
          <w:szCs w:val="72"/>
          <w:u w:val="single"/>
        </w:rPr>
        <w:t>and  MOSFET</w:t>
      </w:r>
      <w:proofErr w:type="gramEnd"/>
    </w:p>
    <w:p w14:paraId="7AB33670" w14:textId="6EB47748" w:rsidR="00E75102" w:rsidRDefault="00E75102" w:rsidP="00E75102">
      <w:pPr>
        <w:rPr>
          <w:sz w:val="72"/>
          <w:szCs w:val="72"/>
          <w:rtl/>
        </w:rPr>
      </w:pPr>
    </w:p>
    <w:p w14:paraId="1C50F660" w14:textId="285EE643" w:rsidR="00C92DCA" w:rsidRPr="00C92DCA" w:rsidRDefault="00C92DCA" w:rsidP="00C92DCA">
      <w:pPr>
        <w:rPr>
          <w:sz w:val="44"/>
          <w:szCs w:val="44"/>
          <w:rtl/>
        </w:rPr>
      </w:pPr>
      <w:r w:rsidRPr="00C92DCA">
        <w:rPr>
          <w:sz w:val="44"/>
          <w:szCs w:val="44"/>
          <w:rtl/>
        </w:rPr>
        <w:t>في الأساس، المفتاح الكهربائي</w:t>
      </w:r>
      <w:r w:rsidRPr="00C92DCA">
        <w:rPr>
          <w:sz w:val="44"/>
          <w:szCs w:val="44"/>
        </w:rPr>
        <w:t xml:space="preserve"> (Relay) </w:t>
      </w:r>
      <w:r w:rsidRPr="00C92DCA">
        <w:rPr>
          <w:sz w:val="44"/>
          <w:szCs w:val="44"/>
          <w:rtl/>
        </w:rPr>
        <w:t>ومفتاح المجال الحقلي المعدني</w:t>
      </w:r>
      <w:r w:rsidRPr="00C92DCA">
        <w:rPr>
          <w:sz w:val="44"/>
          <w:szCs w:val="44"/>
        </w:rPr>
        <w:t xml:space="preserve"> (MOSFET) </w:t>
      </w:r>
      <w:r w:rsidRPr="00C92DCA">
        <w:rPr>
          <w:sz w:val="44"/>
          <w:szCs w:val="44"/>
          <w:rtl/>
        </w:rPr>
        <w:t>هما عبارة عن جهازي تحكم في الدائرة الكهربائية، ولكنهما يختلفان في العديد من النواحي</w:t>
      </w:r>
      <w:r w:rsidRPr="00C92DCA">
        <w:rPr>
          <w:sz w:val="44"/>
          <w:szCs w:val="44"/>
        </w:rPr>
        <w:t>.</w:t>
      </w:r>
    </w:p>
    <w:p w14:paraId="070AD3DA" w14:textId="77777777" w:rsidR="00C92DCA" w:rsidRPr="00C92DCA" w:rsidRDefault="00C92DCA" w:rsidP="00E75102">
      <w:pPr>
        <w:rPr>
          <w:sz w:val="44"/>
          <w:szCs w:val="44"/>
        </w:rPr>
      </w:pPr>
    </w:p>
    <w:p w14:paraId="05612C1E" w14:textId="0800965A" w:rsidR="00E75102" w:rsidRPr="00C92DCA" w:rsidRDefault="00E75102" w:rsidP="00C92DCA">
      <w:pPr>
        <w:pStyle w:val="ListParagraph"/>
        <w:numPr>
          <w:ilvl w:val="0"/>
          <w:numId w:val="3"/>
        </w:numPr>
        <w:jc w:val="both"/>
        <w:rPr>
          <w:b/>
          <w:bCs/>
          <w:sz w:val="52"/>
          <w:szCs w:val="52"/>
          <w:rtl/>
        </w:rPr>
      </w:pPr>
      <w:r w:rsidRPr="00C92DCA">
        <w:rPr>
          <w:rFonts w:hint="cs"/>
          <w:b/>
          <w:bCs/>
          <w:sz w:val="52"/>
          <w:szCs w:val="52"/>
          <w:rtl/>
        </w:rPr>
        <w:t xml:space="preserve">ما هو الريلي </w:t>
      </w:r>
      <w:r w:rsidRPr="00C92DCA">
        <w:rPr>
          <w:b/>
          <w:bCs/>
          <w:sz w:val="52"/>
          <w:szCs w:val="52"/>
        </w:rPr>
        <w:t>(Relay)</w:t>
      </w:r>
      <w:r w:rsidRPr="00C92DCA">
        <w:rPr>
          <w:rFonts w:hint="cs"/>
          <w:b/>
          <w:bCs/>
          <w:sz w:val="52"/>
          <w:szCs w:val="52"/>
          <w:rtl/>
        </w:rPr>
        <w:t>؟</w:t>
      </w:r>
    </w:p>
    <w:p w14:paraId="1994B0A5" w14:textId="7FFAF675" w:rsidR="00E75102" w:rsidRDefault="00C92DCA" w:rsidP="00E75102">
      <w:pPr>
        <w:jc w:val="both"/>
        <w:rPr>
          <w:sz w:val="44"/>
          <w:szCs w:val="44"/>
          <w:rtl/>
        </w:rPr>
      </w:pPr>
      <w:r>
        <w:rPr>
          <w:rFonts w:hint="cs"/>
          <w:sz w:val="44"/>
          <w:szCs w:val="44"/>
          <w:rtl/>
        </w:rPr>
        <w:t xml:space="preserve">                  </w:t>
      </w:r>
      <w:r w:rsidR="00E75102" w:rsidRPr="00E75102">
        <w:rPr>
          <w:sz w:val="44"/>
          <w:szCs w:val="44"/>
          <w:rtl/>
        </w:rPr>
        <w:t>الريلي</w:t>
      </w:r>
      <w:r w:rsidR="00E75102" w:rsidRPr="00E75102">
        <w:rPr>
          <w:sz w:val="44"/>
          <w:szCs w:val="44"/>
        </w:rPr>
        <w:t xml:space="preserve"> (Relay) </w:t>
      </w:r>
      <w:r w:rsidR="00E75102" w:rsidRPr="00E75102">
        <w:rPr>
          <w:sz w:val="44"/>
          <w:szCs w:val="44"/>
          <w:rtl/>
        </w:rPr>
        <w:t>هو جهاز كهروميكانيكي يتحكم في الدائرة الكهربائية عن طريق تشغيل مفتاح كهربائي بشكل آلي. ويستخدم الريلي عادةً لتحويل الطاقة الكهربائية من دائرة إلى أخرى، حيث يتم التحكم في تشغيل وإيقاف التيار الكهربائي عن طريق مفتاح الريلي. يستخدم الريلي في تطبيقات كثيرة، مثل الأتمتة الصناعية والتحكم في الآلات والمركبات وأنظمة الإضاءة والتكييف</w:t>
      </w:r>
      <w:r w:rsidR="00E75102" w:rsidRPr="00E75102">
        <w:rPr>
          <w:sz w:val="44"/>
          <w:szCs w:val="44"/>
        </w:rPr>
        <w:t>.</w:t>
      </w:r>
    </w:p>
    <w:p w14:paraId="0D9A08CE" w14:textId="69509043" w:rsidR="00E75102" w:rsidRDefault="00E75102" w:rsidP="00E75102">
      <w:pPr>
        <w:jc w:val="both"/>
        <w:rPr>
          <w:sz w:val="44"/>
          <w:szCs w:val="44"/>
          <w:rtl/>
        </w:rPr>
      </w:pPr>
    </w:p>
    <w:p w14:paraId="52BB5AD7" w14:textId="4CAD1A90" w:rsidR="00E75102" w:rsidRPr="00E75102" w:rsidRDefault="00E75102" w:rsidP="00E75102">
      <w:pPr>
        <w:pStyle w:val="ListParagraph"/>
        <w:numPr>
          <w:ilvl w:val="0"/>
          <w:numId w:val="2"/>
        </w:numPr>
        <w:jc w:val="both"/>
        <w:rPr>
          <w:b/>
          <w:bCs/>
          <w:sz w:val="52"/>
          <w:szCs w:val="52"/>
          <w:rtl/>
        </w:rPr>
      </w:pPr>
      <w:r w:rsidRPr="00E75102">
        <w:rPr>
          <w:rFonts w:hint="cs"/>
          <w:b/>
          <w:bCs/>
          <w:sz w:val="52"/>
          <w:szCs w:val="52"/>
          <w:rtl/>
        </w:rPr>
        <w:t>ما هو</w:t>
      </w:r>
      <w:r w:rsidRPr="00E75102">
        <w:rPr>
          <w:sz w:val="44"/>
          <w:szCs w:val="44"/>
          <w:rtl/>
        </w:rPr>
        <w:t xml:space="preserve"> </w:t>
      </w:r>
      <w:r w:rsidRPr="00E75102">
        <w:rPr>
          <w:b/>
          <w:bCs/>
          <w:sz w:val="52"/>
          <w:szCs w:val="52"/>
          <w:rtl/>
        </w:rPr>
        <w:t>مفتاح المجال الحقلي</w:t>
      </w:r>
      <w:r w:rsidRPr="00E75102">
        <w:rPr>
          <w:b/>
          <w:bCs/>
          <w:sz w:val="52"/>
          <w:szCs w:val="52"/>
        </w:rPr>
        <w:t>(MOSFET)</w:t>
      </w:r>
      <w:r w:rsidRPr="00E75102">
        <w:rPr>
          <w:rFonts w:hint="cs"/>
          <w:b/>
          <w:bCs/>
          <w:sz w:val="52"/>
          <w:szCs w:val="52"/>
          <w:rtl/>
        </w:rPr>
        <w:t>؟</w:t>
      </w:r>
    </w:p>
    <w:p w14:paraId="378620A4" w14:textId="2F4E19A9" w:rsidR="00E75102" w:rsidRDefault="00E75102" w:rsidP="00C92DCA">
      <w:pPr>
        <w:jc w:val="both"/>
        <w:rPr>
          <w:sz w:val="44"/>
          <w:szCs w:val="44"/>
          <w:rtl/>
        </w:rPr>
      </w:pPr>
      <w:r w:rsidRPr="00E75102">
        <w:rPr>
          <w:sz w:val="44"/>
          <w:szCs w:val="44"/>
        </w:rPr>
        <w:br/>
      </w:r>
      <w:r w:rsidR="00C92DCA" w:rsidRPr="00C92DCA">
        <w:rPr>
          <w:rFonts w:hint="cs"/>
          <w:sz w:val="44"/>
          <w:szCs w:val="44"/>
          <w:rtl/>
        </w:rPr>
        <w:t xml:space="preserve">                  </w:t>
      </w:r>
      <w:r w:rsidRPr="00E75102">
        <w:rPr>
          <w:sz w:val="44"/>
          <w:szCs w:val="44"/>
          <w:rtl/>
        </w:rPr>
        <w:t>أما مفتاح المجال الحقلي المعدني</w:t>
      </w:r>
      <w:r w:rsidRPr="00E75102">
        <w:rPr>
          <w:sz w:val="44"/>
          <w:szCs w:val="44"/>
        </w:rPr>
        <w:t xml:space="preserve"> (MOSFET)</w:t>
      </w:r>
      <w:r w:rsidRPr="00E75102">
        <w:rPr>
          <w:sz w:val="44"/>
          <w:szCs w:val="44"/>
          <w:rtl/>
        </w:rPr>
        <w:t xml:space="preserve">، فهو جهاز نصف موصل يتحكم في تدفق التيار الكهربائي عن طريق </w:t>
      </w:r>
      <w:r w:rsidRPr="00E75102">
        <w:rPr>
          <w:sz w:val="44"/>
          <w:szCs w:val="44"/>
          <w:rtl/>
        </w:rPr>
        <w:lastRenderedPageBreak/>
        <w:t>تغيير مقاومته الداخلية. يمكن استخدام موصل المجال الحقلي المعدني في العديد من التطبيقات، بما في ذلك تحكم في سرعة المحركات الكهربائية وتحكم في الإضاءة والتحكم في التدفئة والتبريد والتحكم في الطاقة الشمسية</w:t>
      </w:r>
      <w:r w:rsidRPr="00E75102">
        <w:rPr>
          <w:sz w:val="44"/>
          <w:szCs w:val="44"/>
        </w:rPr>
        <w:t>.</w:t>
      </w:r>
    </w:p>
    <w:p w14:paraId="4BBC10C2" w14:textId="08DBBAF8" w:rsidR="00E75102" w:rsidRDefault="00E75102" w:rsidP="00E75102">
      <w:pPr>
        <w:jc w:val="both"/>
        <w:rPr>
          <w:sz w:val="44"/>
          <w:szCs w:val="44"/>
          <w:rtl/>
        </w:rPr>
      </w:pPr>
    </w:p>
    <w:p w14:paraId="70A0836C" w14:textId="4EEDDDE2" w:rsidR="00E75102" w:rsidRPr="00E75102" w:rsidRDefault="00E75102" w:rsidP="00E75102">
      <w:pPr>
        <w:pStyle w:val="ListParagraph"/>
        <w:numPr>
          <w:ilvl w:val="0"/>
          <w:numId w:val="1"/>
        </w:numPr>
        <w:jc w:val="both"/>
        <w:rPr>
          <w:sz w:val="44"/>
          <w:szCs w:val="44"/>
          <w:rtl/>
        </w:rPr>
      </w:pPr>
      <w:r w:rsidRPr="00E75102">
        <w:rPr>
          <w:sz w:val="44"/>
          <w:szCs w:val="44"/>
          <w:rtl/>
        </w:rPr>
        <w:t>بشكل عام، فإن الفرق الرئيسي بين الريلي ومفتاح</w:t>
      </w:r>
      <w:r w:rsidRPr="00E75102">
        <w:rPr>
          <w:rFonts w:hint="cs"/>
          <w:sz w:val="44"/>
          <w:szCs w:val="44"/>
          <w:rtl/>
        </w:rPr>
        <w:t xml:space="preserve"> </w:t>
      </w:r>
      <w:r w:rsidRPr="00E75102">
        <w:rPr>
          <w:sz w:val="44"/>
          <w:szCs w:val="44"/>
          <w:rtl/>
        </w:rPr>
        <w:t>المجال الحقلي المعدني هو أن الريلي يتحكم في</w:t>
      </w:r>
      <w:r w:rsidRPr="00E75102">
        <w:rPr>
          <w:rFonts w:hint="cs"/>
          <w:sz w:val="44"/>
          <w:szCs w:val="44"/>
          <w:rtl/>
        </w:rPr>
        <w:t xml:space="preserve"> </w:t>
      </w:r>
      <w:r w:rsidRPr="00E75102">
        <w:rPr>
          <w:sz w:val="44"/>
          <w:szCs w:val="44"/>
          <w:rtl/>
        </w:rPr>
        <w:t>الدائرة الكهربائية عن طريق تشغيل مفتاح كهربائي</w:t>
      </w:r>
      <w:r w:rsidRPr="00E75102">
        <w:rPr>
          <w:rFonts w:hint="cs"/>
          <w:sz w:val="44"/>
          <w:szCs w:val="44"/>
          <w:rtl/>
        </w:rPr>
        <w:t xml:space="preserve"> </w:t>
      </w:r>
      <w:r w:rsidRPr="00E75102">
        <w:rPr>
          <w:sz w:val="44"/>
          <w:szCs w:val="44"/>
          <w:rtl/>
        </w:rPr>
        <w:t>ميكانيكي، بينما يتحكم المفتاح المجال الحقلي</w:t>
      </w:r>
      <w:r w:rsidRPr="00E75102">
        <w:rPr>
          <w:rFonts w:hint="cs"/>
          <w:sz w:val="44"/>
          <w:szCs w:val="44"/>
          <w:rtl/>
        </w:rPr>
        <w:t xml:space="preserve"> </w:t>
      </w:r>
      <w:r w:rsidRPr="00E75102">
        <w:rPr>
          <w:sz w:val="44"/>
          <w:szCs w:val="44"/>
          <w:rtl/>
        </w:rPr>
        <w:t>المعدني في التيار الكهربائي عن طريق تغيير</w:t>
      </w:r>
      <w:r w:rsidRPr="00E75102">
        <w:rPr>
          <w:rFonts w:hint="cs"/>
          <w:sz w:val="44"/>
          <w:szCs w:val="44"/>
          <w:rtl/>
        </w:rPr>
        <w:t xml:space="preserve"> </w:t>
      </w:r>
      <w:r w:rsidRPr="00E75102">
        <w:rPr>
          <w:sz w:val="44"/>
          <w:szCs w:val="44"/>
          <w:rtl/>
        </w:rPr>
        <w:t>مقاومته الداخلية. كما أن مفتاح المجال الحقلي</w:t>
      </w:r>
      <w:r w:rsidRPr="00E75102">
        <w:rPr>
          <w:rFonts w:hint="cs"/>
          <w:sz w:val="44"/>
          <w:szCs w:val="44"/>
          <w:rtl/>
        </w:rPr>
        <w:t xml:space="preserve"> </w:t>
      </w:r>
      <w:r w:rsidRPr="00E75102">
        <w:rPr>
          <w:sz w:val="44"/>
          <w:szCs w:val="44"/>
          <w:rtl/>
        </w:rPr>
        <w:t>المعدني أصغر حجماً وأسر</w:t>
      </w:r>
      <w:r w:rsidRPr="00E75102">
        <w:rPr>
          <w:rFonts w:hint="cs"/>
          <w:sz w:val="44"/>
          <w:szCs w:val="44"/>
          <w:rtl/>
        </w:rPr>
        <w:t>ع.</w:t>
      </w:r>
    </w:p>
    <w:sectPr w:rsidR="00E75102" w:rsidRPr="00E75102" w:rsidSect="00290C18">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67F60"/>
    <w:multiLevelType w:val="hybridMultilevel"/>
    <w:tmpl w:val="D32E22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EA0624"/>
    <w:multiLevelType w:val="hybridMultilevel"/>
    <w:tmpl w:val="9AE6FB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F248DA"/>
    <w:multiLevelType w:val="hybridMultilevel"/>
    <w:tmpl w:val="164CDD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6294543">
    <w:abstractNumId w:val="2"/>
  </w:num>
  <w:num w:numId="2" w16cid:durableId="1935630766">
    <w:abstractNumId w:val="0"/>
  </w:num>
  <w:num w:numId="3" w16cid:durableId="938291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02"/>
    <w:rsid w:val="00290C18"/>
    <w:rsid w:val="005E0003"/>
    <w:rsid w:val="00C11EED"/>
    <w:rsid w:val="00C92DCA"/>
    <w:rsid w:val="00E75102"/>
    <w:rsid w:val="00EA6E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EA707"/>
  <w15:chartTrackingRefBased/>
  <w15:docId w15:val="{238F8C27-572A-47D8-91E5-456183365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1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Foad Shamma</dc:creator>
  <cp:keywords/>
  <dc:description/>
  <cp:lastModifiedBy>Foad Shamma</cp:lastModifiedBy>
  <cp:revision>3</cp:revision>
  <dcterms:created xsi:type="dcterms:W3CDTF">2023-02-23T14:36:00Z</dcterms:created>
  <dcterms:modified xsi:type="dcterms:W3CDTF">2023-02-23T15:55:00Z</dcterms:modified>
</cp:coreProperties>
</file>