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7"/>
        <w:tblW w:w="852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"/>
        <w:gridCol w:w="2326"/>
        <w:gridCol w:w="3113"/>
        <w:gridCol w:w="2621"/>
      </w:tblGrid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Two Sum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在一个数组中找到两个数使其相加等于一个给出的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O(n^2)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直接扫描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O(n) Hash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判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m-a[i]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是否存在及其位置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3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Longest Substring Without Repeating Characters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求没有重复字符的最长子串长度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O(n)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从左向右扫开数组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count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记录每个字符之前最后出现在哪里，用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last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作标记表示当前合法位置，若当前字母为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x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，若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count[x]&gt;last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则更新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last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标记，维护最大合法答案于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ans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4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Median of Two Sorted Arrays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求两个有序序列的中位数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 xml:space="preserve">O(log^2(n+m))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假设中位数在序列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中，二分其位置对于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A[i]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，二分得到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中小于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A[i]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的个数，若中位数在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中，同理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O(log(n+m))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求中位数，可看作将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数组各分作两段，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中以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tl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为界，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中以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tr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为界。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tl/tr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左半段划入小于中位数，右半段划入大于中位数，且两侧数量一致。观察找到中位数时的划分。必然有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A[tl-1]&lt;=B[tr]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且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A[tl]&gt;=B[tr-1]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。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   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首先二分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tl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，可以由划分两侧数量一致直接求得对应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tr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，若此时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A[tl-1]&gt;B[tr]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，则可证正确的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tl’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必然在当前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tl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左边。若此时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A[tl]&lt;B[tr-1]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，则可证正确的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tl’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必然在当前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tl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右边。满足二分性质，故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O(log(n+m))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可求。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5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Longest Palindromic Substring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求一字符串的最长回文子串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O(n)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扩展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kmp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为什么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O(n)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？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   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揣测：扩展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kmp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的复杂度集中在以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为中心向外的扩展一定长度时，而当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扩展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f[i]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的长度时。将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[i+1,i+f[i]]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内的坐标扩展时直接得到答案或扩展至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i+f[i]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的坐标位置。故总体的均摊后复杂度为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O(n)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10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Regular Expression Matching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简单表达式匹配，’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.’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可匹配任意字符，’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*’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表示将前一个字符重复任意次（包括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次，’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a*’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可表示’’空串），这两个符号仅会出现在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串中，问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AB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串能否完全匹配。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‘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.*’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可表示’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ab’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，即’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*’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可拷贝’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.’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而非仅能拷贝’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.’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匹配后的字符。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O(n^2)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 DP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，以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f[i][j]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表示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A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串至第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位，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B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串至第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j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位能否完成匹配。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11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Container With Most Water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给出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height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数组，构建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个线段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(i,height[i])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，找到两条线段使其与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x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轴形成的“容器”能装尽可能多的水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 xml:space="preserve">O(nlogn)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对于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号段，若以其为右边界且为答案则需要找到尽可能靠左的且高度大于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处高度的位置，维护一个在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左边且高度递增的序列，在上面二分得到所需边界。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 xml:space="preserve">O(n) 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考虑横轴最大的情况，即选择最左最右的边界。若要找到更优的答案，由于横轴的减小高度必然更高，故缩小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lr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边界即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l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右移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r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左移直至两者都比当前容器的高度更高。此时才有可能构成答案。由于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lr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边界一直向内收缩，故效率为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O(n)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12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  <w:t>Integer to Roman 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将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[1,3999]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的数字转换成罗马数字输出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挺不错的划分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14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Calibri" w:hAnsi="Calibri" w:eastAsia="" w:cs="宋体" w:asciiTheme="minorHAnsi" w:cstheme="minorBidi" w:eastAsiaTheme="minorEastAsia" w:hAnsiTheme="minorHAnsi"/>
                <w:b/>
                <w:b/>
                <w:i w:val="false"/>
                <w:i w:val="false"/>
                <w:caps w:val="false"/>
                <w:smallCaps w:val="false"/>
                <w:color w:val="333333"/>
                <w:spacing w:val="0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bookmarkStart w:id="0" w:name="__DdeLink__168_187664619"/>
            <w:bookmarkEnd w:id="0"/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Longest Common Prefix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给出一些字符串，求他们的最</w:t>
            </w:r>
            <w:bookmarkStart w:id="1" w:name="_GoBack"/>
            <w:bookmarkEnd w:id="1"/>
            <w:r>
              <w:rPr>
                <w:position w:val="0"/>
                <w:sz w:val="21"/>
                <w:sz w:val="21"/>
                <w:vertAlign w:val="baseline"/>
              </w:rPr>
              <w:t>长公共前缀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枚举答案长度，直接判断数组中的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个字符串在当前长度位置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i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上的字符是否相同。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两点：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数组是否为空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2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数组中是否存在空串，空串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string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长度为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1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而非</w:t>
            </w:r>
            <w:r>
              <w:rPr>
                <w:position w:val="0"/>
                <w:sz w:val="21"/>
                <w:sz w:val="21"/>
                <w:vertAlign w:val="baseline"/>
                <w:lang w:val="en-US" w:eastAsia="zh-CN"/>
              </w:rPr>
              <w:t>0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color w:val="FF0000"/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color w:val="FF0000"/>
                <w:position w:val="0"/>
                <w:sz w:val="21"/>
                <w:sz w:val="21"/>
                <w:vertAlign w:val="baseline"/>
                <w:lang w:val="en-US"/>
              </w:rPr>
              <w:t>19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color w:val="FF0000"/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  <w:t>Remove Nth Node From End of List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  <w:t>删除一个链表中倒数第</w:t>
            </w:r>
            <w:r>
              <w:rPr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  <w:r>
              <w:rPr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  <w:t>个节点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eastAsia="" w:eastAsiaTheme="minorEastAsia"/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</w:pPr>
            <w:r>
              <w:rPr>
                <w:b w:val="false"/>
                <w:bCs w:val="false"/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  <w:t>设置两个指针。分别为快慢指针。先让慢指针沿链表走</w:t>
            </w:r>
            <w:r>
              <w:rPr>
                <w:b w:val="false"/>
                <w:bCs w:val="false"/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  <w:r>
              <w:rPr>
                <w:b w:val="false"/>
                <w:bCs w:val="false"/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  <w:t>步，然后快慢指针同时向后走，当快指针走到链表尾时，慢指针也就找到了链表中倒数第</w:t>
            </w:r>
            <w:r>
              <w:rPr>
                <w:b w:val="false"/>
                <w:bCs w:val="false"/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  <w:t>n</w:t>
            </w:r>
            <w:r>
              <w:rPr>
                <w:b w:val="false"/>
                <w:bCs w:val="false"/>
                <w:color w:val="FF0000"/>
                <w:position w:val="0"/>
                <w:sz w:val="21"/>
                <w:sz w:val="21"/>
                <w:vertAlign w:val="baseline"/>
                <w:lang w:val="en-US" w:eastAsia="zh-CN"/>
              </w:rPr>
              <w:t>个元素。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20</w:t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rFonts w:ascii="Calibri" w:hAnsi="Calibri" w:eastAsia="" w:cs="宋体" w:asciiTheme="minorHAnsi" w:cstheme="minorBidi" w:eastAsiaTheme="minorEastAsia" w:hAnsiTheme="minorHAnsi"/>
                <w:b/>
                <w:i w:val="false"/>
                <w:caps w:val="false"/>
                <w:smallCaps w:val="false"/>
                <w:color w:val="00000A"/>
                <w:spacing w:val="0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eastAsia="" w:cs="宋体" w:cstheme="minorBidi" w:eastAsiaTheme="minorEastAsia"/>
                <w:b/>
                <w:i w:val="false"/>
                <w:caps w:val="false"/>
                <w:smallCaps w:val="false"/>
                <w:color w:val="00000A"/>
                <w:spacing w:val="0"/>
                <w:position w:val="0"/>
                <w:sz w:val="21"/>
                <w:sz w:val="21"/>
                <w:szCs w:val="24"/>
                <w:vertAlign w:val="baseline"/>
                <w:lang w:val="en-US" w:eastAsia="zh-CN" w:bidi="ar-SA"/>
              </w:rPr>
              <w:t>Valid Parentheses</w:t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判断一个括号表达式是否合法</w:t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  <w:t>栈的使用。若当前遇到一个左括号将其对应的右括号压入栈中，若当前遇到一个右括号，判断栈顶的右括号是否与其一致。</w:t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  <w:tr>
        <w:trPr/>
        <w:tc>
          <w:tcPr>
            <w:tcW w:w="460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  <w:tc>
          <w:tcPr>
            <w:tcW w:w="2326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  <w:lang w:val="en-US"/>
              </w:rPr>
            </w:pPr>
            <w:r>
              <w:rPr>
                <w:position w:val="0"/>
                <w:sz w:val="21"/>
                <w:sz w:val="21"/>
                <w:vertAlign w:val="baseline"/>
                <w:lang w:val="en-US"/>
              </w:rPr>
            </w:r>
          </w:p>
        </w:tc>
        <w:tc>
          <w:tcPr>
            <w:tcW w:w="3113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  <w:tc>
          <w:tcPr>
            <w:tcW w:w="262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sz w:val="21"/>
                <w:vertAlign w:val="baseline"/>
              </w:rPr>
            </w:pPr>
            <w:r>
              <w:rPr>
                <w:position w:val="0"/>
                <w:sz w:val="21"/>
                <w:sz w:val="21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7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Style16">
    <w:name w:val="List"/>
    <w:basedOn w:val="Style15"/>
    <w:uiPriority w:val="0"/>
    <w:qFormat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/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" w:customStyle="1">
    <w:name w:val="标题1"/>
    <w:basedOn w:val="Normal"/>
    <w:uiPriority w:val="0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3</Pages>
  <Words>1079</Words>
  <Characters>1522</Characters>
  <CharactersWithSpaces>1567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dc:description/>
  <dc:language>zh-CN</dc:language>
  <cp:lastModifiedBy/>
  <dcterms:modified xsi:type="dcterms:W3CDTF">2017-09-21T18:28:09Z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2052-10.1.0.6750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