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B0C" w:rsidRDefault="00E11656" w:rsidP="00E11656">
      <w:pPr>
        <w:jc w:val="center"/>
        <w:rPr>
          <w:rFonts w:ascii="Century" w:eastAsia="ＭＳ 明朝" w:hAnsi="ＭＳ 明朝"/>
        </w:rPr>
      </w:pPr>
      <w:r>
        <w:rPr>
          <w:rFonts w:ascii="Century" w:eastAsia="ＭＳ 明朝" w:hAnsi="Century" w:hint="eastAsia"/>
        </w:rPr>
        <w:t>⑨</w:t>
      </w:r>
      <w:r>
        <w:rPr>
          <w:rFonts w:ascii="Century" w:eastAsia="ＭＳ 明朝" w:hAnsi="ＭＳ 明朝" w:hint="eastAsia"/>
        </w:rPr>
        <w:t>ワシントン</w:t>
      </w:r>
      <w:r w:rsidR="003E3954" w:rsidRPr="00F06D01">
        <w:rPr>
          <w:rFonts w:ascii="Century" w:eastAsia="ＭＳ 明朝" w:hAnsi="ＭＳ 明朝"/>
        </w:rPr>
        <w:t>体制</w:t>
      </w:r>
    </w:p>
    <w:p w:rsidR="00E11656" w:rsidRPr="00F06D01" w:rsidRDefault="00E11656" w:rsidP="00E11656">
      <w:pPr>
        <w:jc w:val="center"/>
        <w:rPr>
          <w:rFonts w:ascii="Century" w:eastAsia="ＭＳ 明朝" w:hAnsi="Century" w:hint="eastAsia"/>
        </w:rPr>
      </w:pPr>
      <w:bookmarkStart w:id="0" w:name="_GoBack"/>
      <w:bookmarkEnd w:id="0"/>
    </w:p>
    <w:p w:rsidR="003E3954" w:rsidRPr="00F06D01" w:rsidRDefault="00F80C9D" w:rsidP="003E3954">
      <w:pPr>
        <w:pStyle w:val="a3"/>
        <w:numPr>
          <w:ilvl w:val="0"/>
          <w:numId w:val="1"/>
        </w:numPr>
        <w:ind w:leftChars="0"/>
        <w:rPr>
          <w:rFonts w:ascii="Century" w:eastAsia="ＭＳ 明朝" w:hAnsi="Century"/>
        </w:rPr>
      </w:pPr>
      <w:r w:rsidRPr="00F06D01">
        <w:rPr>
          <w:rFonts w:ascii="Century" w:eastAsia="ＭＳ 明朝" w:hAnsi="ＭＳ 明朝"/>
        </w:rPr>
        <w:t>「新外交」</w:t>
      </w:r>
      <w:r w:rsidR="004900DA" w:rsidRPr="00F06D01">
        <w:rPr>
          <w:rFonts w:ascii="Century" w:eastAsia="ＭＳ 明朝" w:hAnsi="ＭＳ 明朝"/>
        </w:rPr>
        <w:t xml:space="preserve">　（筒井、</w:t>
      </w:r>
      <w:r w:rsidR="004900DA" w:rsidRPr="00F06D01">
        <w:rPr>
          <w:rFonts w:ascii="Century" w:eastAsia="ＭＳ 明朝" w:hAnsi="Century"/>
        </w:rPr>
        <w:t>13-15</w:t>
      </w:r>
      <w:r w:rsidR="003E2EDE" w:rsidRPr="00F06D01">
        <w:rPr>
          <w:rFonts w:ascii="Century" w:eastAsia="ＭＳ 明朝" w:hAnsi="ＭＳ 明朝"/>
        </w:rPr>
        <w:t>頁）</w:t>
      </w:r>
    </w:p>
    <w:p w:rsidR="004900DA" w:rsidRPr="00E11656" w:rsidRDefault="004900DA" w:rsidP="00E11656">
      <w:pPr>
        <w:pStyle w:val="a3"/>
        <w:numPr>
          <w:ilvl w:val="0"/>
          <w:numId w:val="18"/>
        </w:numPr>
        <w:ind w:leftChars="0"/>
        <w:rPr>
          <w:rFonts w:ascii="Century" w:eastAsia="ＭＳ 明朝" w:hAnsi="Century"/>
        </w:rPr>
      </w:pPr>
      <w:r w:rsidRPr="00E11656">
        <w:rPr>
          <w:rFonts w:ascii="Century" w:eastAsia="ＭＳ 明朝" w:hAnsi="ＭＳ 明朝"/>
        </w:rPr>
        <w:t>「旧外交」；秘密外交・二国間軍事同盟・協商網・植民地獲得競争　の否定</w:t>
      </w:r>
    </w:p>
    <w:p w:rsidR="00F80C9D" w:rsidRDefault="004900DA" w:rsidP="004900DA">
      <w:pPr>
        <w:ind w:firstLineChars="300" w:firstLine="630"/>
        <w:rPr>
          <w:rFonts w:ascii="Century" w:eastAsia="ＭＳ 明朝" w:hAnsi="ＭＳ 明朝"/>
        </w:rPr>
      </w:pPr>
      <w:r w:rsidRPr="00F06D01">
        <w:rPr>
          <w:rFonts w:ascii="Century" w:eastAsia="ＭＳ 明朝" w:hAnsi="ＭＳ 明朝"/>
        </w:rPr>
        <w:t>（ウィルソン大統領の理想的国際主義）</w:t>
      </w:r>
    </w:p>
    <w:p w:rsidR="00E11656" w:rsidRPr="00F06D01" w:rsidRDefault="00E11656" w:rsidP="004900DA">
      <w:pPr>
        <w:ind w:firstLineChars="300" w:firstLine="630"/>
        <w:rPr>
          <w:rFonts w:ascii="Century" w:eastAsia="ＭＳ 明朝" w:hAnsi="Century" w:hint="eastAsia"/>
        </w:rPr>
      </w:pPr>
    </w:p>
    <w:p w:rsidR="004900DA" w:rsidRPr="00E11656" w:rsidRDefault="004900DA" w:rsidP="00E11656">
      <w:pPr>
        <w:pStyle w:val="a3"/>
        <w:numPr>
          <w:ilvl w:val="0"/>
          <w:numId w:val="18"/>
        </w:numPr>
        <w:ind w:leftChars="0"/>
        <w:rPr>
          <w:rFonts w:ascii="Century" w:eastAsia="ＭＳ 明朝" w:hAnsi="Century"/>
        </w:rPr>
      </w:pPr>
      <w:r w:rsidRPr="00E11656">
        <w:rPr>
          <w:rFonts w:ascii="Century" w:eastAsia="ＭＳ 明朝" w:hAnsi="ＭＳ 明朝"/>
        </w:rPr>
        <w:t>日英米三国中心の多国間強調システム</w:t>
      </w:r>
    </w:p>
    <w:p w:rsidR="004900DA" w:rsidRPr="00F06D01" w:rsidRDefault="004900DA" w:rsidP="00F80C9D">
      <w:pPr>
        <w:rPr>
          <w:rFonts w:ascii="Century" w:eastAsia="ＭＳ 明朝" w:hAnsi="Century"/>
        </w:rPr>
      </w:pPr>
      <w:r w:rsidRPr="00F06D01">
        <w:rPr>
          <w:rFonts w:ascii="Century" w:eastAsia="ＭＳ 明朝" w:hAnsi="ＭＳ 明朝"/>
        </w:rPr>
        <w:t xml:space="preserve">　　</w:t>
      </w:r>
      <w:r w:rsidR="00E11656">
        <w:rPr>
          <w:rFonts w:ascii="Century" w:eastAsia="ＭＳ 明朝" w:hAnsi="ＭＳ 明朝" w:hint="eastAsia"/>
        </w:rPr>
        <w:t xml:space="preserve">　</w:t>
      </w:r>
      <w:r w:rsidRPr="00F06D01">
        <w:rPr>
          <w:rFonts w:ascii="Century" w:eastAsia="ＭＳ 明朝" w:hAnsi="ＭＳ 明朝"/>
        </w:rPr>
        <w:t>「ワシントン体制」は「新外交」？　「旧外交</w:t>
      </w:r>
      <w:r w:rsidR="003E2EDE" w:rsidRPr="00F06D01">
        <w:rPr>
          <w:rFonts w:ascii="Century" w:eastAsia="ＭＳ 明朝" w:hAnsi="ＭＳ 明朝"/>
        </w:rPr>
        <w:t>」継続の一面</w:t>
      </w:r>
    </w:p>
    <w:p w:rsidR="004900DA" w:rsidRPr="00F06D01" w:rsidRDefault="004900DA" w:rsidP="00F80C9D">
      <w:pPr>
        <w:rPr>
          <w:rFonts w:ascii="Century" w:eastAsia="ＭＳ 明朝" w:hAnsi="Century"/>
        </w:rPr>
      </w:pPr>
    </w:p>
    <w:p w:rsidR="003E3954" w:rsidRPr="00F06D01" w:rsidRDefault="00707BA7" w:rsidP="00643D83">
      <w:pPr>
        <w:pStyle w:val="a3"/>
        <w:numPr>
          <w:ilvl w:val="0"/>
          <w:numId w:val="1"/>
        </w:numPr>
        <w:ind w:leftChars="0"/>
        <w:rPr>
          <w:rFonts w:ascii="Century" w:eastAsia="ＭＳ 明朝" w:hAnsi="Century"/>
        </w:rPr>
      </w:pPr>
      <w:r w:rsidRPr="00F06D01">
        <w:rPr>
          <w:rFonts w:ascii="Century" w:eastAsia="ＭＳ 明朝" w:hAnsi="ＭＳ 明朝"/>
        </w:rPr>
        <w:t>ワシントン</w:t>
      </w:r>
      <w:r w:rsidR="003E3954" w:rsidRPr="00F06D01">
        <w:rPr>
          <w:rFonts w:ascii="Century" w:eastAsia="ＭＳ 明朝" w:hAnsi="ＭＳ 明朝"/>
        </w:rPr>
        <w:t>会議</w:t>
      </w:r>
      <w:r w:rsidR="00643D83" w:rsidRPr="00F06D01">
        <w:rPr>
          <w:rFonts w:ascii="Century" w:eastAsia="ＭＳ 明朝" w:hAnsi="ＭＳ 明朝"/>
        </w:rPr>
        <w:t xml:space="preserve">　</w:t>
      </w:r>
      <w:r w:rsidRPr="00F06D01">
        <w:rPr>
          <w:rFonts w:ascii="Century" w:eastAsia="ＭＳ 明朝" w:hAnsi="ＭＳ 明朝"/>
        </w:rPr>
        <w:t>（</w:t>
      </w:r>
      <w:r w:rsidRPr="00F06D01">
        <w:rPr>
          <w:rFonts w:ascii="Century" w:eastAsia="ＭＳ 明朝" w:hAnsi="Century" w:cs="Arial"/>
        </w:rPr>
        <w:t>1921.11-22.2</w:t>
      </w:r>
      <w:r w:rsidRPr="00F06D01">
        <w:rPr>
          <w:rFonts w:ascii="Century" w:eastAsia="ＭＳ 明朝" w:hAnsi="ＭＳ 明朝" w:cs="Arial"/>
        </w:rPr>
        <w:t>、</w:t>
      </w:r>
      <w:r w:rsidRPr="00F06D01">
        <w:rPr>
          <w:rFonts w:ascii="Century" w:eastAsia="ＭＳ 明朝" w:hAnsi="ＭＳ 明朝"/>
        </w:rPr>
        <w:t>原暗殺の約１週間後、高橋是清内閣成立の前日）</w:t>
      </w:r>
    </w:p>
    <w:p w:rsidR="00707BA7" w:rsidRPr="00F06D01" w:rsidRDefault="00707BA7" w:rsidP="004900DA">
      <w:pPr>
        <w:pStyle w:val="a3"/>
        <w:numPr>
          <w:ilvl w:val="0"/>
          <w:numId w:val="17"/>
        </w:numPr>
        <w:ind w:leftChars="0"/>
        <w:rPr>
          <w:rFonts w:ascii="Century" w:eastAsia="ＭＳ 明朝" w:hAnsi="Century" w:cs="Arial"/>
        </w:rPr>
      </w:pPr>
      <w:r w:rsidRPr="00F06D01">
        <w:rPr>
          <w:rFonts w:ascii="Century" w:eastAsia="ＭＳ 明朝" w:hAnsi="ＭＳ 明朝" w:cs="Arial"/>
        </w:rPr>
        <w:t>アメリカ大統領ハーディング提唱、</w:t>
      </w:r>
      <w:r w:rsidRPr="00F06D01">
        <w:rPr>
          <w:rFonts w:ascii="Century" w:eastAsia="ＭＳ 明朝" w:hAnsi="Century" w:cs="Arial"/>
        </w:rPr>
        <w:t>1921.8</w:t>
      </w:r>
      <w:r w:rsidRPr="00F06D01">
        <w:rPr>
          <w:rFonts w:ascii="Century" w:eastAsia="ＭＳ 明朝" w:hAnsi="ＭＳ 明朝" w:cs="Arial"/>
        </w:rPr>
        <w:t>に英仏伊日に参加が招聘された</w:t>
      </w:r>
    </w:p>
    <w:p w:rsidR="00385B0C" w:rsidRPr="00F06D01" w:rsidRDefault="00707BA7" w:rsidP="00707BA7">
      <w:pPr>
        <w:rPr>
          <w:rFonts w:ascii="Century" w:eastAsia="ＭＳ 明朝" w:hAnsi="Century" w:cs="Arial"/>
        </w:rPr>
      </w:pPr>
      <w:r w:rsidRPr="00F06D01">
        <w:rPr>
          <w:rFonts w:ascii="Century" w:eastAsia="ＭＳ 明朝" w:hAnsi="ＭＳ 明朝" w:cs="Arial"/>
        </w:rPr>
        <w:t xml:space="preserve">　　　</w:t>
      </w:r>
      <w:r w:rsidR="004900DA" w:rsidRPr="00F06D01">
        <w:rPr>
          <w:rFonts w:ascii="Century" w:eastAsia="ＭＳ 明朝" w:hAnsi="ＭＳ 明朝" w:cs="Arial"/>
        </w:rPr>
        <w:t xml:space="preserve">　</w:t>
      </w:r>
      <w:r w:rsidR="00E11656">
        <w:rPr>
          <w:rFonts w:ascii="Century" w:eastAsia="ＭＳ 明朝" w:hAnsi="ＭＳ 明朝" w:cs="Arial"/>
        </w:rPr>
        <w:t>その後、中国・ベルギー・ポルトガル・オランダも加わる。</w:t>
      </w:r>
      <w:r w:rsidRPr="00F06D01">
        <w:rPr>
          <w:rFonts w:ascii="Century" w:eastAsia="ＭＳ 明朝" w:hAnsi="ＭＳ 明朝" w:cs="Arial"/>
        </w:rPr>
        <w:t>（有馬、</w:t>
      </w:r>
      <w:r w:rsidRPr="00F06D01">
        <w:rPr>
          <w:rFonts w:ascii="Century" w:eastAsia="ＭＳ 明朝" w:hAnsi="Century" w:cs="Arial"/>
        </w:rPr>
        <w:t>230-231</w:t>
      </w:r>
      <w:r w:rsidRPr="00F06D01">
        <w:rPr>
          <w:rFonts w:ascii="Century" w:eastAsia="ＭＳ 明朝" w:hAnsi="ＭＳ 明朝" w:cs="Arial"/>
        </w:rPr>
        <w:t>頁）</w:t>
      </w:r>
    </w:p>
    <w:p w:rsidR="00707BA7" w:rsidRPr="00F06D01" w:rsidRDefault="00707BA7" w:rsidP="00707BA7">
      <w:pPr>
        <w:rPr>
          <w:rFonts w:ascii="Century" w:eastAsia="ＭＳ 明朝" w:hAnsi="Century" w:cs="Arial"/>
        </w:rPr>
      </w:pPr>
      <w:r w:rsidRPr="00F06D01">
        <w:rPr>
          <w:rFonts w:ascii="Century" w:eastAsia="ＭＳ 明朝" w:hAnsi="ＭＳ 明朝" w:cs="Arial"/>
        </w:rPr>
        <w:t xml:space="preserve">　　　　※</w:t>
      </w:r>
      <w:r w:rsidRPr="00F06D01">
        <w:rPr>
          <w:rFonts w:ascii="Century" w:eastAsia="ＭＳ 明朝" w:hAnsi="Century" w:cs="Arial"/>
        </w:rPr>
        <w:t>1920</w:t>
      </w:r>
      <w:r w:rsidRPr="00F06D01">
        <w:rPr>
          <w:rFonts w:ascii="Century" w:eastAsia="ＭＳ 明朝" w:hAnsi="ＭＳ 明朝" w:cs="Arial"/>
        </w:rPr>
        <w:t>年の新四国借款団</w:t>
      </w:r>
      <w:r w:rsidR="009003D6" w:rsidRPr="00F06D01">
        <w:rPr>
          <w:rFonts w:ascii="Century" w:eastAsia="ＭＳ 明朝" w:hAnsi="ＭＳ 明朝" w:cs="Arial"/>
        </w:rPr>
        <w:t>（米英仏日）</w:t>
      </w:r>
      <w:r w:rsidRPr="00F06D01">
        <w:rPr>
          <w:rFonts w:ascii="Century" w:eastAsia="ＭＳ 明朝" w:hAnsi="ＭＳ 明朝" w:cs="Arial"/>
        </w:rPr>
        <w:t>の結成</w:t>
      </w:r>
      <w:r w:rsidRPr="00F06D01">
        <w:rPr>
          <w:rFonts w:ascii="Century" w:eastAsia="ＭＳ 明朝" w:hAnsi="Century" w:cs="Arial"/>
        </w:rPr>
        <w:t>…</w:t>
      </w:r>
      <w:r w:rsidR="009003D6" w:rsidRPr="00F06D01">
        <w:rPr>
          <w:rFonts w:ascii="Century" w:eastAsia="ＭＳ 明朝" w:hAnsi="ＭＳ 明朝" w:cs="Arial"/>
        </w:rPr>
        <w:t>満蒙に関する借款をめぐる問題</w:t>
      </w:r>
    </w:p>
    <w:p w:rsidR="009003D6" w:rsidRPr="00F06D01" w:rsidRDefault="009003D6" w:rsidP="00E11656">
      <w:pPr>
        <w:ind w:left="1260" w:hangingChars="600" w:hanging="1260"/>
        <w:jc w:val="right"/>
        <w:rPr>
          <w:rFonts w:ascii="Century" w:eastAsia="ＭＳ 明朝" w:hAnsi="Century" w:cs="Arial"/>
        </w:rPr>
      </w:pPr>
      <w:r w:rsidRPr="00F06D01">
        <w:rPr>
          <w:rFonts w:ascii="Century" w:eastAsia="ＭＳ 明朝" w:hAnsi="ＭＳ 明朝" w:cs="Arial"/>
        </w:rPr>
        <w:t xml:space="preserve">　　　　　　原首相、満蒙を地域として除外することは主張せず。その代わり、満鉄などの既に有している満蒙権益については借款団の共同事業の範囲から除くことに。（北岡、</w:t>
      </w:r>
      <w:r w:rsidRPr="00F06D01">
        <w:rPr>
          <w:rFonts w:ascii="Century" w:eastAsia="ＭＳ 明朝" w:hAnsi="Century" w:cs="Arial"/>
        </w:rPr>
        <w:t>159-160</w:t>
      </w:r>
      <w:r w:rsidRPr="00F06D01">
        <w:rPr>
          <w:rFonts w:ascii="Century" w:eastAsia="ＭＳ 明朝" w:hAnsi="ＭＳ 明朝" w:cs="Arial"/>
        </w:rPr>
        <w:t>頁）</w:t>
      </w:r>
    </w:p>
    <w:p w:rsidR="00627C17" w:rsidRPr="00F06D01" w:rsidRDefault="00627C17" w:rsidP="009003D6">
      <w:pPr>
        <w:ind w:left="1260" w:hangingChars="600" w:hanging="1260"/>
        <w:rPr>
          <w:rFonts w:ascii="Century" w:eastAsia="ＭＳ 明朝" w:hAnsi="Century" w:cs="Arial"/>
        </w:rPr>
      </w:pPr>
    </w:p>
    <w:p w:rsidR="00627C17" w:rsidRPr="00F06D01" w:rsidRDefault="00627C17" w:rsidP="009003D6">
      <w:pPr>
        <w:ind w:left="1260" w:hangingChars="600" w:hanging="1260"/>
        <w:rPr>
          <w:rFonts w:ascii="Century" w:eastAsia="ＭＳ 明朝" w:hAnsi="Century" w:cs="Arial"/>
        </w:rPr>
      </w:pPr>
      <w:r w:rsidRPr="00F06D01">
        <w:rPr>
          <w:rFonts w:ascii="Century" w:eastAsia="ＭＳ 明朝" w:hAnsi="ＭＳ 明朝" w:cs="Arial"/>
        </w:rPr>
        <w:t xml:space="preserve">　　　　※日米経済関係　（北岡、</w:t>
      </w:r>
      <w:r w:rsidRPr="00F06D01">
        <w:rPr>
          <w:rFonts w:ascii="Century" w:eastAsia="ＭＳ 明朝" w:hAnsi="Century" w:cs="Arial"/>
        </w:rPr>
        <w:t>162</w:t>
      </w:r>
      <w:r w:rsidRPr="00F06D01">
        <w:rPr>
          <w:rFonts w:ascii="Century" w:eastAsia="ＭＳ 明朝" w:hAnsi="ＭＳ 明朝" w:cs="Arial"/>
        </w:rPr>
        <w:t>頁）</w:t>
      </w:r>
    </w:p>
    <w:p w:rsidR="00627C17" w:rsidRPr="00F06D01" w:rsidRDefault="00627C17" w:rsidP="009003D6">
      <w:pPr>
        <w:ind w:left="1260" w:hangingChars="600" w:hanging="1260"/>
        <w:rPr>
          <w:rFonts w:ascii="Century" w:eastAsia="ＭＳ 明朝" w:hAnsi="Century" w:cs="Arial"/>
        </w:rPr>
      </w:pPr>
      <w:r w:rsidRPr="00F06D01">
        <w:rPr>
          <w:rFonts w:ascii="Century" w:eastAsia="ＭＳ 明朝" w:hAnsi="ＭＳ 明朝" w:cs="Arial"/>
        </w:rPr>
        <w:t xml:space="preserve">　　　　　大戦後の日本の貿易収支が赤字</w:t>
      </w:r>
      <w:r w:rsidRPr="00F06D01">
        <w:rPr>
          <w:rFonts w:ascii="Century" w:eastAsia="ＭＳ 明朝" w:hAnsi="Century" w:cs="Arial"/>
        </w:rPr>
        <w:t>→</w:t>
      </w:r>
      <w:r w:rsidRPr="00F06D01">
        <w:rPr>
          <w:rFonts w:ascii="Century" w:eastAsia="ＭＳ 明朝" w:hAnsi="ＭＳ 明朝" w:cs="Arial"/>
        </w:rPr>
        <w:t>日本のアメリカに対する生糸の輸出</w:t>
      </w:r>
    </w:p>
    <w:p w:rsidR="00627C17" w:rsidRPr="00F06D01" w:rsidRDefault="00627C17" w:rsidP="009003D6">
      <w:pPr>
        <w:ind w:left="1260" w:hangingChars="600" w:hanging="1260"/>
        <w:rPr>
          <w:rFonts w:ascii="Century" w:eastAsia="ＭＳ 明朝" w:hAnsi="Century" w:cs="Arial"/>
        </w:rPr>
      </w:pPr>
      <w:r w:rsidRPr="00F06D01">
        <w:rPr>
          <w:rFonts w:ascii="Century" w:eastAsia="ＭＳ 明朝" w:hAnsi="ＭＳ 明朝" w:cs="Arial"/>
        </w:rPr>
        <w:t xml:space="preserve">　　　　　中国に対する綿製品の輸出。（原綿はアメリカからの輸入）</w:t>
      </w:r>
    </w:p>
    <w:p w:rsidR="009003D6" w:rsidRPr="00F06D01" w:rsidRDefault="009003D6" w:rsidP="009003D6">
      <w:pPr>
        <w:ind w:left="1260" w:hangingChars="600" w:hanging="1260"/>
        <w:rPr>
          <w:rFonts w:ascii="Century" w:eastAsia="ＭＳ 明朝" w:hAnsi="Century" w:cs="Arial"/>
        </w:rPr>
      </w:pPr>
    </w:p>
    <w:p w:rsidR="009003D6" w:rsidRPr="00F06D01" w:rsidRDefault="009003D6" w:rsidP="004900DA">
      <w:pPr>
        <w:pStyle w:val="a3"/>
        <w:numPr>
          <w:ilvl w:val="0"/>
          <w:numId w:val="16"/>
        </w:numPr>
        <w:ind w:leftChars="0"/>
        <w:rPr>
          <w:rFonts w:ascii="Century" w:eastAsia="ＭＳ 明朝" w:hAnsi="Century" w:cs="Arial"/>
        </w:rPr>
      </w:pPr>
      <w:r w:rsidRPr="00F06D01">
        <w:rPr>
          <w:rFonts w:ascii="Century" w:eastAsia="ＭＳ 明朝" w:hAnsi="ＭＳ 明朝" w:cs="Arial"/>
        </w:rPr>
        <w:t>海軍軍縮；米英日の主力艦のトン数</w:t>
      </w:r>
      <w:r w:rsidRPr="00F06D01">
        <w:rPr>
          <w:rFonts w:ascii="Century" w:eastAsia="ＭＳ 明朝" w:hAnsi="Century" w:cs="Arial"/>
        </w:rPr>
        <w:t>5</w:t>
      </w:r>
      <w:r w:rsidRPr="00F06D01">
        <w:rPr>
          <w:rFonts w:ascii="Century" w:eastAsia="ＭＳ 明朝" w:hAnsi="ＭＳ 明朝" w:cs="Arial"/>
        </w:rPr>
        <w:t>：</w:t>
      </w:r>
      <w:r w:rsidRPr="00F06D01">
        <w:rPr>
          <w:rFonts w:ascii="Century" w:eastAsia="ＭＳ 明朝" w:hAnsi="Century" w:cs="Arial"/>
        </w:rPr>
        <w:t>5</w:t>
      </w:r>
      <w:r w:rsidRPr="00F06D01">
        <w:rPr>
          <w:rFonts w:ascii="Century" w:eastAsia="ＭＳ 明朝" w:hAnsi="ＭＳ 明朝" w:cs="Arial"/>
        </w:rPr>
        <w:t>：</w:t>
      </w:r>
      <w:r w:rsidRPr="00F06D01">
        <w:rPr>
          <w:rFonts w:ascii="Century" w:eastAsia="ＭＳ 明朝" w:hAnsi="Century" w:cs="Arial"/>
        </w:rPr>
        <w:t>3</w:t>
      </w:r>
      <w:r w:rsidRPr="00F06D01">
        <w:rPr>
          <w:rFonts w:ascii="Century" w:eastAsia="ＭＳ 明朝" w:hAnsi="ＭＳ 明朝" w:cs="Arial"/>
        </w:rPr>
        <w:t xml:space="preserve">　</w:t>
      </w:r>
      <w:r w:rsidR="00730059" w:rsidRPr="00F06D01">
        <w:rPr>
          <w:rFonts w:ascii="Century" w:eastAsia="ＭＳ 明朝" w:hAnsi="ＭＳ 明朝" w:cs="Arial"/>
        </w:rPr>
        <w:t xml:space="preserve">　（北岡、</w:t>
      </w:r>
      <w:r w:rsidR="00730059" w:rsidRPr="00F06D01">
        <w:rPr>
          <w:rFonts w:ascii="Century" w:eastAsia="ＭＳ 明朝" w:hAnsi="Century" w:cs="Arial"/>
        </w:rPr>
        <w:t>160</w:t>
      </w:r>
      <w:r w:rsidR="00730059" w:rsidRPr="00F06D01">
        <w:rPr>
          <w:rFonts w:ascii="Century" w:eastAsia="ＭＳ 明朝" w:hAnsi="ＭＳ 明朝" w:cs="Arial"/>
        </w:rPr>
        <w:t>頁）</w:t>
      </w:r>
    </w:p>
    <w:p w:rsidR="00627C17" w:rsidRPr="00F06D01" w:rsidRDefault="009003D6" w:rsidP="009003D6">
      <w:pPr>
        <w:ind w:left="1260" w:hangingChars="600" w:hanging="1260"/>
        <w:rPr>
          <w:rFonts w:ascii="Century" w:eastAsia="ＭＳ 明朝" w:hAnsi="Century" w:cs="Arial"/>
        </w:rPr>
      </w:pPr>
      <w:r w:rsidRPr="00F06D01">
        <w:rPr>
          <w:rFonts w:ascii="Century" w:eastAsia="ＭＳ 明朝" w:hAnsi="ＭＳ 明朝" w:cs="Arial"/>
        </w:rPr>
        <w:t xml:space="preserve">　　　日本海軍には米海軍に対抗するのにアメリカの</w:t>
      </w:r>
      <w:r w:rsidRPr="00F06D01">
        <w:rPr>
          <w:rFonts w:ascii="Century" w:eastAsia="ＭＳ 明朝" w:hAnsi="Century" w:cs="Arial"/>
        </w:rPr>
        <w:t>7</w:t>
      </w:r>
      <w:r w:rsidRPr="00F06D01">
        <w:rPr>
          <w:rFonts w:ascii="Century" w:eastAsia="ＭＳ 明朝" w:hAnsi="ＭＳ 明朝" w:cs="Arial"/>
        </w:rPr>
        <w:t>割の艦船の保有が不可欠だと主張。</w:t>
      </w:r>
    </w:p>
    <w:p w:rsidR="00E11656" w:rsidRDefault="00627C17" w:rsidP="00E11656">
      <w:pPr>
        <w:ind w:left="1260" w:hangingChars="600" w:hanging="1260"/>
        <w:rPr>
          <w:rFonts w:ascii="Century" w:eastAsia="ＭＳ 明朝" w:hAnsi="ＭＳ 明朝"/>
        </w:rPr>
      </w:pPr>
      <w:r w:rsidRPr="00F06D01">
        <w:rPr>
          <w:rFonts w:ascii="Century" w:eastAsia="ＭＳ 明朝" w:hAnsi="ＭＳ 明朝" w:cs="Arial"/>
        </w:rPr>
        <w:t xml:space="preserve">　　　</w:t>
      </w:r>
      <w:r w:rsidR="003E3954" w:rsidRPr="00E11656">
        <w:rPr>
          <w:rFonts w:ascii="Century" w:eastAsia="ＭＳ 明朝" w:hAnsi="ＭＳ 明朝"/>
        </w:rPr>
        <w:t>全権の一人、加藤友三郎海相は</w:t>
      </w:r>
      <w:r w:rsidR="003E3954" w:rsidRPr="00E11656">
        <w:rPr>
          <w:rFonts w:ascii="Century" w:eastAsia="ＭＳ 明朝" w:hAnsi="Century"/>
        </w:rPr>
        <w:t>1917</w:t>
      </w:r>
      <w:r w:rsidR="003E3954" w:rsidRPr="00E11656">
        <w:rPr>
          <w:rFonts w:ascii="Century" w:eastAsia="ＭＳ 明朝" w:hAnsi="ＭＳ 明朝"/>
        </w:rPr>
        <w:t>年には対米戦の強硬論者であったが、</w:t>
      </w:r>
      <w:r w:rsidR="00643D83" w:rsidRPr="00E11656">
        <w:rPr>
          <w:rFonts w:ascii="Century" w:eastAsia="ＭＳ 明朝" w:hAnsi="Century"/>
        </w:rPr>
        <w:t>1921</w:t>
      </w:r>
      <w:r w:rsidR="00643D83" w:rsidRPr="00E11656">
        <w:rPr>
          <w:rFonts w:ascii="Century" w:eastAsia="ＭＳ 明朝" w:hAnsi="ＭＳ 明朝"/>
        </w:rPr>
        <w:t>年</w:t>
      </w:r>
    </w:p>
    <w:p w:rsidR="00643D83" w:rsidRPr="00E11656" w:rsidRDefault="00643D83" w:rsidP="00E11656">
      <w:pPr>
        <w:ind w:left="210" w:firstLine="420"/>
        <w:rPr>
          <w:rFonts w:ascii="Century" w:eastAsia="ＭＳ 明朝" w:hAnsi="Century" w:cs="Arial"/>
        </w:rPr>
      </w:pPr>
      <w:r w:rsidRPr="00E11656">
        <w:rPr>
          <w:rFonts w:ascii="Century" w:eastAsia="ＭＳ 明朝" w:hAnsi="ＭＳ 明朝"/>
        </w:rPr>
        <w:t>には対米戦回避論をとって、軍縮条約に賛成の立場</w:t>
      </w:r>
    </w:p>
    <w:p w:rsidR="00643D83" w:rsidRPr="00F06D01" w:rsidRDefault="00643D83" w:rsidP="00643D83">
      <w:pPr>
        <w:pStyle w:val="a3"/>
        <w:ind w:leftChars="0" w:left="720"/>
        <w:rPr>
          <w:rFonts w:ascii="Century" w:eastAsia="ＭＳ 明朝" w:hAnsi="Century"/>
        </w:rPr>
      </w:pPr>
      <w:r w:rsidRPr="00F06D01">
        <w:rPr>
          <w:rFonts w:ascii="Century" w:eastAsia="ＭＳ 明朝" w:hAnsi="ＭＳ 明朝"/>
        </w:rPr>
        <w:t>（国力の充実の優先；貿易や民間工業力</w:t>
      </w:r>
      <w:r w:rsidRPr="00F06D01">
        <w:rPr>
          <w:rFonts w:ascii="Century" w:eastAsia="ＭＳ 明朝" w:hAnsi="Century" w:cs="Segoe UI Emoji"/>
        </w:rPr>
        <w:t>→</w:t>
      </w:r>
      <w:r w:rsidRPr="00F06D01">
        <w:rPr>
          <w:rFonts w:ascii="Century" w:eastAsia="ＭＳ 明朝" w:hAnsi="ＭＳ 明朝"/>
        </w:rPr>
        <w:t>経済重点主義）</w:t>
      </w:r>
      <w:r w:rsidR="00707BA7" w:rsidRPr="00F06D01">
        <w:rPr>
          <w:rFonts w:ascii="Century" w:eastAsia="ＭＳ 明朝" w:hAnsi="ＭＳ 明朝"/>
        </w:rPr>
        <w:t>（入江、</w:t>
      </w:r>
      <w:r w:rsidR="00707BA7" w:rsidRPr="00F06D01">
        <w:rPr>
          <w:rFonts w:ascii="Century" w:eastAsia="ＭＳ 明朝" w:hAnsi="Century"/>
        </w:rPr>
        <w:t>88</w:t>
      </w:r>
      <w:r w:rsidR="00707BA7" w:rsidRPr="00F06D01">
        <w:rPr>
          <w:rFonts w:ascii="Century" w:eastAsia="ＭＳ 明朝" w:hAnsi="ＭＳ 明朝"/>
        </w:rPr>
        <w:t>頁・</w:t>
      </w:r>
      <w:r w:rsidR="00707BA7" w:rsidRPr="00F06D01">
        <w:rPr>
          <w:rFonts w:ascii="Century" w:eastAsia="ＭＳ 明朝" w:hAnsi="Century"/>
        </w:rPr>
        <w:t>90</w:t>
      </w:r>
      <w:r w:rsidR="00707BA7" w:rsidRPr="00F06D01">
        <w:rPr>
          <w:rFonts w:ascii="Century" w:eastAsia="ＭＳ 明朝" w:hAnsi="ＭＳ 明朝"/>
        </w:rPr>
        <w:t>頁）</w:t>
      </w:r>
    </w:p>
    <w:p w:rsidR="00627C17" w:rsidRPr="00F06D01" w:rsidRDefault="00627C17" w:rsidP="00627C17">
      <w:pPr>
        <w:rPr>
          <w:rFonts w:ascii="Century" w:eastAsia="ＭＳ 明朝" w:hAnsi="Century"/>
        </w:rPr>
      </w:pPr>
    </w:p>
    <w:p w:rsidR="00627C17" w:rsidRPr="00F06D01" w:rsidRDefault="00627C17" w:rsidP="00627C17">
      <w:pPr>
        <w:pStyle w:val="a3"/>
        <w:numPr>
          <w:ilvl w:val="0"/>
          <w:numId w:val="3"/>
        </w:numPr>
        <w:ind w:leftChars="0"/>
        <w:rPr>
          <w:rFonts w:ascii="Century" w:eastAsia="ＭＳ 明朝" w:hAnsi="Century" w:cs="Arial"/>
        </w:rPr>
      </w:pPr>
      <w:r w:rsidRPr="00F06D01">
        <w:rPr>
          <w:rFonts w:ascii="Century" w:eastAsia="ＭＳ 明朝" w:hAnsi="ＭＳ 明朝" w:cs="Arial"/>
        </w:rPr>
        <w:t>四カ国条約　（北岡、</w:t>
      </w:r>
      <w:r w:rsidRPr="00F06D01">
        <w:rPr>
          <w:rFonts w:ascii="Century" w:eastAsia="ＭＳ 明朝" w:hAnsi="Century" w:cs="Arial"/>
        </w:rPr>
        <w:t>234</w:t>
      </w:r>
      <w:r w:rsidRPr="00F06D01">
        <w:rPr>
          <w:rFonts w:ascii="Century" w:eastAsia="ＭＳ 明朝" w:hAnsi="ＭＳ 明朝" w:cs="Arial"/>
        </w:rPr>
        <w:t>頁）</w:t>
      </w:r>
    </w:p>
    <w:p w:rsidR="00627C17" w:rsidRPr="00F06D01" w:rsidRDefault="00627C17" w:rsidP="00627C17">
      <w:pPr>
        <w:rPr>
          <w:rFonts w:ascii="Century" w:eastAsia="ＭＳ 明朝" w:hAnsi="Century" w:cs="Arial"/>
        </w:rPr>
      </w:pPr>
      <w:r w:rsidRPr="00F06D01">
        <w:rPr>
          <w:rFonts w:ascii="Century" w:eastAsia="ＭＳ 明朝" w:hAnsi="ＭＳ 明朝" w:cs="Arial"/>
        </w:rPr>
        <w:t xml:space="preserve">　　　第三次日英同盟が</w:t>
      </w:r>
      <w:r w:rsidRPr="00F06D01">
        <w:rPr>
          <w:rFonts w:ascii="Century" w:eastAsia="ＭＳ 明朝" w:hAnsi="Century" w:cs="Arial"/>
        </w:rPr>
        <w:t>1921</w:t>
      </w:r>
      <w:r w:rsidRPr="00F06D01">
        <w:rPr>
          <w:rFonts w:ascii="Century" w:eastAsia="ＭＳ 明朝" w:hAnsi="ＭＳ 明朝" w:cs="Arial"/>
        </w:rPr>
        <w:t>年をもって期限満了</w:t>
      </w:r>
    </w:p>
    <w:p w:rsidR="00627C17" w:rsidRPr="00F06D01" w:rsidRDefault="00627C17" w:rsidP="00627C17">
      <w:pPr>
        <w:ind w:firstLineChars="200" w:firstLine="420"/>
        <w:rPr>
          <w:rFonts w:ascii="Century" w:eastAsia="ＭＳ 明朝" w:hAnsi="Century" w:cs="Arial"/>
        </w:rPr>
      </w:pPr>
      <w:r w:rsidRPr="00F06D01">
        <w:rPr>
          <w:rFonts w:ascii="Century" w:eastAsia="ＭＳ 明朝" w:hAnsi="ＭＳ 明朝" w:cs="Arial"/>
        </w:rPr>
        <w:t xml:space="preserve">　軍事同盟</w:t>
      </w:r>
      <w:r w:rsidRPr="00F06D01">
        <w:rPr>
          <w:rFonts w:ascii="Century" w:eastAsia="ＭＳ 明朝" w:hAnsi="Century" w:cs="Arial"/>
        </w:rPr>
        <w:t>→</w:t>
      </w:r>
      <w:r w:rsidRPr="00F06D01">
        <w:rPr>
          <w:rFonts w:ascii="Century" w:eastAsia="ＭＳ 明朝" w:hAnsi="ＭＳ 明朝" w:cs="Arial"/>
        </w:rPr>
        <w:t>日米戦争を仮定すれば、アメリカにとって危険な存在</w:t>
      </w:r>
    </w:p>
    <w:p w:rsidR="00627C17" w:rsidRPr="00F06D01" w:rsidRDefault="00627C17" w:rsidP="00627C17">
      <w:pPr>
        <w:rPr>
          <w:rFonts w:ascii="Century" w:eastAsia="ＭＳ 明朝" w:hAnsi="Century" w:cs="Arial"/>
        </w:rPr>
      </w:pPr>
      <w:r w:rsidRPr="00F06D01">
        <w:rPr>
          <w:rFonts w:ascii="Century" w:eastAsia="ＭＳ 明朝" w:hAnsi="ＭＳ 明朝" w:cs="Arial"/>
        </w:rPr>
        <w:t xml:space="preserve">　　　日英両国の中国における権益の維持協定という側面</w:t>
      </w:r>
    </w:p>
    <w:p w:rsidR="00627C17" w:rsidRPr="00F06D01" w:rsidRDefault="00627C17" w:rsidP="00627C17">
      <w:pPr>
        <w:ind w:leftChars="200" w:left="1890" w:hangingChars="700" w:hanging="1470"/>
        <w:rPr>
          <w:rFonts w:ascii="Century" w:eastAsia="ＭＳ 明朝" w:hAnsi="Century" w:cs="Arial"/>
        </w:rPr>
      </w:pPr>
      <w:r w:rsidRPr="00F06D01">
        <w:rPr>
          <w:rFonts w:ascii="Century" w:eastAsia="ＭＳ 明朝" w:hAnsi="ＭＳ 明朝" w:cs="Arial"/>
        </w:rPr>
        <w:t xml:space="preserve">　四カ国条約</w:t>
      </w:r>
      <w:r w:rsidRPr="00F06D01">
        <w:rPr>
          <w:rFonts w:ascii="Century" w:eastAsia="ＭＳ 明朝" w:hAnsi="Century" w:cs="Arial"/>
        </w:rPr>
        <w:t>…</w:t>
      </w:r>
      <w:r w:rsidRPr="00F06D01">
        <w:rPr>
          <w:rFonts w:ascii="Century" w:eastAsia="ＭＳ 明朝" w:hAnsi="ＭＳ 明朝" w:cs="Arial"/>
        </w:rPr>
        <w:t>太平洋地域に限定。各国が領有する島嶼に関する権利の相互尊重・共同会議による紛争処理などを規定。中国における権益防護は多国間協定に委ねられることとなった。</w:t>
      </w:r>
    </w:p>
    <w:p w:rsidR="00627C17" w:rsidRDefault="00627C17" w:rsidP="00627C17">
      <w:pPr>
        <w:ind w:left="1470" w:hangingChars="700" w:hanging="1470"/>
        <w:rPr>
          <w:rFonts w:ascii="Century" w:eastAsia="ＭＳ 明朝" w:hAnsi="Century" w:cs="Arial"/>
        </w:rPr>
      </w:pPr>
    </w:p>
    <w:p w:rsidR="00E11656" w:rsidRPr="00F06D01" w:rsidRDefault="00E11656" w:rsidP="00627C17">
      <w:pPr>
        <w:ind w:left="1470" w:hangingChars="700" w:hanging="1470"/>
        <w:rPr>
          <w:rFonts w:ascii="Century" w:eastAsia="ＭＳ 明朝" w:hAnsi="Century" w:cs="Arial" w:hint="eastAsia"/>
        </w:rPr>
      </w:pPr>
    </w:p>
    <w:p w:rsidR="00627C17" w:rsidRPr="00F06D01" w:rsidRDefault="00627C17" w:rsidP="00627C17">
      <w:pPr>
        <w:pStyle w:val="a3"/>
        <w:numPr>
          <w:ilvl w:val="0"/>
          <w:numId w:val="3"/>
        </w:numPr>
        <w:ind w:leftChars="0"/>
        <w:rPr>
          <w:rFonts w:ascii="Century" w:eastAsia="ＭＳ 明朝" w:hAnsi="Century" w:cs="Arial"/>
        </w:rPr>
      </w:pPr>
      <w:r w:rsidRPr="00F06D01">
        <w:rPr>
          <w:rFonts w:ascii="Century" w:eastAsia="ＭＳ 明朝" w:hAnsi="ＭＳ 明朝" w:cs="Arial"/>
        </w:rPr>
        <w:lastRenderedPageBreak/>
        <w:t>九カ国条約　（北岡、</w:t>
      </w:r>
      <w:r w:rsidRPr="00F06D01">
        <w:rPr>
          <w:rFonts w:ascii="Century" w:eastAsia="ＭＳ 明朝" w:hAnsi="Century" w:cs="Arial"/>
        </w:rPr>
        <w:t>235</w:t>
      </w:r>
      <w:r w:rsidRPr="00F06D01">
        <w:rPr>
          <w:rFonts w:ascii="Century" w:eastAsia="ＭＳ 明朝" w:hAnsi="ＭＳ 明朝" w:cs="Arial"/>
        </w:rPr>
        <w:t>頁）</w:t>
      </w:r>
    </w:p>
    <w:p w:rsidR="00E11656" w:rsidRDefault="00627C17" w:rsidP="00E11656">
      <w:pPr>
        <w:ind w:left="1470" w:hangingChars="700" w:hanging="1470"/>
        <w:rPr>
          <w:rFonts w:ascii="Century" w:eastAsia="ＭＳ 明朝" w:hAnsi="ＭＳ 明朝" w:cs="Arial"/>
        </w:rPr>
      </w:pPr>
      <w:r w:rsidRPr="00F06D01">
        <w:rPr>
          <w:rFonts w:ascii="Century" w:eastAsia="ＭＳ 明朝" w:hAnsi="ＭＳ 明朝" w:cs="Arial"/>
        </w:rPr>
        <w:t xml:space="preserve">　　　締約国は中国の主権・独立・領土保全を尊重する。商工業における門戸開放・機会均</w:t>
      </w:r>
    </w:p>
    <w:p w:rsidR="00627C17" w:rsidRPr="00E11656" w:rsidRDefault="00627C17" w:rsidP="00E11656">
      <w:pPr>
        <w:ind w:left="210" w:firstLine="420"/>
        <w:rPr>
          <w:rFonts w:ascii="Century" w:eastAsia="ＭＳ 明朝" w:hAnsi="Century" w:cs="Arial"/>
        </w:rPr>
      </w:pPr>
      <w:r w:rsidRPr="00F06D01">
        <w:rPr>
          <w:rFonts w:ascii="Century" w:eastAsia="ＭＳ 明朝" w:hAnsi="ＭＳ 明朝" w:cs="Arial"/>
        </w:rPr>
        <w:t>等。列国の既得権益に関する現状維持</w:t>
      </w:r>
    </w:p>
    <w:p w:rsidR="00F06D01" w:rsidRDefault="00F06D01" w:rsidP="00F06D01">
      <w:pPr>
        <w:rPr>
          <w:rFonts w:ascii="Century" w:eastAsia="ＭＳ 明朝" w:hAnsi="ＭＳ 明朝" w:cs="Arial"/>
        </w:rPr>
      </w:pPr>
    </w:p>
    <w:p w:rsidR="00F06D01" w:rsidRDefault="00F06D01" w:rsidP="00F06D01">
      <w:pPr>
        <w:pStyle w:val="a3"/>
        <w:numPr>
          <w:ilvl w:val="0"/>
          <w:numId w:val="3"/>
        </w:numPr>
        <w:ind w:leftChars="0"/>
        <w:rPr>
          <w:rFonts w:ascii="Century" w:eastAsia="ＭＳ 明朝" w:hAnsi="Century" w:cs="Arial"/>
        </w:rPr>
      </w:pPr>
      <w:r>
        <w:rPr>
          <w:rFonts w:ascii="Century" w:eastAsia="ＭＳ 明朝" w:hAnsi="Century" w:cs="Arial"/>
        </w:rPr>
        <w:t>山東懸案に関する条約　（</w:t>
      </w:r>
      <w:r w:rsidR="00940CCB">
        <w:rPr>
          <w:rFonts w:ascii="Century" w:eastAsia="ＭＳ 明朝" w:hAnsi="Century" w:cs="Arial"/>
        </w:rPr>
        <w:t>川島・服部</w:t>
      </w:r>
      <w:r w:rsidR="00483701">
        <w:rPr>
          <w:rFonts w:ascii="Century" w:eastAsia="ＭＳ 明朝" w:hAnsi="Century" w:cs="Arial" w:hint="eastAsia"/>
        </w:rPr>
        <w:t>編</w:t>
      </w:r>
      <w:r w:rsidR="00940CCB">
        <w:rPr>
          <w:rFonts w:ascii="Century" w:eastAsia="ＭＳ 明朝" w:hAnsi="Century" w:cs="Arial"/>
        </w:rPr>
        <w:t>、</w:t>
      </w:r>
      <w:r w:rsidR="00940CCB">
        <w:rPr>
          <w:rFonts w:ascii="Century" w:eastAsia="ＭＳ 明朝" w:hAnsi="Century" w:cs="Arial"/>
        </w:rPr>
        <w:t>121</w:t>
      </w:r>
      <w:r w:rsidR="00940CCB">
        <w:rPr>
          <w:rFonts w:ascii="Century" w:eastAsia="ＭＳ 明朝" w:hAnsi="Century" w:cs="Arial"/>
        </w:rPr>
        <w:t>頁）</w:t>
      </w:r>
    </w:p>
    <w:p w:rsidR="00F06D01" w:rsidRPr="00F06D01" w:rsidRDefault="00F06D01" w:rsidP="00E11656">
      <w:pPr>
        <w:pStyle w:val="a3"/>
        <w:ind w:leftChars="0" w:left="615"/>
        <w:rPr>
          <w:rFonts w:ascii="Century" w:eastAsia="ＭＳ 明朝" w:hAnsi="Century" w:cs="Arial"/>
        </w:rPr>
      </w:pPr>
      <w:r>
        <w:rPr>
          <w:rFonts w:ascii="Century" w:eastAsia="ＭＳ 明朝" w:hAnsi="Century" w:cs="Arial" w:hint="eastAsia"/>
        </w:rPr>
        <w:t>15</w:t>
      </w:r>
      <w:r>
        <w:rPr>
          <w:rFonts w:ascii="Century" w:eastAsia="ＭＳ 明朝" w:hAnsi="Century" w:cs="Arial" w:hint="eastAsia"/>
        </w:rPr>
        <w:t>年賦の国庫証券によって鉄道財産を日本に償却し、国庫証券の償還中に運輸主任と会計主任に日本人各</w:t>
      </w:r>
      <w:r>
        <w:rPr>
          <w:rFonts w:ascii="Century" w:eastAsia="ＭＳ 明朝" w:hAnsi="Century" w:cs="Arial" w:hint="eastAsia"/>
        </w:rPr>
        <w:t>1</w:t>
      </w:r>
      <w:r>
        <w:rPr>
          <w:rFonts w:ascii="Century" w:eastAsia="ＭＳ 明朝" w:hAnsi="Century" w:cs="Arial" w:hint="eastAsia"/>
        </w:rPr>
        <w:t>名を任用。鉱山経営は日中合弁</w:t>
      </w:r>
    </w:p>
    <w:p w:rsidR="00643D83" w:rsidRPr="00F06D01" w:rsidRDefault="00643D83" w:rsidP="00643D83">
      <w:pPr>
        <w:rPr>
          <w:rFonts w:ascii="Century" w:eastAsia="ＭＳ 明朝" w:hAnsi="Century"/>
        </w:rPr>
      </w:pPr>
    </w:p>
    <w:p w:rsidR="00643D83" w:rsidRPr="00F06D01" w:rsidRDefault="00865D7E" w:rsidP="00FF4FBD">
      <w:pPr>
        <w:pStyle w:val="a3"/>
        <w:numPr>
          <w:ilvl w:val="0"/>
          <w:numId w:val="1"/>
        </w:numPr>
        <w:ind w:leftChars="0"/>
        <w:rPr>
          <w:rFonts w:ascii="Century" w:eastAsia="ＭＳ 明朝" w:hAnsi="Century"/>
        </w:rPr>
      </w:pPr>
      <w:r w:rsidRPr="00F06D01">
        <w:rPr>
          <w:rFonts w:ascii="Century" w:eastAsia="ＭＳ 明朝" w:hAnsi="ＭＳ 明朝"/>
        </w:rPr>
        <w:t>幣原外交</w:t>
      </w:r>
      <w:r w:rsidR="007F7923" w:rsidRPr="00F06D01">
        <w:rPr>
          <w:rFonts w:ascii="Century" w:eastAsia="ＭＳ 明朝" w:hAnsi="ＭＳ 明朝"/>
        </w:rPr>
        <w:t>（</w:t>
      </w:r>
      <w:r w:rsidR="007F7923" w:rsidRPr="00F06D01">
        <w:rPr>
          <w:rFonts w:ascii="Century" w:eastAsia="ＭＳ 明朝" w:hAnsi="Century"/>
        </w:rPr>
        <w:t>1924-1927</w:t>
      </w:r>
      <w:r w:rsidR="007F7923" w:rsidRPr="00F06D01">
        <w:rPr>
          <w:rFonts w:ascii="Century" w:eastAsia="ＭＳ 明朝" w:hAnsi="ＭＳ 明朝"/>
        </w:rPr>
        <w:t>、</w:t>
      </w:r>
      <w:r w:rsidR="007F7923" w:rsidRPr="00F06D01">
        <w:rPr>
          <w:rFonts w:ascii="Century" w:eastAsia="ＭＳ 明朝" w:hAnsi="Century"/>
        </w:rPr>
        <w:t>1929-1931</w:t>
      </w:r>
      <w:r w:rsidR="007F7923" w:rsidRPr="00F06D01">
        <w:rPr>
          <w:rFonts w:ascii="Century" w:eastAsia="ＭＳ 明朝" w:hAnsi="ＭＳ 明朝"/>
        </w:rPr>
        <w:t>）</w:t>
      </w:r>
    </w:p>
    <w:p w:rsidR="00FF4FBD" w:rsidRPr="00F06D01" w:rsidRDefault="00865D7E" w:rsidP="00865D7E">
      <w:pPr>
        <w:pStyle w:val="a3"/>
        <w:numPr>
          <w:ilvl w:val="0"/>
          <w:numId w:val="2"/>
        </w:numPr>
        <w:ind w:leftChars="0"/>
        <w:rPr>
          <w:rFonts w:ascii="Century" w:eastAsia="ＭＳ 明朝" w:hAnsi="Century"/>
        </w:rPr>
      </w:pPr>
      <w:r w:rsidRPr="00F06D01">
        <w:rPr>
          <w:rFonts w:ascii="Century" w:eastAsia="ＭＳ 明朝" w:hAnsi="ＭＳ 明朝"/>
        </w:rPr>
        <w:t>対米追従？　（入江、</w:t>
      </w:r>
      <w:r w:rsidRPr="00F06D01">
        <w:rPr>
          <w:rFonts w:ascii="Century" w:eastAsia="ＭＳ 明朝" w:hAnsi="Century"/>
        </w:rPr>
        <w:t>91</w:t>
      </w:r>
      <w:r w:rsidRPr="00F06D01">
        <w:rPr>
          <w:rFonts w:ascii="Century" w:eastAsia="ＭＳ 明朝" w:hAnsi="ＭＳ 明朝"/>
        </w:rPr>
        <w:t>頁</w:t>
      </w:r>
      <w:r w:rsidRPr="00F06D01">
        <w:rPr>
          <w:rFonts w:ascii="Century" w:eastAsia="ＭＳ 明朝" w:hAnsi="Century"/>
        </w:rPr>
        <w:t>―92</w:t>
      </w:r>
      <w:r w:rsidRPr="00F06D01">
        <w:rPr>
          <w:rFonts w:ascii="Century" w:eastAsia="ＭＳ 明朝" w:hAnsi="ＭＳ 明朝"/>
        </w:rPr>
        <w:t>頁）</w:t>
      </w:r>
    </w:p>
    <w:p w:rsidR="00643D83" w:rsidRPr="00F06D01" w:rsidRDefault="00865D7E" w:rsidP="00865D7E">
      <w:pPr>
        <w:pStyle w:val="a3"/>
        <w:ind w:leftChars="0" w:left="845"/>
        <w:rPr>
          <w:rFonts w:ascii="Century" w:eastAsia="ＭＳ 明朝" w:hAnsi="Century"/>
        </w:rPr>
      </w:pPr>
      <w:r w:rsidRPr="00F06D01">
        <w:rPr>
          <w:rFonts w:ascii="Century" w:eastAsia="ＭＳ 明朝" w:hAnsi="Century" w:cs="Segoe UI Emoji"/>
        </w:rPr>
        <w:t>→</w:t>
      </w:r>
      <w:r w:rsidRPr="00F06D01">
        <w:rPr>
          <w:rFonts w:ascii="Century" w:eastAsia="ＭＳ 明朝" w:hAnsi="ＭＳ 明朝"/>
        </w:rPr>
        <w:t>排日移民法について静観主義；アメリカの国内問題</w:t>
      </w:r>
    </w:p>
    <w:p w:rsidR="00865D7E" w:rsidRPr="00F06D01" w:rsidRDefault="00865D7E" w:rsidP="00865D7E">
      <w:pPr>
        <w:pStyle w:val="a3"/>
        <w:ind w:leftChars="0" w:left="845"/>
        <w:rPr>
          <w:rFonts w:ascii="Century" w:eastAsia="ＭＳ 明朝" w:hAnsi="Century"/>
        </w:rPr>
      </w:pPr>
      <w:r w:rsidRPr="00F06D01">
        <w:rPr>
          <w:rFonts w:ascii="Century" w:eastAsia="ＭＳ 明朝" w:hAnsi="ＭＳ 明朝"/>
        </w:rPr>
        <w:t xml:space="preserve">　海軍軍縮問題も対米譲歩</w:t>
      </w:r>
    </w:p>
    <w:p w:rsidR="00865D7E" w:rsidRPr="00F06D01" w:rsidRDefault="00865D7E" w:rsidP="00865D7E">
      <w:pPr>
        <w:pStyle w:val="a3"/>
        <w:ind w:leftChars="0" w:left="845"/>
        <w:rPr>
          <w:rFonts w:ascii="Century" w:eastAsia="ＭＳ 明朝" w:hAnsi="Century"/>
        </w:rPr>
      </w:pPr>
      <w:r w:rsidRPr="00F06D01">
        <w:rPr>
          <w:rFonts w:ascii="Century" w:eastAsia="ＭＳ 明朝" w:hAnsi="ＭＳ 明朝"/>
        </w:rPr>
        <w:t xml:space="preserve">　【幣原の意図】日米経済関係の重要性</w:t>
      </w:r>
      <w:r w:rsidRPr="00F06D01">
        <w:rPr>
          <w:rFonts w:ascii="Century" w:eastAsia="ＭＳ 明朝" w:hAnsi="Century" w:cs="Segoe UI Emoji"/>
        </w:rPr>
        <w:t>→</w:t>
      </w:r>
      <w:r w:rsidRPr="00F06D01">
        <w:rPr>
          <w:rFonts w:ascii="Century" w:eastAsia="ＭＳ 明朝" w:hAnsi="ＭＳ 明朝"/>
        </w:rPr>
        <w:t>アメリカとの友好関係維持</w:t>
      </w:r>
    </w:p>
    <w:p w:rsidR="00865D7E" w:rsidRPr="00F06D01" w:rsidRDefault="00865D7E" w:rsidP="00865D7E">
      <w:pPr>
        <w:rPr>
          <w:rFonts w:ascii="Century" w:eastAsia="ＭＳ 明朝" w:hAnsi="Century"/>
        </w:rPr>
      </w:pPr>
    </w:p>
    <w:p w:rsidR="00865D7E" w:rsidRPr="00F06D01" w:rsidRDefault="00865D7E" w:rsidP="00865D7E">
      <w:pPr>
        <w:pStyle w:val="a3"/>
        <w:numPr>
          <w:ilvl w:val="0"/>
          <w:numId w:val="2"/>
        </w:numPr>
        <w:ind w:leftChars="0"/>
        <w:rPr>
          <w:rFonts w:ascii="Century" w:eastAsia="ＭＳ 明朝" w:hAnsi="Century"/>
        </w:rPr>
      </w:pPr>
      <w:r w:rsidRPr="00F06D01">
        <w:rPr>
          <w:rFonts w:ascii="Century" w:eastAsia="ＭＳ 明朝" w:hAnsi="ＭＳ 明朝"/>
        </w:rPr>
        <w:t>内政不干渉（対中政策）</w:t>
      </w:r>
      <w:r w:rsidR="005F2E8A" w:rsidRPr="00F06D01">
        <w:rPr>
          <w:rFonts w:ascii="Century" w:eastAsia="ＭＳ 明朝" w:hAnsi="ＭＳ 明朝"/>
        </w:rPr>
        <w:t xml:space="preserve">　（入江、</w:t>
      </w:r>
      <w:r w:rsidR="005F2E8A" w:rsidRPr="00F06D01">
        <w:rPr>
          <w:rFonts w:ascii="Century" w:eastAsia="ＭＳ 明朝" w:hAnsi="Century"/>
        </w:rPr>
        <w:t>93</w:t>
      </w:r>
      <w:r w:rsidR="005F2E8A" w:rsidRPr="00F06D01">
        <w:rPr>
          <w:rFonts w:ascii="Century" w:eastAsia="ＭＳ 明朝" w:hAnsi="ＭＳ 明朝"/>
        </w:rPr>
        <w:t>－</w:t>
      </w:r>
      <w:r w:rsidR="005F2E8A" w:rsidRPr="00F06D01">
        <w:rPr>
          <w:rFonts w:ascii="Century" w:eastAsia="ＭＳ 明朝" w:hAnsi="Century"/>
        </w:rPr>
        <w:t>95</w:t>
      </w:r>
      <w:r w:rsidR="005F2E8A" w:rsidRPr="00F06D01">
        <w:rPr>
          <w:rFonts w:ascii="Century" w:eastAsia="ＭＳ 明朝" w:hAnsi="ＭＳ 明朝"/>
        </w:rPr>
        <w:t>頁）</w:t>
      </w:r>
    </w:p>
    <w:p w:rsidR="00865D7E" w:rsidRPr="00F06D01" w:rsidRDefault="00865D7E" w:rsidP="00865D7E">
      <w:pPr>
        <w:pStyle w:val="a3"/>
        <w:ind w:leftChars="0" w:left="845"/>
        <w:rPr>
          <w:rFonts w:ascii="Century" w:eastAsia="ＭＳ 明朝" w:hAnsi="Century"/>
        </w:rPr>
      </w:pPr>
      <w:r w:rsidRPr="00F06D01">
        <w:rPr>
          <w:rFonts w:ascii="Century" w:eastAsia="ＭＳ 明朝" w:hAnsi="Century" w:cs="Segoe UI Emoji"/>
        </w:rPr>
        <w:t>→</w:t>
      </w:r>
      <w:r w:rsidRPr="00F06D01">
        <w:rPr>
          <w:rFonts w:ascii="Century" w:eastAsia="ＭＳ 明朝" w:hAnsi="ＭＳ 明朝"/>
        </w:rPr>
        <w:t>中国の内情に対して穏健的な態度をとることで日本の経済的利益を伸長。</w:t>
      </w:r>
    </w:p>
    <w:p w:rsidR="00865D7E" w:rsidRPr="00F06D01" w:rsidRDefault="00865D7E" w:rsidP="00865D7E">
      <w:pPr>
        <w:pStyle w:val="a3"/>
        <w:ind w:leftChars="0" w:left="845"/>
        <w:rPr>
          <w:rFonts w:ascii="Century" w:eastAsia="ＭＳ 明朝" w:hAnsi="Century"/>
        </w:rPr>
      </w:pPr>
      <w:r w:rsidRPr="00F06D01">
        <w:rPr>
          <w:rFonts w:ascii="Century" w:eastAsia="ＭＳ 明朝" w:hAnsi="ＭＳ 明朝"/>
        </w:rPr>
        <w:t xml:space="preserve">　中国における貿易・増進を狙う。　</w:t>
      </w:r>
    </w:p>
    <w:p w:rsidR="00865D7E" w:rsidRPr="00F06D01" w:rsidRDefault="00865D7E" w:rsidP="00865D7E">
      <w:pPr>
        <w:pStyle w:val="a3"/>
        <w:ind w:leftChars="0" w:left="845"/>
        <w:rPr>
          <w:rFonts w:ascii="Century" w:eastAsia="ＭＳ 明朝" w:hAnsi="Century"/>
        </w:rPr>
      </w:pPr>
    </w:p>
    <w:p w:rsidR="00865D7E" w:rsidRPr="00F06D01" w:rsidRDefault="00865D7E" w:rsidP="00865D7E">
      <w:pPr>
        <w:pStyle w:val="a3"/>
        <w:ind w:leftChars="0" w:left="845"/>
        <w:rPr>
          <w:rFonts w:ascii="Century" w:eastAsia="ＭＳ 明朝" w:hAnsi="Century"/>
        </w:rPr>
      </w:pPr>
      <w:r w:rsidRPr="00F06D01">
        <w:rPr>
          <w:rFonts w:ascii="Century" w:eastAsia="ＭＳ 明朝" w:hAnsi="Century" w:cs="Segoe UI Emoji"/>
        </w:rPr>
        <w:t>→</w:t>
      </w:r>
      <w:r w:rsidRPr="00F06D01">
        <w:rPr>
          <w:rFonts w:ascii="Century" w:eastAsia="ＭＳ 明朝" w:hAnsi="ＭＳ 明朝"/>
        </w:rPr>
        <w:t>経済合理主義</w:t>
      </w:r>
      <w:r w:rsidR="005F2E8A" w:rsidRPr="00F06D01">
        <w:rPr>
          <w:rFonts w:ascii="ＭＳ 明朝" w:eastAsia="ＭＳ 明朝" w:hAnsi="ＭＳ 明朝" w:cs="Segoe UI Emoji"/>
        </w:rPr>
        <w:t>⇔</w:t>
      </w:r>
      <w:r w:rsidR="005F2E8A" w:rsidRPr="00F06D01">
        <w:rPr>
          <w:rFonts w:ascii="Century" w:eastAsia="ＭＳ 明朝" w:hAnsi="ＭＳ 明朝"/>
        </w:rPr>
        <w:t>英米協調主義</w:t>
      </w:r>
    </w:p>
    <w:p w:rsidR="00865D7E" w:rsidRPr="00F06D01" w:rsidRDefault="00865D7E" w:rsidP="00865D7E">
      <w:pPr>
        <w:pStyle w:val="a3"/>
        <w:ind w:leftChars="0" w:left="845"/>
        <w:rPr>
          <w:rFonts w:ascii="Century" w:eastAsia="ＭＳ 明朝" w:hAnsi="Century"/>
        </w:rPr>
      </w:pPr>
      <w:r w:rsidRPr="00F06D01">
        <w:rPr>
          <w:rFonts w:ascii="Century" w:eastAsia="ＭＳ 明朝" w:hAnsi="ＭＳ 明朝"/>
        </w:rPr>
        <w:t xml:space="preserve">　北京関税会議（</w:t>
      </w:r>
      <w:r w:rsidRPr="00F06D01">
        <w:rPr>
          <w:rFonts w:ascii="Century" w:eastAsia="ＭＳ 明朝" w:hAnsi="Century"/>
        </w:rPr>
        <w:t>1925</w:t>
      </w:r>
      <w:r w:rsidRPr="00F06D01">
        <w:rPr>
          <w:rFonts w:ascii="Century" w:eastAsia="ＭＳ 明朝" w:hAnsi="ＭＳ 明朝"/>
        </w:rPr>
        <w:t>年）</w:t>
      </w:r>
    </w:p>
    <w:p w:rsidR="00865D7E" w:rsidRPr="00F06D01" w:rsidRDefault="00865D7E" w:rsidP="00865D7E">
      <w:pPr>
        <w:pStyle w:val="a3"/>
        <w:ind w:leftChars="0" w:left="845"/>
        <w:rPr>
          <w:rFonts w:ascii="Century" w:eastAsia="ＭＳ 明朝" w:hAnsi="Century"/>
        </w:rPr>
      </w:pPr>
      <w:r w:rsidRPr="00F06D01">
        <w:rPr>
          <w:rFonts w:ascii="Century" w:eastAsia="ＭＳ 明朝" w:hAnsi="ＭＳ 明朝"/>
        </w:rPr>
        <w:t xml:space="preserve">　　</w:t>
      </w:r>
      <w:r w:rsidR="005F2E8A" w:rsidRPr="00F06D01">
        <w:rPr>
          <w:rFonts w:ascii="Century" w:eastAsia="ＭＳ 明朝" w:hAnsi="ＭＳ 明朝"/>
        </w:rPr>
        <w:t xml:space="preserve">中国側；不平等条約撤廃要求　</w:t>
      </w:r>
      <w:r w:rsidR="005F2E8A" w:rsidRPr="00F06D01">
        <w:rPr>
          <w:rFonts w:ascii="ＭＳ 明朝" w:eastAsia="ＭＳ 明朝" w:hAnsi="ＭＳ 明朝" w:cs="Segoe UI Emoji"/>
        </w:rPr>
        <w:t>⇒</w:t>
      </w:r>
      <w:r w:rsidR="005F2E8A" w:rsidRPr="00F06D01">
        <w:rPr>
          <w:rFonts w:ascii="Century" w:eastAsia="ＭＳ 明朝" w:hAnsi="ＭＳ 明朝"/>
        </w:rPr>
        <w:t>規定関税率の増率の議論</w:t>
      </w:r>
    </w:p>
    <w:p w:rsidR="005F2E8A" w:rsidRPr="00F06D01" w:rsidRDefault="005F2E8A" w:rsidP="005F2E8A">
      <w:pPr>
        <w:rPr>
          <w:rFonts w:ascii="Century" w:eastAsia="ＭＳ 明朝" w:hAnsi="Century"/>
        </w:rPr>
      </w:pPr>
      <w:r w:rsidRPr="00F06D01">
        <w:rPr>
          <w:rFonts w:ascii="Century" w:eastAsia="ＭＳ 明朝" w:hAnsi="ＭＳ 明朝"/>
        </w:rPr>
        <w:t xml:space="preserve">　　　　　　幣原は中国の関税を無条件に引き上げることに反対。</w:t>
      </w:r>
    </w:p>
    <w:p w:rsidR="00E11656" w:rsidRDefault="005F2E8A" w:rsidP="005F2E8A">
      <w:pPr>
        <w:rPr>
          <w:rFonts w:ascii="Century" w:eastAsia="ＭＳ 明朝" w:hAnsi="ＭＳ 明朝"/>
        </w:rPr>
      </w:pPr>
      <w:r w:rsidRPr="00F06D01">
        <w:rPr>
          <w:rFonts w:ascii="Century" w:eastAsia="ＭＳ 明朝" w:hAnsi="ＭＳ 明朝"/>
        </w:rPr>
        <w:t xml:space="preserve">　　　　　　【理由】</w:t>
      </w:r>
      <w:r w:rsidRPr="00F06D01">
        <w:rPr>
          <w:rFonts w:ascii="Century" w:eastAsia="ＭＳ 明朝" w:hAnsi="ＭＳ 明朝" w:cs="ＭＳ 明朝"/>
        </w:rPr>
        <w:t>①</w:t>
      </w:r>
      <w:r w:rsidRPr="00F06D01">
        <w:rPr>
          <w:rFonts w:ascii="Century" w:eastAsia="ＭＳ 明朝" w:hAnsi="ＭＳ 明朝"/>
        </w:rPr>
        <w:t>対中貿易　綿製品に今まで以上の輸入税</w:t>
      </w:r>
      <w:r w:rsidRPr="00F06D01">
        <w:rPr>
          <w:rFonts w:ascii="ＭＳ 明朝" w:eastAsia="ＭＳ 明朝" w:hAnsi="ＭＳ 明朝" w:cs="Segoe UI Emoji"/>
        </w:rPr>
        <w:t>⇒</w:t>
      </w:r>
      <w:r w:rsidRPr="00F06D01">
        <w:rPr>
          <w:rFonts w:ascii="Century" w:eastAsia="ＭＳ 明朝" w:hAnsi="ＭＳ 明朝"/>
        </w:rPr>
        <w:t>中国産の製品と競争して</w:t>
      </w:r>
    </w:p>
    <w:p w:rsidR="005F2E8A" w:rsidRDefault="005F2E8A" w:rsidP="00E11656">
      <w:pPr>
        <w:ind w:firstLine="2310"/>
        <w:rPr>
          <w:rFonts w:ascii="Century" w:eastAsia="ＭＳ 明朝" w:hAnsi="ＭＳ 明朝"/>
        </w:rPr>
      </w:pPr>
      <w:r w:rsidRPr="00F06D01">
        <w:rPr>
          <w:rFonts w:ascii="Century" w:eastAsia="ＭＳ 明朝" w:hAnsi="ＭＳ 明朝"/>
        </w:rPr>
        <w:t>敗れる可能性</w:t>
      </w:r>
    </w:p>
    <w:p w:rsidR="00E11656" w:rsidRPr="00F06D01" w:rsidRDefault="00E11656" w:rsidP="00E11656">
      <w:pPr>
        <w:ind w:firstLine="2310"/>
        <w:rPr>
          <w:rFonts w:ascii="Century" w:eastAsia="ＭＳ 明朝" w:hAnsi="Century" w:hint="eastAsia"/>
        </w:rPr>
      </w:pPr>
    </w:p>
    <w:p w:rsidR="005F2E8A" w:rsidRPr="00F06D01" w:rsidRDefault="00E11656" w:rsidP="005F2E8A">
      <w:pPr>
        <w:rPr>
          <w:rFonts w:ascii="Century" w:eastAsia="ＭＳ 明朝" w:hAnsi="Century"/>
        </w:rPr>
      </w:pPr>
      <w:r>
        <w:rPr>
          <w:rFonts w:ascii="Century" w:eastAsia="ＭＳ 明朝" w:hAnsi="ＭＳ 明朝"/>
        </w:rPr>
        <w:t xml:space="preserve">　　　　　　　　　</w:t>
      </w:r>
      <w:r>
        <w:rPr>
          <w:rFonts w:ascii="Century" w:eastAsia="ＭＳ 明朝" w:hAnsi="ＭＳ 明朝" w:hint="eastAsia"/>
        </w:rPr>
        <w:t xml:space="preserve"> </w:t>
      </w:r>
      <w:r w:rsidR="005F2E8A" w:rsidRPr="00F06D01">
        <w:rPr>
          <w:rFonts w:ascii="Century" w:eastAsia="ＭＳ 明朝" w:hAnsi="ＭＳ 明朝" w:cs="ＭＳ 明朝"/>
        </w:rPr>
        <w:t>②</w:t>
      </w:r>
      <w:r w:rsidR="005F2E8A" w:rsidRPr="00F06D01">
        <w:rPr>
          <w:rFonts w:ascii="Century" w:eastAsia="ＭＳ 明朝" w:hAnsi="ＭＳ 明朝"/>
        </w:rPr>
        <w:t>中国の対日負債の大半が未払い（主に西原借款）。</w:t>
      </w:r>
    </w:p>
    <w:p w:rsidR="005F2E8A" w:rsidRPr="00F06D01" w:rsidRDefault="005F2E8A" w:rsidP="005F2E8A">
      <w:pPr>
        <w:ind w:firstLineChars="1100" w:firstLine="2310"/>
        <w:rPr>
          <w:rFonts w:ascii="Century" w:eastAsia="ＭＳ 明朝" w:hAnsi="Century"/>
        </w:rPr>
      </w:pPr>
      <w:r w:rsidRPr="00F06D01">
        <w:rPr>
          <w:rFonts w:ascii="Century" w:eastAsia="ＭＳ 明朝" w:hAnsi="ＭＳ 明朝"/>
        </w:rPr>
        <w:t>増収額での新たな外国借款に懸念</w:t>
      </w:r>
    </w:p>
    <w:p w:rsidR="006D1C83" w:rsidRPr="00F06D01" w:rsidRDefault="006D1C83" w:rsidP="006D1C83">
      <w:pPr>
        <w:rPr>
          <w:rFonts w:ascii="Century" w:eastAsia="ＭＳ 明朝" w:hAnsi="Century"/>
        </w:rPr>
      </w:pPr>
    </w:p>
    <w:p w:rsidR="006D1C83" w:rsidRPr="00F06D01" w:rsidRDefault="006D1C83" w:rsidP="006D1C83">
      <w:pPr>
        <w:pStyle w:val="a3"/>
        <w:numPr>
          <w:ilvl w:val="0"/>
          <w:numId w:val="2"/>
        </w:numPr>
        <w:ind w:leftChars="0"/>
        <w:rPr>
          <w:rFonts w:ascii="Century" w:eastAsia="ＭＳ 明朝" w:hAnsi="Century"/>
        </w:rPr>
      </w:pPr>
      <w:r w:rsidRPr="00F06D01">
        <w:rPr>
          <w:rFonts w:ascii="Century" w:eastAsia="ＭＳ 明朝" w:hAnsi="ＭＳ 明朝"/>
        </w:rPr>
        <w:t>「満蒙の重要性を否定するものではなかったが、満州や中国との経済関係を平和手段を通じて密接ならしめていこう、という考えであり、その根底には、自由貿易による世界資源の再分配という経済合理主義があったのである。」（入江、</w:t>
      </w:r>
      <w:r w:rsidRPr="00F06D01">
        <w:rPr>
          <w:rFonts w:ascii="Century" w:eastAsia="ＭＳ 明朝" w:hAnsi="Century"/>
        </w:rPr>
        <w:t>98</w:t>
      </w:r>
      <w:r w:rsidRPr="00F06D01">
        <w:rPr>
          <w:rFonts w:ascii="Century" w:eastAsia="ＭＳ 明朝" w:hAnsi="ＭＳ 明朝"/>
        </w:rPr>
        <w:t>－</w:t>
      </w:r>
      <w:r w:rsidRPr="00F06D01">
        <w:rPr>
          <w:rFonts w:ascii="Century" w:eastAsia="ＭＳ 明朝" w:hAnsi="Century"/>
        </w:rPr>
        <w:t>99</w:t>
      </w:r>
      <w:r w:rsidRPr="00F06D01">
        <w:rPr>
          <w:rFonts w:ascii="Century" w:eastAsia="ＭＳ 明朝" w:hAnsi="ＭＳ 明朝"/>
        </w:rPr>
        <w:t>頁）</w:t>
      </w:r>
    </w:p>
    <w:p w:rsidR="005F2E8A" w:rsidRPr="00F06D01" w:rsidRDefault="005F2E8A" w:rsidP="005F2E8A">
      <w:pPr>
        <w:rPr>
          <w:rFonts w:ascii="Century" w:eastAsia="ＭＳ 明朝" w:hAnsi="Century"/>
        </w:rPr>
      </w:pPr>
    </w:p>
    <w:p w:rsidR="005F2E8A" w:rsidRPr="00F06D01" w:rsidRDefault="005F2E8A" w:rsidP="005F2E8A">
      <w:pPr>
        <w:pStyle w:val="a3"/>
        <w:numPr>
          <w:ilvl w:val="0"/>
          <w:numId w:val="1"/>
        </w:numPr>
        <w:ind w:leftChars="0"/>
        <w:rPr>
          <w:rFonts w:ascii="Century" w:eastAsia="ＭＳ 明朝" w:hAnsi="Century"/>
        </w:rPr>
      </w:pPr>
      <w:r w:rsidRPr="00F06D01">
        <w:rPr>
          <w:rFonts w:ascii="Century" w:eastAsia="ＭＳ 明朝" w:hAnsi="ＭＳ 明朝"/>
        </w:rPr>
        <w:t>田中外交</w:t>
      </w:r>
      <w:r w:rsidR="00562D03" w:rsidRPr="00F06D01">
        <w:rPr>
          <w:rFonts w:ascii="Century" w:eastAsia="ＭＳ 明朝" w:hAnsi="ＭＳ 明朝"/>
        </w:rPr>
        <w:t>；</w:t>
      </w:r>
      <w:r w:rsidR="00562D03" w:rsidRPr="00F06D01">
        <w:rPr>
          <w:rFonts w:ascii="Century" w:eastAsia="ＭＳ 明朝" w:hAnsi="Century"/>
        </w:rPr>
        <w:t>1927</w:t>
      </w:r>
      <w:r w:rsidR="00562D03" w:rsidRPr="00F06D01">
        <w:rPr>
          <w:rFonts w:ascii="Century" w:eastAsia="ＭＳ 明朝" w:hAnsi="ＭＳ 明朝"/>
        </w:rPr>
        <w:t>年</w:t>
      </w:r>
      <w:r w:rsidR="00562D03" w:rsidRPr="00F06D01">
        <w:rPr>
          <w:rFonts w:ascii="Century" w:eastAsia="ＭＳ 明朝" w:hAnsi="Century"/>
        </w:rPr>
        <w:t>4</w:t>
      </w:r>
      <w:r w:rsidR="00562D03" w:rsidRPr="00F06D01">
        <w:rPr>
          <w:rFonts w:ascii="Century" w:eastAsia="ＭＳ 明朝" w:hAnsi="ＭＳ 明朝"/>
        </w:rPr>
        <w:t>月～</w:t>
      </w:r>
      <w:r w:rsidR="00562D03" w:rsidRPr="00F06D01">
        <w:rPr>
          <w:rFonts w:ascii="Century" w:eastAsia="ＭＳ 明朝" w:hAnsi="Century"/>
        </w:rPr>
        <w:t>1929</w:t>
      </w:r>
      <w:r w:rsidR="00562D03" w:rsidRPr="00F06D01">
        <w:rPr>
          <w:rFonts w:ascii="Century" w:eastAsia="ＭＳ 明朝" w:hAnsi="ＭＳ 明朝"/>
        </w:rPr>
        <w:t>年</w:t>
      </w:r>
      <w:r w:rsidR="00562D03" w:rsidRPr="00F06D01">
        <w:rPr>
          <w:rFonts w:ascii="Century" w:eastAsia="ＭＳ 明朝" w:hAnsi="Century"/>
        </w:rPr>
        <w:t>6</w:t>
      </w:r>
      <w:r w:rsidR="00562D03" w:rsidRPr="00F06D01">
        <w:rPr>
          <w:rFonts w:ascii="Century" w:eastAsia="ＭＳ 明朝" w:hAnsi="ＭＳ 明朝"/>
        </w:rPr>
        <w:t>月</w:t>
      </w:r>
      <w:r w:rsidR="006D1C83" w:rsidRPr="00F06D01">
        <w:rPr>
          <w:rFonts w:ascii="Century" w:eastAsia="ＭＳ 明朝" w:hAnsi="ＭＳ 明朝"/>
        </w:rPr>
        <w:t xml:space="preserve">　（入江、</w:t>
      </w:r>
      <w:r w:rsidR="006D1C83" w:rsidRPr="00F06D01">
        <w:rPr>
          <w:rFonts w:ascii="Century" w:eastAsia="ＭＳ 明朝" w:hAnsi="Century"/>
        </w:rPr>
        <w:t>99</w:t>
      </w:r>
      <w:r w:rsidR="006D1C83" w:rsidRPr="00F06D01">
        <w:rPr>
          <w:rFonts w:ascii="Century" w:eastAsia="ＭＳ 明朝" w:hAnsi="ＭＳ 明朝"/>
        </w:rPr>
        <w:t>頁</w:t>
      </w:r>
      <w:r w:rsidR="006D1C83" w:rsidRPr="00F06D01">
        <w:rPr>
          <w:rFonts w:ascii="Century" w:eastAsia="ＭＳ 明朝" w:hAnsi="Century"/>
        </w:rPr>
        <w:t>―101</w:t>
      </w:r>
      <w:r w:rsidR="006D1C83" w:rsidRPr="00F06D01">
        <w:rPr>
          <w:rFonts w:ascii="Century" w:eastAsia="ＭＳ 明朝" w:hAnsi="ＭＳ 明朝"/>
        </w:rPr>
        <w:t>頁）</w:t>
      </w:r>
    </w:p>
    <w:p w:rsidR="005F2E8A" w:rsidRPr="00E11656" w:rsidRDefault="00562D03" w:rsidP="005F2E8A">
      <w:pPr>
        <w:pStyle w:val="a3"/>
        <w:numPr>
          <w:ilvl w:val="0"/>
          <w:numId w:val="2"/>
        </w:numPr>
        <w:ind w:leftChars="0"/>
        <w:rPr>
          <w:rFonts w:ascii="Century" w:eastAsia="ＭＳ 明朝" w:hAnsi="Century"/>
        </w:rPr>
      </w:pPr>
      <w:r w:rsidRPr="00F06D01">
        <w:rPr>
          <w:rFonts w:ascii="Century" w:eastAsia="ＭＳ 明朝" w:hAnsi="ＭＳ 明朝"/>
        </w:rPr>
        <w:t xml:space="preserve">経済主義的な観点　</w:t>
      </w:r>
    </w:p>
    <w:p w:rsidR="00E11656" w:rsidRPr="00F06D01" w:rsidRDefault="00E11656" w:rsidP="00E11656">
      <w:pPr>
        <w:pStyle w:val="a3"/>
        <w:ind w:leftChars="0" w:left="845"/>
        <w:rPr>
          <w:rFonts w:ascii="Century" w:eastAsia="ＭＳ 明朝" w:hAnsi="Century" w:hint="eastAsia"/>
        </w:rPr>
      </w:pPr>
    </w:p>
    <w:p w:rsidR="00562D03" w:rsidRPr="00F06D01" w:rsidRDefault="00562D03" w:rsidP="00562D03">
      <w:pPr>
        <w:pStyle w:val="a3"/>
        <w:ind w:leftChars="0" w:left="845"/>
        <w:rPr>
          <w:rFonts w:ascii="Century" w:eastAsia="ＭＳ 明朝" w:hAnsi="Century"/>
        </w:rPr>
      </w:pPr>
      <w:r w:rsidRPr="00F06D01">
        <w:rPr>
          <w:rFonts w:ascii="Century" w:eastAsia="ＭＳ 明朝" w:hAnsi="ＭＳ 明朝"/>
        </w:rPr>
        <w:lastRenderedPageBreak/>
        <w:t>【幣原との共通点】</w:t>
      </w:r>
    </w:p>
    <w:p w:rsidR="00562D03" w:rsidRPr="00F06D01" w:rsidRDefault="00562D03" w:rsidP="00562D03">
      <w:pPr>
        <w:pStyle w:val="a3"/>
        <w:ind w:left="1050" w:hangingChars="100" w:hanging="210"/>
        <w:rPr>
          <w:rFonts w:ascii="Century" w:eastAsia="ＭＳ 明朝" w:hAnsi="Century"/>
        </w:rPr>
      </w:pPr>
      <w:r w:rsidRPr="00F06D01">
        <w:rPr>
          <w:rFonts w:ascii="Century" w:eastAsia="ＭＳ 明朝" w:hAnsi="ＭＳ 明朝"/>
        </w:rPr>
        <w:t xml:space="preserve">　中国関税問題についての田中と幣原の政策には差異なし。日本の対中貿易と投資を保護し、中国の条約改定に応ずるという態度は共通。</w:t>
      </w:r>
    </w:p>
    <w:p w:rsidR="00562D03" w:rsidRPr="00F06D01" w:rsidRDefault="00562D03" w:rsidP="00562D03">
      <w:pPr>
        <w:pStyle w:val="a3"/>
        <w:ind w:left="1050" w:hangingChars="100" w:hanging="210"/>
        <w:rPr>
          <w:rFonts w:ascii="Century" w:eastAsia="ＭＳ 明朝" w:hAnsi="Century"/>
        </w:rPr>
      </w:pPr>
    </w:p>
    <w:p w:rsidR="00562D03" w:rsidRPr="00F06D01" w:rsidRDefault="00562D03" w:rsidP="00562D03">
      <w:pPr>
        <w:pStyle w:val="a3"/>
        <w:numPr>
          <w:ilvl w:val="0"/>
          <w:numId w:val="2"/>
        </w:numPr>
        <w:ind w:leftChars="0"/>
        <w:rPr>
          <w:rFonts w:ascii="Century" w:eastAsia="ＭＳ 明朝" w:hAnsi="Century"/>
        </w:rPr>
      </w:pPr>
      <w:r w:rsidRPr="00F06D01">
        <w:rPr>
          <w:rFonts w:ascii="Century" w:eastAsia="ＭＳ 明朝" w:hAnsi="ＭＳ 明朝"/>
        </w:rPr>
        <w:t>国民党の革命外交・南京政府による中国統一などの実状を鑑み、田中は国民党（蒋介石）の中国支配を認める。その代償として中国本土における日本の条約既得権の保護を求め、満洲は国民党の支配外とし、張作霖政権を支持して日本の権益を維持しようとした。</w:t>
      </w:r>
    </w:p>
    <w:p w:rsidR="00562D03" w:rsidRPr="00F06D01" w:rsidRDefault="00562D03" w:rsidP="006D1C83">
      <w:pPr>
        <w:rPr>
          <w:rFonts w:ascii="Century" w:eastAsia="ＭＳ 明朝" w:hAnsi="Century"/>
        </w:rPr>
      </w:pPr>
    </w:p>
    <w:p w:rsidR="00562D03" w:rsidRPr="00F06D01" w:rsidRDefault="00562D03" w:rsidP="00562D03">
      <w:pPr>
        <w:pStyle w:val="a3"/>
        <w:numPr>
          <w:ilvl w:val="0"/>
          <w:numId w:val="2"/>
        </w:numPr>
        <w:ind w:leftChars="0"/>
        <w:rPr>
          <w:rFonts w:ascii="Century" w:eastAsia="ＭＳ 明朝" w:hAnsi="Century"/>
        </w:rPr>
      </w:pPr>
      <w:r w:rsidRPr="00F06D01">
        <w:rPr>
          <w:rFonts w:ascii="Century" w:eastAsia="ＭＳ 明朝" w:hAnsi="ＭＳ 明朝"/>
        </w:rPr>
        <w:t>現地保護主義；山東半島における居留民の保護のため出兵（内政干渉）</w:t>
      </w:r>
    </w:p>
    <w:p w:rsidR="00562D03" w:rsidRPr="00F06D01" w:rsidRDefault="00562D03" w:rsidP="00562D03">
      <w:pPr>
        <w:pStyle w:val="a3"/>
        <w:numPr>
          <w:ilvl w:val="0"/>
          <w:numId w:val="2"/>
        </w:numPr>
        <w:ind w:leftChars="0"/>
        <w:rPr>
          <w:rFonts w:ascii="Century" w:eastAsia="ＭＳ 明朝" w:hAnsi="Century"/>
        </w:rPr>
      </w:pPr>
      <w:r w:rsidRPr="00F06D01">
        <w:rPr>
          <w:rFonts w:ascii="Century" w:eastAsia="ＭＳ 明朝" w:hAnsi="ＭＳ 明朝"/>
        </w:rPr>
        <w:t>国際協調主義；英米との協調のもとでアジア問題を処理する志向</w:t>
      </w:r>
    </w:p>
    <w:p w:rsidR="006D1C83" w:rsidRPr="00F06D01" w:rsidRDefault="006D1C83" w:rsidP="006D1C83">
      <w:pPr>
        <w:rPr>
          <w:rFonts w:ascii="Century" w:eastAsia="ＭＳ 明朝" w:hAnsi="Century"/>
        </w:rPr>
      </w:pPr>
    </w:p>
    <w:p w:rsidR="00E11656" w:rsidRDefault="00EA4033" w:rsidP="006D1C83">
      <w:pPr>
        <w:rPr>
          <w:rFonts w:ascii="Century" w:eastAsia="ＭＳ 明朝" w:hAnsi="ＭＳ 明朝" w:cs="Arial"/>
        </w:rPr>
      </w:pPr>
      <w:r w:rsidRPr="00F06D01">
        <w:rPr>
          <w:rFonts w:ascii="Century" w:eastAsia="ＭＳ 明朝" w:hAnsi="ＭＳ 明朝"/>
        </w:rPr>
        <w:t>（</w:t>
      </w:r>
      <w:r w:rsidRPr="00F06D01">
        <w:rPr>
          <w:rFonts w:ascii="Century" w:eastAsia="ＭＳ 明朝" w:hAnsi="Century"/>
        </w:rPr>
        <w:t>5</w:t>
      </w:r>
      <w:r w:rsidRPr="00F06D01">
        <w:rPr>
          <w:rFonts w:ascii="Century" w:eastAsia="ＭＳ 明朝" w:hAnsi="ＭＳ 明朝"/>
        </w:rPr>
        <w:t>）ロンドン海軍軍縮会議（</w:t>
      </w:r>
      <w:r w:rsidRPr="00F06D01">
        <w:rPr>
          <w:rFonts w:ascii="Century" w:eastAsia="ＭＳ 明朝" w:hAnsi="Century"/>
        </w:rPr>
        <w:t>1930</w:t>
      </w:r>
      <w:r w:rsidRPr="00F06D01">
        <w:rPr>
          <w:rFonts w:ascii="Century" w:eastAsia="ＭＳ 明朝" w:hAnsi="ＭＳ 明朝"/>
        </w:rPr>
        <w:t>）</w:t>
      </w:r>
      <w:r w:rsidRPr="00F06D01">
        <w:rPr>
          <w:rFonts w:ascii="Century" w:eastAsia="ＭＳ 明朝" w:hAnsi="Century"/>
        </w:rPr>
        <w:t xml:space="preserve"> </w:t>
      </w:r>
      <w:r w:rsidRPr="00F06D01">
        <w:rPr>
          <w:rFonts w:ascii="Century" w:eastAsia="ＭＳ 明朝" w:hAnsi="ＭＳ 明朝"/>
        </w:rPr>
        <w:t>補助艦の制限；</w:t>
      </w:r>
      <w:r w:rsidRPr="00F06D01">
        <w:rPr>
          <w:rFonts w:ascii="Century" w:eastAsia="ＭＳ 明朝" w:hAnsi="ＭＳ 明朝" w:cs="Arial"/>
        </w:rPr>
        <w:t>米英日の主力艦のトン数</w:t>
      </w:r>
      <w:r w:rsidRPr="00F06D01">
        <w:rPr>
          <w:rFonts w:ascii="Century" w:eastAsia="ＭＳ 明朝" w:hAnsi="Century" w:cs="Arial"/>
        </w:rPr>
        <w:t>5</w:t>
      </w:r>
      <w:r w:rsidRPr="00F06D01">
        <w:rPr>
          <w:rFonts w:ascii="Century" w:eastAsia="ＭＳ 明朝" w:hAnsi="ＭＳ 明朝" w:cs="Arial"/>
        </w:rPr>
        <w:t>：</w:t>
      </w:r>
      <w:r w:rsidRPr="00F06D01">
        <w:rPr>
          <w:rFonts w:ascii="Century" w:eastAsia="ＭＳ 明朝" w:hAnsi="Century" w:cs="Arial"/>
        </w:rPr>
        <w:t>5</w:t>
      </w:r>
      <w:r w:rsidRPr="00F06D01">
        <w:rPr>
          <w:rFonts w:ascii="Century" w:eastAsia="ＭＳ 明朝" w:hAnsi="ＭＳ 明朝" w:cs="Arial"/>
        </w:rPr>
        <w:t>：</w:t>
      </w:r>
      <w:r w:rsidRPr="00F06D01">
        <w:rPr>
          <w:rFonts w:ascii="Century" w:eastAsia="ＭＳ 明朝" w:hAnsi="Century" w:cs="Arial"/>
        </w:rPr>
        <w:t>3</w:t>
      </w:r>
      <w:r w:rsidRPr="00F06D01">
        <w:rPr>
          <w:rFonts w:ascii="Century" w:eastAsia="ＭＳ 明朝" w:hAnsi="ＭＳ 明朝" w:cs="Arial"/>
        </w:rPr>
        <w:t xml:space="preserve">　</w:t>
      </w:r>
    </w:p>
    <w:p w:rsidR="002757DE" w:rsidRPr="00F06D01" w:rsidRDefault="00EA4033" w:rsidP="00E11656">
      <w:pPr>
        <w:jc w:val="right"/>
        <w:rPr>
          <w:rFonts w:ascii="Century" w:eastAsia="ＭＳ 明朝" w:hAnsi="Century" w:cs="Arial"/>
        </w:rPr>
      </w:pPr>
      <w:r w:rsidRPr="00F06D01">
        <w:rPr>
          <w:rFonts w:ascii="Century" w:eastAsia="ＭＳ 明朝" w:hAnsi="ＭＳ 明朝" w:cs="Arial"/>
        </w:rPr>
        <w:t>（北岡、</w:t>
      </w:r>
      <w:r w:rsidRPr="00F06D01">
        <w:rPr>
          <w:rFonts w:ascii="Century" w:eastAsia="ＭＳ 明朝" w:hAnsi="Century" w:cs="Arial"/>
        </w:rPr>
        <w:t>163</w:t>
      </w:r>
      <w:r w:rsidRPr="00F06D01">
        <w:rPr>
          <w:rFonts w:ascii="Century" w:eastAsia="ＭＳ 明朝" w:hAnsi="ＭＳ 明朝" w:cs="Arial"/>
        </w:rPr>
        <w:t>頁）</w:t>
      </w:r>
    </w:p>
    <w:p w:rsidR="00A27FFC" w:rsidRPr="00F06D01" w:rsidRDefault="00A27FFC" w:rsidP="00A27FFC">
      <w:pPr>
        <w:pStyle w:val="a3"/>
        <w:numPr>
          <w:ilvl w:val="0"/>
          <w:numId w:val="6"/>
        </w:numPr>
        <w:ind w:leftChars="0"/>
        <w:rPr>
          <w:rFonts w:ascii="Century" w:eastAsia="ＭＳ 明朝" w:hAnsi="Century" w:cs="Arial"/>
        </w:rPr>
      </w:pPr>
      <w:r w:rsidRPr="00F06D01">
        <w:rPr>
          <w:rFonts w:ascii="Century" w:eastAsia="ＭＳ 明朝" w:hAnsi="ＭＳ 明朝" w:cs="Arial"/>
        </w:rPr>
        <w:t>若槻礼次郎元首相を首席全権・財部彪海相・松平恒雄</w:t>
      </w:r>
      <w:r w:rsidR="0040797B" w:rsidRPr="00F06D01">
        <w:rPr>
          <w:rFonts w:ascii="Century" w:eastAsia="ＭＳ 明朝" w:hAnsi="ＭＳ 明朝" w:cs="Arial"/>
        </w:rPr>
        <w:t>駐英大使らが全権</w:t>
      </w:r>
    </w:p>
    <w:p w:rsidR="00A27FFC" w:rsidRPr="00F06D01" w:rsidRDefault="0040797B" w:rsidP="00A27FFC">
      <w:pPr>
        <w:pStyle w:val="a3"/>
        <w:numPr>
          <w:ilvl w:val="0"/>
          <w:numId w:val="6"/>
        </w:numPr>
        <w:ind w:leftChars="0"/>
        <w:rPr>
          <w:rFonts w:ascii="Century" w:eastAsia="ＭＳ 明朝" w:hAnsi="Century" w:cs="Arial"/>
        </w:rPr>
      </w:pPr>
      <w:r w:rsidRPr="00F06D01">
        <w:rPr>
          <w:rFonts w:ascii="Century" w:eastAsia="ＭＳ 明朝" w:hAnsi="ＭＳ 明朝" w:cs="Arial"/>
        </w:rPr>
        <w:t>日本海軍の三大原則　（筒井、</w:t>
      </w:r>
      <w:r w:rsidR="00464C0F" w:rsidRPr="00F06D01">
        <w:rPr>
          <w:rFonts w:ascii="Century" w:eastAsia="ＭＳ 明朝" w:hAnsi="Century" w:cs="Arial"/>
        </w:rPr>
        <w:t>74</w:t>
      </w:r>
      <w:r w:rsidRPr="00F06D01">
        <w:rPr>
          <w:rFonts w:ascii="Century" w:eastAsia="ＭＳ 明朝" w:hAnsi="ＭＳ 明朝" w:cs="Arial"/>
        </w:rPr>
        <w:t>頁）</w:t>
      </w:r>
    </w:p>
    <w:p w:rsidR="0040797B" w:rsidRPr="00F06D01" w:rsidRDefault="0040797B" w:rsidP="0040797B">
      <w:pPr>
        <w:pStyle w:val="a3"/>
        <w:ind w:leftChars="0"/>
        <w:rPr>
          <w:rFonts w:ascii="Century" w:eastAsia="ＭＳ 明朝" w:hAnsi="Century" w:cs="Arial"/>
        </w:rPr>
      </w:pPr>
      <w:r w:rsidRPr="00F06D01">
        <w:rPr>
          <w:rFonts w:ascii="Century" w:eastAsia="ＭＳ 明朝" w:hAnsi="ＭＳ 明朝" w:cs="Arial"/>
        </w:rPr>
        <w:t>①補助艦の総括比率は対米</w:t>
      </w:r>
      <w:r w:rsidRPr="00F06D01">
        <w:rPr>
          <w:rFonts w:ascii="Century" w:eastAsia="ＭＳ 明朝" w:hAnsi="Century" w:cs="Arial"/>
        </w:rPr>
        <w:t>7</w:t>
      </w:r>
      <w:r w:rsidRPr="00F06D01">
        <w:rPr>
          <w:rFonts w:ascii="Century" w:eastAsia="ＭＳ 明朝" w:hAnsi="ＭＳ 明朝" w:cs="Arial"/>
        </w:rPr>
        <w:t>割</w:t>
      </w:r>
    </w:p>
    <w:p w:rsidR="0040797B" w:rsidRPr="00F06D01" w:rsidRDefault="0040797B" w:rsidP="0040797B">
      <w:pPr>
        <w:pStyle w:val="a3"/>
        <w:ind w:leftChars="0"/>
        <w:rPr>
          <w:rFonts w:ascii="Century" w:eastAsia="ＭＳ 明朝" w:hAnsi="Century" w:cs="Arial"/>
        </w:rPr>
      </w:pPr>
      <w:r w:rsidRPr="00F06D01">
        <w:rPr>
          <w:rFonts w:ascii="Century" w:eastAsia="ＭＳ 明朝" w:hAnsi="ＭＳ 明朝" w:cs="Arial"/>
        </w:rPr>
        <w:t>②大型巡洋艦（排水量</w:t>
      </w:r>
      <w:r w:rsidRPr="00F06D01">
        <w:rPr>
          <w:rFonts w:ascii="Century" w:eastAsia="ＭＳ 明朝" w:hAnsi="Century" w:cs="Arial"/>
        </w:rPr>
        <w:t>1</w:t>
      </w:r>
      <w:r w:rsidRPr="00F06D01">
        <w:rPr>
          <w:rFonts w:ascii="Century" w:eastAsia="ＭＳ 明朝" w:hAnsi="ＭＳ 明朝" w:cs="Arial"/>
        </w:rPr>
        <w:t>万ｔ以下、</w:t>
      </w:r>
      <w:r w:rsidRPr="00F06D01">
        <w:rPr>
          <w:rFonts w:ascii="Century" w:eastAsia="ＭＳ 明朝" w:hAnsi="Century" w:cs="Arial"/>
        </w:rPr>
        <w:t>8</w:t>
      </w:r>
      <w:r w:rsidRPr="00F06D01">
        <w:rPr>
          <w:rFonts w:ascii="Century" w:eastAsia="ＭＳ 明朝" w:hAnsi="ＭＳ 明朝" w:cs="Arial"/>
        </w:rPr>
        <w:t>インチ砲搭載）の保有量は対米</w:t>
      </w:r>
      <w:r w:rsidRPr="00F06D01">
        <w:rPr>
          <w:rFonts w:ascii="Century" w:eastAsia="ＭＳ 明朝" w:hAnsi="Century" w:cs="Arial"/>
        </w:rPr>
        <w:t>7</w:t>
      </w:r>
      <w:r w:rsidRPr="00F06D01">
        <w:rPr>
          <w:rFonts w:ascii="Century" w:eastAsia="ＭＳ 明朝" w:hAnsi="ＭＳ 明朝" w:cs="Arial"/>
        </w:rPr>
        <w:t>割</w:t>
      </w:r>
    </w:p>
    <w:p w:rsidR="0040797B" w:rsidRPr="00F06D01" w:rsidRDefault="0040797B" w:rsidP="0040797B">
      <w:pPr>
        <w:pStyle w:val="a3"/>
        <w:ind w:leftChars="0"/>
        <w:rPr>
          <w:rFonts w:ascii="Century" w:eastAsia="ＭＳ 明朝" w:hAnsi="Century" w:cs="Arial"/>
        </w:rPr>
      </w:pPr>
      <w:r w:rsidRPr="00F06D01">
        <w:rPr>
          <w:rFonts w:ascii="Century" w:eastAsia="ＭＳ 明朝" w:hAnsi="ＭＳ 明朝" w:cs="Arial"/>
        </w:rPr>
        <w:t>③潜水艦は現有勢力維持（保有量７万</w:t>
      </w:r>
      <w:r w:rsidRPr="00F06D01">
        <w:rPr>
          <w:rFonts w:ascii="Century" w:eastAsia="ＭＳ 明朝" w:hAnsi="Century" w:cs="Arial"/>
        </w:rPr>
        <w:t>8000</w:t>
      </w:r>
      <w:r w:rsidRPr="00F06D01">
        <w:rPr>
          <w:rFonts w:ascii="Century" w:eastAsia="ＭＳ 明朝" w:hAnsi="ＭＳ 明朝" w:cs="Arial"/>
        </w:rPr>
        <w:t>ｔ）</w:t>
      </w:r>
    </w:p>
    <w:p w:rsidR="00730059" w:rsidRPr="00F06D01" w:rsidRDefault="00730059" w:rsidP="0040797B">
      <w:pPr>
        <w:pStyle w:val="a3"/>
        <w:ind w:leftChars="0"/>
        <w:rPr>
          <w:rFonts w:ascii="Century" w:eastAsia="ＭＳ 明朝" w:hAnsi="Century" w:cs="Arial"/>
        </w:rPr>
      </w:pPr>
    </w:p>
    <w:p w:rsidR="0040797B" w:rsidRPr="00F06D01" w:rsidRDefault="0040797B" w:rsidP="0040797B">
      <w:pPr>
        <w:pStyle w:val="a3"/>
        <w:numPr>
          <w:ilvl w:val="0"/>
          <w:numId w:val="8"/>
        </w:numPr>
        <w:ind w:leftChars="0"/>
        <w:rPr>
          <w:rFonts w:ascii="Century" w:eastAsia="ＭＳ 明朝" w:hAnsi="Century" w:cs="Arial"/>
        </w:rPr>
      </w:pPr>
      <w:r w:rsidRPr="00F06D01">
        <w:rPr>
          <w:rFonts w:ascii="Century" w:eastAsia="ＭＳ 明朝" w:hAnsi="ＭＳ 明朝" w:cs="Arial"/>
        </w:rPr>
        <w:t>「松平・リード案」　日本の対米比率</w:t>
      </w:r>
      <w:r w:rsidR="00464C0F" w:rsidRPr="00F06D01">
        <w:rPr>
          <w:rFonts w:ascii="Century" w:eastAsia="ＭＳ 明朝" w:hAnsi="ＭＳ 明朝" w:cs="Arial"/>
        </w:rPr>
        <w:t xml:space="preserve">　（筒井、</w:t>
      </w:r>
      <w:r w:rsidR="00464C0F" w:rsidRPr="00F06D01">
        <w:rPr>
          <w:rFonts w:ascii="Century" w:eastAsia="ＭＳ 明朝" w:hAnsi="Century" w:cs="Arial"/>
        </w:rPr>
        <w:t>75</w:t>
      </w:r>
      <w:r w:rsidR="00810E52" w:rsidRPr="00F06D01">
        <w:rPr>
          <w:rFonts w:ascii="Century" w:eastAsia="ＭＳ 明朝" w:hAnsi="Century" w:cs="Arial"/>
        </w:rPr>
        <w:t>-76</w:t>
      </w:r>
      <w:r w:rsidR="00464C0F" w:rsidRPr="00F06D01">
        <w:rPr>
          <w:rFonts w:ascii="Century" w:eastAsia="ＭＳ 明朝" w:hAnsi="ＭＳ 明朝" w:cs="Arial"/>
        </w:rPr>
        <w:t>頁）</w:t>
      </w:r>
    </w:p>
    <w:p w:rsidR="0040797B" w:rsidRPr="00F06D01" w:rsidRDefault="0040797B" w:rsidP="0040797B">
      <w:pPr>
        <w:pStyle w:val="a3"/>
        <w:ind w:leftChars="0"/>
        <w:rPr>
          <w:rFonts w:ascii="Century" w:eastAsia="ＭＳ 明朝" w:hAnsi="Century" w:cs="Arial"/>
        </w:rPr>
      </w:pPr>
      <w:r w:rsidRPr="00F06D01">
        <w:rPr>
          <w:rFonts w:ascii="Century" w:eastAsia="ＭＳ 明朝" w:hAnsi="ＭＳ 明朝" w:cs="Arial"/>
        </w:rPr>
        <w:t>①補助艦総括合計ｔ数で</w:t>
      </w:r>
      <w:r w:rsidRPr="00F06D01">
        <w:rPr>
          <w:rFonts w:ascii="Century" w:eastAsia="ＭＳ 明朝" w:hAnsi="Century" w:cs="Arial"/>
        </w:rPr>
        <w:t>6</w:t>
      </w:r>
      <w:r w:rsidRPr="00F06D01">
        <w:rPr>
          <w:rFonts w:ascii="Century" w:eastAsia="ＭＳ 明朝" w:hAnsi="ＭＳ 明朝" w:cs="Arial"/>
        </w:rPr>
        <w:t>割</w:t>
      </w:r>
      <w:r w:rsidRPr="00F06D01">
        <w:rPr>
          <w:rFonts w:ascii="Century" w:eastAsia="ＭＳ 明朝" w:hAnsi="Century" w:cs="Arial"/>
        </w:rPr>
        <w:t>7</w:t>
      </w:r>
      <w:r w:rsidRPr="00F06D01">
        <w:rPr>
          <w:rFonts w:ascii="Century" w:eastAsia="ＭＳ 明朝" w:hAnsi="ＭＳ 明朝" w:cs="Arial"/>
        </w:rPr>
        <w:t>厘</w:t>
      </w:r>
      <w:r w:rsidRPr="00F06D01">
        <w:rPr>
          <w:rFonts w:ascii="Century" w:eastAsia="ＭＳ 明朝" w:hAnsi="Century" w:cs="Arial"/>
        </w:rPr>
        <w:t>5</w:t>
      </w:r>
      <w:r w:rsidRPr="00F06D01">
        <w:rPr>
          <w:rFonts w:ascii="Century" w:eastAsia="ＭＳ 明朝" w:hAnsi="ＭＳ 明朝" w:cs="Arial"/>
        </w:rPr>
        <w:t>毛</w:t>
      </w:r>
    </w:p>
    <w:p w:rsidR="0040797B" w:rsidRPr="00F06D01" w:rsidRDefault="0040797B" w:rsidP="0040797B">
      <w:pPr>
        <w:pStyle w:val="a3"/>
        <w:ind w:leftChars="0"/>
        <w:rPr>
          <w:rFonts w:ascii="Century" w:eastAsia="ＭＳ 明朝" w:hAnsi="Century" w:cs="Arial"/>
        </w:rPr>
      </w:pPr>
      <w:r w:rsidRPr="00F06D01">
        <w:rPr>
          <w:rFonts w:ascii="Century" w:eastAsia="ＭＳ 明朝" w:hAnsi="ＭＳ 明朝" w:cs="Arial"/>
        </w:rPr>
        <w:t>②軽巡洋艦および駆逐艦で</w:t>
      </w:r>
      <w:r w:rsidRPr="00F06D01">
        <w:rPr>
          <w:rFonts w:ascii="Century" w:eastAsia="ＭＳ 明朝" w:hAnsi="Century" w:cs="Arial"/>
        </w:rPr>
        <w:t>7</w:t>
      </w:r>
      <w:r w:rsidRPr="00F06D01">
        <w:rPr>
          <w:rFonts w:ascii="Century" w:eastAsia="ＭＳ 明朝" w:hAnsi="ＭＳ 明朝" w:cs="Arial"/>
        </w:rPr>
        <w:t>割</w:t>
      </w:r>
    </w:p>
    <w:p w:rsidR="0040797B" w:rsidRPr="00F06D01" w:rsidRDefault="0040797B" w:rsidP="0040797B">
      <w:pPr>
        <w:pStyle w:val="a3"/>
        <w:ind w:leftChars="0"/>
        <w:rPr>
          <w:rFonts w:ascii="Century" w:eastAsia="ＭＳ 明朝" w:hAnsi="Century" w:cs="Arial"/>
        </w:rPr>
      </w:pPr>
      <w:r w:rsidRPr="00F06D01">
        <w:rPr>
          <w:rFonts w:ascii="Century" w:eastAsia="ＭＳ 明朝" w:hAnsi="ＭＳ 明朝" w:cs="Arial"/>
        </w:rPr>
        <w:t>③潜水艦は対等（保有量</w:t>
      </w:r>
      <w:r w:rsidRPr="00F06D01">
        <w:rPr>
          <w:rFonts w:ascii="Century" w:eastAsia="ＭＳ 明朝" w:hAnsi="Century" w:cs="Arial"/>
        </w:rPr>
        <w:t>5</w:t>
      </w:r>
      <w:r w:rsidRPr="00F06D01">
        <w:rPr>
          <w:rFonts w:ascii="Century" w:eastAsia="ＭＳ 明朝" w:hAnsi="ＭＳ 明朝" w:cs="Arial"/>
        </w:rPr>
        <w:t>万</w:t>
      </w:r>
      <w:r w:rsidRPr="00F06D01">
        <w:rPr>
          <w:rFonts w:ascii="Century" w:eastAsia="ＭＳ 明朝" w:hAnsi="Century" w:cs="Arial"/>
        </w:rPr>
        <w:t>2700</w:t>
      </w:r>
      <w:r w:rsidRPr="00F06D01">
        <w:rPr>
          <w:rFonts w:ascii="Century" w:eastAsia="ＭＳ 明朝" w:hAnsi="ＭＳ 明朝" w:cs="Arial"/>
        </w:rPr>
        <w:t>ｔ）</w:t>
      </w:r>
    </w:p>
    <w:p w:rsidR="0040797B" w:rsidRPr="00F06D01" w:rsidRDefault="0040797B" w:rsidP="0040797B">
      <w:pPr>
        <w:pStyle w:val="a3"/>
        <w:ind w:leftChars="0"/>
        <w:rPr>
          <w:rFonts w:ascii="Century" w:eastAsia="ＭＳ 明朝" w:hAnsi="Century" w:cs="Arial"/>
        </w:rPr>
      </w:pPr>
      <w:r w:rsidRPr="00F06D01">
        <w:rPr>
          <w:rFonts w:ascii="Century" w:eastAsia="ＭＳ 明朝" w:hAnsi="ＭＳ 明朝" w:cs="Arial"/>
        </w:rPr>
        <w:t>※軍令部長の加藤寛治、</w:t>
      </w:r>
      <w:r w:rsidR="00464C0F" w:rsidRPr="00F06D01">
        <w:rPr>
          <w:rFonts w:ascii="Century" w:eastAsia="ＭＳ 明朝" w:hAnsi="ＭＳ 明朝" w:cs="Arial"/>
        </w:rPr>
        <w:t>次長の末次信正、三大原則固持</w:t>
      </w:r>
    </w:p>
    <w:p w:rsidR="005E04D4" w:rsidRPr="00F06D01" w:rsidRDefault="005E04D4" w:rsidP="0040797B">
      <w:pPr>
        <w:pStyle w:val="a3"/>
        <w:ind w:leftChars="0"/>
        <w:rPr>
          <w:rFonts w:ascii="Century" w:eastAsia="ＭＳ 明朝" w:hAnsi="Century" w:cs="Arial"/>
        </w:rPr>
      </w:pPr>
      <w:r w:rsidRPr="00F06D01">
        <w:rPr>
          <w:rFonts w:ascii="Century" w:eastAsia="ＭＳ 明朝" w:hAnsi="ＭＳ 明朝" w:cs="Arial"/>
        </w:rPr>
        <w:t xml:space="preserve">　「国防兵力量の不足」　統帥権を問題視</w:t>
      </w:r>
      <w:r w:rsidRPr="00F06D01">
        <w:rPr>
          <w:rFonts w:ascii="Century" w:eastAsia="ＭＳ 明朝" w:hAnsi="Century" w:cs="Arial"/>
        </w:rPr>
        <w:t>×</w:t>
      </w:r>
    </w:p>
    <w:p w:rsidR="00464C0F" w:rsidRPr="00F06D01" w:rsidRDefault="00464C0F" w:rsidP="0040797B">
      <w:pPr>
        <w:pStyle w:val="a3"/>
        <w:ind w:leftChars="0"/>
        <w:rPr>
          <w:rFonts w:ascii="Century" w:eastAsia="ＭＳ 明朝" w:hAnsi="Century" w:cs="Arial"/>
        </w:rPr>
      </w:pPr>
    </w:p>
    <w:p w:rsidR="00EA4033" w:rsidRPr="00F06D01" w:rsidRDefault="00EA4033" w:rsidP="00EA4033">
      <w:pPr>
        <w:pStyle w:val="a3"/>
        <w:numPr>
          <w:ilvl w:val="0"/>
          <w:numId w:val="4"/>
        </w:numPr>
        <w:ind w:leftChars="0"/>
        <w:rPr>
          <w:rFonts w:ascii="Century" w:eastAsia="ＭＳ 明朝" w:hAnsi="Century"/>
        </w:rPr>
      </w:pPr>
      <w:r w:rsidRPr="00F06D01">
        <w:rPr>
          <w:rFonts w:ascii="Century" w:eastAsia="ＭＳ 明朝" w:hAnsi="ＭＳ 明朝"/>
        </w:rPr>
        <w:t>統帥権の干犯問題（浜口雄幸内閣）</w:t>
      </w:r>
      <w:r w:rsidR="00810E52" w:rsidRPr="00F06D01">
        <w:rPr>
          <w:rFonts w:ascii="Century" w:eastAsia="ＭＳ 明朝" w:hAnsi="ＭＳ 明朝"/>
        </w:rPr>
        <w:t>（筒井、</w:t>
      </w:r>
      <w:r w:rsidR="00810E52" w:rsidRPr="00F06D01">
        <w:rPr>
          <w:rFonts w:ascii="Century" w:eastAsia="ＭＳ 明朝" w:hAnsi="Century"/>
        </w:rPr>
        <w:t>77</w:t>
      </w:r>
      <w:r w:rsidR="00810E52" w:rsidRPr="00F06D01">
        <w:rPr>
          <w:rFonts w:ascii="Century" w:eastAsia="ＭＳ 明朝" w:hAnsi="ＭＳ 明朝"/>
        </w:rPr>
        <w:t>頁）</w:t>
      </w:r>
    </w:p>
    <w:p w:rsidR="005E04D4" w:rsidRPr="00F06D01" w:rsidRDefault="005E04D4" w:rsidP="005E04D4">
      <w:pPr>
        <w:pStyle w:val="a3"/>
        <w:ind w:leftChars="0" w:left="825"/>
        <w:rPr>
          <w:rFonts w:ascii="Century" w:eastAsia="ＭＳ 明朝" w:hAnsi="Century"/>
        </w:rPr>
      </w:pPr>
      <w:r w:rsidRPr="00F06D01">
        <w:rPr>
          <w:rFonts w:ascii="Century" w:eastAsia="ＭＳ 明朝" w:hAnsi="ＭＳ 明朝"/>
        </w:rPr>
        <w:t>大日本帝国憲法　第</w:t>
      </w:r>
      <w:r w:rsidRPr="00F06D01">
        <w:rPr>
          <w:rFonts w:ascii="Century" w:eastAsia="ＭＳ 明朝" w:hAnsi="Century"/>
        </w:rPr>
        <w:t>12</w:t>
      </w:r>
      <w:r w:rsidRPr="00F06D01">
        <w:rPr>
          <w:rFonts w:ascii="Century" w:eastAsia="ＭＳ 明朝" w:hAnsi="ＭＳ 明朝"/>
        </w:rPr>
        <w:t>条、「編制大権」に兵力量の決定が含まれる。</w:t>
      </w:r>
    </w:p>
    <w:p w:rsidR="005E04D4" w:rsidRPr="00F06D01" w:rsidRDefault="005E04D4" w:rsidP="005E04D4">
      <w:pPr>
        <w:pStyle w:val="a3"/>
        <w:ind w:leftChars="0" w:left="825"/>
        <w:rPr>
          <w:rFonts w:ascii="Century" w:eastAsia="ＭＳ 明朝" w:hAnsi="Century"/>
        </w:rPr>
      </w:pPr>
      <w:r w:rsidRPr="00F06D01">
        <w:rPr>
          <w:rFonts w:ascii="Century" w:eastAsia="ＭＳ 明朝" w:hAnsi="ＭＳ 明朝"/>
        </w:rPr>
        <w:t>内閣（国務大臣）の輔弼事項</w:t>
      </w:r>
    </w:p>
    <w:p w:rsidR="005E04D4" w:rsidRPr="00F06D01" w:rsidRDefault="005E04D4" w:rsidP="005E04D4">
      <w:pPr>
        <w:pStyle w:val="a3"/>
        <w:ind w:leftChars="0" w:left="825"/>
        <w:rPr>
          <w:rFonts w:ascii="Century" w:eastAsia="ＭＳ 明朝" w:hAnsi="Century"/>
        </w:rPr>
      </w:pPr>
      <w:r w:rsidRPr="00F06D01">
        <w:rPr>
          <w:rFonts w:ascii="Century" w:eastAsia="ＭＳ 明朝" w:hAnsi="Century"/>
        </w:rPr>
        <w:t>→</w:t>
      </w:r>
      <w:r w:rsidRPr="00F06D01">
        <w:rPr>
          <w:rFonts w:ascii="Century" w:eastAsia="ＭＳ 明朝" w:hAnsi="ＭＳ 明朝"/>
        </w:rPr>
        <w:t>条約反対派による拡大解釈　兵力量の決定も統帥権に深く関わる。</w:t>
      </w:r>
    </w:p>
    <w:p w:rsidR="005E04D4" w:rsidRPr="00F06D01" w:rsidRDefault="005E04D4" w:rsidP="005E04D4">
      <w:pPr>
        <w:pStyle w:val="a3"/>
        <w:ind w:leftChars="0" w:left="825"/>
        <w:rPr>
          <w:rFonts w:ascii="Century" w:eastAsia="ＭＳ 明朝" w:hAnsi="Century"/>
        </w:rPr>
      </w:pPr>
      <w:r w:rsidRPr="00F06D01">
        <w:rPr>
          <w:rFonts w:ascii="Century" w:eastAsia="ＭＳ 明朝" w:hAnsi="ＭＳ 明朝"/>
        </w:rPr>
        <w:t xml:space="preserve">　加藤軍令部長も態度を一変。</w:t>
      </w:r>
    </w:p>
    <w:p w:rsidR="005E04D4" w:rsidRPr="00F06D01" w:rsidRDefault="005E04D4" w:rsidP="005E04D4">
      <w:pPr>
        <w:pStyle w:val="a3"/>
        <w:ind w:leftChars="0" w:left="825"/>
        <w:rPr>
          <w:rFonts w:ascii="Century" w:eastAsia="ＭＳ 明朝" w:hAnsi="Century"/>
        </w:rPr>
      </w:pPr>
    </w:p>
    <w:p w:rsidR="00C87DD9" w:rsidRPr="00F06D01" w:rsidRDefault="00C87DD9" w:rsidP="006D1C83">
      <w:pPr>
        <w:rPr>
          <w:rFonts w:ascii="Century" w:eastAsia="ＭＳ 明朝" w:hAnsi="Century"/>
        </w:rPr>
      </w:pPr>
    </w:p>
    <w:p w:rsidR="00DA5265" w:rsidRPr="00F06D01" w:rsidRDefault="00C87DD9" w:rsidP="006D1C83">
      <w:pPr>
        <w:rPr>
          <w:rFonts w:ascii="Century" w:eastAsia="ＭＳ 明朝" w:hAnsi="Century"/>
        </w:rPr>
      </w:pPr>
      <w:r w:rsidRPr="00F06D01">
        <w:rPr>
          <w:rFonts w:ascii="Century" w:eastAsia="ＭＳ 明朝" w:hAnsi="ＭＳ 明朝"/>
        </w:rPr>
        <w:t>（</w:t>
      </w:r>
      <w:r w:rsidRPr="00F06D01">
        <w:rPr>
          <w:rFonts w:ascii="Century" w:eastAsia="ＭＳ 明朝" w:hAnsi="Century"/>
        </w:rPr>
        <w:t>6</w:t>
      </w:r>
      <w:r w:rsidRPr="00F06D01">
        <w:rPr>
          <w:rFonts w:ascii="Century" w:eastAsia="ＭＳ 明朝" w:hAnsi="ＭＳ 明朝"/>
        </w:rPr>
        <w:t>）日本陸軍の軍縮と軍人軽視</w:t>
      </w:r>
    </w:p>
    <w:p w:rsidR="00DA5265" w:rsidRPr="00F06D01" w:rsidRDefault="00DA5265" w:rsidP="00DA5265">
      <w:pPr>
        <w:pStyle w:val="a3"/>
        <w:numPr>
          <w:ilvl w:val="0"/>
          <w:numId w:val="4"/>
        </w:numPr>
        <w:ind w:leftChars="0"/>
        <w:rPr>
          <w:rFonts w:ascii="Century" w:eastAsia="ＭＳ 明朝" w:hAnsi="Century"/>
        </w:rPr>
      </w:pPr>
      <w:r w:rsidRPr="00F06D01">
        <w:rPr>
          <w:rFonts w:ascii="Century" w:eastAsia="ＭＳ 明朝" w:hAnsi="ＭＳ 明朝"/>
        </w:rPr>
        <w:t xml:space="preserve">山梨軍縮　</w:t>
      </w:r>
      <w:r w:rsidRPr="00F06D01">
        <w:rPr>
          <w:rFonts w:ascii="Century" w:eastAsia="ＭＳ 明朝" w:hAnsi="Century"/>
        </w:rPr>
        <w:t>(</w:t>
      </w:r>
      <w:r w:rsidRPr="00F06D01">
        <w:rPr>
          <w:rFonts w:ascii="Century" w:eastAsia="ＭＳ 明朝" w:hAnsi="ＭＳ 明朝"/>
        </w:rPr>
        <w:t>戸部、</w:t>
      </w:r>
      <w:r w:rsidRPr="00F06D01">
        <w:rPr>
          <w:rFonts w:ascii="Century" w:eastAsia="ＭＳ 明朝" w:hAnsi="Century"/>
        </w:rPr>
        <w:t>234-</w:t>
      </w:r>
      <w:r w:rsidR="001D5CA1" w:rsidRPr="00F06D01">
        <w:rPr>
          <w:rFonts w:ascii="Century" w:eastAsia="ＭＳ 明朝" w:hAnsi="Century"/>
        </w:rPr>
        <w:t>237</w:t>
      </w:r>
      <w:r w:rsidRPr="00F06D01">
        <w:rPr>
          <w:rFonts w:ascii="Century" w:eastAsia="ＭＳ 明朝" w:hAnsi="ＭＳ 明朝"/>
        </w:rPr>
        <w:t>頁</w:t>
      </w:r>
      <w:r w:rsidRPr="00F06D01">
        <w:rPr>
          <w:rFonts w:ascii="Century" w:eastAsia="ＭＳ 明朝" w:hAnsi="Century"/>
        </w:rPr>
        <w:t>)</w:t>
      </w:r>
    </w:p>
    <w:p w:rsidR="00DA5265" w:rsidRPr="00F06D01" w:rsidRDefault="00DA5265" w:rsidP="00DA5265">
      <w:pPr>
        <w:pStyle w:val="a3"/>
        <w:numPr>
          <w:ilvl w:val="0"/>
          <w:numId w:val="9"/>
        </w:numPr>
        <w:ind w:leftChars="0"/>
        <w:rPr>
          <w:rFonts w:ascii="Century" w:eastAsia="ＭＳ 明朝" w:hAnsi="Century"/>
        </w:rPr>
      </w:pPr>
      <w:r w:rsidRPr="00F06D01">
        <w:rPr>
          <w:rFonts w:ascii="Century" w:eastAsia="ＭＳ 明朝" w:hAnsi="ＭＳ 明朝"/>
        </w:rPr>
        <w:lastRenderedPageBreak/>
        <w:t>ロシア脅威の後退、海軍軍縮によりアメリカとの衝突の可能性も低下。</w:t>
      </w:r>
    </w:p>
    <w:p w:rsidR="00DA5265" w:rsidRPr="00F06D01" w:rsidRDefault="00DA5265" w:rsidP="00DA5265">
      <w:pPr>
        <w:pStyle w:val="a3"/>
        <w:numPr>
          <w:ilvl w:val="0"/>
          <w:numId w:val="9"/>
        </w:numPr>
        <w:ind w:leftChars="0"/>
        <w:rPr>
          <w:rFonts w:ascii="Century" w:eastAsia="ＭＳ 明朝" w:hAnsi="Century"/>
        </w:rPr>
      </w:pPr>
      <w:r w:rsidRPr="00F06D01">
        <w:rPr>
          <w:rFonts w:ascii="Century" w:eastAsia="ＭＳ 明朝" w:hAnsi="Century"/>
        </w:rPr>
        <w:t>1918</w:t>
      </w:r>
      <w:r w:rsidRPr="00F06D01">
        <w:rPr>
          <w:rFonts w:ascii="Century" w:eastAsia="ＭＳ 明朝" w:hAnsi="ＭＳ 明朝"/>
        </w:rPr>
        <w:t>年（第一次世界大戦末期）、帝国国防方針の改訂</w:t>
      </w:r>
    </w:p>
    <w:p w:rsidR="00DA5265" w:rsidRPr="00F06D01" w:rsidRDefault="00DA5265" w:rsidP="00DA5265">
      <w:pPr>
        <w:pStyle w:val="a3"/>
        <w:ind w:leftChars="0" w:left="1020"/>
        <w:rPr>
          <w:rFonts w:ascii="Century" w:eastAsia="ＭＳ 明朝" w:hAnsi="Century"/>
        </w:rPr>
      </w:pPr>
      <w:r w:rsidRPr="00F06D01">
        <w:rPr>
          <w:rFonts w:ascii="Century" w:eastAsia="ＭＳ 明朝" w:hAnsi="Century"/>
        </w:rPr>
        <w:t>→</w:t>
      </w:r>
      <w:r w:rsidRPr="00F06D01">
        <w:rPr>
          <w:rFonts w:ascii="Century" w:eastAsia="ＭＳ 明朝" w:hAnsi="ＭＳ 明朝"/>
        </w:rPr>
        <w:t>開戦初頭；短期決戦（攻勢）、戦争が終わらない場合は長期持久戦（総力戦）</w:t>
      </w:r>
    </w:p>
    <w:p w:rsidR="001D5CA1" w:rsidRPr="00F06D01" w:rsidRDefault="001D5CA1" w:rsidP="00DA5265">
      <w:pPr>
        <w:pStyle w:val="a3"/>
        <w:ind w:leftChars="0" w:left="1020"/>
        <w:rPr>
          <w:rFonts w:ascii="Century" w:eastAsia="ＭＳ 明朝" w:hAnsi="Century"/>
        </w:rPr>
      </w:pPr>
      <w:r w:rsidRPr="00F06D01">
        <w:rPr>
          <w:rFonts w:ascii="Century" w:eastAsia="ＭＳ 明朝" w:hAnsi="ＭＳ 明朝"/>
        </w:rPr>
        <w:t xml:space="preserve">　平時</w:t>
      </w:r>
      <w:r w:rsidRPr="00F06D01">
        <w:rPr>
          <w:rFonts w:ascii="Century" w:eastAsia="ＭＳ 明朝" w:hAnsi="Century"/>
        </w:rPr>
        <w:t>21</w:t>
      </w:r>
      <w:r w:rsidRPr="00F06D01">
        <w:rPr>
          <w:rFonts w:ascii="Century" w:eastAsia="ＭＳ 明朝" w:hAnsi="ＭＳ 明朝"/>
        </w:rPr>
        <w:t>個師団（戦時</w:t>
      </w:r>
      <w:r w:rsidRPr="00F06D01">
        <w:rPr>
          <w:rFonts w:ascii="Century" w:eastAsia="ＭＳ 明朝" w:hAnsi="Century"/>
        </w:rPr>
        <w:t>40</w:t>
      </w:r>
      <w:r w:rsidRPr="00F06D01">
        <w:rPr>
          <w:rFonts w:ascii="Century" w:eastAsia="ＭＳ 明朝" w:hAnsi="ＭＳ 明朝"/>
        </w:rPr>
        <w:t>個師団）、仮想敵国　アメリカ＞ソ連、中国</w:t>
      </w:r>
    </w:p>
    <w:p w:rsidR="001D5CA1" w:rsidRPr="00F06D01" w:rsidRDefault="001D5CA1" w:rsidP="001D5CA1">
      <w:pPr>
        <w:rPr>
          <w:rFonts w:ascii="Century" w:eastAsia="ＭＳ 明朝" w:hAnsi="Century"/>
        </w:rPr>
      </w:pPr>
    </w:p>
    <w:p w:rsidR="005A6FEC" w:rsidRPr="00F06D01" w:rsidRDefault="005A6FEC" w:rsidP="005A6FEC">
      <w:pPr>
        <w:pStyle w:val="a3"/>
        <w:numPr>
          <w:ilvl w:val="0"/>
          <w:numId w:val="10"/>
        </w:numPr>
        <w:ind w:leftChars="0"/>
        <w:rPr>
          <w:rFonts w:ascii="Century" w:eastAsia="ＭＳ 明朝" w:hAnsi="Century"/>
        </w:rPr>
      </w:pPr>
      <w:r w:rsidRPr="00F06D01">
        <w:rPr>
          <w:rFonts w:ascii="Century" w:eastAsia="ＭＳ 明朝" w:hAnsi="ＭＳ 明朝"/>
        </w:rPr>
        <w:t>山梨軍縮（加藤友三郎内閣の陸相）</w:t>
      </w:r>
      <w:r w:rsidRPr="00F06D01">
        <w:rPr>
          <w:rFonts w:ascii="Century" w:eastAsia="ＭＳ 明朝" w:hAnsi="Century"/>
        </w:rPr>
        <w:t>2</w:t>
      </w:r>
      <w:r w:rsidRPr="00F06D01">
        <w:rPr>
          <w:rFonts w:ascii="Century" w:eastAsia="ＭＳ 明朝" w:hAnsi="ＭＳ 明朝"/>
        </w:rPr>
        <w:t>回の軍縮　約</w:t>
      </w:r>
      <w:r w:rsidRPr="00F06D01">
        <w:rPr>
          <w:rFonts w:ascii="Century" w:eastAsia="ＭＳ 明朝" w:hAnsi="Century"/>
        </w:rPr>
        <w:t>6</w:t>
      </w:r>
      <w:r w:rsidRPr="00F06D01">
        <w:rPr>
          <w:rFonts w:ascii="Century" w:eastAsia="ＭＳ 明朝" w:hAnsi="ＭＳ 明朝"/>
        </w:rPr>
        <w:t>万人の将兵、</w:t>
      </w:r>
      <w:r w:rsidRPr="00F06D01">
        <w:rPr>
          <w:rFonts w:ascii="Century" w:eastAsia="ＭＳ 明朝" w:hAnsi="Century"/>
        </w:rPr>
        <w:t>1</w:t>
      </w:r>
      <w:r w:rsidRPr="00F06D01">
        <w:rPr>
          <w:rFonts w:ascii="Century" w:eastAsia="ＭＳ 明朝" w:hAnsi="ＭＳ 明朝"/>
        </w:rPr>
        <w:t>万</w:t>
      </w:r>
      <w:r w:rsidRPr="00F06D01">
        <w:rPr>
          <w:rFonts w:ascii="Century" w:eastAsia="ＭＳ 明朝" w:hAnsi="Century"/>
        </w:rPr>
        <w:t>3000</w:t>
      </w:r>
      <w:r w:rsidRPr="00F06D01">
        <w:rPr>
          <w:rFonts w:ascii="Century" w:eastAsia="ＭＳ 明朝" w:hAnsi="ＭＳ 明朝" w:cs="ＭＳ 明朝"/>
        </w:rPr>
        <w:t>頭の馬を削減</w:t>
      </w:r>
    </w:p>
    <w:p w:rsidR="005A6FEC" w:rsidRPr="00F06D01" w:rsidRDefault="005A6FEC" w:rsidP="001D5CA1">
      <w:pPr>
        <w:pStyle w:val="a3"/>
        <w:ind w:leftChars="0" w:left="1035"/>
        <w:rPr>
          <w:rFonts w:ascii="Century" w:eastAsia="ＭＳ 明朝" w:hAnsi="Century" w:cs="ＭＳ 明朝"/>
        </w:rPr>
      </w:pPr>
      <w:r w:rsidRPr="00F06D01">
        <w:rPr>
          <w:rFonts w:ascii="Century" w:eastAsia="ＭＳ 明朝" w:hAnsi="Century" w:cs="ＭＳ 明朝"/>
        </w:rPr>
        <w:t>→</w:t>
      </w:r>
      <w:r w:rsidRPr="00F06D01">
        <w:rPr>
          <w:rFonts w:ascii="Century" w:eastAsia="ＭＳ 明朝" w:hAnsi="ＭＳ 明朝" w:cs="ＭＳ 明朝"/>
        </w:rPr>
        <w:t>約</w:t>
      </w:r>
      <w:r w:rsidRPr="00F06D01">
        <w:rPr>
          <w:rFonts w:ascii="Century" w:eastAsia="ＭＳ 明朝" w:hAnsi="Century" w:cs="ＭＳ 明朝"/>
        </w:rPr>
        <w:t>5</w:t>
      </w:r>
      <w:r w:rsidRPr="00F06D01">
        <w:rPr>
          <w:rFonts w:ascii="Century" w:eastAsia="ＭＳ 明朝" w:hAnsi="ＭＳ 明朝" w:cs="ＭＳ 明朝"/>
        </w:rPr>
        <w:t>個師団分の人員を削減したが、師団数は減らさなかった。</w:t>
      </w:r>
    </w:p>
    <w:p w:rsidR="001D5CA1" w:rsidRPr="00F06D01" w:rsidRDefault="00DA5265" w:rsidP="00DA5265">
      <w:pPr>
        <w:pStyle w:val="a3"/>
        <w:numPr>
          <w:ilvl w:val="0"/>
          <w:numId w:val="9"/>
        </w:numPr>
        <w:ind w:leftChars="0"/>
        <w:rPr>
          <w:rFonts w:ascii="Century" w:eastAsia="ＭＳ 明朝" w:hAnsi="Century"/>
        </w:rPr>
      </w:pPr>
      <w:r w:rsidRPr="00F06D01">
        <w:rPr>
          <w:rFonts w:ascii="Century" w:eastAsia="ＭＳ 明朝" w:hAnsi="Century"/>
        </w:rPr>
        <w:t>1923</w:t>
      </w:r>
      <w:r w:rsidRPr="00F06D01">
        <w:rPr>
          <w:rFonts w:ascii="Century" w:eastAsia="ＭＳ 明朝" w:hAnsi="ＭＳ 明朝"/>
        </w:rPr>
        <w:t xml:space="preserve">年、再び改訂　</w:t>
      </w:r>
      <w:r w:rsidRPr="00F06D01">
        <w:rPr>
          <w:rFonts w:ascii="Century" w:eastAsia="ＭＳ 明朝" w:hAnsi="ＭＳ 明朝"/>
          <w:u w:val="single"/>
        </w:rPr>
        <w:t>短期決戦</w:t>
      </w:r>
      <w:r w:rsidR="00F80C9D" w:rsidRPr="00F06D01">
        <w:rPr>
          <w:rFonts w:ascii="Century" w:eastAsia="ＭＳ 明朝" w:hAnsi="ＭＳ 明朝"/>
        </w:rPr>
        <w:t>強調</w:t>
      </w:r>
      <w:r w:rsidRPr="00F06D01">
        <w:rPr>
          <w:rFonts w:ascii="Century" w:eastAsia="ＭＳ 明朝" w:hAnsi="ＭＳ 明朝"/>
        </w:rPr>
        <w:t>＞総力戦的発想</w:t>
      </w:r>
    </w:p>
    <w:p w:rsidR="001D5CA1" w:rsidRPr="00F06D01" w:rsidRDefault="001D5CA1" w:rsidP="001D5CA1">
      <w:pPr>
        <w:rPr>
          <w:rFonts w:ascii="Century" w:eastAsia="ＭＳ 明朝" w:hAnsi="Century"/>
        </w:rPr>
      </w:pPr>
    </w:p>
    <w:p w:rsidR="001D5CA1" w:rsidRPr="00F06D01" w:rsidRDefault="001D5CA1" w:rsidP="001D5CA1">
      <w:pPr>
        <w:pStyle w:val="a3"/>
        <w:numPr>
          <w:ilvl w:val="0"/>
          <w:numId w:val="4"/>
        </w:numPr>
        <w:ind w:leftChars="0"/>
        <w:rPr>
          <w:rFonts w:ascii="Century" w:eastAsia="ＭＳ 明朝" w:hAnsi="Century"/>
        </w:rPr>
      </w:pPr>
      <w:r w:rsidRPr="00F06D01">
        <w:rPr>
          <w:rFonts w:ascii="Century" w:eastAsia="ＭＳ 明朝" w:hAnsi="ＭＳ 明朝"/>
        </w:rPr>
        <w:t>宇垣軍縮　（戸部、</w:t>
      </w:r>
      <w:r w:rsidRPr="00F06D01">
        <w:rPr>
          <w:rFonts w:ascii="Century" w:eastAsia="ＭＳ 明朝" w:hAnsi="Century"/>
        </w:rPr>
        <w:t>238</w:t>
      </w:r>
      <w:r w:rsidR="00F80C9D" w:rsidRPr="00F06D01">
        <w:rPr>
          <w:rFonts w:ascii="Century" w:eastAsia="ＭＳ 明朝" w:hAnsi="ＭＳ 明朝"/>
        </w:rPr>
        <w:t>頁、</w:t>
      </w:r>
      <w:r w:rsidR="00F80C9D" w:rsidRPr="00F06D01">
        <w:rPr>
          <w:rFonts w:ascii="Century" w:eastAsia="ＭＳ 明朝" w:hAnsi="Century"/>
        </w:rPr>
        <w:t>240-241</w:t>
      </w:r>
      <w:r w:rsidR="00F80C9D" w:rsidRPr="00F06D01">
        <w:rPr>
          <w:rFonts w:ascii="Century" w:eastAsia="ＭＳ 明朝" w:hAnsi="ＭＳ 明朝"/>
        </w:rPr>
        <w:t>頁）</w:t>
      </w:r>
    </w:p>
    <w:p w:rsidR="00F80C9D" w:rsidRPr="00F06D01" w:rsidRDefault="00F80C9D" w:rsidP="00F80C9D">
      <w:pPr>
        <w:pStyle w:val="a3"/>
        <w:ind w:leftChars="0" w:left="825"/>
        <w:rPr>
          <w:rFonts w:ascii="Century" w:eastAsia="ＭＳ 明朝" w:hAnsi="Century"/>
        </w:rPr>
      </w:pPr>
      <w:r w:rsidRPr="00F06D01">
        <w:rPr>
          <w:rFonts w:ascii="Century" w:eastAsia="ＭＳ 明朝" w:hAnsi="ＭＳ 明朝"/>
        </w:rPr>
        <w:t>総力戦、「国防の国民化」　師団を削減することによる影響を部隊駐屯地の住民に痛切に感じさせ（経済的効果など）、今後削減要求が出てこないようにするという狙い？</w:t>
      </w:r>
    </w:p>
    <w:p w:rsidR="00F80C9D" w:rsidRPr="00F06D01" w:rsidRDefault="00F80C9D" w:rsidP="00F80C9D">
      <w:pPr>
        <w:pStyle w:val="a3"/>
        <w:ind w:leftChars="0" w:left="825"/>
        <w:rPr>
          <w:rFonts w:ascii="Century" w:eastAsia="ＭＳ 明朝" w:hAnsi="Century"/>
        </w:rPr>
      </w:pPr>
    </w:p>
    <w:p w:rsidR="001D5CA1" w:rsidRPr="00F06D01" w:rsidRDefault="001D5CA1" w:rsidP="001D5CA1">
      <w:pPr>
        <w:pStyle w:val="a3"/>
        <w:numPr>
          <w:ilvl w:val="0"/>
          <w:numId w:val="9"/>
        </w:numPr>
        <w:ind w:leftChars="0"/>
        <w:rPr>
          <w:rFonts w:ascii="Century" w:eastAsia="ＭＳ 明朝" w:hAnsi="Century"/>
        </w:rPr>
      </w:pPr>
      <w:r w:rsidRPr="00F06D01">
        <w:rPr>
          <w:rFonts w:ascii="Century" w:eastAsia="ＭＳ 明朝" w:hAnsi="ＭＳ 明朝"/>
        </w:rPr>
        <w:t>四個師団削減（平時</w:t>
      </w:r>
      <w:r w:rsidRPr="00F06D01">
        <w:rPr>
          <w:rFonts w:ascii="Century" w:eastAsia="ＭＳ 明朝" w:hAnsi="Century"/>
        </w:rPr>
        <w:t>17</w:t>
      </w:r>
      <w:r w:rsidRPr="00F06D01">
        <w:rPr>
          <w:rFonts w:ascii="Century" w:eastAsia="ＭＳ 明朝" w:hAnsi="ＭＳ 明朝"/>
        </w:rPr>
        <w:t>個師団；兵力約</w:t>
      </w:r>
      <w:r w:rsidRPr="00F06D01">
        <w:rPr>
          <w:rFonts w:ascii="Century" w:eastAsia="ＭＳ 明朝" w:hAnsi="Century"/>
        </w:rPr>
        <w:t>20</w:t>
      </w:r>
      <w:r w:rsidRPr="00F06D01">
        <w:rPr>
          <w:rFonts w:ascii="Century" w:eastAsia="ＭＳ 明朝" w:hAnsi="ＭＳ 明朝"/>
        </w:rPr>
        <w:t>万人・戦時</w:t>
      </w:r>
      <w:r w:rsidRPr="00F06D01">
        <w:rPr>
          <w:rFonts w:ascii="Century" w:eastAsia="ＭＳ 明朝" w:hAnsi="Century"/>
        </w:rPr>
        <w:t>32</w:t>
      </w:r>
      <w:r w:rsidRPr="00F06D01">
        <w:rPr>
          <w:rFonts w:ascii="Century" w:eastAsia="ＭＳ 明朝" w:hAnsi="ＭＳ 明朝"/>
        </w:rPr>
        <w:t>個師団）、装備の近代化</w:t>
      </w:r>
    </w:p>
    <w:p w:rsidR="00F80C9D" w:rsidRPr="00F06D01" w:rsidRDefault="00FE03AA" w:rsidP="001D5CA1">
      <w:pPr>
        <w:pStyle w:val="a3"/>
        <w:numPr>
          <w:ilvl w:val="0"/>
          <w:numId w:val="9"/>
        </w:numPr>
        <w:ind w:leftChars="0"/>
        <w:rPr>
          <w:rFonts w:ascii="Century" w:eastAsia="ＭＳ 明朝" w:hAnsi="Century"/>
        </w:rPr>
      </w:pPr>
      <w:r w:rsidRPr="00F06D01">
        <w:rPr>
          <w:rFonts w:ascii="Century" w:eastAsia="ＭＳ 明朝" w:hAnsi="ＭＳ 明朝"/>
        </w:rPr>
        <w:t>軍事教練（</w:t>
      </w:r>
      <w:r w:rsidRPr="00F06D01">
        <w:rPr>
          <w:rFonts w:ascii="Century" w:eastAsia="ＭＳ 明朝" w:hAnsi="Century"/>
        </w:rPr>
        <w:t>1925.4</w:t>
      </w:r>
      <w:r w:rsidRPr="00F06D01">
        <w:rPr>
          <w:rFonts w:ascii="Century" w:eastAsia="ＭＳ 明朝" w:hAnsi="ＭＳ 明朝"/>
        </w:rPr>
        <w:t xml:space="preserve">～、中学校以上の諸学校での現役配属将校による）　</w:t>
      </w:r>
    </w:p>
    <w:p w:rsidR="001D5CA1" w:rsidRPr="00F06D01" w:rsidRDefault="00F80C9D" w:rsidP="00F80C9D">
      <w:pPr>
        <w:pStyle w:val="a3"/>
        <w:ind w:leftChars="0" w:left="1020"/>
        <w:rPr>
          <w:rFonts w:ascii="Century" w:eastAsia="ＭＳ 明朝" w:hAnsi="Century"/>
        </w:rPr>
      </w:pPr>
      <w:r w:rsidRPr="00F06D01">
        <w:rPr>
          <w:rFonts w:ascii="Century" w:eastAsia="ＭＳ 明朝" w:hAnsi="Century"/>
        </w:rPr>
        <w:t>→</w:t>
      </w:r>
      <w:r w:rsidR="00FE03AA" w:rsidRPr="00F06D01">
        <w:rPr>
          <w:rFonts w:ascii="Century" w:eastAsia="ＭＳ 明朝" w:hAnsi="ＭＳ 明朝"/>
        </w:rPr>
        <w:t>予備役の育成</w:t>
      </w:r>
      <w:r w:rsidR="00FE03AA" w:rsidRPr="00F06D01">
        <w:rPr>
          <w:rFonts w:ascii="Century" w:eastAsia="ＭＳ 明朝" w:hAnsi="Century"/>
        </w:rPr>
        <w:t>+</w:t>
      </w:r>
      <w:r w:rsidRPr="00F06D01">
        <w:rPr>
          <w:rFonts w:ascii="Century" w:eastAsia="ＭＳ 明朝" w:hAnsi="ＭＳ 明朝"/>
        </w:rPr>
        <w:t>師団削減によってポストを減らされた現役将校の救済</w:t>
      </w:r>
    </w:p>
    <w:p w:rsidR="00F80C9D" w:rsidRPr="00F06D01" w:rsidRDefault="00F80C9D" w:rsidP="00F80C9D">
      <w:pPr>
        <w:pStyle w:val="a3"/>
        <w:ind w:leftChars="500" w:left="2940" w:hangingChars="900" w:hanging="1890"/>
        <w:rPr>
          <w:rFonts w:ascii="Century" w:eastAsia="ＭＳ 明朝" w:hAnsi="Century"/>
        </w:rPr>
      </w:pPr>
      <w:r w:rsidRPr="00F06D01">
        <w:rPr>
          <w:rFonts w:ascii="Century" w:eastAsia="ＭＳ 明朝" w:hAnsi="ＭＳ 明朝"/>
        </w:rPr>
        <w:t>※</w:t>
      </w:r>
      <w:r w:rsidR="00FE03AA" w:rsidRPr="00F06D01">
        <w:rPr>
          <w:rFonts w:ascii="Century" w:eastAsia="ＭＳ 明朝" w:hAnsi="ＭＳ 明朝"/>
        </w:rPr>
        <w:t>教練の検定に合格</w:t>
      </w:r>
      <w:r w:rsidR="00FE03AA" w:rsidRPr="00F06D01">
        <w:rPr>
          <w:rFonts w:ascii="Century" w:eastAsia="ＭＳ 明朝" w:hAnsi="Century"/>
        </w:rPr>
        <w:t>→</w:t>
      </w:r>
      <w:r w:rsidR="00FE03AA" w:rsidRPr="00F06D01">
        <w:rPr>
          <w:rFonts w:ascii="Century" w:eastAsia="ＭＳ 明朝" w:hAnsi="ＭＳ 明朝"/>
        </w:rPr>
        <w:t>徴集された場合の在営期間が通常の</w:t>
      </w:r>
      <w:r w:rsidR="00FE03AA" w:rsidRPr="00F06D01">
        <w:rPr>
          <w:rFonts w:ascii="Century" w:eastAsia="ＭＳ 明朝" w:hAnsi="Century"/>
        </w:rPr>
        <w:t>2</w:t>
      </w:r>
      <w:r w:rsidR="00FE03AA" w:rsidRPr="00F06D01">
        <w:rPr>
          <w:rFonts w:ascii="Century" w:eastAsia="ＭＳ 明朝" w:hAnsi="ＭＳ 明朝"/>
        </w:rPr>
        <w:t>年から</w:t>
      </w:r>
      <w:r w:rsidR="00FE03AA" w:rsidRPr="00F06D01">
        <w:rPr>
          <w:rFonts w:ascii="Century" w:eastAsia="ＭＳ 明朝" w:hAnsi="Century"/>
        </w:rPr>
        <w:t>1</w:t>
      </w:r>
      <w:r w:rsidR="00FE03AA" w:rsidRPr="00F06D01">
        <w:rPr>
          <w:rFonts w:ascii="Century" w:eastAsia="ＭＳ 明朝" w:hAnsi="ＭＳ 明朝"/>
        </w:rPr>
        <w:t>年に短縮され、</w:t>
      </w:r>
    </w:p>
    <w:p w:rsidR="00FE03AA" w:rsidRPr="00F06D01" w:rsidRDefault="00FE03AA" w:rsidP="00F80C9D">
      <w:pPr>
        <w:pStyle w:val="a3"/>
        <w:ind w:leftChars="1400" w:left="2940" w:firstLineChars="100" w:firstLine="210"/>
        <w:rPr>
          <w:rFonts w:ascii="Century" w:eastAsia="ＭＳ 明朝" w:hAnsi="Century"/>
        </w:rPr>
      </w:pPr>
      <w:r w:rsidRPr="00F06D01">
        <w:rPr>
          <w:rFonts w:ascii="Century" w:eastAsia="ＭＳ 明朝" w:hAnsi="ＭＳ 明朝"/>
        </w:rPr>
        <w:t xml:space="preserve">予備役将校　となる幹部候補生の資格　</w:t>
      </w:r>
    </w:p>
    <w:p w:rsidR="00FE03AA" w:rsidRPr="00F06D01" w:rsidRDefault="00FE03AA" w:rsidP="00F80C9D">
      <w:pPr>
        <w:pStyle w:val="a3"/>
        <w:ind w:leftChars="600" w:left="2940" w:hangingChars="800" w:hanging="1680"/>
        <w:rPr>
          <w:rFonts w:ascii="Century" w:eastAsia="ＭＳ 明朝" w:hAnsi="Century"/>
        </w:rPr>
      </w:pPr>
      <w:r w:rsidRPr="00F06D01">
        <w:rPr>
          <w:rFonts w:ascii="Century" w:eastAsia="ＭＳ 明朝" w:hAnsi="ＭＳ 明朝"/>
        </w:rPr>
        <w:t>師範学校卒業者の短期現役制；</w:t>
      </w:r>
      <w:r w:rsidRPr="00F06D01">
        <w:rPr>
          <w:rFonts w:ascii="Century" w:eastAsia="ＭＳ 明朝" w:hAnsi="Century"/>
        </w:rPr>
        <w:t>6</w:t>
      </w:r>
      <w:r w:rsidRPr="00F06D01">
        <w:rPr>
          <w:rFonts w:ascii="Century" w:eastAsia="ＭＳ 明朝" w:hAnsi="ＭＳ 明朝"/>
        </w:rPr>
        <w:t>週間</w:t>
      </w:r>
      <w:r w:rsidRPr="00F06D01">
        <w:rPr>
          <w:rFonts w:ascii="Century" w:eastAsia="ＭＳ 明朝" w:hAnsi="Century"/>
        </w:rPr>
        <w:t>→1918</w:t>
      </w:r>
      <w:r w:rsidRPr="00F06D01">
        <w:rPr>
          <w:rFonts w:ascii="Century" w:eastAsia="ＭＳ 明朝" w:hAnsi="ＭＳ 明朝"/>
        </w:rPr>
        <w:t>年以降、</w:t>
      </w:r>
      <w:r w:rsidRPr="00F06D01">
        <w:rPr>
          <w:rFonts w:ascii="Century" w:eastAsia="ＭＳ 明朝" w:hAnsi="Century"/>
        </w:rPr>
        <w:t>1</w:t>
      </w:r>
      <w:r w:rsidRPr="00F06D01">
        <w:rPr>
          <w:rFonts w:ascii="Century" w:eastAsia="ＭＳ 明朝" w:hAnsi="ＭＳ 明朝"/>
        </w:rPr>
        <w:t>年間　教練の検定で</w:t>
      </w:r>
      <w:r w:rsidRPr="00F06D01">
        <w:rPr>
          <w:rFonts w:ascii="Century" w:eastAsia="ＭＳ 明朝" w:hAnsi="Century"/>
        </w:rPr>
        <w:t>5</w:t>
      </w:r>
      <w:r w:rsidRPr="00F06D01">
        <w:rPr>
          <w:rFonts w:ascii="Century" w:eastAsia="ＭＳ 明朝" w:hAnsi="ＭＳ 明朝"/>
        </w:rPr>
        <w:t>ヶ月に短縮。</w:t>
      </w:r>
    </w:p>
    <w:p w:rsidR="00F80C9D" w:rsidRPr="00F06D01" w:rsidRDefault="00F80C9D" w:rsidP="00F80C9D">
      <w:pPr>
        <w:ind w:leftChars="171" w:left="359"/>
        <w:rPr>
          <w:rFonts w:ascii="Century" w:eastAsia="ＭＳ 明朝" w:hAnsi="Century"/>
        </w:rPr>
      </w:pPr>
    </w:p>
    <w:p w:rsidR="00F80C9D" w:rsidRPr="00F06D01" w:rsidRDefault="00F80C9D" w:rsidP="00F80C9D">
      <w:pPr>
        <w:pStyle w:val="a3"/>
        <w:numPr>
          <w:ilvl w:val="0"/>
          <w:numId w:val="12"/>
        </w:numPr>
        <w:ind w:leftChars="0"/>
        <w:rPr>
          <w:rFonts w:ascii="Century" w:eastAsia="ＭＳ 明朝" w:hAnsi="Century"/>
        </w:rPr>
      </w:pPr>
      <w:r w:rsidRPr="00F06D01">
        <w:rPr>
          <w:rFonts w:ascii="Century" w:eastAsia="ＭＳ 明朝" w:hAnsi="ＭＳ 明朝"/>
        </w:rPr>
        <w:t>青年訓練所（</w:t>
      </w:r>
      <w:r w:rsidRPr="00F06D01">
        <w:rPr>
          <w:rFonts w:ascii="Century" w:eastAsia="ＭＳ 明朝" w:hAnsi="Century"/>
        </w:rPr>
        <w:t>1926</w:t>
      </w:r>
      <w:r w:rsidRPr="00F06D01">
        <w:rPr>
          <w:rFonts w:ascii="Century" w:eastAsia="ＭＳ 明朝" w:hAnsi="ＭＳ 明朝"/>
        </w:rPr>
        <w:t xml:space="preserve">年～）；義務教育を終えた青少年を対象とした社会人教育機関　</w:t>
      </w:r>
    </w:p>
    <w:p w:rsidR="00F80C9D" w:rsidRPr="00F06D01" w:rsidRDefault="00F80C9D" w:rsidP="00F80C9D">
      <w:pPr>
        <w:pStyle w:val="a3"/>
        <w:ind w:leftChars="0" w:left="1035"/>
        <w:rPr>
          <w:rFonts w:ascii="Century" w:eastAsia="ＭＳ 明朝" w:hAnsi="Century"/>
        </w:rPr>
      </w:pPr>
      <w:r w:rsidRPr="00F06D01">
        <w:rPr>
          <w:rFonts w:ascii="Century" w:eastAsia="ＭＳ 明朝" w:hAnsi="ＭＳ 明朝"/>
        </w:rPr>
        <w:t>在営期間</w:t>
      </w:r>
      <w:r w:rsidRPr="00F06D01">
        <w:rPr>
          <w:rFonts w:ascii="Century" w:eastAsia="ＭＳ 明朝" w:hAnsi="Century"/>
        </w:rPr>
        <w:t>1</w:t>
      </w:r>
      <w:r w:rsidRPr="00F06D01">
        <w:rPr>
          <w:rFonts w:ascii="Century" w:eastAsia="ＭＳ 明朝" w:hAnsi="ＭＳ 明朝"/>
        </w:rPr>
        <w:t>年半に短縮。</w:t>
      </w:r>
    </w:p>
    <w:p w:rsidR="00F80C9D" w:rsidRPr="00F06D01" w:rsidRDefault="00F80C9D" w:rsidP="00F80C9D">
      <w:pPr>
        <w:rPr>
          <w:rFonts w:ascii="Century" w:eastAsia="ＭＳ 明朝" w:hAnsi="Century"/>
        </w:rPr>
      </w:pPr>
    </w:p>
    <w:p w:rsidR="00F80C9D" w:rsidRPr="00F06D01" w:rsidRDefault="003E2EDE" w:rsidP="003E2EDE">
      <w:pPr>
        <w:pStyle w:val="a3"/>
        <w:numPr>
          <w:ilvl w:val="0"/>
          <w:numId w:val="4"/>
        </w:numPr>
        <w:ind w:leftChars="0"/>
        <w:rPr>
          <w:rFonts w:ascii="Century" w:eastAsia="ＭＳ 明朝" w:hAnsi="Century"/>
        </w:rPr>
      </w:pPr>
      <w:r w:rsidRPr="00F06D01">
        <w:rPr>
          <w:rFonts w:ascii="Century" w:eastAsia="ＭＳ 明朝" w:hAnsi="ＭＳ 明朝"/>
        </w:rPr>
        <w:t>軍人軽視　（</w:t>
      </w:r>
      <w:r w:rsidR="00B73357">
        <w:rPr>
          <w:rFonts w:ascii="Century" w:eastAsia="ＭＳ 明朝" w:hAnsi="ＭＳ 明朝"/>
        </w:rPr>
        <w:t>戸部、</w:t>
      </w:r>
      <w:r w:rsidR="00B73357">
        <w:rPr>
          <w:rFonts w:ascii="Century" w:eastAsia="ＭＳ 明朝" w:hAnsi="Century"/>
        </w:rPr>
        <w:t>242</w:t>
      </w:r>
      <w:r w:rsidRPr="00F06D01">
        <w:rPr>
          <w:rFonts w:ascii="Century" w:eastAsia="ＭＳ 明朝" w:hAnsi="Century"/>
        </w:rPr>
        <w:t>-244</w:t>
      </w:r>
      <w:r w:rsidRPr="00F06D01">
        <w:rPr>
          <w:rFonts w:ascii="Century" w:eastAsia="ＭＳ 明朝" w:hAnsi="ＭＳ 明朝"/>
        </w:rPr>
        <w:t>頁、※を除く）</w:t>
      </w:r>
    </w:p>
    <w:p w:rsidR="003E2EDE" w:rsidRPr="00F06D01" w:rsidRDefault="003E2EDE" w:rsidP="003E2EDE">
      <w:pPr>
        <w:pStyle w:val="a3"/>
        <w:ind w:leftChars="0" w:left="825"/>
        <w:rPr>
          <w:rFonts w:ascii="Century" w:eastAsia="ＭＳ 明朝" w:hAnsi="Century"/>
        </w:rPr>
      </w:pPr>
      <w:r w:rsidRPr="00F06D01">
        <w:rPr>
          <w:rFonts w:ascii="Century" w:eastAsia="ＭＳ 明朝" w:hAnsi="ＭＳ 明朝"/>
        </w:rPr>
        <w:t>軍事教練　配属将校への軽蔑、教練のボイコット</w:t>
      </w:r>
      <w:r w:rsidR="006D1469" w:rsidRPr="00F06D01">
        <w:rPr>
          <w:rFonts w:ascii="Century" w:eastAsia="ＭＳ 明朝" w:hAnsi="ＭＳ 明朝"/>
        </w:rPr>
        <w:t>、社会的地位の低下</w:t>
      </w:r>
    </w:p>
    <w:p w:rsidR="003E2EDE" w:rsidRPr="00F06D01" w:rsidRDefault="003E2EDE" w:rsidP="003E2EDE">
      <w:pPr>
        <w:pStyle w:val="a3"/>
        <w:ind w:leftChars="0" w:left="825"/>
        <w:rPr>
          <w:rFonts w:ascii="Century" w:eastAsia="ＭＳ 明朝" w:hAnsi="Century"/>
        </w:rPr>
      </w:pPr>
      <w:r w:rsidRPr="00F06D01">
        <w:rPr>
          <w:rFonts w:ascii="Century" w:eastAsia="ＭＳ 明朝" w:hAnsi="ＭＳ 明朝"/>
        </w:rPr>
        <w:t>軽視の背景</w:t>
      </w:r>
    </w:p>
    <w:p w:rsidR="003E2EDE" w:rsidRPr="00F06D01" w:rsidRDefault="003E2EDE" w:rsidP="003E2EDE">
      <w:pPr>
        <w:pStyle w:val="a3"/>
        <w:ind w:leftChars="0" w:left="825"/>
        <w:rPr>
          <w:rFonts w:ascii="Century" w:eastAsia="ＭＳ 明朝" w:hAnsi="Century"/>
        </w:rPr>
      </w:pPr>
      <w:r w:rsidRPr="00F06D01">
        <w:rPr>
          <w:rFonts w:ascii="Century" w:eastAsia="ＭＳ 明朝" w:hAnsi="ＭＳ 明朝"/>
        </w:rPr>
        <w:t xml:space="preserve">　①シベリア出兵</w:t>
      </w:r>
    </w:p>
    <w:p w:rsidR="003E2EDE" w:rsidRPr="00F06D01" w:rsidRDefault="003E2EDE" w:rsidP="003E2EDE">
      <w:pPr>
        <w:pStyle w:val="a3"/>
        <w:ind w:leftChars="0" w:left="825"/>
        <w:rPr>
          <w:rFonts w:ascii="Century" w:eastAsia="ＭＳ 明朝" w:hAnsi="Century"/>
        </w:rPr>
      </w:pPr>
      <w:r w:rsidRPr="00F06D01">
        <w:rPr>
          <w:rFonts w:ascii="Century" w:eastAsia="ＭＳ 明朝" w:hAnsi="ＭＳ 明朝"/>
        </w:rPr>
        <w:t xml:space="preserve">　　派遣兵力（最大）７万</w:t>
      </w:r>
      <w:r w:rsidRPr="00F06D01">
        <w:rPr>
          <w:rFonts w:ascii="Century" w:eastAsia="ＭＳ 明朝" w:hAnsi="Century"/>
        </w:rPr>
        <w:t>3000</w:t>
      </w:r>
      <w:r w:rsidRPr="00F06D01">
        <w:rPr>
          <w:rFonts w:ascii="Century" w:eastAsia="ＭＳ 明朝" w:hAnsi="ＭＳ 明朝"/>
        </w:rPr>
        <w:t>人　のべ</w:t>
      </w:r>
      <w:r w:rsidRPr="00F06D01">
        <w:rPr>
          <w:rFonts w:ascii="Century" w:eastAsia="ＭＳ 明朝" w:hAnsi="Century"/>
        </w:rPr>
        <w:t>24</w:t>
      </w:r>
      <w:r w:rsidRPr="00F06D01">
        <w:rPr>
          <w:rFonts w:ascii="Century" w:eastAsia="ＭＳ 明朝" w:hAnsi="ＭＳ 明朝"/>
        </w:rPr>
        <w:t>万人</w:t>
      </w:r>
    </w:p>
    <w:p w:rsidR="003E2EDE" w:rsidRPr="00F06D01" w:rsidRDefault="003E2EDE" w:rsidP="003E2EDE">
      <w:pPr>
        <w:pStyle w:val="a3"/>
        <w:ind w:leftChars="0" w:left="825"/>
        <w:rPr>
          <w:rFonts w:ascii="Century" w:eastAsia="ＭＳ 明朝" w:hAnsi="Century"/>
        </w:rPr>
      </w:pPr>
      <w:r w:rsidRPr="00F06D01">
        <w:rPr>
          <w:rFonts w:ascii="Century" w:eastAsia="ＭＳ 明朝" w:hAnsi="ＭＳ 明朝"/>
        </w:rPr>
        <w:t xml:space="preserve">　　９億の戦費、</w:t>
      </w:r>
      <w:r w:rsidRPr="00F06D01">
        <w:rPr>
          <w:rFonts w:ascii="Century" w:eastAsia="ＭＳ 明朝" w:hAnsi="Century"/>
        </w:rPr>
        <w:t>3000</w:t>
      </w:r>
      <w:r w:rsidRPr="00F06D01">
        <w:rPr>
          <w:rFonts w:ascii="Century" w:eastAsia="ＭＳ 明朝" w:hAnsi="ＭＳ 明朝"/>
        </w:rPr>
        <w:t xml:space="preserve">人の戦死者。　</w:t>
      </w:r>
      <w:r w:rsidRPr="00F06D01">
        <w:rPr>
          <w:rFonts w:ascii="Century" w:eastAsia="ＭＳ 明朝" w:hAnsi="Century"/>
        </w:rPr>
        <w:t>1925</w:t>
      </w:r>
      <w:r w:rsidRPr="00F06D01">
        <w:rPr>
          <w:rFonts w:ascii="Century" w:eastAsia="ＭＳ 明朝" w:hAnsi="ＭＳ 明朝"/>
        </w:rPr>
        <w:t>年撤兵</w:t>
      </w:r>
    </w:p>
    <w:p w:rsidR="003E2EDE" w:rsidRPr="00F06D01" w:rsidRDefault="003E2EDE" w:rsidP="003E2EDE">
      <w:pPr>
        <w:rPr>
          <w:rFonts w:ascii="Century" w:eastAsia="ＭＳ 明朝" w:hAnsi="Century" w:cs="Arial"/>
        </w:rPr>
      </w:pPr>
      <w:r w:rsidRPr="00F06D01">
        <w:rPr>
          <w:rFonts w:ascii="Century" w:eastAsia="ＭＳ 明朝" w:hAnsi="ＭＳ 明朝"/>
        </w:rPr>
        <w:t xml:space="preserve">　　　　　　※</w:t>
      </w:r>
      <w:r w:rsidRPr="00F06D01">
        <w:rPr>
          <w:rFonts w:ascii="Century" w:eastAsia="ＭＳ 明朝" w:hAnsi="Century" w:cs="Arial"/>
        </w:rPr>
        <w:t>1920.3.11</w:t>
      </w:r>
      <w:r w:rsidRPr="00F06D01">
        <w:rPr>
          <w:rFonts w:ascii="Century" w:eastAsia="ＭＳ 明朝" w:hAnsi="ＭＳ 明朝" w:cs="Arial"/>
        </w:rPr>
        <w:t>ニコラエフスク事件　（有馬、</w:t>
      </w:r>
      <w:r w:rsidRPr="00F06D01">
        <w:rPr>
          <w:rFonts w:ascii="Century" w:eastAsia="ＭＳ 明朝" w:hAnsi="Century" w:cs="Arial"/>
        </w:rPr>
        <w:t>195</w:t>
      </w:r>
      <w:r w:rsidRPr="00F06D01">
        <w:rPr>
          <w:rFonts w:ascii="Century" w:eastAsia="ＭＳ 明朝" w:hAnsi="ＭＳ 明朝" w:cs="Arial"/>
        </w:rPr>
        <w:t>頁）</w:t>
      </w:r>
    </w:p>
    <w:p w:rsidR="003E2EDE" w:rsidRPr="00F06D01" w:rsidRDefault="003E2EDE" w:rsidP="003E2EDE">
      <w:pPr>
        <w:rPr>
          <w:rFonts w:ascii="Century" w:eastAsia="ＭＳ 明朝" w:hAnsi="Century" w:cs="Arial"/>
        </w:rPr>
      </w:pPr>
      <w:r w:rsidRPr="00F06D01">
        <w:rPr>
          <w:rFonts w:ascii="Century" w:eastAsia="ＭＳ 明朝" w:hAnsi="ＭＳ 明朝" w:cs="Arial"/>
        </w:rPr>
        <w:t xml:space="preserve">　　　　　　　ニコラエフスクの日本軍が武装解除を要求する赤軍と衝突</w:t>
      </w:r>
    </w:p>
    <w:p w:rsidR="003E2EDE" w:rsidRPr="00F06D01" w:rsidRDefault="003E2EDE" w:rsidP="003E2EDE">
      <w:pPr>
        <w:rPr>
          <w:rFonts w:ascii="Century" w:eastAsia="ＭＳ 明朝" w:hAnsi="Century" w:cs="Arial"/>
        </w:rPr>
      </w:pPr>
      <w:r w:rsidRPr="00F06D01">
        <w:rPr>
          <w:rFonts w:ascii="Century" w:eastAsia="ＭＳ 明朝" w:hAnsi="ＭＳ 明朝" w:cs="Arial"/>
        </w:rPr>
        <w:lastRenderedPageBreak/>
        <w:t xml:space="preserve">　　　　　　　赤軍による日本兵士・居留民の虐殺事件が発生</w:t>
      </w:r>
      <w:r w:rsidRPr="00F06D01">
        <w:rPr>
          <w:rFonts w:ascii="Century" w:eastAsia="ＭＳ 明朝" w:hAnsi="Century" w:cs="Arial"/>
        </w:rPr>
        <w:t>→</w:t>
      </w:r>
      <w:r w:rsidRPr="00F06D01">
        <w:rPr>
          <w:rFonts w:ascii="Century" w:eastAsia="ＭＳ 明朝" w:hAnsi="ＭＳ 明朝" w:cs="Arial"/>
        </w:rPr>
        <w:t>日本政府、撤退へ（</w:t>
      </w:r>
      <w:r w:rsidRPr="00F06D01">
        <w:rPr>
          <w:rFonts w:ascii="Century" w:eastAsia="ＭＳ 明朝" w:hAnsi="Century" w:cs="Arial"/>
        </w:rPr>
        <w:t>1925</w:t>
      </w:r>
      <w:r w:rsidRPr="00F06D01">
        <w:rPr>
          <w:rFonts w:ascii="Century" w:eastAsia="ＭＳ 明朝" w:hAnsi="ＭＳ 明朝" w:cs="Arial"/>
        </w:rPr>
        <w:t>）</w:t>
      </w:r>
    </w:p>
    <w:p w:rsidR="003E2EDE" w:rsidRPr="00F06D01" w:rsidRDefault="003E2EDE" w:rsidP="003E2EDE">
      <w:pPr>
        <w:rPr>
          <w:rFonts w:ascii="Century" w:eastAsia="ＭＳ 明朝" w:hAnsi="Century" w:cs="Arial"/>
        </w:rPr>
      </w:pPr>
    </w:p>
    <w:p w:rsidR="003E2EDE" w:rsidRPr="00F06D01" w:rsidRDefault="003E2EDE" w:rsidP="003E2EDE">
      <w:pPr>
        <w:rPr>
          <w:rFonts w:ascii="Century" w:eastAsia="ＭＳ 明朝" w:hAnsi="Century" w:cs="Arial"/>
        </w:rPr>
      </w:pPr>
      <w:r w:rsidRPr="00F06D01">
        <w:rPr>
          <w:rFonts w:ascii="Century" w:eastAsia="ＭＳ 明朝" w:hAnsi="ＭＳ 明朝" w:cs="Arial"/>
        </w:rPr>
        <w:t xml:space="preserve">　　　　　②ロシア帝国の消滅などによる外的脅威の縮小</w:t>
      </w:r>
    </w:p>
    <w:p w:rsidR="003E2EDE" w:rsidRPr="00F06D01" w:rsidRDefault="003E2EDE" w:rsidP="003E2EDE">
      <w:pPr>
        <w:pStyle w:val="a3"/>
        <w:ind w:leftChars="0" w:left="825"/>
        <w:rPr>
          <w:rFonts w:ascii="Century" w:eastAsia="ＭＳ 明朝" w:hAnsi="Century"/>
        </w:rPr>
      </w:pPr>
    </w:p>
    <w:p w:rsidR="001D5CA1" w:rsidRPr="00F06D01" w:rsidRDefault="006D1469" w:rsidP="001D5CA1">
      <w:pPr>
        <w:rPr>
          <w:rFonts w:ascii="Century" w:eastAsia="ＭＳ 明朝" w:hAnsi="Century"/>
        </w:rPr>
      </w:pPr>
      <w:r w:rsidRPr="00F06D01">
        <w:rPr>
          <w:rFonts w:ascii="Century" w:eastAsia="ＭＳ 明朝" w:hAnsi="ＭＳ 明朝"/>
        </w:rPr>
        <w:t>（</w:t>
      </w:r>
      <w:r w:rsidRPr="00F06D01">
        <w:rPr>
          <w:rFonts w:ascii="Century" w:eastAsia="ＭＳ 明朝" w:hAnsi="Century"/>
        </w:rPr>
        <w:t>7</w:t>
      </w:r>
      <w:r w:rsidRPr="00F06D01">
        <w:rPr>
          <w:rFonts w:ascii="Century" w:eastAsia="ＭＳ 明朝" w:hAnsi="ＭＳ 明朝"/>
        </w:rPr>
        <w:t>）ワシントン体制の崩壊　（</w:t>
      </w:r>
      <w:r w:rsidR="00B73357">
        <w:rPr>
          <w:rFonts w:ascii="Century" w:eastAsia="ＭＳ 明朝" w:hAnsi="ＭＳ 明朝"/>
        </w:rPr>
        <w:t>北岡、</w:t>
      </w:r>
      <w:r w:rsidRPr="00F06D01">
        <w:rPr>
          <w:rFonts w:ascii="Century" w:eastAsia="ＭＳ 明朝" w:hAnsi="Century"/>
        </w:rPr>
        <w:t>162-16</w:t>
      </w:r>
      <w:r w:rsidR="00B73357">
        <w:rPr>
          <w:rFonts w:ascii="Century" w:eastAsia="ＭＳ 明朝" w:hAnsi="Century"/>
        </w:rPr>
        <w:t>4</w:t>
      </w:r>
      <w:r w:rsidRPr="00F06D01">
        <w:rPr>
          <w:rFonts w:ascii="Century" w:eastAsia="ＭＳ 明朝" w:hAnsi="ＭＳ 明朝"/>
        </w:rPr>
        <w:t>頁）</w:t>
      </w:r>
    </w:p>
    <w:p w:rsidR="006D1469" w:rsidRPr="00F06D01" w:rsidRDefault="006D1469" w:rsidP="006D1469">
      <w:pPr>
        <w:pStyle w:val="a3"/>
        <w:numPr>
          <w:ilvl w:val="0"/>
          <w:numId w:val="4"/>
        </w:numPr>
        <w:ind w:leftChars="0"/>
        <w:rPr>
          <w:rFonts w:ascii="Century" w:eastAsia="ＭＳ 明朝" w:hAnsi="Century"/>
        </w:rPr>
      </w:pPr>
      <w:r w:rsidRPr="00F06D01">
        <w:rPr>
          <w:rFonts w:ascii="Century" w:eastAsia="ＭＳ 明朝" w:hAnsi="ＭＳ 明朝"/>
        </w:rPr>
        <w:t>中国ナショナリズムの発展</w:t>
      </w:r>
      <w:r w:rsidRPr="00F06D01">
        <w:rPr>
          <w:rFonts w:ascii="Century" w:eastAsia="ＭＳ 明朝" w:hAnsi="Century"/>
        </w:rPr>
        <w:t>→</w:t>
      </w:r>
      <w:r w:rsidRPr="00F06D01">
        <w:rPr>
          <w:rFonts w:ascii="Century" w:eastAsia="ＭＳ 明朝" w:hAnsi="ＭＳ 明朝"/>
        </w:rPr>
        <w:t>日本の有する満蒙権益の動揺、反帝国主義</w:t>
      </w:r>
    </w:p>
    <w:p w:rsidR="006D1469" w:rsidRPr="00F06D01" w:rsidRDefault="006D1469" w:rsidP="006D1469">
      <w:pPr>
        <w:pStyle w:val="a3"/>
        <w:numPr>
          <w:ilvl w:val="0"/>
          <w:numId w:val="4"/>
        </w:numPr>
        <w:ind w:leftChars="0"/>
        <w:rPr>
          <w:rFonts w:ascii="Century" w:eastAsia="ＭＳ 明朝" w:hAnsi="Century"/>
        </w:rPr>
      </w:pPr>
      <w:r w:rsidRPr="00F06D01">
        <w:rPr>
          <w:rFonts w:ascii="Century" w:eastAsia="ＭＳ 明朝" w:hAnsi="ＭＳ 明朝"/>
        </w:rPr>
        <w:t>ソ連の脅威　軍事強国へ</w:t>
      </w:r>
    </w:p>
    <w:p w:rsidR="006D1469" w:rsidRPr="00F06D01" w:rsidRDefault="006D1469" w:rsidP="006D1469">
      <w:pPr>
        <w:pStyle w:val="a3"/>
        <w:numPr>
          <w:ilvl w:val="0"/>
          <w:numId w:val="4"/>
        </w:numPr>
        <w:ind w:leftChars="0"/>
        <w:rPr>
          <w:rFonts w:ascii="Century" w:eastAsia="ＭＳ 明朝" w:hAnsi="Century"/>
        </w:rPr>
      </w:pPr>
      <w:r w:rsidRPr="00F06D01">
        <w:rPr>
          <w:rFonts w:ascii="Century" w:eastAsia="ＭＳ 明朝" w:hAnsi="ＭＳ 明朝"/>
        </w:rPr>
        <w:t xml:space="preserve">世界恐慌　</w:t>
      </w:r>
    </w:p>
    <w:p w:rsidR="00DA5265" w:rsidRPr="00F06D01" w:rsidRDefault="00DA5265" w:rsidP="001D5CA1">
      <w:pPr>
        <w:rPr>
          <w:rFonts w:ascii="Century" w:eastAsia="ＭＳ 明朝" w:hAnsi="Century"/>
        </w:rPr>
      </w:pPr>
      <w:r w:rsidRPr="00F06D01">
        <w:rPr>
          <w:rFonts w:ascii="Century" w:eastAsia="ＭＳ 明朝" w:hAnsi="ＭＳ 明朝"/>
        </w:rPr>
        <w:t xml:space="preserve">　</w:t>
      </w:r>
    </w:p>
    <w:p w:rsidR="00385B0C" w:rsidRPr="00F06D01" w:rsidRDefault="00385B0C" w:rsidP="006D1C83">
      <w:pPr>
        <w:rPr>
          <w:rFonts w:ascii="Century" w:eastAsia="ＭＳ 明朝" w:hAnsi="Century"/>
        </w:rPr>
      </w:pPr>
    </w:p>
    <w:p w:rsidR="006D1C83" w:rsidRPr="00F06D01" w:rsidRDefault="006D1C83" w:rsidP="006D1C83">
      <w:pPr>
        <w:rPr>
          <w:rFonts w:ascii="Century" w:eastAsia="ＭＳ 明朝" w:hAnsi="Century"/>
        </w:rPr>
      </w:pPr>
      <w:r w:rsidRPr="00F06D01">
        <w:rPr>
          <w:rFonts w:ascii="Century" w:eastAsia="ＭＳ 明朝" w:hAnsi="ＭＳ 明朝"/>
        </w:rPr>
        <w:t>参考文献</w:t>
      </w:r>
    </w:p>
    <w:p w:rsidR="004900DA" w:rsidRPr="00F06D01" w:rsidRDefault="004900DA" w:rsidP="006D1C83">
      <w:pPr>
        <w:rPr>
          <w:rFonts w:ascii="Century" w:eastAsia="ＭＳ 明朝" w:hAnsi="Century"/>
        </w:rPr>
      </w:pPr>
      <w:r w:rsidRPr="00F06D01">
        <w:rPr>
          <w:rFonts w:ascii="Century" w:eastAsia="ＭＳ 明朝" w:hAnsi="ＭＳ 明朝"/>
        </w:rPr>
        <w:t xml:space="preserve">　筒井清忠編『昭和史講義－最新研究で見る戦争への道』ちくま新書、</w:t>
      </w:r>
      <w:r w:rsidRPr="00F06D01">
        <w:rPr>
          <w:rFonts w:ascii="Century" w:eastAsia="ＭＳ 明朝" w:hAnsi="Century"/>
        </w:rPr>
        <w:t>2015</w:t>
      </w:r>
      <w:r w:rsidRPr="00F06D01">
        <w:rPr>
          <w:rFonts w:ascii="Century" w:eastAsia="ＭＳ 明朝" w:hAnsi="ＭＳ 明朝"/>
        </w:rPr>
        <w:t>年</w:t>
      </w:r>
    </w:p>
    <w:p w:rsidR="002757DE" w:rsidRPr="00F06D01" w:rsidRDefault="002757DE" w:rsidP="002757DE">
      <w:pPr>
        <w:ind w:left="630" w:hangingChars="300" w:hanging="630"/>
        <w:rPr>
          <w:rFonts w:ascii="Century" w:eastAsia="ＭＳ 明朝" w:hAnsi="Century"/>
        </w:rPr>
      </w:pPr>
      <w:r w:rsidRPr="00F06D01">
        <w:rPr>
          <w:rFonts w:ascii="Century" w:eastAsia="ＭＳ 明朝" w:hAnsi="ＭＳ 明朝"/>
        </w:rPr>
        <w:t xml:space="preserve">　有馬学『「国際化」の帝国日本』中公文庫、</w:t>
      </w:r>
      <w:r w:rsidRPr="00F06D01">
        <w:rPr>
          <w:rFonts w:ascii="Century" w:eastAsia="ＭＳ 明朝" w:hAnsi="Century"/>
        </w:rPr>
        <w:t>2013</w:t>
      </w:r>
      <w:r w:rsidRPr="00F06D01">
        <w:rPr>
          <w:rFonts w:ascii="Century" w:eastAsia="ＭＳ 明朝" w:hAnsi="ＭＳ 明朝"/>
        </w:rPr>
        <w:t>年</w:t>
      </w:r>
    </w:p>
    <w:p w:rsidR="004900DA" w:rsidRPr="00F06D01" w:rsidRDefault="004900DA" w:rsidP="002757DE">
      <w:pPr>
        <w:ind w:left="630" w:hangingChars="300" w:hanging="630"/>
        <w:rPr>
          <w:rFonts w:ascii="Century" w:eastAsia="ＭＳ 明朝" w:hAnsi="Century" w:cs="Times New Roman"/>
        </w:rPr>
      </w:pPr>
      <w:r w:rsidRPr="00F06D01">
        <w:rPr>
          <w:rFonts w:ascii="Century" w:eastAsia="ＭＳ 明朝" w:hAnsi="ＭＳ 明朝"/>
        </w:rPr>
        <w:t xml:space="preserve">　戸部良一『逆説の軍隊』中公文庫、</w:t>
      </w:r>
      <w:r w:rsidRPr="00F06D01">
        <w:rPr>
          <w:rFonts w:ascii="Century" w:eastAsia="ＭＳ 明朝" w:hAnsi="Century"/>
        </w:rPr>
        <w:t>2012</w:t>
      </w:r>
      <w:r w:rsidRPr="00F06D01">
        <w:rPr>
          <w:rFonts w:ascii="Century" w:eastAsia="ＭＳ 明朝" w:hAnsi="ＭＳ 明朝"/>
        </w:rPr>
        <w:t>年</w:t>
      </w:r>
    </w:p>
    <w:p w:rsidR="002757DE" w:rsidRDefault="002757DE" w:rsidP="006D1C83">
      <w:pPr>
        <w:rPr>
          <w:rFonts w:ascii="Century" w:eastAsia="ＭＳ 明朝" w:hAnsi="ＭＳ 明朝"/>
        </w:rPr>
      </w:pPr>
      <w:r w:rsidRPr="00F06D01">
        <w:rPr>
          <w:rFonts w:ascii="Century" w:eastAsia="ＭＳ 明朝" w:hAnsi="ＭＳ 明朝"/>
        </w:rPr>
        <w:t xml:space="preserve">　北岡伸一『日本政治史－権力と外交』有斐閣、</w:t>
      </w:r>
      <w:r w:rsidRPr="00F06D01">
        <w:rPr>
          <w:rFonts w:ascii="Century" w:eastAsia="ＭＳ 明朝" w:hAnsi="Century"/>
        </w:rPr>
        <w:t>2011</w:t>
      </w:r>
      <w:r w:rsidRPr="00F06D01">
        <w:rPr>
          <w:rFonts w:ascii="Century" w:eastAsia="ＭＳ 明朝" w:hAnsi="ＭＳ 明朝"/>
        </w:rPr>
        <w:t>年</w:t>
      </w:r>
    </w:p>
    <w:p w:rsidR="00940CCB" w:rsidRPr="00940CCB" w:rsidRDefault="00940CCB" w:rsidP="006D1C83">
      <w:pPr>
        <w:rPr>
          <w:rFonts w:ascii="Century" w:eastAsia="ＭＳ 明朝" w:hAnsi="Century"/>
        </w:rPr>
      </w:pPr>
      <w:r>
        <w:rPr>
          <w:rFonts w:ascii="Century" w:eastAsia="ＭＳ 明朝" w:hAnsi="ＭＳ 明朝" w:hint="eastAsia"/>
        </w:rPr>
        <w:t xml:space="preserve">　</w:t>
      </w:r>
      <w:r w:rsidRPr="00940CCB">
        <w:rPr>
          <w:rFonts w:ascii="Century" w:eastAsia="ＭＳ 明朝" w:hAnsi="ＭＳ 明朝"/>
        </w:rPr>
        <w:t>川島真・服部龍二『東アジア国際政治史』名古屋大学出版会、</w:t>
      </w:r>
      <w:r w:rsidRPr="00940CCB">
        <w:rPr>
          <w:rFonts w:ascii="Century" w:eastAsia="ＭＳ 明朝" w:hAnsi="Century"/>
        </w:rPr>
        <w:t>2007</w:t>
      </w:r>
      <w:r w:rsidRPr="00940CCB">
        <w:rPr>
          <w:rFonts w:ascii="Century" w:eastAsia="ＭＳ 明朝" w:hAnsi="ＭＳ 明朝"/>
        </w:rPr>
        <w:t>年</w:t>
      </w:r>
    </w:p>
    <w:p w:rsidR="00707BA7" w:rsidRPr="00F06D01" w:rsidRDefault="006D1C83" w:rsidP="006D1C83">
      <w:pPr>
        <w:rPr>
          <w:rFonts w:ascii="Century" w:eastAsia="ＭＳ 明朝" w:hAnsi="Century"/>
        </w:rPr>
      </w:pPr>
      <w:r w:rsidRPr="00F06D01">
        <w:rPr>
          <w:rFonts w:ascii="Century" w:eastAsia="ＭＳ 明朝" w:hAnsi="ＭＳ 明朝"/>
        </w:rPr>
        <w:t xml:space="preserve">　入江昭『日本の外交』中公新書、</w:t>
      </w:r>
      <w:r w:rsidRPr="00F06D01">
        <w:rPr>
          <w:rFonts w:ascii="Century" w:eastAsia="ＭＳ 明朝" w:hAnsi="Century"/>
        </w:rPr>
        <w:t>1966</w:t>
      </w:r>
      <w:r w:rsidRPr="00F06D01">
        <w:rPr>
          <w:rFonts w:ascii="Century" w:eastAsia="ＭＳ 明朝" w:hAnsi="ＭＳ 明朝"/>
        </w:rPr>
        <w:t>年</w:t>
      </w:r>
    </w:p>
    <w:sectPr w:rsidR="00707BA7" w:rsidRPr="00F06D01" w:rsidSect="00E11656">
      <w:footerReference w:type="default" r:id="rId8"/>
      <w:pgSz w:w="11907" w:h="16839"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0E52" w:rsidRDefault="00810E52" w:rsidP="00707BA7">
      <w:r>
        <w:separator/>
      </w:r>
    </w:p>
  </w:endnote>
  <w:endnote w:type="continuationSeparator" w:id="0">
    <w:p w:rsidR="00810E52" w:rsidRDefault="00810E52" w:rsidP="00707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0"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3693154"/>
      <w:docPartObj>
        <w:docPartGallery w:val="Page Numbers (Bottom of Page)"/>
        <w:docPartUnique/>
      </w:docPartObj>
    </w:sdtPr>
    <w:sdtContent>
      <w:p w:rsidR="00E11656" w:rsidRDefault="00E11656">
        <w:pPr>
          <w:pStyle w:val="a6"/>
          <w:jc w:val="center"/>
        </w:pPr>
        <w:r>
          <w:fldChar w:fldCharType="begin"/>
        </w:r>
        <w:r>
          <w:instrText>PAGE   \* MERGEFORMAT</w:instrText>
        </w:r>
        <w:r>
          <w:fldChar w:fldCharType="separate"/>
        </w:r>
        <w:r w:rsidRPr="00E11656">
          <w:rPr>
            <w:noProof/>
            <w:lang w:val="ja-JP"/>
          </w:rPr>
          <w:t>1</w:t>
        </w:r>
        <w:r>
          <w:fldChar w:fldCharType="end"/>
        </w:r>
      </w:p>
    </w:sdtContent>
  </w:sdt>
  <w:p w:rsidR="00E11656" w:rsidRDefault="00E11656">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0E52" w:rsidRDefault="00810E52" w:rsidP="00707BA7">
      <w:r>
        <w:separator/>
      </w:r>
    </w:p>
  </w:footnote>
  <w:footnote w:type="continuationSeparator" w:id="0">
    <w:p w:rsidR="00810E52" w:rsidRDefault="00810E52" w:rsidP="00707B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BD14565_"/>
      </v:shape>
    </w:pict>
  </w:numPicBullet>
  <w:abstractNum w:abstractNumId="0" w15:restartNumberingAfterBreak="0">
    <w:nsid w:val="074C112A"/>
    <w:multiLevelType w:val="hybridMultilevel"/>
    <w:tmpl w:val="34CAA510"/>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15337E7B"/>
    <w:multiLevelType w:val="hybridMultilevel"/>
    <w:tmpl w:val="FF5E85B6"/>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16FD0FB3"/>
    <w:multiLevelType w:val="hybridMultilevel"/>
    <w:tmpl w:val="6DA26D84"/>
    <w:lvl w:ilvl="0" w:tplc="154E902A">
      <w:start w:val="1"/>
      <w:numFmt w:val="bullet"/>
      <w:lvlText w:val=""/>
      <w:lvlJc w:val="left"/>
      <w:pPr>
        <w:ind w:left="1035" w:hanging="420"/>
      </w:pPr>
      <w:rPr>
        <w:rFonts w:ascii="Wingdings" w:hAnsi="Wingdings" w:hint="default"/>
        <w:color w:val="auto"/>
      </w:rPr>
    </w:lvl>
    <w:lvl w:ilvl="1" w:tplc="0409000B" w:tentative="1">
      <w:start w:val="1"/>
      <w:numFmt w:val="bullet"/>
      <w:lvlText w:val=""/>
      <w:lvlJc w:val="left"/>
      <w:pPr>
        <w:ind w:left="1455" w:hanging="420"/>
      </w:pPr>
      <w:rPr>
        <w:rFonts w:ascii="Wingdings" w:hAnsi="Wingdings" w:hint="default"/>
      </w:rPr>
    </w:lvl>
    <w:lvl w:ilvl="2" w:tplc="0409000D" w:tentative="1">
      <w:start w:val="1"/>
      <w:numFmt w:val="bullet"/>
      <w:lvlText w:val=""/>
      <w:lvlJc w:val="left"/>
      <w:pPr>
        <w:ind w:left="1875" w:hanging="420"/>
      </w:pPr>
      <w:rPr>
        <w:rFonts w:ascii="Wingdings" w:hAnsi="Wingdings" w:hint="default"/>
      </w:rPr>
    </w:lvl>
    <w:lvl w:ilvl="3" w:tplc="04090001" w:tentative="1">
      <w:start w:val="1"/>
      <w:numFmt w:val="bullet"/>
      <w:lvlText w:val=""/>
      <w:lvlJc w:val="left"/>
      <w:pPr>
        <w:ind w:left="2295" w:hanging="420"/>
      </w:pPr>
      <w:rPr>
        <w:rFonts w:ascii="Wingdings" w:hAnsi="Wingdings" w:hint="default"/>
      </w:rPr>
    </w:lvl>
    <w:lvl w:ilvl="4" w:tplc="0409000B" w:tentative="1">
      <w:start w:val="1"/>
      <w:numFmt w:val="bullet"/>
      <w:lvlText w:val=""/>
      <w:lvlJc w:val="left"/>
      <w:pPr>
        <w:ind w:left="2715" w:hanging="420"/>
      </w:pPr>
      <w:rPr>
        <w:rFonts w:ascii="Wingdings" w:hAnsi="Wingdings" w:hint="default"/>
      </w:rPr>
    </w:lvl>
    <w:lvl w:ilvl="5" w:tplc="0409000D" w:tentative="1">
      <w:start w:val="1"/>
      <w:numFmt w:val="bullet"/>
      <w:lvlText w:val=""/>
      <w:lvlJc w:val="left"/>
      <w:pPr>
        <w:ind w:left="3135" w:hanging="420"/>
      </w:pPr>
      <w:rPr>
        <w:rFonts w:ascii="Wingdings" w:hAnsi="Wingdings" w:hint="default"/>
      </w:rPr>
    </w:lvl>
    <w:lvl w:ilvl="6" w:tplc="04090001" w:tentative="1">
      <w:start w:val="1"/>
      <w:numFmt w:val="bullet"/>
      <w:lvlText w:val=""/>
      <w:lvlJc w:val="left"/>
      <w:pPr>
        <w:ind w:left="3555" w:hanging="420"/>
      </w:pPr>
      <w:rPr>
        <w:rFonts w:ascii="Wingdings" w:hAnsi="Wingdings" w:hint="default"/>
      </w:rPr>
    </w:lvl>
    <w:lvl w:ilvl="7" w:tplc="0409000B" w:tentative="1">
      <w:start w:val="1"/>
      <w:numFmt w:val="bullet"/>
      <w:lvlText w:val=""/>
      <w:lvlJc w:val="left"/>
      <w:pPr>
        <w:ind w:left="3975" w:hanging="420"/>
      </w:pPr>
      <w:rPr>
        <w:rFonts w:ascii="Wingdings" w:hAnsi="Wingdings" w:hint="default"/>
      </w:rPr>
    </w:lvl>
    <w:lvl w:ilvl="8" w:tplc="0409000D" w:tentative="1">
      <w:start w:val="1"/>
      <w:numFmt w:val="bullet"/>
      <w:lvlText w:val=""/>
      <w:lvlJc w:val="left"/>
      <w:pPr>
        <w:ind w:left="4395" w:hanging="420"/>
      </w:pPr>
      <w:rPr>
        <w:rFonts w:ascii="Wingdings" w:hAnsi="Wingdings" w:hint="default"/>
      </w:rPr>
    </w:lvl>
  </w:abstractNum>
  <w:abstractNum w:abstractNumId="3" w15:restartNumberingAfterBreak="0">
    <w:nsid w:val="1B6352E7"/>
    <w:multiLevelType w:val="hybridMultilevel"/>
    <w:tmpl w:val="511E5A54"/>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15:restartNumberingAfterBreak="0">
    <w:nsid w:val="1C0762F1"/>
    <w:multiLevelType w:val="hybridMultilevel"/>
    <w:tmpl w:val="47AE3E64"/>
    <w:lvl w:ilvl="0" w:tplc="04090001">
      <w:start w:val="1"/>
      <w:numFmt w:val="bullet"/>
      <w:lvlText w:val=""/>
      <w:lvlJc w:val="left"/>
      <w:pPr>
        <w:ind w:left="825" w:hanging="420"/>
      </w:pPr>
      <w:rPr>
        <w:rFonts w:ascii="Wingdings" w:hAnsi="Wingdings" w:hint="default"/>
      </w:rPr>
    </w:lvl>
    <w:lvl w:ilvl="1" w:tplc="0409000B" w:tentative="1">
      <w:start w:val="1"/>
      <w:numFmt w:val="bullet"/>
      <w:lvlText w:val=""/>
      <w:lvlJc w:val="left"/>
      <w:pPr>
        <w:ind w:left="1245" w:hanging="420"/>
      </w:pPr>
      <w:rPr>
        <w:rFonts w:ascii="Wingdings" w:hAnsi="Wingdings" w:hint="default"/>
      </w:rPr>
    </w:lvl>
    <w:lvl w:ilvl="2" w:tplc="0409000D"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B" w:tentative="1">
      <w:start w:val="1"/>
      <w:numFmt w:val="bullet"/>
      <w:lvlText w:val=""/>
      <w:lvlJc w:val="left"/>
      <w:pPr>
        <w:ind w:left="2505" w:hanging="420"/>
      </w:pPr>
      <w:rPr>
        <w:rFonts w:ascii="Wingdings" w:hAnsi="Wingdings" w:hint="default"/>
      </w:rPr>
    </w:lvl>
    <w:lvl w:ilvl="5" w:tplc="0409000D"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B" w:tentative="1">
      <w:start w:val="1"/>
      <w:numFmt w:val="bullet"/>
      <w:lvlText w:val=""/>
      <w:lvlJc w:val="left"/>
      <w:pPr>
        <w:ind w:left="3765" w:hanging="420"/>
      </w:pPr>
      <w:rPr>
        <w:rFonts w:ascii="Wingdings" w:hAnsi="Wingdings" w:hint="default"/>
      </w:rPr>
    </w:lvl>
    <w:lvl w:ilvl="8" w:tplc="0409000D" w:tentative="1">
      <w:start w:val="1"/>
      <w:numFmt w:val="bullet"/>
      <w:lvlText w:val=""/>
      <w:lvlJc w:val="left"/>
      <w:pPr>
        <w:ind w:left="4185" w:hanging="420"/>
      </w:pPr>
      <w:rPr>
        <w:rFonts w:ascii="Wingdings" w:hAnsi="Wingdings" w:hint="default"/>
      </w:rPr>
    </w:lvl>
  </w:abstractNum>
  <w:abstractNum w:abstractNumId="5" w15:restartNumberingAfterBreak="0">
    <w:nsid w:val="21126CCF"/>
    <w:multiLevelType w:val="hybridMultilevel"/>
    <w:tmpl w:val="855E0940"/>
    <w:lvl w:ilvl="0" w:tplc="3EE07FEA">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5CE1382"/>
    <w:multiLevelType w:val="hybridMultilevel"/>
    <w:tmpl w:val="546E742A"/>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 w15:restartNumberingAfterBreak="0">
    <w:nsid w:val="27F77552"/>
    <w:multiLevelType w:val="hybridMultilevel"/>
    <w:tmpl w:val="4A84150C"/>
    <w:lvl w:ilvl="0" w:tplc="A01AAFF0">
      <w:start w:val="1"/>
      <w:numFmt w:val="bullet"/>
      <w:lvlText w:val=""/>
      <w:lvlPicBulletId w:val="0"/>
      <w:lvlJc w:val="left"/>
      <w:pPr>
        <w:ind w:left="779" w:hanging="420"/>
      </w:pPr>
      <w:rPr>
        <w:rFonts w:ascii="Symbol" w:hAnsi="Symbol" w:hint="default"/>
        <w:color w:val="auto"/>
      </w:rPr>
    </w:lvl>
    <w:lvl w:ilvl="1" w:tplc="0409000B" w:tentative="1">
      <w:start w:val="1"/>
      <w:numFmt w:val="bullet"/>
      <w:lvlText w:val=""/>
      <w:lvlJc w:val="left"/>
      <w:pPr>
        <w:ind w:left="1199" w:hanging="420"/>
      </w:pPr>
      <w:rPr>
        <w:rFonts w:ascii="Wingdings" w:hAnsi="Wingdings" w:hint="default"/>
      </w:rPr>
    </w:lvl>
    <w:lvl w:ilvl="2" w:tplc="0409000D" w:tentative="1">
      <w:start w:val="1"/>
      <w:numFmt w:val="bullet"/>
      <w:lvlText w:val=""/>
      <w:lvlJc w:val="left"/>
      <w:pPr>
        <w:ind w:left="1619" w:hanging="420"/>
      </w:pPr>
      <w:rPr>
        <w:rFonts w:ascii="Wingdings" w:hAnsi="Wingdings" w:hint="default"/>
      </w:rPr>
    </w:lvl>
    <w:lvl w:ilvl="3" w:tplc="04090001" w:tentative="1">
      <w:start w:val="1"/>
      <w:numFmt w:val="bullet"/>
      <w:lvlText w:val=""/>
      <w:lvlJc w:val="left"/>
      <w:pPr>
        <w:ind w:left="2039" w:hanging="420"/>
      </w:pPr>
      <w:rPr>
        <w:rFonts w:ascii="Wingdings" w:hAnsi="Wingdings" w:hint="default"/>
      </w:rPr>
    </w:lvl>
    <w:lvl w:ilvl="4" w:tplc="0409000B" w:tentative="1">
      <w:start w:val="1"/>
      <w:numFmt w:val="bullet"/>
      <w:lvlText w:val=""/>
      <w:lvlJc w:val="left"/>
      <w:pPr>
        <w:ind w:left="2459" w:hanging="420"/>
      </w:pPr>
      <w:rPr>
        <w:rFonts w:ascii="Wingdings" w:hAnsi="Wingdings" w:hint="default"/>
      </w:rPr>
    </w:lvl>
    <w:lvl w:ilvl="5" w:tplc="0409000D" w:tentative="1">
      <w:start w:val="1"/>
      <w:numFmt w:val="bullet"/>
      <w:lvlText w:val=""/>
      <w:lvlJc w:val="left"/>
      <w:pPr>
        <w:ind w:left="2879" w:hanging="420"/>
      </w:pPr>
      <w:rPr>
        <w:rFonts w:ascii="Wingdings" w:hAnsi="Wingdings" w:hint="default"/>
      </w:rPr>
    </w:lvl>
    <w:lvl w:ilvl="6" w:tplc="04090001" w:tentative="1">
      <w:start w:val="1"/>
      <w:numFmt w:val="bullet"/>
      <w:lvlText w:val=""/>
      <w:lvlJc w:val="left"/>
      <w:pPr>
        <w:ind w:left="3299" w:hanging="420"/>
      </w:pPr>
      <w:rPr>
        <w:rFonts w:ascii="Wingdings" w:hAnsi="Wingdings" w:hint="default"/>
      </w:rPr>
    </w:lvl>
    <w:lvl w:ilvl="7" w:tplc="0409000B" w:tentative="1">
      <w:start w:val="1"/>
      <w:numFmt w:val="bullet"/>
      <w:lvlText w:val=""/>
      <w:lvlJc w:val="left"/>
      <w:pPr>
        <w:ind w:left="3719" w:hanging="420"/>
      </w:pPr>
      <w:rPr>
        <w:rFonts w:ascii="Wingdings" w:hAnsi="Wingdings" w:hint="default"/>
      </w:rPr>
    </w:lvl>
    <w:lvl w:ilvl="8" w:tplc="0409000D" w:tentative="1">
      <w:start w:val="1"/>
      <w:numFmt w:val="bullet"/>
      <w:lvlText w:val=""/>
      <w:lvlJc w:val="left"/>
      <w:pPr>
        <w:ind w:left="4139" w:hanging="420"/>
      </w:pPr>
      <w:rPr>
        <w:rFonts w:ascii="Wingdings" w:hAnsi="Wingdings" w:hint="default"/>
      </w:rPr>
    </w:lvl>
  </w:abstractNum>
  <w:abstractNum w:abstractNumId="8" w15:restartNumberingAfterBreak="0">
    <w:nsid w:val="28C135FB"/>
    <w:multiLevelType w:val="hybridMultilevel"/>
    <w:tmpl w:val="ABDEDF36"/>
    <w:lvl w:ilvl="0" w:tplc="154E902A">
      <w:start w:val="1"/>
      <w:numFmt w:val="bullet"/>
      <w:lvlText w:val=""/>
      <w:lvlJc w:val="left"/>
      <w:pPr>
        <w:ind w:left="1035" w:hanging="420"/>
      </w:pPr>
      <w:rPr>
        <w:rFonts w:ascii="Wingdings" w:hAnsi="Wingdings" w:hint="default"/>
        <w:color w:val="auto"/>
      </w:rPr>
    </w:lvl>
    <w:lvl w:ilvl="1" w:tplc="0409000B" w:tentative="1">
      <w:start w:val="1"/>
      <w:numFmt w:val="bullet"/>
      <w:lvlText w:val=""/>
      <w:lvlJc w:val="left"/>
      <w:pPr>
        <w:ind w:left="1455" w:hanging="420"/>
      </w:pPr>
      <w:rPr>
        <w:rFonts w:ascii="Wingdings" w:hAnsi="Wingdings" w:hint="default"/>
      </w:rPr>
    </w:lvl>
    <w:lvl w:ilvl="2" w:tplc="0409000D" w:tentative="1">
      <w:start w:val="1"/>
      <w:numFmt w:val="bullet"/>
      <w:lvlText w:val=""/>
      <w:lvlJc w:val="left"/>
      <w:pPr>
        <w:ind w:left="1875" w:hanging="420"/>
      </w:pPr>
      <w:rPr>
        <w:rFonts w:ascii="Wingdings" w:hAnsi="Wingdings" w:hint="default"/>
      </w:rPr>
    </w:lvl>
    <w:lvl w:ilvl="3" w:tplc="04090001" w:tentative="1">
      <w:start w:val="1"/>
      <w:numFmt w:val="bullet"/>
      <w:lvlText w:val=""/>
      <w:lvlJc w:val="left"/>
      <w:pPr>
        <w:ind w:left="2295" w:hanging="420"/>
      </w:pPr>
      <w:rPr>
        <w:rFonts w:ascii="Wingdings" w:hAnsi="Wingdings" w:hint="default"/>
      </w:rPr>
    </w:lvl>
    <w:lvl w:ilvl="4" w:tplc="0409000B" w:tentative="1">
      <w:start w:val="1"/>
      <w:numFmt w:val="bullet"/>
      <w:lvlText w:val=""/>
      <w:lvlJc w:val="left"/>
      <w:pPr>
        <w:ind w:left="2715" w:hanging="420"/>
      </w:pPr>
      <w:rPr>
        <w:rFonts w:ascii="Wingdings" w:hAnsi="Wingdings" w:hint="default"/>
      </w:rPr>
    </w:lvl>
    <w:lvl w:ilvl="5" w:tplc="0409000D" w:tentative="1">
      <w:start w:val="1"/>
      <w:numFmt w:val="bullet"/>
      <w:lvlText w:val=""/>
      <w:lvlJc w:val="left"/>
      <w:pPr>
        <w:ind w:left="3135" w:hanging="420"/>
      </w:pPr>
      <w:rPr>
        <w:rFonts w:ascii="Wingdings" w:hAnsi="Wingdings" w:hint="default"/>
      </w:rPr>
    </w:lvl>
    <w:lvl w:ilvl="6" w:tplc="04090001" w:tentative="1">
      <w:start w:val="1"/>
      <w:numFmt w:val="bullet"/>
      <w:lvlText w:val=""/>
      <w:lvlJc w:val="left"/>
      <w:pPr>
        <w:ind w:left="3555" w:hanging="420"/>
      </w:pPr>
      <w:rPr>
        <w:rFonts w:ascii="Wingdings" w:hAnsi="Wingdings" w:hint="default"/>
      </w:rPr>
    </w:lvl>
    <w:lvl w:ilvl="7" w:tplc="0409000B" w:tentative="1">
      <w:start w:val="1"/>
      <w:numFmt w:val="bullet"/>
      <w:lvlText w:val=""/>
      <w:lvlJc w:val="left"/>
      <w:pPr>
        <w:ind w:left="3975" w:hanging="420"/>
      </w:pPr>
      <w:rPr>
        <w:rFonts w:ascii="Wingdings" w:hAnsi="Wingdings" w:hint="default"/>
      </w:rPr>
    </w:lvl>
    <w:lvl w:ilvl="8" w:tplc="0409000D" w:tentative="1">
      <w:start w:val="1"/>
      <w:numFmt w:val="bullet"/>
      <w:lvlText w:val=""/>
      <w:lvlJc w:val="left"/>
      <w:pPr>
        <w:ind w:left="4395" w:hanging="420"/>
      </w:pPr>
      <w:rPr>
        <w:rFonts w:ascii="Wingdings" w:hAnsi="Wingdings" w:hint="default"/>
      </w:rPr>
    </w:lvl>
  </w:abstractNum>
  <w:abstractNum w:abstractNumId="9" w15:restartNumberingAfterBreak="0">
    <w:nsid w:val="38F41D4B"/>
    <w:multiLevelType w:val="hybridMultilevel"/>
    <w:tmpl w:val="0AFE3198"/>
    <w:lvl w:ilvl="0" w:tplc="154E902A">
      <w:start w:val="1"/>
      <w:numFmt w:val="bullet"/>
      <w:lvlText w:val=""/>
      <w:lvlJc w:val="left"/>
      <w:pPr>
        <w:ind w:left="1020" w:hanging="420"/>
      </w:pPr>
      <w:rPr>
        <w:rFonts w:ascii="Wingdings" w:hAnsi="Wingdings" w:hint="default"/>
        <w:color w:val="auto"/>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10" w15:restartNumberingAfterBreak="0">
    <w:nsid w:val="40AB1F74"/>
    <w:multiLevelType w:val="hybridMultilevel"/>
    <w:tmpl w:val="BE8CA3E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48AC2A4A"/>
    <w:multiLevelType w:val="hybridMultilevel"/>
    <w:tmpl w:val="C23C23E0"/>
    <w:lvl w:ilvl="0" w:tplc="04090001">
      <w:start w:val="1"/>
      <w:numFmt w:val="bullet"/>
      <w:lvlText w:val=""/>
      <w:lvlJc w:val="left"/>
      <w:pPr>
        <w:ind w:left="825" w:hanging="420"/>
      </w:pPr>
      <w:rPr>
        <w:rFonts w:ascii="Wingdings" w:hAnsi="Wingdings" w:hint="default"/>
      </w:rPr>
    </w:lvl>
    <w:lvl w:ilvl="1" w:tplc="0409000B" w:tentative="1">
      <w:start w:val="1"/>
      <w:numFmt w:val="bullet"/>
      <w:lvlText w:val=""/>
      <w:lvlJc w:val="left"/>
      <w:pPr>
        <w:ind w:left="1245" w:hanging="420"/>
      </w:pPr>
      <w:rPr>
        <w:rFonts w:ascii="Wingdings" w:hAnsi="Wingdings" w:hint="default"/>
      </w:rPr>
    </w:lvl>
    <w:lvl w:ilvl="2" w:tplc="0409000D"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B" w:tentative="1">
      <w:start w:val="1"/>
      <w:numFmt w:val="bullet"/>
      <w:lvlText w:val=""/>
      <w:lvlJc w:val="left"/>
      <w:pPr>
        <w:ind w:left="2505" w:hanging="420"/>
      </w:pPr>
      <w:rPr>
        <w:rFonts w:ascii="Wingdings" w:hAnsi="Wingdings" w:hint="default"/>
      </w:rPr>
    </w:lvl>
    <w:lvl w:ilvl="5" w:tplc="0409000D"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B" w:tentative="1">
      <w:start w:val="1"/>
      <w:numFmt w:val="bullet"/>
      <w:lvlText w:val=""/>
      <w:lvlJc w:val="left"/>
      <w:pPr>
        <w:ind w:left="3765" w:hanging="420"/>
      </w:pPr>
      <w:rPr>
        <w:rFonts w:ascii="Wingdings" w:hAnsi="Wingdings" w:hint="default"/>
      </w:rPr>
    </w:lvl>
    <w:lvl w:ilvl="8" w:tplc="0409000D" w:tentative="1">
      <w:start w:val="1"/>
      <w:numFmt w:val="bullet"/>
      <w:lvlText w:val=""/>
      <w:lvlJc w:val="left"/>
      <w:pPr>
        <w:ind w:left="4185" w:hanging="420"/>
      </w:pPr>
      <w:rPr>
        <w:rFonts w:ascii="Wingdings" w:hAnsi="Wingdings" w:hint="default"/>
      </w:rPr>
    </w:lvl>
  </w:abstractNum>
  <w:abstractNum w:abstractNumId="12" w15:restartNumberingAfterBreak="0">
    <w:nsid w:val="54A466D0"/>
    <w:multiLevelType w:val="hybridMultilevel"/>
    <w:tmpl w:val="2F203D54"/>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 w15:restartNumberingAfterBreak="0">
    <w:nsid w:val="54AD2BAA"/>
    <w:multiLevelType w:val="hybridMultilevel"/>
    <w:tmpl w:val="9A2C2454"/>
    <w:lvl w:ilvl="0" w:tplc="04090001">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4" w15:restartNumberingAfterBreak="0">
    <w:nsid w:val="683868CA"/>
    <w:multiLevelType w:val="hybridMultilevel"/>
    <w:tmpl w:val="9DE4D4A2"/>
    <w:lvl w:ilvl="0" w:tplc="A01AAFF0">
      <w:start w:val="1"/>
      <w:numFmt w:val="bullet"/>
      <w:lvlText w:val=""/>
      <w:lvlPicBulletId w:val="0"/>
      <w:lvlJc w:val="left"/>
      <w:pPr>
        <w:ind w:left="1035" w:hanging="420"/>
      </w:pPr>
      <w:rPr>
        <w:rFonts w:ascii="Symbol" w:hAnsi="Symbol" w:hint="default"/>
        <w:color w:val="auto"/>
      </w:rPr>
    </w:lvl>
    <w:lvl w:ilvl="1" w:tplc="0409000B" w:tentative="1">
      <w:start w:val="1"/>
      <w:numFmt w:val="bullet"/>
      <w:lvlText w:val=""/>
      <w:lvlJc w:val="left"/>
      <w:pPr>
        <w:ind w:left="1455" w:hanging="420"/>
      </w:pPr>
      <w:rPr>
        <w:rFonts w:ascii="Wingdings" w:hAnsi="Wingdings" w:hint="default"/>
      </w:rPr>
    </w:lvl>
    <w:lvl w:ilvl="2" w:tplc="0409000D" w:tentative="1">
      <w:start w:val="1"/>
      <w:numFmt w:val="bullet"/>
      <w:lvlText w:val=""/>
      <w:lvlJc w:val="left"/>
      <w:pPr>
        <w:ind w:left="1875" w:hanging="420"/>
      </w:pPr>
      <w:rPr>
        <w:rFonts w:ascii="Wingdings" w:hAnsi="Wingdings" w:hint="default"/>
      </w:rPr>
    </w:lvl>
    <w:lvl w:ilvl="3" w:tplc="04090001" w:tentative="1">
      <w:start w:val="1"/>
      <w:numFmt w:val="bullet"/>
      <w:lvlText w:val=""/>
      <w:lvlJc w:val="left"/>
      <w:pPr>
        <w:ind w:left="2295" w:hanging="420"/>
      </w:pPr>
      <w:rPr>
        <w:rFonts w:ascii="Wingdings" w:hAnsi="Wingdings" w:hint="default"/>
      </w:rPr>
    </w:lvl>
    <w:lvl w:ilvl="4" w:tplc="0409000B" w:tentative="1">
      <w:start w:val="1"/>
      <w:numFmt w:val="bullet"/>
      <w:lvlText w:val=""/>
      <w:lvlJc w:val="left"/>
      <w:pPr>
        <w:ind w:left="2715" w:hanging="420"/>
      </w:pPr>
      <w:rPr>
        <w:rFonts w:ascii="Wingdings" w:hAnsi="Wingdings" w:hint="default"/>
      </w:rPr>
    </w:lvl>
    <w:lvl w:ilvl="5" w:tplc="0409000D" w:tentative="1">
      <w:start w:val="1"/>
      <w:numFmt w:val="bullet"/>
      <w:lvlText w:val=""/>
      <w:lvlJc w:val="left"/>
      <w:pPr>
        <w:ind w:left="3135" w:hanging="420"/>
      </w:pPr>
      <w:rPr>
        <w:rFonts w:ascii="Wingdings" w:hAnsi="Wingdings" w:hint="default"/>
      </w:rPr>
    </w:lvl>
    <w:lvl w:ilvl="6" w:tplc="04090001" w:tentative="1">
      <w:start w:val="1"/>
      <w:numFmt w:val="bullet"/>
      <w:lvlText w:val=""/>
      <w:lvlJc w:val="left"/>
      <w:pPr>
        <w:ind w:left="3555" w:hanging="420"/>
      </w:pPr>
      <w:rPr>
        <w:rFonts w:ascii="Wingdings" w:hAnsi="Wingdings" w:hint="default"/>
      </w:rPr>
    </w:lvl>
    <w:lvl w:ilvl="7" w:tplc="0409000B" w:tentative="1">
      <w:start w:val="1"/>
      <w:numFmt w:val="bullet"/>
      <w:lvlText w:val=""/>
      <w:lvlJc w:val="left"/>
      <w:pPr>
        <w:ind w:left="3975" w:hanging="420"/>
      </w:pPr>
      <w:rPr>
        <w:rFonts w:ascii="Wingdings" w:hAnsi="Wingdings" w:hint="default"/>
      </w:rPr>
    </w:lvl>
    <w:lvl w:ilvl="8" w:tplc="0409000D" w:tentative="1">
      <w:start w:val="1"/>
      <w:numFmt w:val="bullet"/>
      <w:lvlText w:val=""/>
      <w:lvlJc w:val="left"/>
      <w:pPr>
        <w:ind w:left="4395" w:hanging="420"/>
      </w:pPr>
      <w:rPr>
        <w:rFonts w:ascii="Wingdings" w:hAnsi="Wingdings" w:hint="default"/>
      </w:rPr>
    </w:lvl>
  </w:abstractNum>
  <w:abstractNum w:abstractNumId="15" w15:restartNumberingAfterBreak="0">
    <w:nsid w:val="6F0C6F1E"/>
    <w:multiLevelType w:val="hybridMultilevel"/>
    <w:tmpl w:val="5810B4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7B176B34"/>
    <w:multiLevelType w:val="hybridMultilevel"/>
    <w:tmpl w:val="F3C0CA3C"/>
    <w:lvl w:ilvl="0" w:tplc="04090001">
      <w:start w:val="1"/>
      <w:numFmt w:val="bullet"/>
      <w:lvlText w:val=""/>
      <w:lvlJc w:val="left"/>
      <w:pPr>
        <w:ind w:left="845" w:hanging="420"/>
      </w:pPr>
      <w:rPr>
        <w:rFonts w:ascii="Wingdings" w:hAnsi="Wingdings" w:hint="default"/>
      </w:rPr>
    </w:lvl>
    <w:lvl w:ilvl="1" w:tplc="0409000B" w:tentative="1">
      <w:start w:val="1"/>
      <w:numFmt w:val="bullet"/>
      <w:lvlText w:val=""/>
      <w:lvlJc w:val="left"/>
      <w:pPr>
        <w:ind w:left="1265" w:hanging="420"/>
      </w:pPr>
      <w:rPr>
        <w:rFonts w:ascii="Wingdings" w:hAnsi="Wingdings" w:hint="default"/>
      </w:rPr>
    </w:lvl>
    <w:lvl w:ilvl="2" w:tplc="0409000D"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B" w:tentative="1">
      <w:start w:val="1"/>
      <w:numFmt w:val="bullet"/>
      <w:lvlText w:val=""/>
      <w:lvlJc w:val="left"/>
      <w:pPr>
        <w:ind w:left="2525" w:hanging="420"/>
      </w:pPr>
      <w:rPr>
        <w:rFonts w:ascii="Wingdings" w:hAnsi="Wingdings" w:hint="default"/>
      </w:rPr>
    </w:lvl>
    <w:lvl w:ilvl="5" w:tplc="0409000D"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B" w:tentative="1">
      <w:start w:val="1"/>
      <w:numFmt w:val="bullet"/>
      <w:lvlText w:val=""/>
      <w:lvlJc w:val="left"/>
      <w:pPr>
        <w:ind w:left="3785" w:hanging="420"/>
      </w:pPr>
      <w:rPr>
        <w:rFonts w:ascii="Wingdings" w:hAnsi="Wingdings" w:hint="default"/>
      </w:rPr>
    </w:lvl>
    <w:lvl w:ilvl="8" w:tplc="0409000D" w:tentative="1">
      <w:start w:val="1"/>
      <w:numFmt w:val="bullet"/>
      <w:lvlText w:val=""/>
      <w:lvlJc w:val="left"/>
      <w:pPr>
        <w:ind w:left="4205" w:hanging="420"/>
      </w:pPr>
      <w:rPr>
        <w:rFonts w:ascii="Wingdings" w:hAnsi="Wingdings" w:hint="default"/>
      </w:rPr>
    </w:lvl>
  </w:abstractNum>
  <w:abstractNum w:abstractNumId="17" w15:restartNumberingAfterBreak="0">
    <w:nsid w:val="7E0E3402"/>
    <w:multiLevelType w:val="hybridMultilevel"/>
    <w:tmpl w:val="FB2C8374"/>
    <w:lvl w:ilvl="0" w:tplc="04090001">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num w:numId="1">
    <w:abstractNumId w:val="5"/>
  </w:num>
  <w:num w:numId="2">
    <w:abstractNumId w:val="16"/>
  </w:num>
  <w:num w:numId="3">
    <w:abstractNumId w:val="11"/>
  </w:num>
  <w:num w:numId="4">
    <w:abstractNumId w:val="4"/>
  </w:num>
  <w:num w:numId="5">
    <w:abstractNumId w:val="10"/>
  </w:num>
  <w:num w:numId="6">
    <w:abstractNumId w:val="12"/>
  </w:num>
  <w:num w:numId="7">
    <w:abstractNumId w:val="15"/>
  </w:num>
  <w:num w:numId="8">
    <w:abstractNumId w:val="1"/>
  </w:num>
  <w:num w:numId="9">
    <w:abstractNumId w:val="9"/>
  </w:num>
  <w:num w:numId="10">
    <w:abstractNumId w:val="8"/>
  </w:num>
  <w:num w:numId="11">
    <w:abstractNumId w:val="7"/>
  </w:num>
  <w:num w:numId="12">
    <w:abstractNumId w:val="2"/>
  </w:num>
  <w:num w:numId="13">
    <w:abstractNumId w:val="14"/>
  </w:num>
  <w:num w:numId="14">
    <w:abstractNumId w:val="13"/>
  </w:num>
  <w:num w:numId="15">
    <w:abstractNumId w:val="17"/>
  </w:num>
  <w:num w:numId="16">
    <w:abstractNumId w:val="3"/>
  </w:num>
  <w:num w:numId="17">
    <w:abstractNumId w:val="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2106A"/>
    <w:rsid w:val="001D5CA1"/>
    <w:rsid w:val="001E0B81"/>
    <w:rsid w:val="002757DE"/>
    <w:rsid w:val="00385B0C"/>
    <w:rsid w:val="003E2EDE"/>
    <w:rsid w:val="003E3954"/>
    <w:rsid w:val="0040797B"/>
    <w:rsid w:val="00450C24"/>
    <w:rsid w:val="00464C0F"/>
    <w:rsid w:val="00483701"/>
    <w:rsid w:val="004900DA"/>
    <w:rsid w:val="00562D03"/>
    <w:rsid w:val="005A6FEC"/>
    <w:rsid w:val="005E04D4"/>
    <w:rsid w:val="005F2E8A"/>
    <w:rsid w:val="00627C17"/>
    <w:rsid w:val="00643D83"/>
    <w:rsid w:val="006D1469"/>
    <w:rsid w:val="006D1C83"/>
    <w:rsid w:val="00707BA7"/>
    <w:rsid w:val="00730059"/>
    <w:rsid w:val="00763693"/>
    <w:rsid w:val="007F7923"/>
    <w:rsid w:val="00810E52"/>
    <w:rsid w:val="0082106A"/>
    <w:rsid w:val="00865D7E"/>
    <w:rsid w:val="009003D6"/>
    <w:rsid w:val="00940CCB"/>
    <w:rsid w:val="00A27FFC"/>
    <w:rsid w:val="00AD6373"/>
    <w:rsid w:val="00B73357"/>
    <w:rsid w:val="00C87DD9"/>
    <w:rsid w:val="00DA5265"/>
    <w:rsid w:val="00DD4E8B"/>
    <w:rsid w:val="00E11656"/>
    <w:rsid w:val="00EA4033"/>
    <w:rsid w:val="00F06D01"/>
    <w:rsid w:val="00F80C9D"/>
    <w:rsid w:val="00FE03AA"/>
    <w:rsid w:val="00FF4F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89AA31FC-9DEE-4847-AFA6-86454FDEC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637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3954"/>
    <w:pPr>
      <w:ind w:leftChars="400" w:left="840"/>
    </w:pPr>
  </w:style>
  <w:style w:type="paragraph" w:styleId="a4">
    <w:name w:val="header"/>
    <w:basedOn w:val="a"/>
    <w:link w:val="a5"/>
    <w:uiPriority w:val="99"/>
    <w:unhideWhenUsed/>
    <w:rsid w:val="00707BA7"/>
    <w:pPr>
      <w:tabs>
        <w:tab w:val="center" w:pos="4252"/>
        <w:tab w:val="right" w:pos="8504"/>
      </w:tabs>
      <w:snapToGrid w:val="0"/>
    </w:pPr>
  </w:style>
  <w:style w:type="character" w:customStyle="1" w:styleId="a5">
    <w:name w:val="ヘッダー (文字)"/>
    <w:basedOn w:val="a0"/>
    <w:link w:val="a4"/>
    <w:uiPriority w:val="99"/>
    <w:rsid w:val="00707BA7"/>
  </w:style>
  <w:style w:type="paragraph" w:styleId="a6">
    <w:name w:val="footer"/>
    <w:basedOn w:val="a"/>
    <w:link w:val="a7"/>
    <w:uiPriority w:val="99"/>
    <w:unhideWhenUsed/>
    <w:rsid w:val="00707BA7"/>
    <w:pPr>
      <w:tabs>
        <w:tab w:val="center" w:pos="4252"/>
        <w:tab w:val="right" w:pos="8504"/>
      </w:tabs>
      <w:snapToGrid w:val="0"/>
    </w:pPr>
  </w:style>
  <w:style w:type="character" w:customStyle="1" w:styleId="a7">
    <w:name w:val="フッター (文字)"/>
    <w:basedOn w:val="a0"/>
    <w:link w:val="a6"/>
    <w:uiPriority w:val="99"/>
    <w:rsid w:val="00707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1D419-E9B0-4E0A-A6DA-A13D3D719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5</Pages>
  <Words>510</Words>
  <Characters>2909</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明治大学</Company>
  <LinksUpToDate>false</LinksUpToDate>
  <CharactersWithSpaces>3413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明治大学和泉図書館</dc:creator>
  <cp:keywords/>
  <dc:description/>
  <cp:lastModifiedBy>菊地 修平</cp:lastModifiedBy>
  <cp:revision>13</cp:revision>
  <dcterms:created xsi:type="dcterms:W3CDTF">2017-04-27T08:40:00Z</dcterms:created>
  <dcterms:modified xsi:type="dcterms:W3CDTF">2019-01-20T13:32:00Z</dcterms:modified>
</cp:coreProperties>
</file>