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144"/>
          <w:szCs w:val="1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144"/>
          <w:szCs w:val="144"/>
        </w:rPr>
      </w:pPr>
      <w:r w:rsidDel="00000000" w:rsidR="00000000" w:rsidRPr="00000000">
        <w:rPr>
          <w:sz w:val="144"/>
          <w:szCs w:val="144"/>
          <w:rtl w:val="0"/>
        </w:rPr>
        <w:t xml:space="preserve">API Key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144"/>
          <w:szCs w:val="144"/>
        </w:rPr>
      </w:pPr>
      <w:r w:rsidDel="00000000" w:rsidR="00000000" w:rsidRPr="00000000">
        <w:rPr>
          <w:rFonts w:ascii="Arial Unicode MS" w:cs="Arial Unicode MS" w:eastAsia="Arial Unicode MS" w:hAnsi="Arial Unicode MS"/>
          <w:sz w:val="144"/>
          <w:szCs w:val="144"/>
          <w:rtl w:val="0"/>
        </w:rPr>
        <w:t xml:space="preserve">및</w:t>
      </w:r>
    </w:p>
    <w:p w:rsidR="00000000" w:rsidDel="00000000" w:rsidP="00000000" w:rsidRDefault="00000000" w:rsidRPr="00000000" w14:paraId="000000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144"/>
          <w:szCs w:val="144"/>
        </w:rPr>
      </w:pPr>
      <w:r w:rsidDel="00000000" w:rsidR="00000000" w:rsidRPr="00000000">
        <w:rPr>
          <w:sz w:val="144"/>
          <w:szCs w:val="144"/>
          <w:rtl w:val="0"/>
        </w:rPr>
        <w:t xml:space="preserve">Credentials</w:t>
      </w:r>
    </w:p>
    <w:p w:rsidR="00000000" w:rsidDel="00000000" w:rsidP="00000000" w:rsidRDefault="00000000" w:rsidRPr="00000000" w14:paraId="0000000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144"/>
          <w:szCs w:val="144"/>
        </w:rPr>
      </w:pPr>
      <w:r w:rsidDel="00000000" w:rsidR="00000000" w:rsidRPr="00000000">
        <w:rPr>
          <w:rFonts w:ascii="Arial Unicode MS" w:cs="Arial Unicode MS" w:eastAsia="Arial Unicode MS" w:hAnsi="Arial Unicode MS"/>
          <w:sz w:val="144"/>
          <w:szCs w:val="144"/>
          <w:rtl w:val="0"/>
        </w:rPr>
        <w:t xml:space="preserve">발급 가이드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jc w:val="right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제작일 : 26.08.21.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jc w:val="right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본 문서는 My Personal Closet 프로그램 구동에 필수적인 API Key 및 Credentials</w:t>
        <w:br w:type="textWrapping"/>
        <w:t xml:space="preserve">발급 방법과 주의사항을 안내합니다.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OpenWeatherMap API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날씨 정보를 실시간으로 받아오기 위해 필요한 API Key입니다.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발급 방법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color w:val="0000ff"/>
          <w:rtl w:val="0"/>
        </w:rPr>
        <w:t xml:space="preserve">OpenWeatherMap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공식 웹사이트에 접속합니다.[URL 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https://openweathermap.org/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우측 상단의 </w:t>
      </w:r>
      <w:r w:rsidDel="00000000" w:rsidR="00000000" w:rsidRPr="00000000">
        <w:rPr>
          <w:b w:val="1"/>
          <w:bCs w:val="1"/>
          <w:rtl w:val="0"/>
        </w:rPr>
        <w:t xml:space="preserve">'Sign in'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클릭하여 로그인하거나, 계정이 없다면 </w:t>
      </w:r>
      <w:r w:rsidDel="00000000" w:rsidR="00000000" w:rsidRPr="00000000">
        <w:rPr>
          <w:b w:val="1"/>
          <w:bCs w:val="1"/>
          <w:rtl w:val="0"/>
        </w:rPr>
        <w:t xml:space="preserve">'Create an Account'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통해 회원가입을 진행합니다.</w:t>
      </w:r>
      <w:r w:rsidDel="00000000" w:rsidR="00000000" w:rsidRPr="00000000">
        <w:rPr>
          <w:rtl w:val="0"/>
        </w:rPr>
      </w:r>
    </w:p>
    <w:tbl>
      <w:tblPr>
        <w:tblStyle w:val="Table1"/>
        <w:tblW w:w="10508.0" w:type="dxa"/>
        <w:jc w:val="left"/>
        <w:tblInd w:w="6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54"/>
        <w:gridCol w:w="5254"/>
        <w:tblGridChange w:id="0">
          <w:tblGrid>
            <w:gridCol w:w="5254"/>
            <w:gridCol w:w="525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666666"/>
              </w:rPr>
            </w:pPr>
            <w:r w:rsidDel="00000000" w:rsidR="00000000" w:rsidRPr="00000000">
              <w:rPr>
                <w:b w:val="1"/>
                <w:bCs w:val="1"/>
                <w:color w:val="666666"/>
              </w:rPr>
              <w:drawing>
                <wp:inline distB="114300" distT="114300" distL="114300" distR="114300">
                  <wp:extent cx="2647950" cy="1485900"/>
                  <wp:effectExtent b="0" l="0" r="0" t="0"/>
                  <wp:docPr id="10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7950" cy="1485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ind w:left="0" w:firstLine="0"/>
              <w:rPr>
                <w:b w:val="1"/>
                <w:bCs w:val="1"/>
                <w:color w:val="666666"/>
              </w:rPr>
            </w:pPr>
            <w:r w:rsidDel="00000000" w:rsidR="00000000" w:rsidRPr="00000000">
              <w:rPr>
                <w:b w:val="1"/>
                <w:bCs w:val="1"/>
                <w:color w:val="666666"/>
              </w:rPr>
              <w:drawing>
                <wp:inline distB="114300" distT="114300" distL="114300" distR="114300">
                  <wp:extent cx="2647950" cy="2184400"/>
                  <wp:effectExtent b="0" l="0" r="0" t="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7950" cy="2184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66666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666666"/>
                <w:rtl w:val="0"/>
              </w:rPr>
              <w:t xml:space="preserve">초기화면</w:t>
              <w:br w:type="textWrapping"/>
              <w:t xml:space="preserve">(우측 상단에 Sign in / Create an Account)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66666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666666"/>
                <w:rtl w:val="0"/>
              </w:rPr>
              <w:t xml:space="preserve">로그인 화면</w:t>
            </w:r>
          </w:p>
        </w:tc>
      </w:tr>
    </w:tbl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로그인 후, 우측 상단의 사용자 이름(계정명)을 클릭하고</w:t>
        <w:br w:type="textWrapping"/>
        <w:t xml:space="preserve">정면 화면에 </w:t>
      </w:r>
      <w:r w:rsidDel="00000000" w:rsidR="00000000" w:rsidRPr="00000000">
        <w:rPr>
          <w:b w:val="1"/>
          <w:bCs w:val="1"/>
          <w:rtl w:val="0"/>
        </w:rPr>
        <w:t xml:space="preserve">'Get API key'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또는 드롭다운 메뉴에서 </w:t>
      </w:r>
      <w:r w:rsidDel="00000000" w:rsidR="00000000" w:rsidRPr="00000000">
        <w:rPr>
          <w:b w:val="1"/>
          <w:bCs w:val="1"/>
          <w:rtl w:val="0"/>
        </w:rPr>
        <w:t xml:space="preserve">'My API keys'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선택합니다.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508.0" w:type="dxa"/>
        <w:jc w:val="left"/>
        <w:tblInd w:w="6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54"/>
        <w:gridCol w:w="5254"/>
        <w:tblGridChange w:id="0">
          <w:tblGrid>
            <w:gridCol w:w="5254"/>
            <w:gridCol w:w="525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190875" cy="1574800"/>
                  <wp:effectExtent b="0" l="0" r="0" t="0"/>
                  <wp:docPr id="12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0875" cy="1574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190875" cy="1790700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0875" cy="1790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'Create key' 입력란에 식별하기 쉬운 이름(예: MyPersonalCloset)을 입력하고 </w:t>
      </w:r>
      <w:r w:rsidDel="00000000" w:rsidR="00000000" w:rsidRPr="00000000">
        <w:rPr>
          <w:b w:val="1"/>
          <w:bCs w:val="1"/>
          <w:rtl w:val="0"/>
        </w:rPr>
        <w:t xml:space="preserve">'Generate'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버튼을 누릅니다.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생성된 32자리의 영문/숫자 조합 키를 복사합니다.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⚠️ 주의사항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새로 발급받은 API Key는 활성화되기까지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보통 1시간에서 최대 2시간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정도 소요될 수 있습니다. 발급 직후 프로그램에 입력 시 오류가 발생할 수 있으니 시간을 두고 시도해 주세요.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무료 요금제(Free plan)를 사용 중일 경우, 일일 호출 횟수 제한을 초과하지 않도록 유의해야 합니다.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발급받은 키는 타인에게 노출되지 않도록 안전하게 보관하세요.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Gemini API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옷 사진 분석 및 아웃핏 추천 등 AI 기능을 사용하기 위한 API Key입니다.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발급 방법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Google AI Studio에 접속합니다.[URL 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https://aistudio.google.com/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Google 계정으로 로그인합니다.</w:t>
      </w:r>
      <w:r w:rsidDel="00000000" w:rsidR="00000000" w:rsidRPr="00000000">
        <w:rPr>
          <w:rtl w:val="0"/>
        </w:rPr>
      </w:r>
    </w:p>
    <w:tbl>
      <w:tblPr>
        <w:tblStyle w:val="Table3"/>
        <w:tblW w:w="1110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54"/>
        <w:gridCol w:w="5554"/>
        <w:tblGridChange w:id="0">
          <w:tblGrid>
            <w:gridCol w:w="5554"/>
            <w:gridCol w:w="555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666666"/>
              </w:rPr>
            </w:pPr>
            <w:r w:rsidDel="00000000" w:rsidR="00000000" w:rsidRPr="00000000">
              <w:rPr>
                <w:b w:val="1"/>
                <w:bCs w:val="1"/>
                <w:color w:val="666666"/>
              </w:rPr>
              <w:drawing>
                <wp:inline distB="114300" distT="114300" distL="114300" distR="114300">
                  <wp:extent cx="1502137" cy="1466850"/>
                  <wp:effectExtent b="0" l="0" r="0" t="0"/>
                  <wp:docPr id="6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2"/>
                          <a:srcRect b="0" l="0" r="0" t="450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2137" cy="14668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666666"/>
              </w:rPr>
            </w:pPr>
            <w:r w:rsidDel="00000000" w:rsidR="00000000" w:rsidRPr="00000000">
              <w:rPr>
                <w:b w:val="1"/>
                <w:bCs w:val="1"/>
                <w:color w:val="666666"/>
              </w:rPr>
              <w:drawing>
                <wp:inline distB="114300" distT="114300" distL="114300" distR="114300">
                  <wp:extent cx="3381375" cy="1358900"/>
                  <wp:effectExtent b="0" l="0" r="0" t="0"/>
                  <wp:docPr id="16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1375" cy="1358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66666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666666"/>
                <w:rtl w:val="0"/>
              </w:rPr>
              <w:t xml:space="preserve">로그인 후 좌측 하단의 열쇠모양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66666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666666"/>
                <w:rtl w:val="0"/>
              </w:rPr>
              <w:t xml:space="preserve">우측상단 API 키 만들기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666666"/>
              </w:rPr>
            </w:pPr>
            <w:r w:rsidDel="00000000" w:rsidR="00000000" w:rsidRPr="00000000">
              <w:rPr>
                <w:b w:val="1"/>
                <w:bCs w:val="1"/>
                <w:color w:val="666666"/>
              </w:rPr>
              <w:drawing>
                <wp:inline distB="114300" distT="114300" distL="114300" distR="114300">
                  <wp:extent cx="3381375" cy="1981200"/>
                  <wp:effectExtent b="0" l="0" r="0" t="0"/>
                  <wp:docPr id="14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1375" cy="1981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666666"/>
              </w:rPr>
            </w:pPr>
            <w:r w:rsidDel="00000000" w:rsidR="00000000" w:rsidRPr="00000000">
              <w:rPr>
                <w:b w:val="1"/>
                <w:bCs w:val="1"/>
                <w:color w:val="666666"/>
              </w:rPr>
              <w:drawing>
                <wp:inline distB="114300" distT="114300" distL="114300" distR="114300">
                  <wp:extent cx="2968987" cy="2943897"/>
                  <wp:effectExtent b="0" l="0" r="0" t="0"/>
                  <wp:docPr id="13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8987" cy="294389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66666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66666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666666"/>
                <w:rtl w:val="0"/>
              </w:rPr>
              <w:t xml:space="preserve">API 키 복사</w:t>
            </w:r>
          </w:p>
        </w:tc>
      </w:tr>
    </w:tbl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⚠️ 주의사항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 Key는 외부에 유출되지 않도록 주의해야 합니다. GitHub 등 공개된 저장소에 소스 코드와 함께 올리지 마세요.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Gemini API 역시 무료 사용량 제한이 있습니다. 과도한 요청 시 제한이 걸릴 수 있습니다.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Google Calendar API (credentials.json)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사용자의 일정 정보를 프로그램으로 가져오기 위해 필요한 인증 파일입니다.</w:t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발급 방법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Google Cloud Console에 접속 후 Google 계정으로 로그인합니다..[URL :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https://console.cloud.google.com/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38">
      <w:pPr>
        <w:ind w:left="600" w:firstLine="0"/>
        <w:rPr>
          <w:b w:val="1"/>
          <w:bCs w:val="1"/>
          <w:color w:val="66666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508.0" w:type="dxa"/>
        <w:jc w:val="left"/>
        <w:tblInd w:w="6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54"/>
        <w:gridCol w:w="5254"/>
        <w:tblGridChange w:id="0">
          <w:tblGrid>
            <w:gridCol w:w="5254"/>
            <w:gridCol w:w="525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b w:val="1"/>
                <w:bCs w:val="1"/>
                <w:color w:val="666666"/>
              </w:rPr>
            </w:pPr>
            <w:r w:rsidDel="00000000" w:rsidR="00000000" w:rsidRPr="00000000">
              <w:rPr>
                <w:b w:val="1"/>
                <w:bCs w:val="1"/>
                <w:color w:val="666666"/>
              </w:rPr>
              <w:drawing>
                <wp:inline distB="114300" distT="114300" distL="114300" distR="114300">
                  <wp:extent cx="3190875" cy="1790700"/>
                  <wp:effectExtent b="0" l="0" r="0" t="0"/>
                  <wp:docPr id="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0875" cy="1790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color w:val="666666"/>
              </w:rPr>
            </w:pPr>
            <w:r w:rsidDel="00000000" w:rsidR="00000000" w:rsidRPr="00000000">
              <w:rPr>
                <w:b w:val="1"/>
                <w:bCs w:val="1"/>
                <w:color w:val="666666"/>
              </w:rPr>
              <w:drawing>
                <wp:inline distB="114300" distT="114300" distL="114300" distR="114300">
                  <wp:extent cx="3190875" cy="1790700"/>
                  <wp:effectExtent b="0" l="0" r="0" t="0"/>
                  <wp:docPr id="11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0875" cy="1790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b w:val="1"/>
                <w:bCs w:val="1"/>
                <w:color w:val="66666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666666"/>
                <w:rtl w:val="0"/>
              </w:rPr>
              <w:t xml:space="preserve">좌측상단 혹은 가운데 붉은 상자 부분 클릭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b w:val="1"/>
                <w:bCs w:val="1"/>
                <w:color w:val="66666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666666"/>
                <w:rtl w:val="0"/>
              </w:rPr>
              <w:t xml:space="preserve">좌측상단 클릭했을경우</w:t>
              <w:br w:type="textWrapping"/>
              <w:t xml:space="preserve">API 및 서비스 → 라이브러리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b w:val="1"/>
                <w:bCs w:val="1"/>
                <w:color w:val="666666"/>
              </w:rPr>
            </w:pPr>
            <w:r w:rsidDel="00000000" w:rsidR="00000000" w:rsidRPr="00000000">
              <w:rPr>
                <w:b w:val="1"/>
                <w:bCs w:val="1"/>
                <w:color w:val="666666"/>
              </w:rPr>
              <w:drawing>
                <wp:inline distB="114300" distT="114300" distL="114300" distR="114300">
                  <wp:extent cx="3190875" cy="17907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0875" cy="1790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b w:val="1"/>
                <w:bCs w:val="1"/>
                <w:color w:val="666666"/>
              </w:rPr>
            </w:pPr>
            <w:r w:rsidDel="00000000" w:rsidR="00000000" w:rsidRPr="00000000">
              <w:rPr>
                <w:b w:val="1"/>
                <w:bCs w:val="1"/>
                <w:color w:val="666666"/>
              </w:rPr>
              <w:drawing>
                <wp:inline distB="114300" distT="114300" distL="114300" distR="114300">
                  <wp:extent cx="1476572" cy="2631713"/>
                  <wp:effectExtent b="0" l="0" r="0" t="0"/>
                  <wp:docPr id="5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572" cy="26317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666666"/>
              </w:rPr>
              <w:drawing>
                <wp:inline distB="114300" distT="114300" distL="114300" distR="114300">
                  <wp:extent cx="1504231" cy="2669813"/>
                  <wp:effectExtent b="0" l="0" r="0" t="0"/>
                  <wp:docPr id="9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4231" cy="26698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b w:val="1"/>
                <w:bCs w:val="1"/>
                <w:color w:val="66666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666666"/>
                <w:rtl w:val="0"/>
              </w:rPr>
              <w:t xml:space="preserve">Google Calendar API 검색, 사용누르면됩니다.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b w:val="1"/>
                <w:bCs w:val="1"/>
                <w:color w:val="66666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666666"/>
                <w:rtl w:val="0"/>
              </w:rPr>
              <w:t xml:space="preserve">API 및 서비스 → OAuth 동의화면 → 클라이언트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b w:val="1"/>
                <w:bCs w:val="1"/>
                <w:color w:val="666666"/>
              </w:rPr>
            </w:pPr>
            <w:r w:rsidDel="00000000" w:rsidR="00000000" w:rsidRPr="00000000">
              <w:rPr>
                <w:b w:val="1"/>
                <w:bCs w:val="1"/>
                <w:color w:val="666666"/>
              </w:rPr>
              <w:drawing>
                <wp:inline distB="114300" distT="114300" distL="114300" distR="114300">
                  <wp:extent cx="3190875" cy="1828800"/>
                  <wp:effectExtent b="0" l="0" r="0" t="0"/>
                  <wp:docPr id="7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0875" cy="1828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b w:val="1"/>
                <w:bCs w:val="1"/>
                <w:color w:val="666666"/>
              </w:rPr>
            </w:pPr>
            <w:r w:rsidDel="00000000" w:rsidR="00000000" w:rsidRPr="00000000">
              <w:rPr>
                <w:b w:val="1"/>
                <w:bCs w:val="1"/>
                <w:color w:val="666666"/>
              </w:rPr>
              <w:drawing>
                <wp:inline distB="114300" distT="114300" distL="114300" distR="114300">
                  <wp:extent cx="2888888" cy="2888888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8888" cy="28888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b w:val="1"/>
                <w:bCs w:val="1"/>
                <w:color w:val="66666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666666"/>
                <w:rtl w:val="0"/>
              </w:rPr>
              <w:t xml:space="preserve">클라이언트 만들기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ind w:left="0" w:firstLine="0"/>
              <w:rPr>
                <w:b w:val="1"/>
                <w:bCs w:val="1"/>
                <w:color w:val="66666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애플리케이션 유형을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'데스크톱 앱'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으로 선택하고 적절한 이름을 입력한 후 '만들기'를 클릭합니다.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b w:val="1"/>
                <w:bCs w:val="1"/>
                <w:color w:val="666666"/>
              </w:rPr>
            </w:pPr>
            <w:r w:rsidDel="00000000" w:rsidR="00000000" w:rsidRPr="00000000">
              <w:rPr>
                <w:b w:val="1"/>
                <w:bCs w:val="1"/>
                <w:color w:val="666666"/>
              </w:rPr>
              <w:drawing>
                <wp:inline distB="114300" distT="114300" distL="114300" distR="114300">
                  <wp:extent cx="3190875" cy="4165600"/>
                  <wp:effectExtent b="0" l="0" r="0" t="0"/>
                  <wp:docPr id="8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0875" cy="4165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b w:val="1"/>
                <w:bCs w:val="1"/>
                <w:color w:val="66666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666666"/>
                <w:rtl w:val="0"/>
              </w:rPr>
              <w:t xml:space="preserve">JSON 파일 다운로드</w:t>
            </w:r>
          </w:p>
          <w:p w:rsidR="00000000" w:rsidDel="00000000" w:rsidP="00000000" w:rsidRDefault="00000000" w:rsidRPr="00000000" w14:paraId="00000047">
            <w:pPr>
              <w:rPr>
                <w:color w:val="6666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다운로드한 파일의 이름을</w:t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'credentials.json'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으로 변경합니다.</w:t>
            </w:r>
          </w:p>
          <w:p w:rsidR="00000000" w:rsidDel="00000000" w:rsidP="00000000" w:rsidRDefault="00000000" w:rsidRPr="00000000" w14:paraId="00000049">
            <w:pPr>
              <w:rPr>
                <w:color w:val="66666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⚠️ 주의사항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다운로드한 credentials.json 파일은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반드시 프로그램의 실행 파일(main.exe 등)과 같은 폴더에 위치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해야 합니다.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OAuth 동의 화면 설정 시 '게시 상태'가 '테스트'인 경우, 테스트 사용자에 본인의 Google 계정을 추가해야만 로그인이 가능합니다.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파일에는 중요한 인증 정보가 포함되어 있으므로 타인에게 공유하지 마세요.</w:t>
      </w:r>
    </w:p>
    <w:sectPr>
      <w:pgSz w:h="15840" w:w="12240" w:orient="portrait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11" Type="http://schemas.openxmlformats.org/officeDocument/2006/relationships/hyperlink" Target="https://aistudio.google.com/" TargetMode="External"/><Relationship Id="rId22" Type="http://schemas.openxmlformats.org/officeDocument/2006/relationships/image" Target="media/image5.png"/><Relationship Id="rId10" Type="http://schemas.openxmlformats.org/officeDocument/2006/relationships/image" Target="media/image2.png"/><Relationship Id="rId21" Type="http://schemas.openxmlformats.org/officeDocument/2006/relationships/image" Target="media/image12.png"/><Relationship Id="rId13" Type="http://schemas.openxmlformats.org/officeDocument/2006/relationships/image" Target="media/image13.png"/><Relationship Id="rId24" Type="http://schemas.openxmlformats.org/officeDocument/2006/relationships/image" Target="media/image7.png"/><Relationship Id="rId12" Type="http://schemas.openxmlformats.org/officeDocument/2006/relationships/image" Target="media/image4.png"/><Relationship Id="rId23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15" Type="http://schemas.openxmlformats.org/officeDocument/2006/relationships/image" Target="media/image10.png"/><Relationship Id="rId14" Type="http://schemas.openxmlformats.org/officeDocument/2006/relationships/image" Target="media/image16.png"/><Relationship Id="rId17" Type="http://schemas.openxmlformats.org/officeDocument/2006/relationships/image" Target="media/image6.png"/><Relationship Id="rId16" Type="http://schemas.openxmlformats.org/officeDocument/2006/relationships/hyperlink" Target="https://console.cloud.google.com/" TargetMode="External"/><Relationship Id="rId5" Type="http://schemas.openxmlformats.org/officeDocument/2006/relationships/styles" Target="styles.xml"/><Relationship Id="rId19" Type="http://schemas.openxmlformats.org/officeDocument/2006/relationships/image" Target="media/image1.png"/><Relationship Id="rId6" Type="http://schemas.openxmlformats.org/officeDocument/2006/relationships/hyperlink" Target="https://openweathermap.org/" TargetMode="External"/><Relationship Id="rId18" Type="http://schemas.openxmlformats.org/officeDocument/2006/relationships/image" Target="media/image8.png"/><Relationship Id="rId7" Type="http://schemas.openxmlformats.org/officeDocument/2006/relationships/image" Target="media/image1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