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65A0" w:rsidRPr="00E02A90" w:rsidRDefault="001714D0" w:rsidP="00E02A90">
      <w:pPr>
        <w:spacing w:line="240" w:lineRule="auto"/>
        <w:ind w:firstLine="709"/>
        <w:rPr>
          <w:rFonts w:ascii="Times New Roman" w:hAnsi="Times New Roman"/>
          <w:b/>
          <w:sz w:val="32"/>
          <w:szCs w:val="32"/>
        </w:rPr>
      </w:pPr>
      <w:r w:rsidRPr="00E02A90">
        <w:rPr>
          <w:rFonts w:ascii="Times New Roman" w:hAnsi="Times New Roman"/>
          <w:b/>
          <w:sz w:val="32"/>
          <w:szCs w:val="32"/>
        </w:rPr>
        <w:t xml:space="preserve">4 </w:t>
      </w:r>
      <w:r w:rsidR="00E02A90" w:rsidRPr="00E02A90">
        <w:rPr>
          <w:rFonts w:ascii="Times New Roman" w:hAnsi="Times New Roman"/>
          <w:b/>
          <w:sz w:val="32"/>
          <w:szCs w:val="32"/>
        </w:rPr>
        <w:t>ОБРАБОТКА</w:t>
      </w:r>
      <w:r w:rsidRPr="00E02A90">
        <w:rPr>
          <w:rFonts w:ascii="Times New Roman" w:hAnsi="Times New Roman"/>
          <w:b/>
          <w:sz w:val="32"/>
          <w:szCs w:val="32"/>
        </w:rPr>
        <w:t xml:space="preserve"> </w:t>
      </w:r>
      <w:r w:rsidR="00E02A90" w:rsidRPr="00E02A90">
        <w:rPr>
          <w:rFonts w:ascii="Times New Roman" w:hAnsi="Times New Roman"/>
          <w:b/>
          <w:sz w:val="32"/>
          <w:szCs w:val="32"/>
        </w:rPr>
        <w:t>ИСКЛЮЧИТЕЛЬНЫХ</w:t>
      </w:r>
      <w:r w:rsidRPr="00E02A90">
        <w:rPr>
          <w:rFonts w:ascii="Times New Roman" w:hAnsi="Times New Roman"/>
          <w:b/>
          <w:sz w:val="32"/>
          <w:szCs w:val="32"/>
        </w:rPr>
        <w:t xml:space="preserve"> </w:t>
      </w:r>
      <w:r w:rsidR="00E02A90" w:rsidRPr="00E02A90">
        <w:rPr>
          <w:rFonts w:ascii="Times New Roman" w:hAnsi="Times New Roman"/>
          <w:b/>
          <w:sz w:val="32"/>
          <w:szCs w:val="32"/>
        </w:rPr>
        <w:t>СИТУАЦИЙ</w:t>
      </w:r>
    </w:p>
    <w:p w:rsidR="00AC65A0" w:rsidRDefault="00FE0C85" w:rsidP="00E02A90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</w:t>
      </w:r>
      <w:r w:rsidR="00AC65A0" w:rsidRPr="00AC65A0">
        <w:rPr>
          <w:rFonts w:ascii="Times New Roman" w:hAnsi="Times New Roman"/>
          <w:sz w:val="28"/>
          <w:szCs w:val="28"/>
        </w:rPr>
        <w:t xml:space="preserve">. </w:t>
      </w:r>
      <w:r w:rsidR="001714D0" w:rsidRPr="001714D0">
        <w:rPr>
          <w:rFonts w:ascii="Times New Roman" w:hAnsi="Times New Roman"/>
          <w:sz w:val="28"/>
          <w:szCs w:val="28"/>
        </w:rPr>
        <w:t>Вычислить значение выражений. В каждой разработанной программе должна</w:t>
      </w:r>
      <w:r w:rsidR="001714D0">
        <w:rPr>
          <w:rFonts w:ascii="Times New Roman" w:hAnsi="Times New Roman"/>
          <w:sz w:val="28"/>
          <w:szCs w:val="28"/>
        </w:rPr>
        <w:t xml:space="preserve"> </w:t>
      </w:r>
      <w:r w:rsidR="001714D0" w:rsidRPr="001714D0">
        <w:rPr>
          <w:rFonts w:ascii="Times New Roman" w:hAnsi="Times New Roman"/>
          <w:sz w:val="28"/>
          <w:szCs w:val="28"/>
        </w:rPr>
        <w:t>быть осуществлена обработка исключительных ситуаций.</w:t>
      </w:r>
      <w:r w:rsidR="001714D0">
        <w:rPr>
          <w:rFonts w:ascii="Times New Roman" w:hAnsi="Times New Roman"/>
          <w:sz w:val="28"/>
          <w:szCs w:val="28"/>
        </w:rPr>
        <w:t xml:space="preserve"> </w:t>
      </w:r>
      <w:r w:rsidR="001714D0" w:rsidRPr="001714D0">
        <w:rPr>
          <w:rFonts w:ascii="Times New Roman" w:hAnsi="Times New Roman"/>
          <w:sz w:val="28"/>
          <w:szCs w:val="28"/>
        </w:rPr>
        <w:t>Отдельно</w:t>
      </w:r>
      <w:r w:rsidR="001714D0">
        <w:rPr>
          <w:rFonts w:ascii="Times New Roman" w:hAnsi="Times New Roman"/>
          <w:sz w:val="28"/>
          <w:szCs w:val="28"/>
        </w:rPr>
        <w:t xml:space="preserve"> </w:t>
      </w:r>
      <w:r w:rsidR="001714D0" w:rsidRPr="001714D0">
        <w:rPr>
          <w:rFonts w:ascii="Times New Roman" w:hAnsi="Times New Roman"/>
          <w:sz w:val="28"/>
          <w:szCs w:val="28"/>
        </w:rPr>
        <w:t xml:space="preserve">обработаны исключения </w:t>
      </w:r>
      <w:proofErr w:type="spellStart"/>
      <w:r w:rsidR="001714D0" w:rsidRPr="001714D0">
        <w:rPr>
          <w:rFonts w:ascii="Times New Roman" w:hAnsi="Times New Roman"/>
          <w:sz w:val="28"/>
          <w:szCs w:val="28"/>
        </w:rPr>
        <w:t>DivideByZeroException</w:t>
      </w:r>
      <w:proofErr w:type="spellEnd"/>
      <w:r w:rsidR="001714D0" w:rsidRPr="001714D0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1714D0" w:rsidRPr="001714D0">
        <w:rPr>
          <w:rFonts w:ascii="Times New Roman" w:hAnsi="Times New Roman"/>
          <w:sz w:val="28"/>
          <w:szCs w:val="28"/>
        </w:rPr>
        <w:t>FormatException</w:t>
      </w:r>
      <w:proofErr w:type="spellEnd"/>
      <w:r w:rsidR="001714D0" w:rsidRPr="001714D0">
        <w:rPr>
          <w:rFonts w:ascii="Times New Roman" w:hAnsi="Times New Roman"/>
          <w:sz w:val="28"/>
          <w:szCs w:val="28"/>
        </w:rPr>
        <w:t>.</w:t>
      </w:r>
      <w:r w:rsidR="001714D0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1468608" cy="544913"/>
            <wp:effectExtent l="0" t="0" r="5080" b="1270"/>
            <wp:docPr id="434166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66159" name="Рисунок 4341661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374" cy="55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99" w:rsidRPr="00E02A90" w:rsidRDefault="00623EAC" w:rsidP="00AC65A0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E02A9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E02A90">
        <w:rPr>
          <w:rFonts w:ascii="Times New Roman" w:hAnsi="Times New Roman"/>
          <w:sz w:val="28"/>
          <w:szCs w:val="28"/>
        </w:rPr>
        <w:t xml:space="preserve">: 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using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class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Program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double </w:t>
      </w:r>
      <w:proofErr w:type="spellStart"/>
      <w:proofErr w:type="gram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ComputeExpressionA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x)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try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(9 * x - 9 == 0)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throw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new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DivideByZeroException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E02A90">
        <w:rPr>
          <w:rFonts w:ascii="Times New Roman" w:hAnsi="Times New Roman"/>
          <w:color w:val="000000" w:themeColor="text1"/>
          <w:sz w:val="28"/>
          <w:szCs w:val="28"/>
        </w:rPr>
        <w:t>"Деление на ноль в выражении 1!");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return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Math.Cos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(x * x) / (9 * x - 9) +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Math.Pow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Math.Sin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(x), 3);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catch (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DivideByZeroException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ex)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Ошибка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" + </w:t>
      </w:r>
      <w:proofErr w:type="spellStart"/>
      <w:proofErr w:type="gram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ex.Message</w:t>
      </w:r>
      <w:proofErr w:type="spellEnd"/>
      <w:proofErr w:type="gram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double.NaN</w:t>
      </w:r>
      <w:proofErr w:type="spellEnd"/>
      <w:proofErr w:type="gram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; 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static double </w:t>
      </w:r>
      <w:proofErr w:type="spellStart"/>
      <w:proofErr w:type="gram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ComputeExpressionB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 x)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try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if (x == 0)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    throw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new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DivideByZeroException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E02A90">
        <w:rPr>
          <w:rFonts w:ascii="Times New Roman" w:hAnsi="Times New Roman"/>
          <w:color w:val="000000" w:themeColor="text1"/>
          <w:sz w:val="28"/>
          <w:szCs w:val="28"/>
        </w:rPr>
        <w:t>"Деление на ноль в выражении 2!");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</w:rPr>
        <w:t xml:space="preserve">            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return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Math.Pow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Math.Sin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(x), 3) /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Math.Pow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(x, 3);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catch (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DivideByZero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E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xception ex)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{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Ошибка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" + </w:t>
      </w:r>
      <w:proofErr w:type="spellStart"/>
      <w:proofErr w:type="gram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ex.Message</w:t>
      </w:r>
      <w:proofErr w:type="spellEnd"/>
      <w:proofErr w:type="gram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double.NaN</w:t>
      </w:r>
      <w:proofErr w:type="spellEnd"/>
      <w:proofErr w:type="gram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1714D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}</w:t>
      </w:r>
    </w:p>
    <w:p w:rsidR="00E02A90" w:rsidRDefault="00E02A9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E02A90" w:rsidRDefault="00E02A9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E02A90" w:rsidRPr="00E02A90" w:rsidRDefault="00E02A9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lastRenderedPageBreak/>
        <w:t xml:space="preserve">    static void </w:t>
      </w:r>
      <w:proofErr w:type="gram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Main(</w:t>
      </w:r>
      <w:proofErr w:type="gram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)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{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try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Введите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x:");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double x =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Convert.ToDouble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Console.ReadLine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());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double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resultA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ComputeExpressionA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(x);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double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resultB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ComputeExpressionB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(x);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Результат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выражения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1: {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resultA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}");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($"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Результат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выражения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2: {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resultB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}");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}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catch (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FormatException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ex)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{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Ошибка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введено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некорректное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>число</w:t>
      </w:r>
      <w:r w:rsidRPr="00E02A90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! </w:t>
      </w:r>
      <w:r w:rsidRPr="00E02A90">
        <w:rPr>
          <w:rFonts w:ascii="Times New Roman" w:hAnsi="Times New Roman"/>
          <w:color w:val="000000" w:themeColor="text1"/>
          <w:sz w:val="28"/>
          <w:szCs w:val="28"/>
        </w:rPr>
        <w:t xml:space="preserve">" + </w:t>
      </w:r>
      <w:proofErr w:type="spellStart"/>
      <w:r w:rsidRPr="00E02A90">
        <w:rPr>
          <w:rFonts w:ascii="Times New Roman" w:hAnsi="Times New Roman"/>
          <w:color w:val="000000" w:themeColor="text1"/>
          <w:sz w:val="28"/>
          <w:szCs w:val="28"/>
        </w:rPr>
        <w:t>ex.Message</w:t>
      </w:r>
      <w:proofErr w:type="spellEnd"/>
      <w:r w:rsidRPr="00E02A90">
        <w:rPr>
          <w:rFonts w:ascii="Times New Roman" w:hAnsi="Times New Roman"/>
          <w:color w:val="000000" w:themeColor="text1"/>
          <w:sz w:val="28"/>
          <w:szCs w:val="28"/>
        </w:rPr>
        <w:t>);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</w:rPr>
        <w:t xml:space="preserve">        }</w:t>
      </w:r>
    </w:p>
    <w:p w:rsidR="001714D0" w:rsidRPr="00E02A90" w:rsidRDefault="001714D0" w:rsidP="001714D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</w:rPr>
        <w:t xml:space="preserve">    }</w:t>
      </w:r>
    </w:p>
    <w:p w:rsidR="00AC65A0" w:rsidRDefault="001714D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E02A90">
        <w:rPr>
          <w:rFonts w:ascii="Times New Roman" w:hAnsi="Times New Roman"/>
          <w:color w:val="000000" w:themeColor="text1"/>
          <w:sz w:val="28"/>
          <w:szCs w:val="28"/>
        </w:rPr>
        <w:t>}</w:t>
      </w:r>
    </w:p>
    <w:p w:rsidR="00E02A90" w:rsidRDefault="00E02A90" w:rsidP="00E02A90">
      <w:pPr>
        <w:spacing w:before="240"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:rsidR="00E02A90" w:rsidRPr="00E02A90" w:rsidRDefault="00E02A90" w:rsidP="00AC65A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:rsidR="00623EAC" w:rsidRDefault="00623EAC" w:rsidP="00E02A9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 w:rsidR="00E02A90">
        <w:rPr>
          <w:rFonts w:ascii="Times New Roman" w:hAnsi="Times New Roman"/>
          <w:sz w:val="28"/>
          <w:szCs w:val="28"/>
        </w:rPr>
        <w:t>4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20"/>
        <w:gridCol w:w="4991"/>
      </w:tblGrid>
      <w:tr w:rsidR="00623EAC" w:rsidTr="00623EAC">
        <w:tc>
          <w:tcPr>
            <w:tcW w:w="5068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623EAC" w:rsidTr="00623EAC">
        <w:tc>
          <w:tcPr>
            <w:tcW w:w="5068" w:type="dxa"/>
          </w:tcPr>
          <w:p w:rsidR="00623EAC" w:rsidRPr="001714D0" w:rsidRDefault="001714D0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069" w:type="dxa"/>
          </w:tcPr>
          <w:p w:rsidR="00623EAC" w:rsidRPr="001714D0" w:rsidRDefault="001714D0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-0,04780796314802078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>0,0010408832349856569</w:t>
            </w:r>
          </w:p>
        </w:tc>
      </w:tr>
    </w:tbl>
    <w:p w:rsidR="00E02A90" w:rsidRDefault="00E02A90" w:rsidP="001714D0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623EAC" w:rsidRPr="00330B99" w:rsidRDefault="001714D0" w:rsidP="001714D0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3007604" cy="522663"/>
            <wp:effectExtent l="0" t="0" r="2540" b="0"/>
            <wp:docPr id="16613781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78132" name="Рисунок 1661378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176" cy="53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5A0" w:rsidRDefault="00623EAC" w:rsidP="00E02A90">
      <w:pPr>
        <w:spacing w:before="240"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E02A90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.1 – Результат работы программы</w:t>
      </w:r>
    </w:p>
    <w:sectPr w:rsidR="00AC65A0" w:rsidSect="00030FBE"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4914" w:rsidRDefault="00584914">
      <w:r>
        <w:separator/>
      </w:r>
    </w:p>
  </w:endnote>
  <w:endnote w:type="continuationSeparator" w:id="0">
    <w:p w:rsidR="00584914" w:rsidRDefault="00584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A16C73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E02A9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E02A9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484AF3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2227036</wp:posOffset>
              </wp:positionH>
              <wp:positionV relativeFrom="paragraph">
                <wp:posOffset>-406582</wp:posOffset>
              </wp:positionV>
              <wp:extent cx="2450556" cy="1045028"/>
              <wp:effectExtent l="0" t="0" r="635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84AF3" w:rsidRPr="00E02A90" w:rsidRDefault="00E02A90" w:rsidP="000B2195">
                          <w:pPr>
                            <w:jc w:val="center"/>
                            <w:rPr>
                              <w:bCs/>
                              <w:sz w:val="20"/>
                              <w:szCs w:val="20"/>
                            </w:rPr>
                          </w:pPr>
                          <w:r w:rsidRPr="00E02A90"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</w:rPr>
                            <w:t>ОБРАБОТКА ИСКЛЮЧИТЕЛЬНЫХ СИТУАЦИЙ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81A758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35pt;margin-top:-32pt;width:192.95pt;height:82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" filled="f" stroked="f">
              <v:textbox inset="0,0,0,0">
                <w:txbxContent>
                  <w:p w:rsidR="00484AF3" w:rsidRPr="00E02A90" w:rsidRDefault="00E02A90" w:rsidP="000B2195">
                    <w:pPr>
                      <w:jc w:val="center"/>
                      <w:rPr>
                        <w:bCs/>
                        <w:sz w:val="20"/>
                        <w:szCs w:val="20"/>
                      </w:rPr>
                    </w:pPr>
                    <w:r w:rsidRPr="00E02A90">
                      <w:rPr>
                        <w:rFonts w:ascii="Times New Roman" w:hAnsi="Times New Roman"/>
                        <w:bCs/>
                        <w:sz w:val="28"/>
                        <w:szCs w:val="28"/>
                      </w:rPr>
                      <w:t>ОБРАБОТКА ИСКЛЮЧИТЕЛЬНЫХ СИТУАЦИЙ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8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9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Ne+B79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40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BL9U7a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1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2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BLvE6o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E02A9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4</w:t>
                          </w:r>
                        </w:p>
                        <w:p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E02A9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4</w:t>
                    </w:r>
                  </w:p>
                  <w:p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4914" w:rsidRDefault="00584914">
      <w:r>
        <w:separator/>
      </w:r>
    </w:p>
  </w:footnote>
  <w:footnote w:type="continuationSeparator" w:id="0">
    <w:p w:rsidR="00584914" w:rsidRDefault="005849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14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A90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23863D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E44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2025-04-18T06:24:00Z</cp:lastPrinted>
  <dcterms:created xsi:type="dcterms:W3CDTF">2025-05-26T15:23:00Z</dcterms:created>
  <dcterms:modified xsi:type="dcterms:W3CDTF">2025-05-26T15:23:00Z</dcterms:modified>
</cp:coreProperties>
</file>