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2B8" w:rsidRPr="00815627" w:rsidRDefault="000912B8" w:rsidP="000912B8">
      <w:pPr>
        <w:pStyle w:val="ConsPlusNormal"/>
        <w:jc w:val="center"/>
        <w:rPr>
          <w:rFonts w:ascii="Times New Roman" w:hAnsi="Times New Roman" w:cs="Times New Roman"/>
          <w:b/>
          <w:sz w:val="24"/>
          <w:szCs w:val="24"/>
        </w:rPr>
      </w:pPr>
      <w:r w:rsidRPr="00815627">
        <w:rPr>
          <w:rFonts w:ascii="Times New Roman" w:hAnsi="Times New Roman" w:cs="Times New Roman"/>
          <w:b/>
          <w:sz w:val="24"/>
          <w:szCs w:val="24"/>
        </w:rPr>
        <w:t>ПРОЕКТ</w:t>
      </w:r>
    </w:p>
    <w:p w:rsidR="000912B8" w:rsidRPr="00815627" w:rsidRDefault="000912B8" w:rsidP="000912B8">
      <w:pPr>
        <w:pStyle w:val="ConsPlusNormal"/>
        <w:jc w:val="center"/>
        <w:rPr>
          <w:rFonts w:ascii="Times New Roman" w:hAnsi="Times New Roman" w:cs="Times New Roman"/>
          <w:b/>
          <w:sz w:val="24"/>
          <w:szCs w:val="24"/>
        </w:rPr>
      </w:pPr>
      <w:r w:rsidRPr="00815627">
        <w:rPr>
          <w:rFonts w:ascii="Times New Roman" w:hAnsi="Times New Roman" w:cs="Times New Roman"/>
          <w:b/>
          <w:sz w:val="24"/>
          <w:szCs w:val="24"/>
        </w:rPr>
        <w:t xml:space="preserve">Контракт N ___ </w:t>
      </w:r>
    </w:p>
    <w:p w:rsidR="000912B8" w:rsidRPr="00815627" w:rsidRDefault="000912B8" w:rsidP="000912B8">
      <w:pPr>
        <w:tabs>
          <w:tab w:val="left" w:pos="5580"/>
        </w:tabs>
        <w:autoSpaceDE w:val="0"/>
        <w:autoSpaceDN w:val="0"/>
        <w:adjustRightInd w:val="0"/>
        <w:jc w:val="center"/>
        <w:rPr>
          <w:b/>
          <w:sz w:val="24"/>
          <w:szCs w:val="24"/>
        </w:rPr>
      </w:pPr>
      <w:r w:rsidRPr="00815627">
        <w:rPr>
          <w:b/>
          <w:sz w:val="24"/>
          <w:szCs w:val="24"/>
        </w:rPr>
        <w:t>на оказание метрологических услуг по поверке (калибровке) средств измерений</w:t>
      </w:r>
    </w:p>
    <w:p w:rsidR="000912B8" w:rsidRPr="00A33E84" w:rsidRDefault="000912B8" w:rsidP="000912B8">
      <w:pPr>
        <w:pStyle w:val="ConsPlusNormal"/>
        <w:jc w:val="center"/>
        <w:rPr>
          <w:rFonts w:ascii="Times New Roman" w:hAnsi="Times New Roman" w:cs="Times New Roman"/>
          <w:sz w:val="24"/>
          <w:szCs w:val="24"/>
        </w:rPr>
      </w:pPr>
      <w:r w:rsidRPr="00A33E84">
        <w:rPr>
          <w:rFonts w:ascii="Times New Roman" w:hAnsi="Times New Roman" w:cs="Times New Roman"/>
          <w:sz w:val="24"/>
          <w:szCs w:val="24"/>
        </w:rPr>
        <w:t>(Идентификационный код закупки №)</w:t>
      </w:r>
    </w:p>
    <w:p w:rsidR="000912B8" w:rsidRPr="00A33E84" w:rsidRDefault="000912B8" w:rsidP="000912B8">
      <w:pPr>
        <w:tabs>
          <w:tab w:val="left" w:pos="5580"/>
        </w:tabs>
        <w:autoSpaceDE w:val="0"/>
        <w:autoSpaceDN w:val="0"/>
        <w:adjustRightInd w:val="0"/>
        <w:jc w:val="center"/>
        <w:rPr>
          <w:sz w:val="24"/>
          <w:szCs w:val="24"/>
        </w:rPr>
      </w:pPr>
    </w:p>
    <w:p w:rsidR="000912B8" w:rsidRPr="00847FE7" w:rsidRDefault="000912B8" w:rsidP="000912B8">
      <w:pPr>
        <w:widowControl w:val="0"/>
        <w:autoSpaceDE w:val="0"/>
        <w:autoSpaceDN w:val="0"/>
        <w:adjustRightInd w:val="0"/>
        <w:jc w:val="center"/>
        <w:rPr>
          <w:b/>
          <w:sz w:val="24"/>
          <w:szCs w:val="24"/>
        </w:rPr>
      </w:pPr>
    </w:p>
    <w:p w:rsidR="000912B8" w:rsidRPr="00847FE7" w:rsidRDefault="000912B8" w:rsidP="000912B8">
      <w:pPr>
        <w:ind w:right="284"/>
        <w:jc w:val="both"/>
        <w:rPr>
          <w:sz w:val="24"/>
          <w:szCs w:val="24"/>
        </w:rPr>
      </w:pPr>
      <w:r w:rsidRPr="00847FE7">
        <w:rPr>
          <w:sz w:val="24"/>
          <w:szCs w:val="24"/>
        </w:rPr>
        <w:t>г. Петропавловск-Камчатский</w:t>
      </w:r>
      <w:r w:rsidRPr="00847FE7">
        <w:rPr>
          <w:sz w:val="24"/>
          <w:szCs w:val="24"/>
        </w:rPr>
        <w:tab/>
        <w:t xml:space="preserve">              </w:t>
      </w:r>
      <w:r w:rsidRPr="00847FE7">
        <w:rPr>
          <w:sz w:val="24"/>
          <w:szCs w:val="24"/>
        </w:rPr>
        <w:tab/>
        <w:t xml:space="preserve">         "_____"______________202</w:t>
      </w:r>
      <w:r>
        <w:rPr>
          <w:sz w:val="24"/>
          <w:szCs w:val="24"/>
        </w:rPr>
        <w:t>6</w:t>
      </w:r>
      <w:r w:rsidRPr="00847FE7">
        <w:rPr>
          <w:sz w:val="24"/>
          <w:szCs w:val="24"/>
        </w:rPr>
        <w:t xml:space="preserve"> г.</w:t>
      </w:r>
    </w:p>
    <w:p w:rsidR="000912B8" w:rsidRPr="00847FE7" w:rsidRDefault="000912B8" w:rsidP="000912B8">
      <w:pPr>
        <w:tabs>
          <w:tab w:val="left" w:pos="9900"/>
        </w:tabs>
        <w:ind w:left="851"/>
        <w:jc w:val="both"/>
        <w:rPr>
          <w:sz w:val="24"/>
          <w:szCs w:val="24"/>
        </w:rPr>
      </w:pPr>
    </w:p>
    <w:p w:rsidR="000912B8" w:rsidRPr="00847FE7" w:rsidRDefault="000912B8" w:rsidP="000912B8">
      <w:pPr>
        <w:pStyle w:val="a8"/>
        <w:tabs>
          <w:tab w:val="left" w:pos="570"/>
        </w:tabs>
        <w:jc w:val="both"/>
        <w:rPr>
          <w:sz w:val="24"/>
          <w:szCs w:val="24"/>
        </w:rPr>
      </w:pPr>
    </w:p>
    <w:p w:rsidR="000912B8" w:rsidRPr="00847FE7" w:rsidRDefault="000912B8" w:rsidP="000912B8">
      <w:pPr>
        <w:tabs>
          <w:tab w:val="left" w:pos="600"/>
        </w:tabs>
        <w:snapToGrid w:val="0"/>
        <w:jc w:val="both"/>
        <w:rPr>
          <w:sz w:val="24"/>
          <w:szCs w:val="24"/>
        </w:rPr>
      </w:pPr>
      <w:r w:rsidRPr="00847FE7">
        <w:rPr>
          <w:sz w:val="24"/>
          <w:szCs w:val="24"/>
        </w:rPr>
        <w:tab/>
        <w:t xml:space="preserve">Государственное бюджетное учреждение здравоохранения «Камчатская краевая детская инфекционная больница», именуемое в дальнейшем «Заказчик», в лице _______________________, действующего на основании Устава, с одной стороны, и ___________________________________, именуемое (ый) в дальнейшем «Исполнитель», в лице ________________________, действующего (ей) на основании ____________, с другой стороны, вместе именуемые стороны, руководствуясь Федеральным законом от 05.04.2013 № 44-ФЗ «О контрактной системе в сфере закупок товаров, работ, услуг для обеспечения государственных и муниципальных нужд», Гражданским кодексом Российской Федерации, на основании </w:t>
      </w:r>
      <w:r w:rsidRPr="00847FE7">
        <w:rPr>
          <w:bCs/>
          <w:sz w:val="24"/>
          <w:szCs w:val="24"/>
        </w:rPr>
        <w:t>________________</w:t>
      </w:r>
      <w:r w:rsidRPr="00847FE7">
        <w:rPr>
          <w:sz w:val="24"/>
          <w:szCs w:val="24"/>
        </w:rPr>
        <w:t xml:space="preserve"> № _________ от «___» _________ 202</w:t>
      </w:r>
      <w:r>
        <w:rPr>
          <w:sz w:val="24"/>
          <w:szCs w:val="24"/>
        </w:rPr>
        <w:t>6</w:t>
      </w:r>
      <w:r w:rsidRPr="00847FE7">
        <w:rPr>
          <w:sz w:val="24"/>
          <w:szCs w:val="24"/>
        </w:rPr>
        <w:t xml:space="preserve"> г. заключили настоящий контракт о нижеследующем:</w:t>
      </w:r>
    </w:p>
    <w:p w:rsidR="000912B8" w:rsidRPr="00847FE7" w:rsidRDefault="000912B8" w:rsidP="000912B8">
      <w:pPr>
        <w:tabs>
          <w:tab w:val="left" w:pos="600"/>
        </w:tabs>
        <w:snapToGrid w:val="0"/>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Предмет контракта</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Исполнитель обязуется оказать </w:t>
      </w:r>
      <w:r w:rsidRPr="00847FE7">
        <w:rPr>
          <w:b/>
          <w:sz w:val="24"/>
          <w:szCs w:val="24"/>
        </w:rPr>
        <w:t>метрологические</w:t>
      </w:r>
      <w:r w:rsidRPr="00847FE7">
        <w:rPr>
          <w:sz w:val="24"/>
          <w:szCs w:val="24"/>
        </w:rPr>
        <w:t xml:space="preserve"> </w:t>
      </w:r>
      <w:r w:rsidRPr="00847FE7">
        <w:rPr>
          <w:b/>
          <w:sz w:val="24"/>
          <w:szCs w:val="24"/>
        </w:rPr>
        <w:t>услуги по поверке (калибровке) средств измерений</w:t>
      </w:r>
      <w:r w:rsidRPr="00847FE7">
        <w:rPr>
          <w:sz w:val="24"/>
          <w:szCs w:val="24"/>
        </w:rPr>
        <w:t xml:space="preserve"> (далее – услуги) в соответствии с условиями настоящего контракта, а Заказчик обязуется оплатить оказанные услуги в порядке, установленном настоящим контрактом.</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Услуги оказываются по месту нахождения Заказчика по адресу: 683024, Камчатский край, г.Петропавловск-Камчатский, ул. Владивостокская, 47/4, а также по месту нахождения Исполнителя.</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Услуги оказываются </w:t>
      </w:r>
      <w:r w:rsidRPr="00847FE7">
        <w:rPr>
          <w:b/>
          <w:sz w:val="24"/>
          <w:szCs w:val="24"/>
        </w:rPr>
        <w:t>ежеквартально со дня заключения настоящего контракта</w:t>
      </w:r>
      <w:r w:rsidRPr="00847FE7">
        <w:rPr>
          <w:sz w:val="24"/>
          <w:szCs w:val="24"/>
        </w:rPr>
        <w:t xml:space="preserve"> </w:t>
      </w:r>
      <w:r w:rsidRPr="00847FE7">
        <w:rPr>
          <w:b/>
          <w:sz w:val="24"/>
          <w:szCs w:val="24"/>
        </w:rPr>
        <w:t>до 3</w:t>
      </w:r>
      <w:r>
        <w:rPr>
          <w:b/>
          <w:sz w:val="24"/>
          <w:szCs w:val="24"/>
        </w:rPr>
        <w:t>0</w:t>
      </w:r>
      <w:r w:rsidRPr="00847FE7">
        <w:rPr>
          <w:b/>
          <w:sz w:val="24"/>
          <w:szCs w:val="24"/>
        </w:rPr>
        <w:t xml:space="preserve"> </w:t>
      </w:r>
      <w:r>
        <w:rPr>
          <w:b/>
          <w:sz w:val="24"/>
          <w:szCs w:val="24"/>
        </w:rPr>
        <w:t>нояб</w:t>
      </w:r>
      <w:r w:rsidRPr="00847FE7">
        <w:rPr>
          <w:b/>
          <w:sz w:val="24"/>
          <w:szCs w:val="24"/>
        </w:rPr>
        <w:t>ря 202</w:t>
      </w:r>
      <w:r>
        <w:rPr>
          <w:b/>
          <w:sz w:val="24"/>
          <w:szCs w:val="24"/>
        </w:rPr>
        <w:t>6</w:t>
      </w:r>
      <w:r w:rsidRPr="00847FE7">
        <w:rPr>
          <w:b/>
          <w:sz w:val="24"/>
          <w:szCs w:val="24"/>
        </w:rPr>
        <w:t xml:space="preserve"> года</w:t>
      </w:r>
      <w:r w:rsidRPr="00847FE7">
        <w:rPr>
          <w:sz w:val="24"/>
          <w:szCs w:val="24"/>
        </w:rPr>
        <w:t xml:space="preserve"> в соответствии с Графиком оказания услуг, указанным в Спецификации (Приложение № 1 к настоящему контракту).</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lastRenderedPageBreak/>
        <w:t>По предложению Заказчика в ходе исполнения контракта количество предусмотренных настоящим контрактом услуг, на оказание которых заключен настоящий контракт, может быть изменено не более чем на 10% (десять процентов) при изменении потребности в оказываемых услугах у Заказчика</w:t>
      </w:r>
      <w:r w:rsidRPr="00847FE7">
        <w:rPr>
          <w:color w:val="000000"/>
          <w:sz w:val="24"/>
          <w:szCs w:val="24"/>
        </w:rPr>
        <w:t>.</w:t>
      </w:r>
    </w:p>
    <w:p w:rsidR="000912B8" w:rsidRPr="00847FE7" w:rsidRDefault="000912B8" w:rsidP="000912B8">
      <w:pPr>
        <w:autoSpaceDE w:val="0"/>
        <w:autoSpaceDN w:val="0"/>
        <w:adjustRightInd w:val="0"/>
        <w:jc w:val="both"/>
        <w:rPr>
          <w:sz w:val="24"/>
          <w:szCs w:val="24"/>
        </w:rPr>
      </w:pPr>
    </w:p>
    <w:p w:rsidR="000912B8" w:rsidRPr="00847FE7" w:rsidRDefault="000912B8" w:rsidP="000912B8">
      <w:pPr>
        <w:autoSpaceDE w:val="0"/>
        <w:autoSpaceDN w:val="0"/>
        <w:adjustRightInd w:val="0"/>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Условия оказания услуг, требования к качеству, безопасности оказываемых услуг</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Исполнитель должен оказывать услуги своевременно и в полном объеме и передать их результаты Заказчику в предусмотренный настоящим контрактом срок.</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Услуги должны оказываться в соответствии с требованиями Федерального закона от 26.06.2008 № 102-ФЗ «Об обеспечении единства измерений», Приказа Минпромторга РФ от 02.07.2015 №1815 «Об утверждении порядка проведения поверки средств измерений, требования к знаку поверки и содержанию свидетельства о поверке», других нормативных и правовых актов Российской Федерации, направленных на соблюдение Государственной системы обеспечения единства измерений.</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Оказанные услуги должны удовлетворять требованиям действующих Государственных стандартов, нормативно-технической документации и иных нормативно-правовых актов, регулирующих оказание данного вида услуг.</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Поверка средств измерений осуществляется, в соответствии с утвержденными методиками поверки на соответствующий тип средств измерений в объемах и в соответствии с графиком оказания услуг, указанными в Спецификации (Приложение №1 к настоящему контракту).</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 xml:space="preserve">Исполнитель обязан обеспечить проведение поверки в срок не более 15 (пятнадцать) дней со дня получения заявки от Заказчика (в случае, если услуги оказываются по месту нахождения Заказчика) или передачи средства измерения Исполнителю (в случае, если услуги оказываются по месту нахождения Исполнителя). </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Если в соответствии с утвержденной методикой поверки средства измерения необходимый для поверки срок составляет более 15 (пятнадцати) дней, срок оказания услуг по контракту в рабочих днях не должен превышать срока, определяемого методикой поверки.</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Результат оказываемых услуг должен обеспечить подтверждение соответствия средств измерений метрологическим требованиям.</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 xml:space="preserve">Результат поверки оформляется Исполнителем согласно методике поверки. </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На свидетельства о поверке и/или на средства измерений должны быть нанесены поверительные клейма.</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При оказании услуг по месту нахождения Заказчика Исполнитель должен соблюдать правила пожарной безопасности, техники безопасности и внутреннего трудового распорядка, действующего на территории Заказчика.</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 xml:space="preserve">Заказчик самостоятельно осуществляет доставку средств измерений по месту нахождения Исполнителя в пределах Петропавловск–Камчатского городского округа. Заказчик самостоятельно, своими силами, осуществляет вывоз средств измерений </w:t>
      </w:r>
      <w:r w:rsidRPr="00847FE7">
        <w:rPr>
          <w:sz w:val="24"/>
          <w:szCs w:val="24"/>
        </w:rPr>
        <w:lastRenderedPageBreak/>
        <w:t>после проведения поверки (калибровки) из места нахождения Исполнителя в пределах Петропавловск–Камчатского городского округа.</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В случае отказа Заказчика принять результат оказанных услуг в связи с необходимостью устранения недостатков Исполнитель обязуется в срок, установленный в акте, содержащем перечень выявленных недостатков и (или) нарушений условий договора, составленном Сторонами, устранить выявленные недостатки за свой счет.</w:t>
      </w:r>
    </w:p>
    <w:p w:rsidR="000912B8" w:rsidRPr="00847FE7" w:rsidRDefault="000912B8" w:rsidP="000912B8">
      <w:pPr>
        <w:numPr>
          <w:ilvl w:val="1"/>
          <w:numId w:val="7"/>
        </w:numPr>
        <w:autoSpaceDE w:val="0"/>
        <w:autoSpaceDN w:val="0"/>
        <w:adjustRightInd w:val="0"/>
        <w:spacing w:after="0" w:line="240" w:lineRule="auto"/>
        <w:ind w:left="792"/>
        <w:jc w:val="both"/>
        <w:rPr>
          <w:sz w:val="24"/>
          <w:szCs w:val="24"/>
        </w:rPr>
      </w:pPr>
      <w:r w:rsidRPr="00847FE7">
        <w:rPr>
          <w:sz w:val="24"/>
          <w:szCs w:val="24"/>
        </w:rPr>
        <w:t>При исполнении настоящего договора по согласованию Заказчика с Исполнителем допускается оказание услуги, качество, технические и функциональные характеристики (потребительские свойства) которой являются улучшенными по сравнению с качеством и соответствующими техническими и функциональными характеристиками, указанными в настоящем контракте.</w:t>
      </w:r>
    </w:p>
    <w:p w:rsidR="000912B8" w:rsidRPr="00847FE7" w:rsidRDefault="000912B8" w:rsidP="000912B8">
      <w:pPr>
        <w:autoSpaceDE w:val="0"/>
        <w:autoSpaceDN w:val="0"/>
        <w:adjustRightInd w:val="0"/>
        <w:ind w:left="360"/>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Цена контракта и порядок оплаты</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Цена контракта составляет__________________________ (______________________) руб. </w:t>
      </w:r>
      <w:r w:rsidRPr="00847FE7">
        <w:rPr>
          <w:b/>
          <w:sz w:val="24"/>
          <w:szCs w:val="24"/>
        </w:rPr>
        <w:t>Источник финансирования –</w:t>
      </w:r>
      <w:r>
        <w:rPr>
          <w:b/>
          <w:sz w:val="24"/>
          <w:szCs w:val="24"/>
        </w:rPr>
        <w:t xml:space="preserve"> средства бюджетных учреждений (</w:t>
      </w:r>
      <w:r w:rsidRPr="00847FE7">
        <w:rPr>
          <w:b/>
          <w:sz w:val="24"/>
          <w:szCs w:val="24"/>
        </w:rPr>
        <w:t>средства фонда ОМС</w:t>
      </w:r>
      <w:r>
        <w:rPr>
          <w:b/>
          <w:sz w:val="24"/>
          <w:szCs w:val="24"/>
        </w:rPr>
        <w:t>)</w:t>
      </w:r>
      <w:r w:rsidRPr="00847FE7">
        <w:rPr>
          <w:b/>
          <w:sz w:val="24"/>
          <w:szCs w:val="24"/>
        </w:rPr>
        <w:t>.</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Сумма, подлежащая уплате Заказчиком Исполнителю,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Цена Контракта включает в себя все расходы, связанные с выполнением Исполнителем обязательств по Контракту, в том числе налоги, сборы и другие обязательные платежи, которые Исполнитель должен выплатить в связи с выполнением обязательств по Контракту в соответствии с законодательством Российской Федерации. </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Цена Контракта является твердой и определяется на весь срок исполнения Контракта, за исключением случаев, установленных Федеральным </w:t>
      </w:r>
      <w:hyperlink r:id="rId6" w:history="1">
        <w:r w:rsidRPr="00847FE7">
          <w:rPr>
            <w:color w:val="0000FF"/>
            <w:sz w:val="24"/>
            <w:szCs w:val="24"/>
          </w:rPr>
          <w:t>законом</w:t>
        </w:r>
      </w:hyperlink>
      <w:r w:rsidRPr="00847FE7">
        <w:rPr>
          <w:sz w:val="24"/>
          <w:szCs w:val="24"/>
        </w:rPr>
        <w:t xml:space="preserve"> N 44-ФЗ и Контрактом. Цена Контракта может быть снижена по соглашению Сторон без изменения предусмотренных Контрактом объема и качества оказываемых услуг и иных условий Контракта </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Расчеты между Заказчиком и Исполнителем за оказанные услуги производятся </w:t>
      </w:r>
      <w:r w:rsidRPr="00847FE7">
        <w:rPr>
          <w:b/>
          <w:sz w:val="24"/>
          <w:szCs w:val="24"/>
        </w:rPr>
        <w:t xml:space="preserve">не позднее </w:t>
      </w:r>
      <w:r>
        <w:rPr>
          <w:b/>
          <w:sz w:val="24"/>
          <w:szCs w:val="24"/>
        </w:rPr>
        <w:t>7</w:t>
      </w:r>
      <w:r w:rsidRPr="00847FE7">
        <w:rPr>
          <w:b/>
          <w:sz w:val="24"/>
          <w:szCs w:val="24"/>
        </w:rPr>
        <w:t xml:space="preserve"> рабочих дней</w:t>
      </w:r>
      <w:r w:rsidRPr="00847FE7">
        <w:rPr>
          <w:sz w:val="24"/>
          <w:szCs w:val="24"/>
        </w:rPr>
        <w:t xml:space="preserve"> со дня подписания документа о приемке.</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Оплата по Контракту осуществляется по безналичному расчету платежными поручениями путем перечисления Заказчиком денежных средств на расчетный счет Исполнителя, указанный в Контракте. В случае изменения расчетного счета Исполнитель обязан в течение трех рабочих дней с даты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Исполнителя, несет Исполнитель. </w:t>
      </w:r>
    </w:p>
    <w:p w:rsidR="000912B8" w:rsidRPr="00847FE7" w:rsidRDefault="000912B8" w:rsidP="000912B8">
      <w:pPr>
        <w:autoSpaceDE w:val="0"/>
        <w:autoSpaceDN w:val="0"/>
        <w:adjustRightInd w:val="0"/>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lastRenderedPageBreak/>
        <w:t>Порядок сдачи-приемки оказанных услуг</w:t>
      </w:r>
    </w:p>
    <w:p w:rsidR="000912B8" w:rsidRPr="00847FE7" w:rsidRDefault="000912B8" w:rsidP="000912B8">
      <w:pPr>
        <w:numPr>
          <w:ilvl w:val="1"/>
          <w:numId w:val="7"/>
        </w:numPr>
        <w:tabs>
          <w:tab w:val="left" w:pos="567"/>
        </w:tabs>
        <w:autoSpaceDE w:val="0"/>
        <w:autoSpaceDN w:val="0"/>
        <w:adjustRightInd w:val="0"/>
        <w:spacing w:after="0" w:line="240" w:lineRule="auto"/>
        <w:ind w:left="567" w:hanging="567"/>
        <w:jc w:val="both"/>
        <w:rPr>
          <w:sz w:val="24"/>
          <w:szCs w:val="24"/>
        </w:rPr>
      </w:pPr>
      <w:r w:rsidRPr="00847FE7">
        <w:rPr>
          <w:color w:val="000000"/>
          <w:sz w:val="24"/>
          <w:szCs w:val="24"/>
        </w:rPr>
        <w:t>Оформление и обмен документами о приемке услуг осуществляются в форме электронных документов, подписанных электронной подписью в единой информационной системе в сфере закупок (далее – ЕИС). Подписанные в ЕИС документы о приемке принимаются к учету Сторонами контракта в качестве первичных учетных документов и являются основанием для оплаты.</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color w:val="000000"/>
          <w:sz w:val="24"/>
          <w:szCs w:val="24"/>
          <w:u w:val="single"/>
        </w:rPr>
        <w:t>Исполнитель в срок не ранее 5 рабочих дней и не позднее чем за 1 рабочий день до готовности оказываемых услуг к сдаче формирует и размещает в ЕИС документ о приемке</w:t>
      </w:r>
      <w:r w:rsidRPr="00847FE7">
        <w:rPr>
          <w:color w:val="000000"/>
          <w:sz w:val="24"/>
          <w:szCs w:val="24"/>
        </w:rPr>
        <w:t>, который должен содержать сведения, предусмотренные ч.13 ст.94 Федерального закона N 44-ФЗ, а также направляет Заказчику уведомление о готовности оказываемых услуг к сдаче</w:t>
      </w:r>
      <w:r w:rsidRPr="00847FE7">
        <w:rPr>
          <w:sz w:val="24"/>
          <w:szCs w:val="24"/>
        </w:rPr>
        <w:t>. Уведомление направляется на электронный адрес Заказчика, указанный в разделе 11 контракта. К документу о приемки, сформированному Исполнителем в ЕИС, должны прилагаться документы, являющиеся его неотъемлемой частью:</w:t>
      </w:r>
    </w:p>
    <w:p w:rsidR="000912B8" w:rsidRPr="00847FE7" w:rsidRDefault="000912B8" w:rsidP="000912B8">
      <w:pPr>
        <w:autoSpaceDE w:val="0"/>
        <w:autoSpaceDN w:val="0"/>
        <w:adjustRightInd w:val="0"/>
        <w:jc w:val="both"/>
        <w:rPr>
          <w:sz w:val="24"/>
          <w:szCs w:val="24"/>
        </w:rPr>
      </w:pPr>
      <w:r w:rsidRPr="00847FE7">
        <w:rPr>
          <w:sz w:val="24"/>
          <w:szCs w:val="24"/>
        </w:rPr>
        <w:tab/>
        <w:t>а) счет;</w:t>
      </w:r>
    </w:p>
    <w:p w:rsidR="000912B8" w:rsidRPr="00847FE7" w:rsidRDefault="000912B8" w:rsidP="000912B8">
      <w:pPr>
        <w:autoSpaceDE w:val="0"/>
        <w:autoSpaceDN w:val="0"/>
        <w:adjustRightInd w:val="0"/>
        <w:jc w:val="both"/>
        <w:rPr>
          <w:sz w:val="24"/>
          <w:szCs w:val="24"/>
        </w:rPr>
      </w:pPr>
      <w:r w:rsidRPr="00847FE7">
        <w:rPr>
          <w:sz w:val="24"/>
          <w:szCs w:val="24"/>
        </w:rPr>
        <w:tab/>
        <w:t xml:space="preserve">б) иные документы, предусмотренные техническим заданием; </w:t>
      </w:r>
    </w:p>
    <w:p w:rsidR="000912B8" w:rsidRPr="00847FE7" w:rsidRDefault="000912B8" w:rsidP="000912B8">
      <w:pPr>
        <w:autoSpaceDE w:val="0"/>
        <w:autoSpaceDN w:val="0"/>
        <w:adjustRightInd w:val="0"/>
        <w:jc w:val="both"/>
        <w:rPr>
          <w:sz w:val="24"/>
          <w:szCs w:val="24"/>
        </w:rPr>
      </w:pPr>
      <w:r w:rsidRPr="00847FE7">
        <w:rPr>
          <w:sz w:val="24"/>
          <w:szCs w:val="24"/>
        </w:rPr>
        <w:tab/>
        <w:t xml:space="preserve">в) письменное требование о возврате денежных средств, внесенных в качестве </w:t>
      </w:r>
      <w:r w:rsidRPr="00847FE7">
        <w:rPr>
          <w:sz w:val="24"/>
          <w:szCs w:val="24"/>
        </w:rPr>
        <w:tab/>
        <w:t xml:space="preserve">обеспечения исполнения контракта (если Исполнителем применялся указанный </w:t>
      </w:r>
      <w:r w:rsidRPr="00847FE7">
        <w:rPr>
          <w:sz w:val="24"/>
          <w:szCs w:val="24"/>
        </w:rPr>
        <w:tab/>
        <w:t xml:space="preserve">способ обеспечения исполнения контракта), с указанием реквизитов Исполнителя, </w:t>
      </w:r>
      <w:r w:rsidRPr="00847FE7">
        <w:rPr>
          <w:sz w:val="24"/>
          <w:szCs w:val="24"/>
        </w:rPr>
        <w:tab/>
        <w:t xml:space="preserve">по которым необходимо произвести возврат – указанное требование </w:t>
      </w:r>
      <w:r w:rsidRPr="00847FE7">
        <w:rPr>
          <w:sz w:val="24"/>
          <w:szCs w:val="24"/>
        </w:rPr>
        <w:tab/>
        <w:t xml:space="preserve">предоставляется после исполнения Исполнителем обязательств по контракту в </w:t>
      </w:r>
      <w:r w:rsidRPr="00847FE7">
        <w:rPr>
          <w:sz w:val="24"/>
          <w:szCs w:val="24"/>
        </w:rPr>
        <w:tab/>
        <w:t xml:space="preserve">полном объеме). </w:t>
      </w:r>
    </w:p>
    <w:p w:rsidR="000912B8" w:rsidRPr="00847FE7" w:rsidRDefault="000912B8" w:rsidP="000912B8">
      <w:pPr>
        <w:numPr>
          <w:ilvl w:val="1"/>
          <w:numId w:val="7"/>
        </w:numPr>
        <w:tabs>
          <w:tab w:val="left" w:pos="567"/>
        </w:tabs>
        <w:autoSpaceDE w:val="0"/>
        <w:autoSpaceDN w:val="0"/>
        <w:adjustRightInd w:val="0"/>
        <w:spacing w:after="0" w:line="240" w:lineRule="auto"/>
        <w:ind w:left="567" w:hanging="567"/>
        <w:jc w:val="both"/>
        <w:rPr>
          <w:color w:val="000000"/>
          <w:sz w:val="24"/>
          <w:szCs w:val="24"/>
        </w:rPr>
      </w:pPr>
      <w:r w:rsidRPr="00847FE7">
        <w:rPr>
          <w:color w:val="000000"/>
          <w:sz w:val="24"/>
          <w:szCs w:val="24"/>
        </w:rPr>
        <w:t>Заказчик, в целях установления соответствия оказанных услуг условиям контракта осуществляет проведение экспертизы. Экспертиза осуществляется Заказчиком своими силами или с помощью привлечения экспертов, экспертных организаций. В случае привлечения экспертов, экспертных организаций, срок приемки оказанных услуг Заказчиком продлевается на время проведения такой экспертизы.</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Для проведения экспертизы оказанных услуг эксперты, экспертные организации имеют право запрашивать у Заказчика и Исполнителя дополнительные материалы, относящиеся к условиям исполнения настоящего контракта и отдельным этапам его исполнения. Результаты такой экспертизы оформляются в виде заключения, которое подписывается экспертом, уполномоченным представителем экспертной организации. В случае, если по результатам такой экспертизы установлены нарушения требований контракта, не препятствующие приемке оказанных услуг, в заключении могут содержаться предложения об устранении данных нарушений, в том числе с указанием срока их устранения.</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оказанных услуг Заказчик учитывает отраженные в заключении по результатам указанной экспертизы предложения экспертов, экспертных организаций, привлеченных для ее проведения.</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lastRenderedPageBreak/>
        <w:t xml:space="preserve">Заказчик вправе не отказывать в приемке оказанных услуг в случае выявления несоответствия оказанных услуг условиям настоящего контракта, если выявленное несоответствие не препятствует приемке этих услуг и устранено Исполнителем. </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u w:val="single"/>
        </w:rPr>
        <w:t>В срок не позднее двадцати рабочих дней, следующих за днем поступления документа о приемке Заказчику в ЕИС</w:t>
      </w:r>
      <w:r w:rsidRPr="00847FE7">
        <w:rPr>
          <w:sz w:val="24"/>
          <w:szCs w:val="24"/>
        </w:rPr>
        <w:t xml:space="preserve"> Заказчик (за исключением случая создания приемочной комиссии) осуществляет одно из следующих действий:</w:t>
      </w:r>
    </w:p>
    <w:p w:rsidR="000912B8" w:rsidRPr="00847FE7" w:rsidRDefault="000912B8" w:rsidP="000912B8">
      <w:pPr>
        <w:autoSpaceDE w:val="0"/>
        <w:autoSpaceDN w:val="0"/>
        <w:adjustRightInd w:val="0"/>
        <w:jc w:val="both"/>
        <w:rPr>
          <w:sz w:val="24"/>
          <w:szCs w:val="24"/>
        </w:rPr>
      </w:pPr>
      <w:r w:rsidRPr="00847FE7">
        <w:rPr>
          <w:sz w:val="24"/>
          <w:szCs w:val="24"/>
        </w:rPr>
        <w:tab/>
        <w:t>а) подписывает и размещает в ЕИС документы о приемке;</w:t>
      </w:r>
    </w:p>
    <w:p w:rsidR="000912B8" w:rsidRPr="00847FE7" w:rsidRDefault="000912B8" w:rsidP="000912B8">
      <w:pPr>
        <w:autoSpaceDE w:val="0"/>
        <w:autoSpaceDN w:val="0"/>
        <w:adjustRightInd w:val="0"/>
        <w:jc w:val="both"/>
        <w:rPr>
          <w:sz w:val="24"/>
          <w:szCs w:val="24"/>
        </w:rPr>
      </w:pPr>
      <w:r w:rsidRPr="00847FE7">
        <w:rPr>
          <w:sz w:val="24"/>
          <w:szCs w:val="24"/>
        </w:rPr>
        <w:tab/>
        <w:t xml:space="preserve">б) формирует, подписывает и размещает в ЕИС мотивированный отказ от подписания </w:t>
      </w:r>
      <w:r w:rsidRPr="00847FE7">
        <w:rPr>
          <w:sz w:val="24"/>
          <w:szCs w:val="24"/>
        </w:rPr>
        <w:tab/>
        <w:t xml:space="preserve">документа о приемке с указанием причин такого отказа. </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В случае создания приемочной комиссии не позднее двадцати рабочих дней, следующих за днем поступления Заказчику документа о приемке в ЕИС:</w:t>
      </w:r>
    </w:p>
    <w:p w:rsidR="000912B8" w:rsidRPr="00847FE7" w:rsidRDefault="000912B8" w:rsidP="000912B8">
      <w:pPr>
        <w:autoSpaceDE w:val="0"/>
        <w:autoSpaceDN w:val="0"/>
        <w:adjustRightInd w:val="0"/>
        <w:jc w:val="both"/>
        <w:rPr>
          <w:sz w:val="24"/>
          <w:szCs w:val="24"/>
        </w:rPr>
      </w:pPr>
      <w:r w:rsidRPr="00847FE7">
        <w:rPr>
          <w:sz w:val="24"/>
          <w:szCs w:val="24"/>
        </w:rPr>
        <w:tab/>
        <w:t>а) члены приемочной комиссии подписывают поступивший документ  о приемки или формируют, подписывают усиленными электронными подписями в ЕИС мотивированный отказ от подписания документа о приемки с указанием причин такого отказа;</w:t>
      </w:r>
    </w:p>
    <w:p w:rsidR="000912B8" w:rsidRPr="00847FE7" w:rsidRDefault="000912B8" w:rsidP="000912B8">
      <w:pPr>
        <w:autoSpaceDE w:val="0"/>
        <w:autoSpaceDN w:val="0"/>
        <w:adjustRightInd w:val="0"/>
        <w:jc w:val="both"/>
        <w:rPr>
          <w:sz w:val="24"/>
          <w:szCs w:val="24"/>
        </w:rPr>
      </w:pPr>
      <w:r w:rsidRPr="00847FE7">
        <w:rPr>
          <w:sz w:val="24"/>
          <w:szCs w:val="24"/>
        </w:rPr>
        <w:tab/>
        <w:t>б)после подписания членами приемочной комиссии документа о приемке или мотивированного отказа от подписания документа о приемке и размещает их в ЕИС.</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В случае получения мотивированного отказа от подписания документа о приемке Исполнитель устраняет причины, указанные в таком мотивированном отказе, и направляют Заказчику документ о приемки в порядке, предусмотренном настоящим разделом.</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color w:val="000000"/>
          <w:sz w:val="24"/>
          <w:szCs w:val="24"/>
        </w:rPr>
        <w:t>В случае несогласия Исполнителя с выявленными недостатками и дефектами, послужившими основанием для направления мотивированного отказа от подписания документа о приемке, Исполнитель уведомляет Заказчика в письменной форме с указанием причины разногласий не позднее 3 рабочих дней с момента получения мотивированного отказа.</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color w:val="000000"/>
          <w:sz w:val="24"/>
          <w:szCs w:val="24"/>
        </w:rPr>
        <w:t>Датой приемки оказанных услуг считается дата размещения в ЕИС документа о приемке, подписанного Заказчиком.</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color w:val="000000"/>
          <w:sz w:val="24"/>
          <w:szCs w:val="24"/>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Исполнителя, Заказчика, и размещения ЕИС исправленного документа о приемке.</w:t>
      </w:r>
    </w:p>
    <w:p w:rsidR="000912B8" w:rsidRPr="00847FE7" w:rsidRDefault="000912B8" w:rsidP="000912B8">
      <w:pPr>
        <w:autoSpaceDE w:val="0"/>
        <w:autoSpaceDN w:val="0"/>
        <w:adjustRightInd w:val="0"/>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Права и обязанности сторон</w:t>
      </w:r>
    </w:p>
    <w:p w:rsidR="000912B8" w:rsidRPr="00847FE7" w:rsidRDefault="000912B8" w:rsidP="000912B8">
      <w:pPr>
        <w:numPr>
          <w:ilvl w:val="1"/>
          <w:numId w:val="7"/>
        </w:numPr>
        <w:autoSpaceDE w:val="0"/>
        <w:autoSpaceDN w:val="0"/>
        <w:adjustRightInd w:val="0"/>
        <w:spacing w:after="0" w:line="240" w:lineRule="auto"/>
        <w:ind w:left="567"/>
        <w:jc w:val="both"/>
        <w:rPr>
          <w:sz w:val="24"/>
          <w:szCs w:val="24"/>
        </w:rPr>
      </w:pPr>
      <w:r w:rsidRPr="00847FE7">
        <w:rPr>
          <w:sz w:val="24"/>
          <w:szCs w:val="24"/>
        </w:rPr>
        <w:t xml:space="preserve">Исполнитель обязуется: </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оказывать услуги своевременно и в полном объеме в соответствии условиями настоящего контракта и передать их результаты Заказчику в предусмотренный настоящим контрактом срок;</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lastRenderedPageBreak/>
        <w:t>оказывать услуги надлежащего качества  в соответствии с нормативными документами, регулирующими оказание данного вида услуг;</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незамедлительно известить Заказчика в случаях:</w:t>
      </w:r>
    </w:p>
    <w:p w:rsidR="000912B8" w:rsidRPr="00847FE7" w:rsidRDefault="000912B8" w:rsidP="000912B8">
      <w:pPr>
        <w:numPr>
          <w:ilvl w:val="0"/>
          <w:numId w:val="8"/>
        </w:numPr>
        <w:autoSpaceDE w:val="0"/>
        <w:autoSpaceDN w:val="0"/>
        <w:adjustRightInd w:val="0"/>
        <w:spacing w:after="0" w:line="240" w:lineRule="auto"/>
        <w:jc w:val="both"/>
        <w:rPr>
          <w:sz w:val="24"/>
          <w:szCs w:val="24"/>
        </w:rPr>
      </w:pPr>
      <w:r w:rsidRPr="00847FE7">
        <w:rPr>
          <w:sz w:val="24"/>
          <w:szCs w:val="24"/>
        </w:rPr>
        <w:t>возможных неблагоприятных для Заказчика последствий, которые могут возникнуть в результате оказания услуг;</w:t>
      </w:r>
    </w:p>
    <w:p w:rsidR="000912B8" w:rsidRPr="00847FE7" w:rsidRDefault="000912B8" w:rsidP="000912B8">
      <w:pPr>
        <w:numPr>
          <w:ilvl w:val="0"/>
          <w:numId w:val="8"/>
        </w:numPr>
        <w:autoSpaceDE w:val="0"/>
        <w:autoSpaceDN w:val="0"/>
        <w:adjustRightInd w:val="0"/>
        <w:spacing w:after="0" w:line="240" w:lineRule="auto"/>
        <w:jc w:val="both"/>
        <w:rPr>
          <w:sz w:val="24"/>
          <w:szCs w:val="24"/>
        </w:rPr>
      </w:pPr>
      <w:r w:rsidRPr="00847FE7">
        <w:rPr>
          <w:sz w:val="24"/>
          <w:szCs w:val="24"/>
        </w:rPr>
        <w:t>иных независящих от Исполнителя обстоятельств, создающих невозможность оказания услуг в срок, предусмотренный настоящим контрактом;</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 xml:space="preserve">устранять недостатки и дефекты, выявленные Заказчиком, в полном объеме за свой счет с соблюдением сроков их устранения, указанных в акте, составленном Сторонами; </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возместить ущерб, нанесенный Заказчику, возникший в ходе оказания услуг. При этом основанием для возмещения ущерба является акт, составленный Сторонами;</w:t>
      </w:r>
    </w:p>
    <w:p w:rsidR="000912B8" w:rsidRPr="00847FE7" w:rsidRDefault="000912B8" w:rsidP="000912B8">
      <w:pPr>
        <w:numPr>
          <w:ilvl w:val="1"/>
          <w:numId w:val="7"/>
        </w:numPr>
        <w:autoSpaceDE w:val="0"/>
        <w:autoSpaceDN w:val="0"/>
        <w:adjustRightInd w:val="0"/>
        <w:spacing w:after="0" w:line="240" w:lineRule="auto"/>
        <w:ind w:left="567"/>
        <w:jc w:val="both"/>
        <w:rPr>
          <w:sz w:val="24"/>
          <w:szCs w:val="24"/>
        </w:rPr>
      </w:pPr>
      <w:r w:rsidRPr="00847FE7">
        <w:rPr>
          <w:sz w:val="24"/>
          <w:szCs w:val="24"/>
        </w:rPr>
        <w:t>Исполнитель вправе:</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самостоятельно определять способы оказания услуг в рамках настоящего контракта.</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требовать оплаты оказанных услуг по настоящему контракту в случае отсутствия претензий Заказчика к оказанным услугам.</w:t>
      </w:r>
    </w:p>
    <w:p w:rsidR="000912B8" w:rsidRPr="00847FE7" w:rsidRDefault="000912B8" w:rsidP="000912B8">
      <w:pPr>
        <w:numPr>
          <w:ilvl w:val="1"/>
          <w:numId w:val="7"/>
        </w:numPr>
        <w:autoSpaceDE w:val="0"/>
        <w:autoSpaceDN w:val="0"/>
        <w:adjustRightInd w:val="0"/>
        <w:spacing w:after="0" w:line="240" w:lineRule="auto"/>
        <w:ind w:left="567"/>
        <w:jc w:val="both"/>
        <w:rPr>
          <w:sz w:val="24"/>
          <w:szCs w:val="24"/>
        </w:rPr>
      </w:pPr>
      <w:r w:rsidRPr="00847FE7">
        <w:rPr>
          <w:sz w:val="24"/>
          <w:szCs w:val="24"/>
        </w:rPr>
        <w:t>Заказчик обязуется:</w:t>
      </w:r>
      <w:r w:rsidRPr="00847FE7">
        <w:rPr>
          <w:sz w:val="24"/>
          <w:szCs w:val="24"/>
        </w:rPr>
        <w:tab/>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принять и оплатить услуги, оказанные Исполнителем в рамках настоящего контракта, в случае отсутствия претензий к оказанным услугам;</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в случае наличия претензий к оказанным услугам, при выявлении недостатков и дефектов в оказанных услугах, в случае нанесения ущерба, возникшего в ходе оказания услуг, сообщить об этих фактах Исполнителю и вызвать на место представителя Исполнителя для составления акта.</w:t>
      </w:r>
    </w:p>
    <w:p w:rsidR="000912B8" w:rsidRPr="00847FE7" w:rsidRDefault="000912B8" w:rsidP="000912B8">
      <w:pPr>
        <w:numPr>
          <w:ilvl w:val="1"/>
          <w:numId w:val="7"/>
        </w:numPr>
        <w:autoSpaceDE w:val="0"/>
        <w:autoSpaceDN w:val="0"/>
        <w:adjustRightInd w:val="0"/>
        <w:spacing w:after="0" w:line="240" w:lineRule="auto"/>
        <w:ind w:left="567"/>
        <w:jc w:val="both"/>
        <w:rPr>
          <w:sz w:val="24"/>
          <w:szCs w:val="24"/>
        </w:rPr>
      </w:pPr>
      <w:r w:rsidRPr="00847FE7">
        <w:rPr>
          <w:sz w:val="24"/>
          <w:szCs w:val="24"/>
        </w:rPr>
        <w:t>Заказчик вправе:</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определять лиц, непосредственно участвующих в контроле за ходом оказания услуг и участвующих в сдаче-приемке исполненных обязательств по настоящему контракту;</w:t>
      </w:r>
    </w:p>
    <w:p w:rsidR="000912B8" w:rsidRPr="00847FE7" w:rsidRDefault="000912B8" w:rsidP="000912B8">
      <w:pPr>
        <w:autoSpaceDE w:val="0"/>
        <w:autoSpaceDN w:val="0"/>
        <w:adjustRightInd w:val="0"/>
        <w:ind w:left="142"/>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Ответственность сторон</w:t>
      </w:r>
    </w:p>
    <w:p w:rsidR="000912B8" w:rsidRPr="00847FE7" w:rsidRDefault="000912B8" w:rsidP="000912B8">
      <w:pPr>
        <w:pStyle w:val="a"/>
      </w:pPr>
      <w:r w:rsidRPr="00847FE7">
        <w:t>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0912B8" w:rsidRPr="00847FE7" w:rsidRDefault="000912B8" w:rsidP="000912B8">
      <w:pPr>
        <w:pStyle w:val="a"/>
      </w:pPr>
      <w:r w:rsidRPr="00847FE7">
        <w:t>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0912B8" w:rsidRPr="00847FE7" w:rsidRDefault="000912B8" w:rsidP="000912B8">
      <w:pPr>
        <w:pStyle w:val="a"/>
      </w:pPr>
      <w:r w:rsidRPr="00847FE7">
        <w:t>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0912B8" w:rsidRPr="00847FE7" w:rsidRDefault="000912B8" w:rsidP="000912B8">
      <w:pPr>
        <w:pStyle w:val="a"/>
      </w:pPr>
      <w:r w:rsidRPr="00847FE7">
        <w:rPr>
          <w:b/>
          <w:bCs/>
        </w:rPr>
        <w:lastRenderedPageBreak/>
        <w:t xml:space="preserve">Пеня </w:t>
      </w:r>
      <w:r w:rsidRPr="00847FE7">
        <w:t>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настоящим Контрактом и фактически исполненных Поставщиком.</w:t>
      </w:r>
    </w:p>
    <w:p w:rsidR="000912B8" w:rsidRPr="00847FE7" w:rsidRDefault="000912B8" w:rsidP="000912B8">
      <w:pPr>
        <w:pStyle w:val="a"/>
      </w:pPr>
      <w:r w:rsidRPr="00847FE7">
        <w:t xml:space="preserve">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w:t>
      </w:r>
      <w:r w:rsidRPr="00847FE7">
        <w:rPr>
          <w:b/>
          <w:bCs/>
        </w:rPr>
        <w:t>Размер штрафа</w:t>
      </w:r>
      <w:r w:rsidRPr="00847FE7">
        <w:t xml:space="preserve">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w:t>
      </w:r>
      <w:r w:rsidRPr="00847FE7">
        <w:rPr>
          <w:b/>
          <w:bCs/>
        </w:rPr>
        <w:t>10 процентов</w:t>
      </w:r>
      <w:r w:rsidRPr="00847FE7">
        <w:rPr>
          <w:vertAlign w:val="superscript"/>
        </w:rPr>
        <w:t> </w:t>
      </w:r>
      <w:r w:rsidRPr="00847FE7">
        <w:t xml:space="preserve"> цены Контракта, </w:t>
      </w:r>
      <w:r w:rsidRPr="00847FE7">
        <w:rPr>
          <w:b/>
          <w:bCs/>
          <w:color w:val="000000"/>
          <w:highlight w:val="yellow"/>
        </w:rPr>
        <w:t>что составляет ___________ рублей</w:t>
      </w:r>
      <w:r w:rsidRPr="00847FE7">
        <w:rPr>
          <w:highlight w:val="yellow"/>
        </w:rPr>
        <w:t>.</w:t>
      </w:r>
    </w:p>
    <w:p w:rsidR="000912B8" w:rsidRPr="00847FE7" w:rsidRDefault="000912B8" w:rsidP="000912B8">
      <w:pPr>
        <w:pStyle w:val="a"/>
      </w:pPr>
      <w:r w:rsidRPr="00847FE7">
        <w:t xml:space="preserve">За каждый факт неисполнения или ненадлежащего исполнения Поставщиком обязательства, предусмотренного настоящим Контрактом, которое </w:t>
      </w:r>
      <w:r w:rsidRPr="00847FE7">
        <w:rPr>
          <w:b/>
          <w:bCs/>
        </w:rPr>
        <w:t>не имеет стоимостного выражения</w:t>
      </w:r>
      <w:r w:rsidRPr="00847FE7">
        <w:t xml:space="preserve">, Поставщик уплачивает Заказчику </w:t>
      </w:r>
      <w:r w:rsidRPr="00847FE7">
        <w:rPr>
          <w:b/>
          <w:bCs/>
        </w:rPr>
        <w:t>штраф.</w:t>
      </w:r>
      <w:r w:rsidRPr="00847FE7">
        <w:t xml:space="preserve"> Размер штрафа определяется в соответствии с Правилами и составляет </w:t>
      </w:r>
      <w:r w:rsidRPr="00847FE7">
        <w:rPr>
          <w:b/>
          <w:bCs/>
        </w:rPr>
        <w:t>1000,00 (тысяча) рублей ноль копеек</w:t>
      </w:r>
      <w:r w:rsidRPr="00847FE7">
        <w:rPr>
          <w:vertAlign w:val="superscript"/>
        </w:rPr>
        <w:t> </w:t>
      </w:r>
      <w:r w:rsidRPr="00847FE7">
        <w:t>.</w:t>
      </w:r>
    </w:p>
    <w:p w:rsidR="000912B8" w:rsidRPr="00847FE7" w:rsidRDefault="000912B8" w:rsidP="000912B8">
      <w:pPr>
        <w:pStyle w:val="a"/>
      </w:pPr>
      <w:r w:rsidRPr="00847FE7">
        <w:t>За каждый день просрочки исполнения Поставщиком обязательства, предусмотренного частью 30 статьи 34 Закона № 44-ФЗ, начисляется пеня в размере, определенном в порядке, установленном в пункте 7.4 настоящего Контракта</w:t>
      </w:r>
      <w:r w:rsidRPr="00847FE7">
        <w:rPr>
          <w:vertAlign w:val="superscript"/>
        </w:rPr>
        <w:t> 107</w:t>
      </w:r>
      <w:r w:rsidRPr="00847FE7">
        <w:t>.</w:t>
      </w:r>
    </w:p>
    <w:p w:rsidR="000912B8" w:rsidRPr="00847FE7" w:rsidRDefault="000912B8" w:rsidP="000912B8">
      <w:pPr>
        <w:pStyle w:val="a"/>
      </w:pPr>
      <w:r w:rsidRPr="00847FE7">
        <w:rPr>
          <w:b/>
          <w:bCs/>
        </w:rPr>
        <w:t>В случае просрочки исполнения Заказчиком</w:t>
      </w:r>
      <w:r w:rsidRPr="00847FE7">
        <w:t xml:space="preserve">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0912B8" w:rsidRPr="00847FE7" w:rsidRDefault="000912B8" w:rsidP="000912B8">
      <w:pPr>
        <w:pStyle w:val="a"/>
      </w:pPr>
      <w:r w:rsidRPr="00847FE7">
        <w:t xml:space="preserve">В случае просрочки исполнения обязательств Заказчиком, предусмотренных настоящим Контрактом, Поставщик вправе потребовать уплату </w:t>
      </w:r>
      <w:r w:rsidRPr="00847FE7">
        <w:rPr>
          <w:b/>
          <w:bCs/>
        </w:rPr>
        <w:t>пени</w:t>
      </w:r>
      <w:r w:rsidRPr="00847FE7">
        <w:t xml:space="preserve">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0912B8" w:rsidRPr="00847FE7" w:rsidRDefault="000912B8" w:rsidP="000912B8">
      <w:pPr>
        <w:pStyle w:val="a"/>
      </w:pPr>
      <w:r w:rsidRPr="00847FE7">
        <w:t xml:space="preserve">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w:t>
      </w:r>
      <w:r w:rsidRPr="00847FE7">
        <w:rPr>
          <w:b/>
          <w:bCs/>
        </w:rPr>
        <w:t>штрафа</w:t>
      </w:r>
      <w:r w:rsidRPr="00847FE7">
        <w:t xml:space="preserve">. Размер штрафа определяется в соответствии с Правилами и составляет </w:t>
      </w:r>
      <w:r w:rsidRPr="00847FE7">
        <w:rPr>
          <w:b/>
          <w:bCs/>
        </w:rPr>
        <w:t>1000,00 (тысяча) рублей ноль копеек</w:t>
      </w:r>
      <w:r w:rsidRPr="00847FE7">
        <w:rPr>
          <w:vertAlign w:val="superscript"/>
        </w:rPr>
        <w:t> </w:t>
      </w:r>
      <w:r w:rsidRPr="00847FE7">
        <w:t>.</w:t>
      </w:r>
    </w:p>
    <w:p w:rsidR="000912B8" w:rsidRPr="00847FE7" w:rsidRDefault="000912B8" w:rsidP="000912B8">
      <w:pPr>
        <w:pStyle w:val="a"/>
      </w:pPr>
      <w:r w:rsidRPr="00847FE7">
        <w:t>Применение неустойки (штрафа, пени) не освобождает Стороны от исполнения обязательств по настоящему Контракту.</w:t>
      </w:r>
    </w:p>
    <w:p w:rsidR="000912B8" w:rsidRPr="00847FE7" w:rsidRDefault="000912B8" w:rsidP="000912B8">
      <w:pPr>
        <w:pStyle w:val="a"/>
      </w:pPr>
      <w:r w:rsidRPr="00847FE7">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0912B8" w:rsidRPr="00847FE7" w:rsidRDefault="000912B8" w:rsidP="000912B8">
      <w:pPr>
        <w:pStyle w:val="a"/>
      </w:pPr>
      <w:r w:rsidRPr="00847FE7">
        <w:t>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0912B8" w:rsidRPr="00847FE7" w:rsidRDefault="000912B8" w:rsidP="000912B8">
      <w:pPr>
        <w:pStyle w:val="a"/>
      </w:pPr>
      <w:r w:rsidRPr="00847FE7">
        <w:lastRenderedPageBreak/>
        <w:t>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0912B8" w:rsidRPr="00847FE7" w:rsidRDefault="000912B8" w:rsidP="000912B8">
      <w:pPr>
        <w:tabs>
          <w:tab w:val="left" w:pos="709"/>
        </w:tabs>
        <w:ind w:left="360"/>
        <w:contextualSpacing/>
        <w:jc w:val="both"/>
        <w:rPr>
          <w:color w:val="000000"/>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Обеспечение исполнения контракта</w:t>
      </w:r>
    </w:p>
    <w:p w:rsidR="000912B8" w:rsidRPr="00D01394" w:rsidRDefault="000912B8" w:rsidP="000912B8">
      <w:pPr>
        <w:numPr>
          <w:ilvl w:val="1"/>
          <w:numId w:val="7"/>
        </w:numPr>
        <w:autoSpaceDE w:val="0"/>
        <w:autoSpaceDN w:val="0"/>
        <w:adjustRightInd w:val="0"/>
        <w:spacing w:after="0" w:line="240" w:lineRule="auto"/>
        <w:ind w:left="567" w:hanging="567"/>
        <w:jc w:val="both"/>
        <w:rPr>
          <w:b/>
          <w:color w:val="CC00CC"/>
          <w:sz w:val="24"/>
          <w:szCs w:val="24"/>
        </w:rPr>
      </w:pPr>
      <w:r w:rsidRPr="00D01394">
        <w:rPr>
          <w:sz w:val="24"/>
          <w:szCs w:val="24"/>
        </w:rPr>
        <w:t>По настоящему контракту обеспечение его исполнения не установлено.</w:t>
      </w:r>
    </w:p>
    <w:p w:rsidR="000912B8" w:rsidRPr="00D01394" w:rsidRDefault="000912B8" w:rsidP="000912B8">
      <w:pPr>
        <w:autoSpaceDE w:val="0"/>
        <w:autoSpaceDN w:val="0"/>
        <w:adjustRightInd w:val="0"/>
        <w:jc w:val="both"/>
        <w:rPr>
          <w:b/>
          <w:color w:val="CC00CC"/>
          <w:sz w:val="24"/>
          <w:szCs w:val="24"/>
        </w:rPr>
      </w:pPr>
      <w:r w:rsidRPr="00D01394">
        <w:rPr>
          <w:sz w:val="24"/>
          <w:szCs w:val="24"/>
        </w:rPr>
        <w:t xml:space="preserve"> </w:t>
      </w:r>
      <w:r w:rsidRPr="00D01394">
        <w:rPr>
          <w:b/>
          <w:color w:val="CC00CC"/>
          <w:sz w:val="24"/>
          <w:szCs w:val="24"/>
        </w:rPr>
        <w:t xml:space="preserve"> </w:t>
      </w: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Порядок разрешения споров</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Все споры и разногласия, которые могут возникнуть в связи с исполнением настоящего контракта, разрешаются путем переговоров между Сторонами, с оформлением совместного протокола урегулирования споров.</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 xml:space="preserve">В случае если споры и разногласия не будут урегулированы путем переговоров между сторонами, они подлежат разрешению в Арбитражном суде по месту нахождения Заказчика. До передачи спора на разрешение в судебном порядке Стороны принимают меры к урегулированию его в досудебном порядке. </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Претензия должна быть рассмотрена и по ней должен быть дан письменный ответ по существу Стороной, которой адресована претензия, в срок не позднее 5 (пяти) рабочих дней с даты ее получения.</w:t>
      </w:r>
    </w:p>
    <w:p w:rsidR="000912B8" w:rsidRPr="00847FE7" w:rsidRDefault="000912B8" w:rsidP="000912B8">
      <w:pPr>
        <w:autoSpaceDE w:val="0"/>
        <w:autoSpaceDN w:val="0"/>
        <w:adjustRightInd w:val="0"/>
        <w:jc w:val="both"/>
        <w:rPr>
          <w:sz w:val="24"/>
          <w:szCs w:val="24"/>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Расторжение контракта</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Расторжение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Заказчик вправе принять решение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т.ч.:</w:t>
      </w:r>
    </w:p>
    <w:p w:rsidR="000912B8" w:rsidRPr="00847FE7" w:rsidRDefault="000912B8" w:rsidP="000912B8">
      <w:pPr>
        <w:numPr>
          <w:ilvl w:val="2"/>
          <w:numId w:val="7"/>
        </w:numPr>
        <w:autoSpaceDE w:val="0"/>
        <w:autoSpaceDN w:val="0"/>
        <w:adjustRightInd w:val="0"/>
        <w:spacing w:after="0" w:line="240" w:lineRule="auto"/>
        <w:ind w:left="1134" w:hanging="708"/>
        <w:jc w:val="both"/>
        <w:rPr>
          <w:sz w:val="24"/>
          <w:szCs w:val="24"/>
        </w:rPr>
      </w:pPr>
      <w:r w:rsidRPr="00847FE7">
        <w:rPr>
          <w:sz w:val="24"/>
          <w:szCs w:val="24"/>
        </w:rPr>
        <w:t>При отступлении Подрядчика от условий настоящего контракта при выполнении работ или иные недостатки результата работ, которые не были устранены в установленный Заказчиком разумный срок, либо являются существенными и неустранимыми.</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Заказчик обязан принять решение об одностороннем отказе от исполнения контракта в случае если в ходе исполнения контракта установлено, что Исполнитель не соответствует установленным извещением об осуществлении закупки и (или) документацией о закупке требованиям к участникам закупки или представил недостоверную информацию о своем соответствии таким требованиям, что позволило ему стать победителем определения исполнителя.</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Исполнитель вправе принять решение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lastRenderedPageBreak/>
        <w:t>Расторжение контракта в случае одностороннего отказа Стороны от исполнения контракта осуществляется в порядке, предусмотренном ч.8–26 ст.95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При расторжении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0912B8" w:rsidRPr="00847FE7" w:rsidRDefault="000912B8" w:rsidP="000912B8">
      <w:pPr>
        <w:pStyle w:val="aa"/>
        <w:tabs>
          <w:tab w:val="left" w:pos="2254"/>
        </w:tabs>
        <w:spacing w:before="0" w:after="0"/>
        <w:ind w:left="0" w:right="0" w:firstLine="720"/>
        <w:jc w:val="both"/>
        <w:rPr>
          <w:color w:val="000000"/>
        </w:rPr>
      </w:pPr>
    </w:p>
    <w:p w:rsidR="000912B8" w:rsidRPr="00847FE7" w:rsidRDefault="000912B8" w:rsidP="000912B8">
      <w:pPr>
        <w:numPr>
          <w:ilvl w:val="0"/>
          <w:numId w:val="7"/>
        </w:numPr>
        <w:autoSpaceDE w:val="0"/>
        <w:autoSpaceDN w:val="0"/>
        <w:adjustRightInd w:val="0"/>
        <w:spacing w:after="0" w:line="240" w:lineRule="auto"/>
        <w:ind w:left="360"/>
        <w:jc w:val="center"/>
        <w:rPr>
          <w:b/>
          <w:sz w:val="24"/>
          <w:szCs w:val="24"/>
        </w:rPr>
      </w:pPr>
      <w:r w:rsidRPr="00847FE7">
        <w:rPr>
          <w:b/>
          <w:sz w:val="24"/>
          <w:szCs w:val="24"/>
        </w:rPr>
        <w:t>Заключительные положения</w:t>
      </w:r>
    </w:p>
    <w:p w:rsidR="000912B8" w:rsidRPr="003339C1" w:rsidRDefault="000912B8" w:rsidP="000912B8">
      <w:pPr>
        <w:numPr>
          <w:ilvl w:val="1"/>
          <w:numId w:val="7"/>
        </w:numPr>
        <w:autoSpaceDE w:val="0"/>
        <w:autoSpaceDN w:val="0"/>
        <w:adjustRightInd w:val="0"/>
        <w:spacing w:after="0" w:line="240" w:lineRule="auto"/>
        <w:ind w:left="567" w:hanging="567"/>
        <w:jc w:val="both"/>
        <w:rPr>
          <w:sz w:val="24"/>
          <w:szCs w:val="24"/>
        </w:rPr>
      </w:pPr>
      <w:r w:rsidRPr="00616FB7">
        <w:rPr>
          <w:sz w:val="24"/>
          <w:szCs w:val="24"/>
        </w:rPr>
        <w:t xml:space="preserve">Настоящий </w:t>
      </w:r>
      <w:r w:rsidRPr="00D250F3">
        <w:rPr>
          <w:sz w:val="24"/>
          <w:szCs w:val="24"/>
        </w:rPr>
        <w:t>Контракт вступает в силу с момента его подписания и действует до 3</w:t>
      </w:r>
      <w:r>
        <w:rPr>
          <w:sz w:val="24"/>
          <w:szCs w:val="24"/>
        </w:rPr>
        <w:t>0</w:t>
      </w:r>
      <w:r w:rsidRPr="00D250F3">
        <w:rPr>
          <w:sz w:val="24"/>
          <w:szCs w:val="24"/>
        </w:rPr>
        <w:t xml:space="preserve"> </w:t>
      </w:r>
      <w:r>
        <w:rPr>
          <w:sz w:val="24"/>
          <w:szCs w:val="24"/>
        </w:rPr>
        <w:t>ноября</w:t>
      </w:r>
      <w:r w:rsidRPr="00D250F3">
        <w:rPr>
          <w:sz w:val="24"/>
          <w:szCs w:val="24"/>
        </w:rPr>
        <w:t xml:space="preserve"> 202</w:t>
      </w:r>
      <w:r>
        <w:rPr>
          <w:sz w:val="24"/>
          <w:szCs w:val="24"/>
        </w:rPr>
        <w:t>6</w:t>
      </w:r>
      <w:r w:rsidRPr="00D250F3">
        <w:rPr>
          <w:sz w:val="24"/>
          <w:szCs w:val="24"/>
        </w:rPr>
        <w:t xml:space="preserve"> года </w:t>
      </w:r>
      <w:r w:rsidRPr="005C6530">
        <w:rPr>
          <w:b/>
          <w:sz w:val="24"/>
          <w:szCs w:val="24"/>
        </w:rPr>
        <w:t>в части оказания услуг Исполнителем</w:t>
      </w:r>
      <w:r w:rsidRPr="00D250F3">
        <w:rPr>
          <w:sz w:val="24"/>
          <w:szCs w:val="24"/>
        </w:rPr>
        <w:t xml:space="preserve">, </w:t>
      </w:r>
      <w:r w:rsidRPr="003339C1">
        <w:rPr>
          <w:sz w:val="24"/>
          <w:szCs w:val="24"/>
        </w:rPr>
        <w:t xml:space="preserve">а в части приемки и оплаты услуг Заказчиком – до 30 </w:t>
      </w:r>
      <w:r>
        <w:rPr>
          <w:sz w:val="24"/>
          <w:szCs w:val="24"/>
        </w:rPr>
        <w:t>декабря</w:t>
      </w:r>
      <w:r w:rsidRPr="003339C1">
        <w:rPr>
          <w:sz w:val="24"/>
          <w:szCs w:val="24"/>
        </w:rPr>
        <w:t xml:space="preserve"> 202</w:t>
      </w:r>
      <w:r>
        <w:rPr>
          <w:sz w:val="24"/>
          <w:szCs w:val="24"/>
        </w:rPr>
        <w:t>6</w:t>
      </w:r>
      <w:r w:rsidRPr="003339C1">
        <w:rPr>
          <w:sz w:val="24"/>
          <w:szCs w:val="24"/>
        </w:rPr>
        <w:t xml:space="preserve"> года.</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Окончание срока действия настоящего контракта не влечет прекращение обязательств Сторон по настоящему контракту. Окончание срока действия контракта не освобождает Стороны от ответственности за его нарушение.</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При исполнении настоящего контракта не допускается перемена Исполнителя, за исключением случая, если новый Исполнитель является правопреемником Исполнителя по настоящему контракту вследствие реорганизации юридического лица в форме преобразования, слияния или присоединения.</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В случае перемены Заказчика права и обязанности Заказчика, предусмотренные настоящим контрактом, переходят к новому Заказчику.</w:t>
      </w:r>
    </w:p>
    <w:p w:rsidR="000912B8"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Все извещения, уведомления, требования и (или) иные соглашения между Сторонами должны быть совершены в письменной форме и надлежащим образом переданы по последнему известному адресу Стороны (юридическому адресу или адресу местонахождения), которой адресуется данное извещение, уведомление, требование или соглашение.</w:t>
      </w:r>
    </w:p>
    <w:p w:rsidR="000912B8" w:rsidRPr="00145CF6" w:rsidRDefault="000912B8" w:rsidP="000912B8">
      <w:pPr>
        <w:numPr>
          <w:ilvl w:val="1"/>
          <w:numId w:val="7"/>
        </w:numPr>
        <w:autoSpaceDE w:val="0"/>
        <w:autoSpaceDN w:val="0"/>
        <w:adjustRightInd w:val="0"/>
        <w:spacing w:after="0" w:line="240" w:lineRule="auto"/>
        <w:ind w:left="567" w:hanging="567"/>
        <w:jc w:val="both"/>
        <w:rPr>
          <w:sz w:val="24"/>
          <w:szCs w:val="24"/>
        </w:rPr>
      </w:pPr>
      <w:r w:rsidRPr="00145CF6">
        <w:rPr>
          <w:sz w:val="24"/>
          <w:szCs w:val="24"/>
        </w:rPr>
        <w:t>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0912B8" w:rsidRPr="00145CF6" w:rsidRDefault="000912B8" w:rsidP="000912B8">
      <w:pPr>
        <w:numPr>
          <w:ilvl w:val="1"/>
          <w:numId w:val="7"/>
        </w:numPr>
        <w:autoSpaceDE w:val="0"/>
        <w:autoSpaceDN w:val="0"/>
        <w:adjustRightInd w:val="0"/>
        <w:spacing w:after="0" w:line="240" w:lineRule="auto"/>
        <w:ind w:left="567" w:hanging="567"/>
        <w:jc w:val="both"/>
        <w:rPr>
          <w:sz w:val="24"/>
          <w:szCs w:val="24"/>
        </w:rPr>
      </w:pPr>
      <w:r w:rsidRPr="00145CF6">
        <w:rPr>
          <w:sz w:val="24"/>
          <w:szCs w:val="24"/>
        </w:rPr>
        <w:t>Стороны обязуются принимать меры по предупреждению коррупции, указанные в статье 13.3 Федерального закона от 25.12.2008 № 273-ФЗ «О противодействии коррупции».</w:t>
      </w:r>
    </w:p>
    <w:p w:rsidR="000912B8" w:rsidRPr="00145CF6" w:rsidRDefault="000912B8" w:rsidP="000912B8">
      <w:pPr>
        <w:numPr>
          <w:ilvl w:val="1"/>
          <w:numId w:val="7"/>
        </w:numPr>
        <w:autoSpaceDE w:val="0"/>
        <w:autoSpaceDN w:val="0"/>
        <w:adjustRightInd w:val="0"/>
        <w:spacing w:after="0" w:line="240" w:lineRule="auto"/>
        <w:ind w:left="567" w:hanging="567"/>
        <w:jc w:val="both"/>
        <w:rPr>
          <w:sz w:val="24"/>
          <w:szCs w:val="24"/>
        </w:rPr>
      </w:pPr>
      <w:r w:rsidRPr="00145CF6">
        <w:rPr>
          <w:sz w:val="24"/>
          <w:szCs w:val="24"/>
        </w:rPr>
        <w:t>При исполнении своих обязательств по Контракту Стороны не выплачивают, не предлагают выплатить и не разрешают выплату каких-либо денежных средств или ценностей работникам Сторон для оказания влияния на действия или решения этих лиц в целях получения каких-либо неправомерных преимуществ или достижения иных неправомерных целей.</w:t>
      </w:r>
    </w:p>
    <w:p w:rsidR="000912B8" w:rsidRPr="00145CF6" w:rsidRDefault="000912B8" w:rsidP="000912B8">
      <w:pPr>
        <w:numPr>
          <w:ilvl w:val="1"/>
          <w:numId w:val="7"/>
        </w:numPr>
        <w:autoSpaceDE w:val="0"/>
        <w:autoSpaceDN w:val="0"/>
        <w:adjustRightInd w:val="0"/>
        <w:spacing w:after="0" w:line="240" w:lineRule="auto"/>
        <w:ind w:left="567" w:hanging="567"/>
        <w:jc w:val="both"/>
        <w:rPr>
          <w:sz w:val="24"/>
          <w:szCs w:val="24"/>
        </w:rPr>
      </w:pPr>
      <w:r w:rsidRPr="00145CF6">
        <w:rPr>
          <w:sz w:val="24"/>
          <w:szCs w:val="24"/>
        </w:rPr>
        <w:t>При исполнении своих обязательств по Контракту Стороны не осуществляют действия, квалифицируемые как коррупция в соответствии с пунктом 1 статьи 1 Федерального закона от 25.12.2008 № 273- ФЗ «О противодействии коррупции».</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lastRenderedPageBreak/>
        <w:t>При изменении адреса, стороны обязуются извещать друг друга о таких изменениях в трехдневный срок. В противном случае, сообщения, переданные по последнему известному адресу (юридическому адресу или адресу местонахождения), считаются переданными надлежащим образом.</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Любое извещения, уведомление, запрос или согласие, выдача которых необходима или разрешена в связи с исполнением настоящего контракта, оформляется в письменном виде и направляется одной Стороной другой Стороне заказной почтой с уведомлением, по факсу.</w:t>
      </w:r>
    </w:p>
    <w:p w:rsidR="000912B8" w:rsidRPr="00847FE7" w:rsidRDefault="000912B8" w:rsidP="000912B8">
      <w:pPr>
        <w:pStyle w:val="aa"/>
        <w:spacing w:before="0" w:after="0"/>
        <w:ind w:left="567" w:right="0"/>
        <w:jc w:val="both"/>
        <w:rPr>
          <w:color w:val="000000"/>
        </w:rPr>
      </w:pPr>
      <w:r w:rsidRPr="00847FE7">
        <w:rPr>
          <w:color w:val="000000"/>
        </w:rPr>
        <w:t>Стороны считаются надлежаще уведомленными в следующие сроки:</w:t>
      </w:r>
    </w:p>
    <w:p w:rsidR="000912B8" w:rsidRPr="00847FE7" w:rsidRDefault="000912B8" w:rsidP="000912B8">
      <w:pPr>
        <w:numPr>
          <w:ilvl w:val="1"/>
          <w:numId w:val="9"/>
        </w:numPr>
        <w:spacing w:after="0" w:line="240" w:lineRule="auto"/>
        <w:ind w:left="1134"/>
        <w:jc w:val="both"/>
        <w:rPr>
          <w:color w:val="000000"/>
          <w:sz w:val="24"/>
          <w:szCs w:val="24"/>
        </w:rPr>
      </w:pPr>
      <w:r w:rsidRPr="00847FE7">
        <w:rPr>
          <w:color w:val="000000"/>
          <w:sz w:val="24"/>
          <w:szCs w:val="24"/>
        </w:rPr>
        <w:t>в случае вручения адресату лично или доставкой заказной почтой – в момент вручения (получения уведомления);</w:t>
      </w:r>
    </w:p>
    <w:p w:rsidR="000912B8" w:rsidRDefault="000912B8" w:rsidP="000912B8">
      <w:pPr>
        <w:numPr>
          <w:ilvl w:val="1"/>
          <w:numId w:val="9"/>
        </w:numPr>
        <w:spacing w:after="0" w:line="240" w:lineRule="auto"/>
        <w:ind w:left="1134"/>
        <w:jc w:val="both"/>
        <w:rPr>
          <w:color w:val="000000"/>
          <w:sz w:val="24"/>
          <w:szCs w:val="24"/>
        </w:rPr>
      </w:pPr>
      <w:r w:rsidRPr="00847FE7">
        <w:rPr>
          <w:color w:val="000000"/>
          <w:sz w:val="24"/>
          <w:szCs w:val="24"/>
        </w:rPr>
        <w:t>в случае направления факса – спустя два часа после отправления факса с подтверждением получения.</w:t>
      </w:r>
    </w:p>
    <w:p w:rsidR="000912B8" w:rsidRPr="00847FE7" w:rsidRDefault="000912B8" w:rsidP="000912B8">
      <w:pPr>
        <w:ind w:left="774"/>
        <w:jc w:val="both"/>
        <w:rPr>
          <w:color w:val="000000"/>
          <w:sz w:val="24"/>
          <w:szCs w:val="24"/>
        </w:rPr>
      </w:pP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Приложения к настоящему контракту составляют его неотъемлемую часть.</w:t>
      </w:r>
    </w:p>
    <w:p w:rsidR="000912B8" w:rsidRPr="00847FE7" w:rsidRDefault="000912B8" w:rsidP="000912B8">
      <w:pPr>
        <w:numPr>
          <w:ilvl w:val="1"/>
          <w:numId w:val="7"/>
        </w:numPr>
        <w:autoSpaceDE w:val="0"/>
        <w:autoSpaceDN w:val="0"/>
        <w:adjustRightInd w:val="0"/>
        <w:spacing w:after="0" w:line="240" w:lineRule="auto"/>
        <w:ind w:left="567" w:hanging="567"/>
        <w:jc w:val="both"/>
        <w:rPr>
          <w:sz w:val="24"/>
          <w:szCs w:val="24"/>
        </w:rPr>
      </w:pPr>
      <w:r w:rsidRPr="00847FE7">
        <w:rPr>
          <w:sz w:val="24"/>
          <w:szCs w:val="24"/>
        </w:rPr>
        <w:t>К настоящему контракту прилагаются:</w:t>
      </w:r>
    </w:p>
    <w:p w:rsidR="000912B8" w:rsidRPr="00847FE7" w:rsidRDefault="000912B8" w:rsidP="000912B8">
      <w:pPr>
        <w:ind w:left="567"/>
        <w:jc w:val="both"/>
        <w:rPr>
          <w:color w:val="000000"/>
          <w:sz w:val="24"/>
          <w:szCs w:val="24"/>
        </w:rPr>
      </w:pPr>
      <w:r w:rsidRPr="00847FE7">
        <w:rPr>
          <w:color w:val="000000"/>
          <w:sz w:val="24"/>
          <w:szCs w:val="24"/>
        </w:rPr>
        <w:t>Приложение №1 – Спецификация</w:t>
      </w:r>
    </w:p>
    <w:p w:rsidR="000912B8" w:rsidRDefault="000912B8" w:rsidP="000912B8">
      <w:pPr>
        <w:tabs>
          <w:tab w:val="num" w:pos="1140"/>
        </w:tabs>
        <w:autoSpaceDE w:val="0"/>
        <w:autoSpaceDN w:val="0"/>
        <w:adjustRightInd w:val="0"/>
        <w:jc w:val="center"/>
        <w:rPr>
          <w:b/>
          <w:sz w:val="24"/>
          <w:szCs w:val="24"/>
        </w:rPr>
      </w:pPr>
    </w:p>
    <w:p w:rsidR="000912B8" w:rsidRDefault="000912B8" w:rsidP="000912B8">
      <w:pPr>
        <w:numPr>
          <w:ilvl w:val="0"/>
          <w:numId w:val="7"/>
        </w:numPr>
        <w:autoSpaceDE w:val="0"/>
        <w:autoSpaceDN w:val="0"/>
        <w:adjustRightInd w:val="0"/>
        <w:spacing w:after="0" w:line="240" w:lineRule="auto"/>
        <w:ind w:left="360"/>
        <w:jc w:val="center"/>
        <w:rPr>
          <w:b/>
          <w:sz w:val="24"/>
          <w:szCs w:val="24"/>
        </w:rPr>
      </w:pPr>
      <w:r w:rsidRPr="009A6A16">
        <w:rPr>
          <w:b/>
          <w:sz w:val="24"/>
          <w:szCs w:val="24"/>
        </w:rPr>
        <w:t>Адреса и банковские реквизиты сторон</w:t>
      </w:r>
    </w:p>
    <w:p w:rsidR="000912B8" w:rsidRPr="009A6A16" w:rsidRDefault="000912B8" w:rsidP="000912B8">
      <w:pPr>
        <w:autoSpaceDE w:val="0"/>
        <w:autoSpaceDN w:val="0"/>
        <w:adjustRightInd w:val="0"/>
        <w:jc w:val="center"/>
        <w:rPr>
          <w:b/>
          <w:sz w:val="24"/>
          <w:szCs w:val="24"/>
        </w:rPr>
      </w:pPr>
    </w:p>
    <w:p w:rsidR="000912B8" w:rsidRPr="009A6A16" w:rsidRDefault="000912B8" w:rsidP="000912B8">
      <w:pPr>
        <w:tabs>
          <w:tab w:val="left" w:pos="360"/>
          <w:tab w:val="left" w:pos="6840"/>
        </w:tabs>
        <w:autoSpaceDE w:val="0"/>
        <w:autoSpaceDN w:val="0"/>
        <w:adjustRightInd w:val="0"/>
        <w:jc w:val="both"/>
        <w:rPr>
          <w:b/>
          <w:bCs/>
          <w:sz w:val="24"/>
          <w:szCs w:val="24"/>
        </w:rPr>
      </w:pPr>
      <w:r w:rsidRPr="009A6A16">
        <w:rPr>
          <w:b/>
          <w:bCs/>
          <w:sz w:val="24"/>
          <w:szCs w:val="24"/>
        </w:rPr>
        <w:t>Заказчик</w:t>
      </w:r>
      <w:r>
        <w:rPr>
          <w:b/>
          <w:bCs/>
          <w:sz w:val="24"/>
          <w:szCs w:val="24"/>
        </w:rPr>
        <w:t xml:space="preserve">: </w:t>
      </w:r>
      <w:r>
        <w:rPr>
          <w:b/>
          <w:bCs/>
          <w:sz w:val="24"/>
          <w:szCs w:val="24"/>
        </w:rPr>
        <w:tab/>
      </w:r>
      <w:r w:rsidRPr="009A6A16">
        <w:rPr>
          <w:b/>
          <w:bCs/>
          <w:sz w:val="24"/>
          <w:szCs w:val="24"/>
        </w:rPr>
        <w:t>Исполнитель</w:t>
      </w:r>
      <w:r>
        <w:rPr>
          <w:b/>
          <w:bCs/>
          <w:sz w:val="24"/>
          <w:szCs w:val="24"/>
        </w:rPr>
        <w:t xml:space="preserve">: </w:t>
      </w:r>
    </w:p>
    <w:p w:rsidR="000912B8" w:rsidRDefault="000912B8" w:rsidP="000912B8">
      <w:pPr>
        <w:tabs>
          <w:tab w:val="num" w:pos="1140"/>
        </w:tabs>
        <w:autoSpaceDE w:val="0"/>
        <w:autoSpaceDN w:val="0"/>
        <w:adjustRightInd w:val="0"/>
        <w:rPr>
          <w:b/>
          <w:sz w:val="24"/>
          <w:szCs w:val="24"/>
        </w:rPr>
      </w:pPr>
    </w:p>
    <w:p w:rsidR="000912B8" w:rsidRPr="009A6A16" w:rsidRDefault="000912B8" w:rsidP="000912B8">
      <w:pPr>
        <w:tabs>
          <w:tab w:val="num" w:pos="1140"/>
        </w:tabs>
        <w:autoSpaceDE w:val="0"/>
        <w:autoSpaceDN w:val="0"/>
        <w:adjustRightInd w:val="0"/>
        <w:rPr>
          <w:b/>
          <w:sz w:val="24"/>
          <w:szCs w:val="24"/>
        </w:rPr>
      </w:pPr>
    </w:p>
    <w:p w:rsidR="000912B8" w:rsidRDefault="000912B8" w:rsidP="000912B8">
      <w:pPr>
        <w:numPr>
          <w:ilvl w:val="0"/>
          <w:numId w:val="7"/>
        </w:numPr>
        <w:autoSpaceDE w:val="0"/>
        <w:autoSpaceDN w:val="0"/>
        <w:adjustRightInd w:val="0"/>
        <w:spacing w:after="0" w:line="240" w:lineRule="auto"/>
        <w:ind w:left="360"/>
        <w:jc w:val="center"/>
        <w:rPr>
          <w:b/>
          <w:sz w:val="24"/>
          <w:szCs w:val="24"/>
        </w:rPr>
      </w:pPr>
      <w:r w:rsidRPr="009A6A16">
        <w:rPr>
          <w:b/>
          <w:sz w:val="24"/>
          <w:szCs w:val="24"/>
        </w:rPr>
        <w:t>Подписи сторон</w:t>
      </w:r>
    </w:p>
    <w:p w:rsidR="000912B8" w:rsidRPr="009A6A16" w:rsidRDefault="000912B8" w:rsidP="000912B8">
      <w:pPr>
        <w:autoSpaceDE w:val="0"/>
        <w:autoSpaceDN w:val="0"/>
        <w:adjustRightInd w:val="0"/>
        <w:jc w:val="center"/>
        <w:rPr>
          <w:b/>
          <w:sz w:val="24"/>
          <w:szCs w:val="24"/>
        </w:rPr>
      </w:pPr>
    </w:p>
    <w:p w:rsidR="000912B8" w:rsidRDefault="000912B8" w:rsidP="000912B8">
      <w:pPr>
        <w:tabs>
          <w:tab w:val="left" w:pos="360"/>
          <w:tab w:val="left" w:pos="6840"/>
        </w:tabs>
        <w:autoSpaceDE w:val="0"/>
        <w:autoSpaceDN w:val="0"/>
        <w:adjustRightInd w:val="0"/>
        <w:jc w:val="both"/>
        <w:rPr>
          <w:sz w:val="24"/>
          <w:szCs w:val="24"/>
        </w:rPr>
      </w:pPr>
      <w:r>
        <w:rPr>
          <w:b/>
          <w:bCs/>
          <w:sz w:val="24"/>
          <w:szCs w:val="24"/>
        </w:rPr>
        <w:tab/>
      </w:r>
    </w:p>
    <w:p w:rsidR="000912B8" w:rsidRDefault="000912B8" w:rsidP="000912B8">
      <w:pPr>
        <w:tabs>
          <w:tab w:val="left" w:pos="5580"/>
        </w:tabs>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Default="000912B8" w:rsidP="000912B8">
      <w:pPr>
        <w:jc w:val="right"/>
        <w:rPr>
          <w:sz w:val="24"/>
          <w:szCs w:val="24"/>
        </w:rPr>
      </w:pPr>
    </w:p>
    <w:p w:rsidR="000912B8" w:rsidRPr="009A6A16" w:rsidRDefault="000912B8" w:rsidP="000912B8">
      <w:pPr>
        <w:jc w:val="right"/>
        <w:rPr>
          <w:sz w:val="24"/>
          <w:szCs w:val="24"/>
        </w:rPr>
      </w:pPr>
      <w:r>
        <w:rPr>
          <w:sz w:val="24"/>
          <w:szCs w:val="24"/>
        </w:rPr>
        <w:t>П</w:t>
      </w:r>
      <w:r w:rsidRPr="009A6A16">
        <w:rPr>
          <w:sz w:val="24"/>
          <w:szCs w:val="24"/>
        </w:rPr>
        <w:t>риложение № 1</w:t>
      </w:r>
    </w:p>
    <w:p w:rsidR="000912B8" w:rsidRPr="009A6A16" w:rsidRDefault="000912B8" w:rsidP="000912B8">
      <w:pPr>
        <w:jc w:val="right"/>
        <w:rPr>
          <w:sz w:val="24"/>
          <w:szCs w:val="24"/>
        </w:rPr>
      </w:pPr>
      <w:r w:rsidRPr="009A6A16">
        <w:rPr>
          <w:sz w:val="24"/>
          <w:szCs w:val="24"/>
        </w:rPr>
        <w:t xml:space="preserve">к </w:t>
      </w:r>
      <w:r>
        <w:rPr>
          <w:sz w:val="24"/>
          <w:szCs w:val="24"/>
        </w:rPr>
        <w:t>контракту</w:t>
      </w:r>
    </w:p>
    <w:p w:rsidR="000912B8" w:rsidRPr="009A6A16" w:rsidRDefault="000912B8" w:rsidP="000912B8">
      <w:pPr>
        <w:jc w:val="right"/>
        <w:rPr>
          <w:sz w:val="24"/>
          <w:szCs w:val="24"/>
        </w:rPr>
      </w:pPr>
      <w:r w:rsidRPr="009A6A16">
        <w:rPr>
          <w:sz w:val="24"/>
          <w:szCs w:val="24"/>
        </w:rPr>
        <w:t xml:space="preserve">от _______________ №_____ </w:t>
      </w:r>
    </w:p>
    <w:p w:rsidR="000912B8" w:rsidRPr="00A80EC0" w:rsidRDefault="000912B8" w:rsidP="000912B8">
      <w:pPr>
        <w:tabs>
          <w:tab w:val="left" w:pos="5580"/>
        </w:tabs>
        <w:autoSpaceDE w:val="0"/>
        <w:autoSpaceDN w:val="0"/>
        <w:adjustRightInd w:val="0"/>
        <w:jc w:val="both"/>
        <w:rPr>
          <w:sz w:val="24"/>
          <w:szCs w:val="24"/>
        </w:rPr>
      </w:pPr>
    </w:p>
    <w:p w:rsidR="000912B8" w:rsidRDefault="000912B8" w:rsidP="000912B8">
      <w:pPr>
        <w:tabs>
          <w:tab w:val="left" w:pos="5580"/>
        </w:tabs>
        <w:autoSpaceDE w:val="0"/>
        <w:autoSpaceDN w:val="0"/>
        <w:adjustRightInd w:val="0"/>
        <w:jc w:val="center"/>
        <w:rPr>
          <w:b/>
          <w:sz w:val="24"/>
          <w:szCs w:val="24"/>
        </w:rPr>
      </w:pPr>
      <w:r w:rsidRPr="00872E0C">
        <w:rPr>
          <w:b/>
          <w:sz w:val="24"/>
          <w:szCs w:val="24"/>
        </w:rPr>
        <w:t>СПЕЦИФИКАЦИЯ</w:t>
      </w:r>
    </w:p>
    <w:p w:rsidR="000912B8" w:rsidRDefault="000912B8" w:rsidP="000912B8">
      <w:pPr>
        <w:tabs>
          <w:tab w:val="left" w:pos="5580"/>
        </w:tabs>
        <w:autoSpaceDE w:val="0"/>
        <w:autoSpaceDN w:val="0"/>
        <w:adjustRightInd w:val="0"/>
        <w:jc w:val="center"/>
        <w:rPr>
          <w:b/>
          <w:sz w:val="24"/>
          <w:szCs w:val="24"/>
        </w:rPr>
      </w:pPr>
    </w:p>
    <w:p w:rsidR="000912B8" w:rsidRPr="00D33E53" w:rsidRDefault="000912B8" w:rsidP="000912B8">
      <w:pPr>
        <w:tabs>
          <w:tab w:val="left" w:pos="600"/>
        </w:tabs>
        <w:autoSpaceDE w:val="0"/>
        <w:autoSpaceDN w:val="0"/>
        <w:adjustRightInd w:val="0"/>
        <w:rPr>
          <w:b/>
          <w:sz w:val="24"/>
          <w:szCs w:val="24"/>
        </w:rPr>
      </w:pPr>
      <w:r>
        <w:rPr>
          <w:b/>
          <w:sz w:val="24"/>
          <w:szCs w:val="24"/>
        </w:rPr>
        <w:lastRenderedPageBreak/>
        <w:t>Код ОКПД2: 71.12.40.129</w:t>
      </w:r>
    </w:p>
    <w:p w:rsidR="000912B8" w:rsidRPr="00D33E53" w:rsidRDefault="000912B8" w:rsidP="000912B8">
      <w:pPr>
        <w:tabs>
          <w:tab w:val="left" w:pos="600"/>
        </w:tabs>
        <w:autoSpaceDE w:val="0"/>
        <w:autoSpaceDN w:val="0"/>
        <w:adjustRightInd w:val="0"/>
        <w:rPr>
          <w:b/>
          <w:sz w:val="24"/>
          <w:szCs w:val="24"/>
        </w:rPr>
      </w:pPr>
    </w:p>
    <w:p w:rsidR="000912B8" w:rsidRDefault="000912B8" w:rsidP="000912B8">
      <w:pPr>
        <w:numPr>
          <w:ilvl w:val="0"/>
          <w:numId w:val="10"/>
        </w:numPr>
        <w:tabs>
          <w:tab w:val="left" w:pos="360"/>
        </w:tabs>
        <w:autoSpaceDE w:val="0"/>
        <w:autoSpaceDN w:val="0"/>
        <w:adjustRightInd w:val="0"/>
        <w:spacing w:after="0" w:line="240" w:lineRule="auto"/>
        <w:ind w:left="0" w:firstLine="0"/>
        <w:rPr>
          <w:b/>
          <w:sz w:val="24"/>
          <w:szCs w:val="24"/>
        </w:rPr>
      </w:pPr>
      <w:r w:rsidRPr="00D33E53">
        <w:rPr>
          <w:b/>
          <w:sz w:val="24"/>
          <w:szCs w:val="24"/>
        </w:rPr>
        <w:t>Перечень средств измерений, находящихся в эксплуатации у Заказчика, подлежащих поверке (калибровке), график оказания услуг, место оказания услуг:</w:t>
      </w:r>
    </w:p>
    <w:p w:rsidR="000912B8" w:rsidRPr="00D33E53" w:rsidRDefault="000912B8" w:rsidP="000912B8">
      <w:pPr>
        <w:tabs>
          <w:tab w:val="left" w:pos="360"/>
        </w:tabs>
        <w:autoSpaceDE w:val="0"/>
        <w:autoSpaceDN w:val="0"/>
        <w:adjustRightInd w:val="0"/>
        <w:rPr>
          <w:b/>
          <w:sz w:val="24"/>
          <w:szCs w:val="24"/>
        </w:rPr>
      </w:pPr>
    </w:p>
    <w:p w:rsidR="000912B8" w:rsidRPr="00C273E9" w:rsidRDefault="000912B8" w:rsidP="000912B8">
      <w:pPr>
        <w:jc w:val="both"/>
        <w:rPr>
          <w:b/>
          <w:sz w:val="24"/>
          <w:szCs w:val="24"/>
        </w:rPr>
      </w:pPr>
    </w:p>
    <w:p w:rsidR="000912B8" w:rsidRDefault="000912B8" w:rsidP="000912B8"/>
    <w:p w:rsidR="000912B8" w:rsidRDefault="000912B8">
      <w:bookmarkStart w:id="0" w:name="_GoBack"/>
      <w:bookmarkEnd w:id="0"/>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3685"/>
        <w:gridCol w:w="5954"/>
      </w:tblGrid>
      <w:tr w:rsidR="000912B8" w:rsidRPr="00CF5668" w:rsidTr="0056151B">
        <w:tc>
          <w:tcPr>
            <w:tcW w:w="10456" w:type="dxa"/>
            <w:gridSpan w:val="3"/>
          </w:tcPr>
          <w:p w:rsidR="000912B8" w:rsidRPr="00CF5668" w:rsidRDefault="000912B8" w:rsidP="0056151B">
            <w:pPr>
              <w:jc w:val="center"/>
              <w:rPr>
                <w:b/>
                <w:sz w:val="24"/>
                <w:szCs w:val="24"/>
              </w:rPr>
            </w:pPr>
            <w:r>
              <w:rPr>
                <w:b/>
                <w:sz w:val="24"/>
                <w:szCs w:val="24"/>
                <w:lang w:val="en-US"/>
              </w:rPr>
              <w:t>III</w:t>
            </w:r>
            <w:r w:rsidRPr="00D64209">
              <w:rPr>
                <w:b/>
                <w:sz w:val="24"/>
                <w:szCs w:val="24"/>
              </w:rPr>
              <w:t xml:space="preserve">. </w:t>
            </w:r>
            <w:r w:rsidRPr="00CF5668">
              <w:rPr>
                <w:b/>
                <w:sz w:val="24"/>
                <w:szCs w:val="24"/>
              </w:rPr>
              <w:t xml:space="preserve">Требования к содержанию, составу заявки на участие в </w:t>
            </w:r>
            <w:r>
              <w:rPr>
                <w:b/>
                <w:sz w:val="24"/>
                <w:szCs w:val="24"/>
              </w:rPr>
              <w:t>закупке</w:t>
            </w:r>
            <w:r w:rsidRPr="00CF5668">
              <w:rPr>
                <w:b/>
                <w:sz w:val="24"/>
                <w:szCs w:val="24"/>
              </w:rPr>
              <w:t xml:space="preserve"> и инструкция по ее заполнению</w:t>
            </w:r>
          </w:p>
        </w:tc>
      </w:tr>
      <w:tr w:rsidR="000912B8" w:rsidRPr="00CF5668" w:rsidTr="0056151B">
        <w:tc>
          <w:tcPr>
            <w:tcW w:w="817" w:type="dxa"/>
          </w:tcPr>
          <w:p w:rsidR="000912B8" w:rsidRDefault="000912B8" w:rsidP="0056151B">
            <w:pPr>
              <w:pStyle w:val="ConsNormal"/>
              <w:ind w:firstLine="0"/>
              <w:jc w:val="both"/>
              <w:rPr>
                <w:rFonts w:ascii="Times New Roman" w:hAnsi="Times New Roman"/>
                <w:sz w:val="24"/>
                <w:szCs w:val="24"/>
              </w:rPr>
            </w:pPr>
            <w:r>
              <w:rPr>
                <w:rFonts w:ascii="Times New Roman" w:hAnsi="Times New Roman"/>
                <w:sz w:val="24"/>
                <w:szCs w:val="24"/>
              </w:rPr>
              <w:t>3.1.</w:t>
            </w:r>
          </w:p>
        </w:tc>
        <w:tc>
          <w:tcPr>
            <w:tcW w:w="9639" w:type="dxa"/>
            <w:gridSpan w:val="2"/>
            <w:tcBorders>
              <w:bottom w:val="nil"/>
            </w:tcBorders>
          </w:tcPr>
          <w:p w:rsidR="000912B8" w:rsidRPr="00FF0655" w:rsidRDefault="000912B8" w:rsidP="0056151B">
            <w:pPr>
              <w:pStyle w:val="ConsNormal"/>
              <w:ind w:firstLine="0"/>
              <w:jc w:val="both"/>
              <w:rPr>
                <w:rFonts w:ascii="Times New Roman" w:hAnsi="Times New Roman"/>
                <w:b/>
                <w:sz w:val="24"/>
                <w:szCs w:val="24"/>
              </w:rPr>
            </w:pPr>
            <w:r w:rsidRPr="00543B5A">
              <w:rPr>
                <w:rFonts w:ascii="Times New Roman" w:hAnsi="Times New Roman"/>
                <w:sz w:val="24"/>
                <w:szCs w:val="24"/>
              </w:rPr>
              <w:t xml:space="preserve">Для участия в электронном аукционе </w:t>
            </w:r>
            <w:r w:rsidRPr="00FF0655">
              <w:rPr>
                <w:rFonts w:ascii="Times New Roman" w:hAnsi="Times New Roman"/>
                <w:b/>
                <w:sz w:val="24"/>
                <w:szCs w:val="24"/>
              </w:rPr>
              <w:t>заявка</w:t>
            </w:r>
            <w:r w:rsidRPr="00543B5A">
              <w:rPr>
                <w:rFonts w:ascii="Times New Roman" w:hAnsi="Times New Roman"/>
                <w:sz w:val="24"/>
                <w:szCs w:val="24"/>
              </w:rPr>
              <w:t xml:space="preserve"> на уча</w:t>
            </w:r>
            <w:r>
              <w:rPr>
                <w:rFonts w:ascii="Times New Roman" w:hAnsi="Times New Roman"/>
                <w:sz w:val="24"/>
                <w:szCs w:val="24"/>
              </w:rPr>
              <w:t xml:space="preserve">стие в закупке </w:t>
            </w:r>
            <w:r w:rsidRPr="00FF0655">
              <w:rPr>
                <w:rFonts w:ascii="Times New Roman" w:hAnsi="Times New Roman"/>
                <w:b/>
                <w:sz w:val="24"/>
                <w:szCs w:val="24"/>
              </w:rPr>
              <w:t>должна содержать:</w:t>
            </w:r>
          </w:p>
          <w:p w:rsidR="000912B8" w:rsidRPr="00CF5668" w:rsidRDefault="000912B8" w:rsidP="0056151B">
            <w:pPr>
              <w:pStyle w:val="ConsPlusNormal"/>
              <w:ind w:left="-40" w:firstLine="0"/>
              <w:jc w:val="both"/>
              <w:rPr>
                <w:rFonts w:ascii="Times New Roman" w:hAnsi="Times New Roman" w:cs="Times New Roman"/>
                <w:b/>
                <w:sz w:val="24"/>
                <w:szCs w:val="24"/>
              </w:rPr>
            </w:pPr>
            <w:r>
              <w:rPr>
                <w:rFonts w:ascii="Times New Roman" w:hAnsi="Times New Roman"/>
                <w:sz w:val="24"/>
                <w:szCs w:val="24"/>
              </w:rPr>
              <w:t>(</w:t>
            </w:r>
            <w:r w:rsidRPr="00543B5A">
              <w:rPr>
                <w:rFonts w:ascii="Times New Roman" w:hAnsi="Times New Roman"/>
                <w:i/>
                <w:sz w:val="24"/>
                <w:szCs w:val="24"/>
              </w:rPr>
              <w:t>в соответствии со статьей 43 Закона 44-ФЗ</w:t>
            </w:r>
            <w:r>
              <w:rPr>
                <w:rFonts w:ascii="Times New Roman" w:hAnsi="Times New Roman"/>
                <w:sz w:val="24"/>
                <w:szCs w:val="24"/>
              </w:rPr>
              <w:t>)</w:t>
            </w:r>
          </w:p>
        </w:tc>
      </w:tr>
      <w:tr w:rsidR="000912B8" w:rsidRPr="00CF5668" w:rsidTr="0056151B">
        <w:tc>
          <w:tcPr>
            <w:tcW w:w="817" w:type="dxa"/>
          </w:tcPr>
          <w:p w:rsidR="000912B8" w:rsidRDefault="000912B8" w:rsidP="0056151B">
            <w:pPr>
              <w:pStyle w:val="ConsNormal"/>
              <w:ind w:firstLine="0"/>
              <w:jc w:val="both"/>
              <w:rPr>
                <w:rFonts w:ascii="Times New Roman" w:hAnsi="Times New Roman"/>
                <w:sz w:val="24"/>
                <w:szCs w:val="24"/>
              </w:rPr>
            </w:pPr>
            <w:r>
              <w:rPr>
                <w:rFonts w:ascii="Times New Roman" w:hAnsi="Times New Roman"/>
                <w:sz w:val="24"/>
                <w:szCs w:val="24"/>
              </w:rPr>
              <w:t>3.1.1</w:t>
            </w:r>
          </w:p>
        </w:tc>
        <w:tc>
          <w:tcPr>
            <w:tcW w:w="3685" w:type="dxa"/>
          </w:tcPr>
          <w:p w:rsidR="000912B8" w:rsidRPr="00047225" w:rsidRDefault="000912B8" w:rsidP="0056151B">
            <w:pPr>
              <w:pStyle w:val="ConsNormal"/>
              <w:jc w:val="both"/>
              <w:rPr>
                <w:rFonts w:ascii="Times New Roman" w:hAnsi="Times New Roman"/>
                <w:sz w:val="24"/>
                <w:szCs w:val="24"/>
              </w:rPr>
            </w:pPr>
            <w:r w:rsidRPr="00047225">
              <w:rPr>
                <w:rFonts w:ascii="Times New Roman" w:hAnsi="Times New Roman"/>
                <w:sz w:val="24"/>
                <w:szCs w:val="24"/>
              </w:rPr>
              <w:t>информацию и документы об участнике з</w:t>
            </w:r>
            <w:r>
              <w:rPr>
                <w:rFonts w:ascii="Times New Roman" w:hAnsi="Times New Roman"/>
                <w:sz w:val="24"/>
                <w:szCs w:val="24"/>
              </w:rPr>
              <w:t>акупки</w:t>
            </w:r>
          </w:p>
        </w:tc>
        <w:tc>
          <w:tcPr>
            <w:tcW w:w="5954" w:type="dxa"/>
          </w:tcPr>
          <w:p w:rsidR="000912B8" w:rsidRDefault="000912B8" w:rsidP="000912B8">
            <w:pPr>
              <w:pStyle w:val="ConsPlusNormal"/>
              <w:numPr>
                <w:ilvl w:val="0"/>
                <w:numId w:val="5"/>
              </w:numPr>
              <w:ind w:left="353"/>
              <w:jc w:val="both"/>
              <w:rPr>
                <w:rFonts w:ascii="Times New Roman" w:hAnsi="Times New Roman" w:cs="Times New Roman"/>
                <w:sz w:val="24"/>
                <w:szCs w:val="24"/>
              </w:rPr>
            </w:pPr>
            <w:r w:rsidRPr="00AC2EFE">
              <w:rPr>
                <w:rFonts w:ascii="Times New Roman" w:hAnsi="Times New Roman" w:cs="Times New Roman"/>
                <w:b/>
                <w:sz w:val="24"/>
                <w:szCs w:val="24"/>
              </w:rPr>
              <w:t>решение о согласии на совершение или о последующем одобрении крупной сделки</w:t>
            </w:r>
            <w:r w:rsidRPr="00AC2EFE">
              <w:rPr>
                <w:rFonts w:ascii="Times New Roman" w:hAnsi="Times New Roman" w:cs="Times New Roman"/>
                <w:sz w:val="24"/>
                <w:szCs w:val="24"/>
              </w:rPr>
              <w:t>,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0912B8" w:rsidRPr="008B6F9D" w:rsidRDefault="000912B8" w:rsidP="000912B8">
            <w:pPr>
              <w:pStyle w:val="a4"/>
              <w:widowControl w:val="0"/>
              <w:numPr>
                <w:ilvl w:val="0"/>
                <w:numId w:val="5"/>
              </w:numPr>
              <w:autoSpaceDE w:val="0"/>
              <w:autoSpaceDN w:val="0"/>
              <w:adjustRightInd w:val="0"/>
              <w:jc w:val="both"/>
              <w:rPr>
                <w:b/>
                <w:sz w:val="24"/>
                <w:szCs w:val="24"/>
              </w:rPr>
            </w:pPr>
            <w:r w:rsidRPr="008B6F9D">
              <w:rPr>
                <w:sz w:val="24"/>
                <w:szCs w:val="24"/>
              </w:rPr>
              <w:t xml:space="preserve">документы, подтверждающие соответствие участника закупки требованиям, установленным пунктом 1 части 1 статьи 31 </w:t>
            </w:r>
            <w:r w:rsidRPr="008B6F9D">
              <w:rPr>
                <w:sz w:val="24"/>
                <w:szCs w:val="24"/>
              </w:rPr>
              <w:lastRenderedPageBreak/>
              <w:t>Закона 44-ФЗ</w:t>
            </w:r>
            <w:r w:rsidRPr="008B6F9D">
              <w:rPr>
                <w:b/>
                <w:sz w:val="24"/>
                <w:szCs w:val="24"/>
              </w:rPr>
              <w:t xml:space="preserve"> – наличие у участника закупки действующего аттестата аккредитации в области обеспечения единства измерений.</w:t>
            </w:r>
          </w:p>
          <w:p w:rsidR="000912B8" w:rsidRPr="000A1715" w:rsidRDefault="000912B8" w:rsidP="0056151B">
            <w:pPr>
              <w:pStyle w:val="a6"/>
              <w:widowControl w:val="0"/>
              <w:jc w:val="both"/>
              <w:rPr>
                <w:sz w:val="24"/>
                <w:szCs w:val="24"/>
              </w:rPr>
            </w:pPr>
            <w:r>
              <w:rPr>
                <w:b/>
                <w:sz w:val="24"/>
                <w:szCs w:val="24"/>
              </w:rPr>
              <w:t xml:space="preserve">             </w:t>
            </w:r>
            <w:r w:rsidRPr="000A1715">
              <w:rPr>
                <w:sz w:val="24"/>
                <w:szCs w:val="24"/>
              </w:rPr>
              <w:t>Требование установлено в соответствии с:</w:t>
            </w:r>
          </w:p>
          <w:p w:rsidR="000912B8" w:rsidRPr="000A1715" w:rsidRDefault="000912B8" w:rsidP="000912B8">
            <w:pPr>
              <w:pStyle w:val="a6"/>
              <w:widowControl w:val="0"/>
              <w:numPr>
                <w:ilvl w:val="0"/>
                <w:numId w:val="6"/>
              </w:numPr>
              <w:jc w:val="both"/>
              <w:rPr>
                <w:sz w:val="24"/>
                <w:szCs w:val="24"/>
              </w:rPr>
            </w:pPr>
            <w:r w:rsidRPr="000A1715">
              <w:rPr>
                <w:sz w:val="24"/>
                <w:szCs w:val="24"/>
              </w:rPr>
              <w:t>ч.2 ст. 13 Федерального закона от 26.06.2008 № 102-ФЗ «Об обеспечении единства измерений»;</w:t>
            </w:r>
          </w:p>
          <w:p w:rsidR="000912B8" w:rsidRPr="000A1715" w:rsidRDefault="000912B8" w:rsidP="0056151B">
            <w:pPr>
              <w:pStyle w:val="ConsPlusNormal"/>
              <w:ind w:left="-7" w:firstLine="0"/>
              <w:jc w:val="both"/>
              <w:rPr>
                <w:i/>
                <w:sz w:val="24"/>
                <w:szCs w:val="24"/>
              </w:rPr>
            </w:pPr>
            <w:r w:rsidRPr="000A1715">
              <w:rPr>
                <w:rFonts w:ascii="Times New Roman" w:hAnsi="Times New Roman" w:cs="Times New Roman"/>
                <w:sz w:val="24"/>
                <w:szCs w:val="24"/>
              </w:rPr>
              <w:t xml:space="preserve">           Федеральным законом от 28.12.2013 года    №412-ФЗ «Об аккредитации в национальной системе аккредитации»</w:t>
            </w:r>
            <w:r w:rsidRPr="000A1715">
              <w:rPr>
                <w:i/>
                <w:sz w:val="24"/>
                <w:szCs w:val="24"/>
              </w:rPr>
              <w:t>.</w:t>
            </w:r>
          </w:p>
          <w:p w:rsidR="000912B8" w:rsidRPr="000A1715" w:rsidRDefault="000912B8" w:rsidP="000912B8">
            <w:pPr>
              <w:pStyle w:val="ConsPlusNormal"/>
              <w:numPr>
                <w:ilvl w:val="0"/>
                <w:numId w:val="5"/>
              </w:numPr>
              <w:ind w:left="353"/>
              <w:jc w:val="both"/>
              <w:rPr>
                <w:rFonts w:ascii="Times New Roman" w:hAnsi="Times New Roman" w:cs="Times New Roman"/>
                <w:sz w:val="24"/>
                <w:szCs w:val="24"/>
              </w:rPr>
            </w:pPr>
            <w:r w:rsidRPr="00AC2EFE">
              <w:rPr>
                <w:rFonts w:ascii="Times New Roman" w:hAnsi="Times New Roman" w:cs="Times New Roman"/>
                <w:b/>
                <w:sz w:val="24"/>
                <w:szCs w:val="24"/>
              </w:rPr>
              <w:t>декларация о соответствии участника закупки требованиям</w:t>
            </w:r>
            <w:r w:rsidRPr="000A1715">
              <w:rPr>
                <w:rFonts w:ascii="Times New Roman" w:hAnsi="Times New Roman" w:cs="Times New Roman"/>
                <w:b/>
                <w:sz w:val="24"/>
                <w:szCs w:val="24"/>
              </w:rPr>
              <w:t xml:space="preserve">, </w:t>
            </w:r>
            <w:r w:rsidRPr="000A1715">
              <w:rPr>
                <w:rFonts w:ascii="Times New Roman" w:hAnsi="Times New Roman" w:cs="Times New Roman"/>
                <w:sz w:val="24"/>
                <w:szCs w:val="24"/>
              </w:rPr>
              <w:t>установленным пунктами 3–5, 7–11 части 1 статьи 31 Закона 44-ФЗ;</w:t>
            </w:r>
          </w:p>
          <w:p w:rsidR="000912B8" w:rsidRPr="00047225" w:rsidRDefault="000912B8" w:rsidP="000912B8">
            <w:pPr>
              <w:pStyle w:val="ConsPlusNormal"/>
              <w:numPr>
                <w:ilvl w:val="0"/>
                <w:numId w:val="5"/>
              </w:numPr>
              <w:ind w:left="353"/>
              <w:jc w:val="both"/>
              <w:rPr>
                <w:rFonts w:ascii="Times New Roman" w:hAnsi="Times New Roman" w:cs="Times New Roman"/>
                <w:sz w:val="24"/>
                <w:szCs w:val="24"/>
              </w:rPr>
            </w:pPr>
            <w:r w:rsidRPr="00EB0001">
              <w:rPr>
                <w:rFonts w:ascii="Times New Roman" w:hAnsi="Times New Roman" w:cs="Times New Roman"/>
                <w:b/>
                <w:sz w:val="24"/>
                <w:szCs w:val="24"/>
              </w:rPr>
              <w:t>реквизиты счета</w:t>
            </w:r>
            <w:r w:rsidRPr="00047225">
              <w:rPr>
                <w:rFonts w:ascii="Times New Roman" w:hAnsi="Times New Roman" w:cs="Times New Roman"/>
                <w:sz w:val="24"/>
                <w:szCs w:val="24"/>
              </w:rPr>
              <w:t xml:space="preserve"> участника закупки, на который в соответствии с законодательством Российской Федерации осуществляется </w:t>
            </w:r>
            <w:r w:rsidRPr="00EB0001">
              <w:rPr>
                <w:rFonts w:ascii="Times New Roman" w:hAnsi="Times New Roman" w:cs="Times New Roman"/>
                <w:b/>
                <w:sz w:val="24"/>
                <w:szCs w:val="24"/>
              </w:rPr>
              <w:t>перечисление денежных средств в качестве оплаты</w:t>
            </w:r>
            <w:r w:rsidRPr="00047225">
              <w:rPr>
                <w:rFonts w:ascii="Times New Roman" w:hAnsi="Times New Roman" w:cs="Times New Roman"/>
                <w:sz w:val="24"/>
                <w:szCs w:val="24"/>
              </w:rPr>
              <w:t xml:space="preserve"> поставленного товара, а также отдельных этапов исполнения контракта</w:t>
            </w:r>
            <w:r>
              <w:rPr>
                <w:rFonts w:ascii="Times New Roman" w:hAnsi="Times New Roman" w:cs="Times New Roman"/>
                <w:sz w:val="24"/>
                <w:szCs w:val="24"/>
              </w:rPr>
              <w:t>.</w:t>
            </w:r>
          </w:p>
        </w:tc>
      </w:tr>
      <w:tr w:rsidR="000912B8" w:rsidRPr="00CF5668" w:rsidTr="0056151B">
        <w:tc>
          <w:tcPr>
            <w:tcW w:w="817" w:type="dxa"/>
          </w:tcPr>
          <w:p w:rsidR="000912B8" w:rsidRDefault="000912B8" w:rsidP="0056151B">
            <w:pPr>
              <w:pStyle w:val="ConsNormal"/>
              <w:ind w:firstLine="0"/>
              <w:jc w:val="both"/>
              <w:rPr>
                <w:rFonts w:ascii="Times New Roman" w:hAnsi="Times New Roman"/>
                <w:sz w:val="24"/>
                <w:szCs w:val="24"/>
              </w:rPr>
            </w:pPr>
            <w:r>
              <w:rPr>
                <w:rFonts w:ascii="Times New Roman" w:hAnsi="Times New Roman"/>
                <w:sz w:val="24"/>
                <w:szCs w:val="24"/>
              </w:rPr>
              <w:lastRenderedPageBreak/>
              <w:t>3.1.2</w:t>
            </w:r>
          </w:p>
        </w:tc>
        <w:tc>
          <w:tcPr>
            <w:tcW w:w="3685" w:type="dxa"/>
          </w:tcPr>
          <w:p w:rsidR="000912B8" w:rsidRPr="00047225" w:rsidRDefault="000912B8" w:rsidP="0056151B">
            <w:pPr>
              <w:pStyle w:val="ConsNormal"/>
              <w:jc w:val="both"/>
              <w:rPr>
                <w:rFonts w:ascii="Times New Roman" w:hAnsi="Times New Roman"/>
                <w:sz w:val="24"/>
                <w:szCs w:val="24"/>
              </w:rPr>
            </w:pPr>
            <w:r w:rsidRPr="00047225">
              <w:rPr>
                <w:rFonts w:ascii="Times New Roman" w:hAnsi="Times New Roman"/>
                <w:sz w:val="24"/>
                <w:szCs w:val="24"/>
              </w:rPr>
              <w:t>предложение участника закупки в отношении объекта закупки:</w:t>
            </w:r>
          </w:p>
        </w:tc>
        <w:tc>
          <w:tcPr>
            <w:tcW w:w="5954" w:type="dxa"/>
          </w:tcPr>
          <w:p w:rsidR="000912B8" w:rsidRPr="007C785A" w:rsidRDefault="000912B8" w:rsidP="0056151B">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Не предусмотрено</w:t>
            </w:r>
          </w:p>
        </w:tc>
      </w:tr>
      <w:tr w:rsidR="000912B8" w:rsidRPr="00CF5668" w:rsidTr="0056151B">
        <w:tc>
          <w:tcPr>
            <w:tcW w:w="817" w:type="dxa"/>
          </w:tcPr>
          <w:p w:rsidR="000912B8" w:rsidRDefault="000912B8" w:rsidP="0056151B">
            <w:pPr>
              <w:pStyle w:val="ConsNormal"/>
              <w:ind w:firstLine="0"/>
              <w:jc w:val="both"/>
              <w:rPr>
                <w:rFonts w:ascii="Times New Roman" w:hAnsi="Times New Roman"/>
                <w:sz w:val="24"/>
                <w:szCs w:val="24"/>
              </w:rPr>
            </w:pPr>
            <w:r>
              <w:rPr>
                <w:rFonts w:ascii="Times New Roman" w:hAnsi="Times New Roman"/>
                <w:sz w:val="24"/>
                <w:szCs w:val="24"/>
              </w:rPr>
              <w:t>3.1.3</w:t>
            </w:r>
          </w:p>
        </w:tc>
        <w:tc>
          <w:tcPr>
            <w:tcW w:w="3685" w:type="dxa"/>
            <w:tcBorders>
              <w:bottom w:val="single" w:sz="4" w:space="0" w:color="auto"/>
            </w:tcBorders>
          </w:tcPr>
          <w:p w:rsidR="000912B8" w:rsidRPr="00930E68" w:rsidRDefault="000912B8" w:rsidP="0056151B">
            <w:pPr>
              <w:pStyle w:val="ConsNormal"/>
              <w:jc w:val="both"/>
              <w:rPr>
                <w:rFonts w:ascii="Times New Roman" w:hAnsi="Times New Roman"/>
                <w:sz w:val="24"/>
                <w:szCs w:val="24"/>
              </w:rPr>
            </w:pPr>
            <w:r w:rsidRPr="007C785A">
              <w:rPr>
                <w:rFonts w:ascii="Times New Roman" w:hAnsi="Times New Roman"/>
                <w:sz w:val="24"/>
                <w:szCs w:val="24"/>
              </w:rPr>
              <w:t xml:space="preserve">информация и документы, предусмотренные нормативными правовыми актами, принятыми в соответствии с частями 3 и 4 статьи 14 </w:t>
            </w:r>
            <w:r>
              <w:rPr>
                <w:rFonts w:ascii="Times New Roman" w:hAnsi="Times New Roman"/>
                <w:sz w:val="24"/>
                <w:szCs w:val="24"/>
              </w:rPr>
              <w:t>Закона</w:t>
            </w:r>
            <w:r w:rsidRPr="007C785A">
              <w:rPr>
                <w:rFonts w:ascii="Times New Roman" w:hAnsi="Times New Roman"/>
                <w:sz w:val="24"/>
                <w:szCs w:val="24"/>
              </w:rPr>
              <w:t xml:space="preserve"> 44-ФЗ</w:t>
            </w:r>
            <w:r>
              <w:rPr>
                <w:rFonts w:ascii="Times New Roman" w:hAnsi="Times New Roman"/>
                <w:sz w:val="24"/>
                <w:szCs w:val="24"/>
              </w:rPr>
              <w:t xml:space="preserve"> </w:t>
            </w:r>
            <w:r w:rsidRPr="00930E68">
              <w:rPr>
                <w:rFonts w:ascii="Times New Roman" w:hAnsi="Times New Roman"/>
                <w:color w:val="FF0000"/>
                <w:sz w:val="24"/>
                <w:szCs w:val="24"/>
              </w:rPr>
              <w:t xml:space="preserve">(в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w:t>
            </w:r>
            <w:r w:rsidRPr="00930E68">
              <w:rPr>
                <w:rFonts w:ascii="Times New Roman" w:hAnsi="Times New Roman"/>
                <w:color w:val="FF0000"/>
                <w:sz w:val="24"/>
                <w:szCs w:val="24"/>
              </w:rPr>
              <w:lastRenderedPageBreak/>
              <w:t>государства или группы иностранных государств</w:t>
            </w:r>
            <w:r>
              <w:rPr>
                <w:rFonts w:ascii="Times New Roman" w:hAnsi="Times New Roman"/>
                <w:color w:val="FF0000"/>
                <w:sz w:val="24"/>
                <w:szCs w:val="24"/>
              </w:rPr>
              <w:t>):</w:t>
            </w:r>
          </w:p>
        </w:tc>
        <w:tc>
          <w:tcPr>
            <w:tcW w:w="5954" w:type="dxa"/>
          </w:tcPr>
          <w:p w:rsidR="000912B8" w:rsidRPr="00D01048" w:rsidRDefault="000912B8" w:rsidP="0056151B">
            <w:pPr>
              <w:pStyle w:val="ConsPlusNormal"/>
              <w:ind w:firstLine="0"/>
              <w:jc w:val="both"/>
              <w:rPr>
                <w:rFonts w:ascii="Times New Roman" w:hAnsi="Times New Roman" w:cs="Times New Roman"/>
                <w:sz w:val="24"/>
                <w:szCs w:val="24"/>
              </w:rPr>
            </w:pPr>
            <w:r w:rsidRPr="00D01048">
              <w:rPr>
                <w:rFonts w:ascii="Times New Roman" w:hAnsi="Times New Roman" w:cs="Times New Roman"/>
                <w:sz w:val="24"/>
                <w:szCs w:val="24"/>
              </w:rPr>
              <w:lastRenderedPageBreak/>
              <w:t>Не предусмотрено</w:t>
            </w:r>
          </w:p>
        </w:tc>
      </w:tr>
      <w:tr w:rsidR="000912B8" w:rsidRPr="00CF5668" w:rsidTr="0056151B">
        <w:tc>
          <w:tcPr>
            <w:tcW w:w="817" w:type="dxa"/>
          </w:tcPr>
          <w:p w:rsidR="000912B8" w:rsidRDefault="000912B8" w:rsidP="0056151B">
            <w:pPr>
              <w:pStyle w:val="ConsNormal"/>
              <w:ind w:firstLine="0"/>
              <w:jc w:val="both"/>
              <w:rPr>
                <w:rFonts w:ascii="Times New Roman" w:hAnsi="Times New Roman"/>
                <w:sz w:val="24"/>
                <w:szCs w:val="24"/>
              </w:rPr>
            </w:pPr>
            <w:r>
              <w:rPr>
                <w:rFonts w:ascii="Times New Roman" w:hAnsi="Times New Roman"/>
                <w:sz w:val="24"/>
                <w:szCs w:val="24"/>
              </w:rPr>
              <w:t>3.2.</w:t>
            </w:r>
          </w:p>
        </w:tc>
        <w:tc>
          <w:tcPr>
            <w:tcW w:w="9639" w:type="dxa"/>
            <w:gridSpan w:val="2"/>
            <w:tcBorders>
              <w:bottom w:val="single" w:sz="4" w:space="0" w:color="auto"/>
            </w:tcBorders>
          </w:tcPr>
          <w:p w:rsidR="000912B8" w:rsidRPr="00CF5668" w:rsidRDefault="000912B8" w:rsidP="0056151B">
            <w:pPr>
              <w:pStyle w:val="ConsPlusNormal"/>
              <w:ind w:left="-40" w:firstLine="0"/>
              <w:jc w:val="both"/>
              <w:rPr>
                <w:rFonts w:ascii="Times New Roman" w:hAnsi="Times New Roman" w:cs="Times New Roman"/>
                <w:b/>
                <w:sz w:val="24"/>
                <w:szCs w:val="24"/>
              </w:rPr>
            </w:pPr>
            <w:r w:rsidRPr="00D768B0">
              <w:rPr>
                <w:rFonts w:ascii="Times New Roman" w:hAnsi="Times New Roman"/>
                <w:sz w:val="24"/>
                <w:szCs w:val="24"/>
              </w:rPr>
              <w:t>Рек</w:t>
            </w:r>
            <w:r>
              <w:rPr>
                <w:rFonts w:ascii="Times New Roman" w:hAnsi="Times New Roman"/>
                <w:sz w:val="24"/>
                <w:szCs w:val="24"/>
              </w:rPr>
              <w:t xml:space="preserve">омендуемая форма для заполнения </w:t>
            </w:r>
            <w:r w:rsidRPr="00D768B0">
              <w:rPr>
                <w:rFonts w:ascii="Times New Roman" w:hAnsi="Times New Roman"/>
                <w:sz w:val="24"/>
                <w:szCs w:val="24"/>
              </w:rPr>
              <w:t>характеристики предлагаемого участником закупки товара</w:t>
            </w:r>
          </w:p>
        </w:tc>
      </w:tr>
      <w:tr w:rsidR="000912B8" w:rsidRPr="00CF5668" w:rsidTr="0056151B">
        <w:tc>
          <w:tcPr>
            <w:tcW w:w="10456" w:type="dxa"/>
            <w:gridSpan w:val="3"/>
          </w:tcPr>
          <w:p w:rsidR="000912B8" w:rsidRPr="00D768B0" w:rsidRDefault="000912B8" w:rsidP="0056151B">
            <w:pPr>
              <w:pStyle w:val="ConsPlusNormal"/>
              <w:ind w:left="-40" w:firstLine="0"/>
              <w:jc w:val="both"/>
              <w:rPr>
                <w:rFonts w:ascii="Times New Roman" w:hAnsi="Times New Roman" w:cs="Times New Roman"/>
                <w:sz w:val="24"/>
                <w:szCs w:val="24"/>
              </w:rPr>
            </w:pPr>
            <w:r>
              <w:rPr>
                <w:rFonts w:ascii="Times New Roman" w:hAnsi="Times New Roman" w:cs="Times New Roman"/>
                <w:sz w:val="24"/>
                <w:szCs w:val="24"/>
              </w:rPr>
              <w:t>Не предусмотрено</w:t>
            </w:r>
          </w:p>
        </w:tc>
      </w:tr>
      <w:tr w:rsidR="000912B8" w:rsidRPr="00CF5668" w:rsidTr="0056151B">
        <w:tc>
          <w:tcPr>
            <w:tcW w:w="817" w:type="dxa"/>
          </w:tcPr>
          <w:p w:rsidR="000912B8" w:rsidRPr="00CF5668" w:rsidRDefault="000912B8" w:rsidP="0056151B">
            <w:pPr>
              <w:jc w:val="both"/>
              <w:rPr>
                <w:sz w:val="24"/>
                <w:szCs w:val="24"/>
              </w:rPr>
            </w:pPr>
            <w:r>
              <w:rPr>
                <w:sz w:val="24"/>
                <w:szCs w:val="24"/>
              </w:rPr>
              <w:t>3.3.</w:t>
            </w:r>
          </w:p>
        </w:tc>
        <w:tc>
          <w:tcPr>
            <w:tcW w:w="3685" w:type="dxa"/>
          </w:tcPr>
          <w:p w:rsidR="000912B8" w:rsidRPr="00CF5668" w:rsidRDefault="000912B8" w:rsidP="0056151B">
            <w:pPr>
              <w:jc w:val="both"/>
              <w:rPr>
                <w:sz w:val="24"/>
                <w:szCs w:val="24"/>
              </w:rPr>
            </w:pPr>
            <w:r w:rsidRPr="00CF5668">
              <w:rPr>
                <w:sz w:val="24"/>
                <w:szCs w:val="24"/>
              </w:rPr>
              <w:t>Инструкция по заполнению заявки</w:t>
            </w:r>
          </w:p>
          <w:p w:rsidR="000912B8" w:rsidRPr="00CF5668" w:rsidRDefault="000912B8" w:rsidP="0056151B">
            <w:pPr>
              <w:jc w:val="both"/>
              <w:rPr>
                <w:i/>
                <w:color w:val="FF0000"/>
                <w:sz w:val="24"/>
                <w:szCs w:val="24"/>
              </w:rPr>
            </w:pPr>
            <w:r w:rsidRPr="00CF5668">
              <w:rPr>
                <w:i/>
                <w:color w:val="FF0000"/>
                <w:sz w:val="24"/>
                <w:szCs w:val="24"/>
              </w:rPr>
              <w:t>Уважаемые участники закупки, просим Вам внимательно ознакомиться с инструкцией по заполнению заявки!</w:t>
            </w:r>
          </w:p>
          <w:p w:rsidR="000912B8" w:rsidRPr="00CF5668" w:rsidRDefault="000912B8" w:rsidP="0056151B">
            <w:pPr>
              <w:jc w:val="both"/>
              <w:rPr>
                <w:sz w:val="24"/>
                <w:szCs w:val="24"/>
              </w:rPr>
            </w:pPr>
          </w:p>
        </w:tc>
        <w:tc>
          <w:tcPr>
            <w:tcW w:w="5954" w:type="dxa"/>
          </w:tcPr>
          <w:p w:rsidR="000912B8" w:rsidRPr="00CF5668" w:rsidRDefault="000912B8" w:rsidP="000912B8">
            <w:pPr>
              <w:pStyle w:val="a4"/>
              <w:numPr>
                <w:ilvl w:val="2"/>
                <w:numId w:val="4"/>
              </w:numPr>
              <w:autoSpaceDE w:val="0"/>
              <w:spacing w:line="269" w:lineRule="exact"/>
              <w:jc w:val="both"/>
              <w:rPr>
                <w:sz w:val="24"/>
                <w:szCs w:val="24"/>
                <w:u w:val="single"/>
              </w:rPr>
            </w:pPr>
            <w:r w:rsidRPr="00CF5668">
              <w:rPr>
                <w:sz w:val="24"/>
                <w:szCs w:val="24"/>
                <w:u w:val="single"/>
              </w:rPr>
              <w:t>Общие положения:</w:t>
            </w:r>
          </w:p>
          <w:p w:rsidR="000912B8" w:rsidRDefault="000912B8" w:rsidP="0056151B">
            <w:pPr>
              <w:autoSpaceDE w:val="0"/>
              <w:ind w:firstLine="462"/>
              <w:jc w:val="both"/>
              <w:rPr>
                <w:sz w:val="24"/>
                <w:szCs w:val="24"/>
              </w:rPr>
            </w:pPr>
            <w:r w:rsidRPr="00CF5668">
              <w:rPr>
                <w:sz w:val="24"/>
                <w:szCs w:val="24"/>
              </w:rPr>
              <w:t xml:space="preserve">Заявка на участие в электронном аукционе должна быть составлена на русском языке. </w:t>
            </w:r>
          </w:p>
          <w:p w:rsidR="000912B8" w:rsidRPr="00CF5668" w:rsidRDefault="000912B8" w:rsidP="0056151B">
            <w:pPr>
              <w:autoSpaceDE w:val="0"/>
              <w:ind w:firstLine="462"/>
              <w:jc w:val="both"/>
              <w:rPr>
                <w:sz w:val="24"/>
                <w:szCs w:val="24"/>
              </w:rPr>
            </w:pPr>
            <w:r w:rsidRPr="00CF5668">
              <w:rPr>
                <w:sz w:val="24"/>
                <w:szCs w:val="24"/>
              </w:rPr>
              <w:t>Входящие в состав заявки на участие в электронном аукционе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0912B8" w:rsidRPr="00084F6A" w:rsidRDefault="000912B8" w:rsidP="0056151B">
            <w:pPr>
              <w:autoSpaceDE w:val="0"/>
              <w:ind w:firstLine="462"/>
              <w:jc w:val="both"/>
              <w:rPr>
                <w:sz w:val="24"/>
                <w:szCs w:val="24"/>
              </w:rPr>
            </w:pPr>
            <w:r w:rsidRPr="00CF5668">
              <w:rPr>
                <w:sz w:val="24"/>
                <w:szCs w:val="24"/>
              </w:rPr>
              <w:t>Все документы, входящие в состав заявки на участие в электронном аукционе, должны иметь чётко читаемый текст.</w:t>
            </w:r>
            <w:r>
              <w:rPr>
                <w:sz w:val="24"/>
                <w:szCs w:val="24"/>
              </w:rPr>
              <w:t xml:space="preserve"> </w:t>
            </w:r>
            <w:r w:rsidRPr="00CF5668">
              <w:rPr>
                <w:sz w:val="24"/>
                <w:szCs w:val="24"/>
              </w:rPr>
              <w:t>Сведения, содержащиеся в заявке на участие в электронном аукционе, не должны допускать двусмысленных толкований.</w:t>
            </w:r>
          </w:p>
        </w:tc>
      </w:tr>
    </w:tbl>
    <w:p w:rsidR="000912B8" w:rsidRPr="00CF5668" w:rsidRDefault="000912B8" w:rsidP="000912B8">
      <w:pPr>
        <w:widowControl w:val="0"/>
        <w:autoSpaceDE w:val="0"/>
        <w:autoSpaceDN w:val="0"/>
        <w:adjustRightInd w:val="0"/>
        <w:jc w:val="center"/>
        <w:rPr>
          <w:b/>
          <w:sz w:val="24"/>
          <w:szCs w:val="24"/>
        </w:rPr>
      </w:pPr>
    </w:p>
    <w:p w:rsidR="000912B8" w:rsidRDefault="000912B8"/>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83"/>
        <w:gridCol w:w="6070"/>
        <w:gridCol w:w="7067"/>
      </w:tblGrid>
      <w:tr w:rsidR="00D82150" w:rsidRPr="00D82150" w:rsidTr="00465F7C">
        <w:tc>
          <w:tcPr>
            <w:tcW w:w="5000" w:type="pct"/>
            <w:gridSpan w:val="3"/>
          </w:tcPr>
          <w:p w:rsidR="00D82150" w:rsidRPr="00D82150" w:rsidRDefault="00D82150" w:rsidP="00D82150">
            <w:pPr>
              <w:pStyle w:val="a4"/>
              <w:numPr>
                <w:ilvl w:val="0"/>
                <w:numId w:val="1"/>
              </w:numPr>
              <w:jc w:val="center"/>
              <w:rPr>
                <w:i/>
                <w:color w:val="FF0000"/>
                <w:sz w:val="22"/>
                <w:szCs w:val="22"/>
              </w:rPr>
            </w:pPr>
            <w:r w:rsidRPr="00D82150">
              <w:rPr>
                <w:b/>
                <w:sz w:val="22"/>
                <w:szCs w:val="22"/>
              </w:rPr>
              <w:t xml:space="preserve">Описание объекта закупки </w:t>
            </w:r>
            <w:r w:rsidRPr="00D82150">
              <w:rPr>
                <w:b/>
                <w:i/>
                <w:sz w:val="22"/>
                <w:szCs w:val="22"/>
              </w:rPr>
              <w:t>(в соответствии со статьей 33 Закона)</w:t>
            </w:r>
          </w:p>
        </w:tc>
      </w:tr>
      <w:tr w:rsidR="00E0048F" w:rsidRPr="00D82150" w:rsidTr="00465F7C">
        <w:tc>
          <w:tcPr>
            <w:tcW w:w="507" w:type="pct"/>
          </w:tcPr>
          <w:p w:rsidR="00D82150" w:rsidRPr="00D82150" w:rsidRDefault="00D82150" w:rsidP="00444F6F">
            <w:pPr>
              <w:widowControl w:val="0"/>
              <w:autoSpaceDE w:val="0"/>
              <w:autoSpaceDN w:val="0"/>
              <w:adjustRightInd w:val="0"/>
              <w:rPr>
                <w:rFonts w:ascii="Times New Roman" w:hAnsi="Times New Roman" w:cs="Times New Roman"/>
              </w:rPr>
            </w:pPr>
            <w:r w:rsidRPr="00D82150">
              <w:rPr>
                <w:rFonts w:ascii="Times New Roman" w:hAnsi="Times New Roman" w:cs="Times New Roman"/>
              </w:rPr>
              <w:t>1.1.</w:t>
            </w:r>
          </w:p>
        </w:tc>
        <w:tc>
          <w:tcPr>
            <w:tcW w:w="2076" w:type="pct"/>
          </w:tcPr>
          <w:p w:rsidR="00D82150" w:rsidRPr="00D82150" w:rsidRDefault="00D82150" w:rsidP="00444F6F">
            <w:pPr>
              <w:widowControl w:val="0"/>
              <w:autoSpaceDE w:val="0"/>
              <w:autoSpaceDN w:val="0"/>
              <w:adjustRightInd w:val="0"/>
              <w:rPr>
                <w:rFonts w:ascii="Times New Roman" w:hAnsi="Times New Roman" w:cs="Times New Roman"/>
              </w:rPr>
            </w:pPr>
            <w:r w:rsidRPr="00D82150">
              <w:rPr>
                <w:rFonts w:ascii="Times New Roman" w:hAnsi="Times New Roman" w:cs="Times New Roman"/>
              </w:rPr>
              <w:t>Наименование объекта закупки</w:t>
            </w:r>
          </w:p>
        </w:tc>
        <w:tc>
          <w:tcPr>
            <w:tcW w:w="2417" w:type="pct"/>
          </w:tcPr>
          <w:p w:rsidR="00D82150" w:rsidRPr="00E0048F" w:rsidRDefault="00E0048F" w:rsidP="00444F6F">
            <w:pPr>
              <w:widowControl w:val="0"/>
              <w:adjustRightInd w:val="0"/>
              <w:jc w:val="both"/>
              <w:rPr>
                <w:rFonts w:ascii="Times New Roman" w:hAnsi="Times New Roman" w:cs="Times New Roman"/>
              </w:rPr>
            </w:pPr>
            <w:r w:rsidRPr="00E0048F">
              <w:rPr>
                <w:rFonts w:ascii="Times New Roman" w:hAnsi="Times New Roman" w:cs="Times New Roman"/>
              </w:rPr>
              <w:t>Оказание метрологических услуг по поверке (калибровке) средств измерений (далее – услуги)</w:t>
            </w:r>
          </w:p>
        </w:tc>
      </w:tr>
      <w:tr w:rsidR="00E0048F" w:rsidRPr="00D82150" w:rsidTr="00465F7C">
        <w:tc>
          <w:tcPr>
            <w:tcW w:w="507" w:type="pct"/>
          </w:tcPr>
          <w:p w:rsidR="00D82150" w:rsidRPr="00D82150" w:rsidRDefault="00D82150" w:rsidP="00444F6F">
            <w:pPr>
              <w:widowControl w:val="0"/>
              <w:autoSpaceDE w:val="0"/>
              <w:autoSpaceDN w:val="0"/>
              <w:adjustRightInd w:val="0"/>
              <w:rPr>
                <w:rFonts w:ascii="Times New Roman" w:hAnsi="Times New Roman" w:cs="Times New Roman"/>
              </w:rPr>
            </w:pPr>
            <w:r w:rsidRPr="00D82150">
              <w:rPr>
                <w:rFonts w:ascii="Times New Roman" w:hAnsi="Times New Roman" w:cs="Times New Roman"/>
              </w:rPr>
              <w:lastRenderedPageBreak/>
              <w:t>1.2.</w:t>
            </w:r>
          </w:p>
        </w:tc>
        <w:tc>
          <w:tcPr>
            <w:tcW w:w="2076" w:type="pct"/>
          </w:tcPr>
          <w:p w:rsidR="00D82150" w:rsidRPr="00D82150" w:rsidRDefault="00D82150" w:rsidP="00444F6F">
            <w:pPr>
              <w:widowControl w:val="0"/>
              <w:autoSpaceDE w:val="0"/>
              <w:autoSpaceDN w:val="0"/>
              <w:adjustRightInd w:val="0"/>
              <w:rPr>
                <w:rFonts w:ascii="Times New Roman" w:hAnsi="Times New Roman" w:cs="Times New Roman"/>
              </w:rPr>
            </w:pPr>
            <w:r w:rsidRPr="00D82150">
              <w:rPr>
                <w:rFonts w:ascii="Times New Roman" w:hAnsi="Times New Roman" w:cs="Times New Roman"/>
              </w:rPr>
              <w:t>Функциональные, технические и качественные характеристики, эксплуатационные характеристики объекта закупки (при необходимости).</w:t>
            </w:r>
          </w:p>
        </w:tc>
        <w:tc>
          <w:tcPr>
            <w:tcW w:w="2417" w:type="pct"/>
          </w:tcPr>
          <w:p w:rsidR="00D82150" w:rsidRPr="00D82150" w:rsidRDefault="00D82150" w:rsidP="00444F6F">
            <w:pPr>
              <w:widowControl w:val="0"/>
              <w:adjustRightInd w:val="0"/>
              <w:jc w:val="both"/>
              <w:rPr>
                <w:rFonts w:ascii="Times New Roman" w:hAnsi="Times New Roman" w:cs="Times New Roman"/>
              </w:rPr>
            </w:pPr>
          </w:p>
        </w:tc>
      </w:tr>
      <w:tr w:rsidR="00D82150" w:rsidRPr="00D82150" w:rsidTr="00465F7C">
        <w:tc>
          <w:tcPr>
            <w:tcW w:w="5000" w:type="pct"/>
            <w:gridSpan w:val="3"/>
          </w:tcPr>
          <w:p w:rsidR="00983E73" w:rsidRPr="00C56E55" w:rsidRDefault="00983E73" w:rsidP="00983E73">
            <w:pPr>
              <w:jc w:val="both"/>
              <w:rPr>
                <w:rFonts w:ascii="Times New Roman" w:hAnsi="Times New Roman" w:cs="Times New Roman"/>
                <w:b/>
              </w:rPr>
            </w:pPr>
            <w:r w:rsidRPr="00C56E55">
              <w:rPr>
                <w:rFonts w:ascii="Times New Roman" w:hAnsi="Times New Roman" w:cs="Times New Roman"/>
                <w:b/>
              </w:rPr>
              <w:t>Код ОКПД2: 71.12.40.129</w:t>
            </w:r>
          </w:p>
          <w:p w:rsidR="00983E73" w:rsidRPr="00C56E55" w:rsidRDefault="00983E73" w:rsidP="00983E73">
            <w:pPr>
              <w:numPr>
                <w:ilvl w:val="0"/>
                <w:numId w:val="3"/>
              </w:numPr>
              <w:spacing w:after="0" w:line="240" w:lineRule="auto"/>
              <w:ind w:left="426"/>
              <w:jc w:val="both"/>
              <w:rPr>
                <w:rFonts w:ascii="Times New Roman" w:hAnsi="Times New Roman" w:cs="Times New Roman"/>
                <w:b/>
              </w:rPr>
            </w:pPr>
            <w:r w:rsidRPr="00C56E55">
              <w:rPr>
                <w:rFonts w:ascii="Times New Roman" w:hAnsi="Times New Roman" w:cs="Times New Roman"/>
                <w:b/>
              </w:rPr>
              <w:t>Основные требования к оказываемым услугам:</w:t>
            </w:r>
          </w:p>
          <w:p w:rsidR="00983E73" w:rsidRPr="00C56E55" w:rsidRDefault="00983E73" w:rsidP="00983E73">
            <w:pPr>
              <w:numPr>
                <w:ilvl w:val="0"/>
                <w:numId w:val="2"/>
              </w:numPr>
              <w:spacing w:after="0" w:line="240" w:lineRule="auto"/>
              <w:ind w:left="709"/>
              <w:jc w:val="both"/>
              <w:rPr>
                <w:rFonts w:ascii="Times New Roman" w:hAnsi="Times New Roman" w:cs="Times New Roman"/>
              </w:rPr>
            </w:pPr>
            <w:r w:rsidRPr="00C56E55">
              <w:rPr>
                <w:rFonts w:ascii="Times New Roman" w:hAnsi="Times New Roman" w:cs="Times New Roman"/>
              </w:rPr>
              <w:t>Результат оказываемых услуг должен обеспечить подтверждение соответствия средств измерений метрологическим требованиям.</w:t>
            </w:r>
          </w:p>
          <w:p w:rsidR="00983E73" w:rsidRPr="00C56E55" w:rsidRDefault="00983E73" w:rsidP="00983E73">
            <w:pPr>
              <w:numPr>
                <w:ilvl w:val="0"/>
                <w:numId w:val="2"/>
              </w:numPr>
              <w:spacing w:after="0" w:line="240" w:lineRule="auto"/>
              <w:ind w:left="709"/>
              <w:jc w:val="both"/>
              <w:rPr>
                <w:rFonts w:ascii="Times New Roman" w:hAnsi="Times New Roman" w:cs="Times New Roman"/>
              </w:rPr>
            </w:pPr>
            <w:r w:rsidRPr="00C56E55">
              <w:rPr>
                <w:rFonts w:ascii="Times New Roman" w:hAnsi="Times New Roman" w:cs="Times New Roman"/>
              </w:rPr>
              <w:t xml:space="preserve">Исполнитель обязан обеспечить проведение поверки в срок не более 15 (пятнадцать) дней со дня получения заявки от Заказчика (в случае, если услуги оказываются по месту нахождения Заказчика) или передачи средства измерения Исполнителю (в случае, если услуги оказываются по месту нахождения Исполнителя). </w:t>
            </w:r>
          </w:p>
          <w:p w:rsidR="00983E73" w:rsidRPr="00C56E55" w:rsidRDefault="00983E73" w:rsidP="00983E73">
            <w:pPr>
              <w:numPr>
                <w:ilvl w:val="0"/>
                <w:numId w:val="2"/>
              </w:numPr>
              <w:spacing w:after="0" w:line="240" w:lineRule="auto"/>
              <w:ind w:left="709"/>
              <w:jc w:val="both"/>
              <w:rPr>
                <w:rFonts w:ascii="Times New Roman" w:hAnsi="Times New Roman" w:cs="Times New Roman"/>
              </w:rPr>
            </w:pPr>
            <w:r w:rsidRPr="00C56E55">
              <w:rPr>
                <w:rFonts w:ascii="Times New Roman" w:hAnsi="Times New Roman" w:cs="Times New Roman"/>
              </w:rPr>
              <w:t>Если в соответствии с утвержденной методикой поверки средства измерения необходимый для поверки срок составляет более 15 (пятнадцати) дней, срок оказания услуг по контракту в рабочих днях не должен превышать срока, определяемого методикой поверки.</w:t>
            </w:r>
          </w:p>
          <w:p w:rsidR="00983E73" w:rsidRPr="00C56E55" w:rsidRDefault="00983E73" w:rsidP="00983E73">
            <w:pPr>
              <w:numPr>
                <w:ilvl w:val="0"/>
                <w:numId w:val="2"/>
              </w:numPr>
              <w:spacing w:after="0" w:line="240" w:lineRule="auto"/>
              <w:ind w:left="709"/>
              <w:jc w:val="both"/>
              <w:rPr>
                <w:rFonts w:ascii="Times New Roman" w:hAnsi="Times New Roman" w:cs="Times New Roman"/>
              </w:rPr>
            </w:pPr>
            <w:r w:rsidRPr="00C56E55">
              <w:rPr>
                <w:rFonts w:ascii="Times New Roman" w:hAnsi="Times New Roman" w:cs="Times New Roman"/>
              </w:rPr>
              <w:t>Поверка средств измерений осуществляется, в соответствии с утвержденными методиками поверки на соответствующий тип средств измерений в объемах и в соответствии с графиком оказания услуг, указанными в п.4 настоящего раздела.</w:t>
            </w:r>
          </w:p>
          <w:p w:rsidR="00983E73" w:rsidRPr="00C56E55" w:rsidRDefault="00983E73" w:rsidP="00983E73">
            <w:pPr>
              <w:numPr>
                <w:ilvl w:val="0"/>
                <w:numId w:val="2"/>
              </w:numPr>
              <w:spacing w:after="0" w:line="240" w:lineRule="auto"/>
              <w:ind w:left="709"/>
              <w:jc w:val="both"/>
              <w:rPr>
                <w:rFonts w:ascii="Times New Roman" w:hAnsi="Times New Roman" w:cs="Times New Roman"/>
              </w:rPr>
            </w:pPr>
            <w:r w:rsidRPr="00C56E55">
              <w:rPr>
                <w:rFonts w:ascii="Times New Roman" w:hAnsi="Times New Roman" w:cs="Times New Roman"/>
              </w:rPr>
              <w:t xml:space="preserve">Результат поверки оформляется Исполнителем согласно методике поверки. </w:t>
            </w:r>
          </w:p>
          <w:p w:rsidR="00983E73" w:rsidRPr="00C56E55" w:rsidRDefault="00983E73" w:rsidP="00983E73">
            <w:pPr>
              <w:numPr>
                <w:ilvl w:val="0"/>
                <w:numId w:val="2"/>
              </w:numPr>
              <w:spacing w:after="0" w:line="240" w:lineRule="auto"/>
              <w:ind w:left="709"/>
              <w:jc w:val="both"/>
              <w:rPr>
                <w:rFonts w:ascii="Times New Roman" w:hAnsi="Times New Roman" w:cs="Times New Roman"/>
              </w:rPr>
            </w:pPr>
            <w:r w:rsidRPr="00C56E55">
              <w:rPr>
                <w:rFonts w:ascii="Times New Roman" w:hAnsi="Times New Roman" w:cs="Times New Roman"/>
              </w:rPr>
              <w:t>На свидетельства о поверке и/или на средства измерений должны быть нанесены поверительные клейма.</w:t>
            </w:r>
          </w:p>
          <w:p w:rsidR="00983E73" w:rsidRPr="00C56E55" w:rsidRDefault="00983E73" w:rsidP="00983E73">
            <w:pPr>
              <w:numPr>
                <w:ilvl w:val="0"/>
                <w:numId w:val="3"/>
              </w:numPr>
              <w:spacing w:after="0" w:line="240" w:lineRule="auto"/>
              <w:ind w:left="426"/>
              <w:jc w:val="both"/>
              <w:rPr>
                <w:rFonts w:ascii="Times New Roman" w:hAnsi="Times New Roman" w:cs="Times New Roman"/>
                <w:b/>
              </w:rPr>
            </w:pPr>
            <w:r w:rsidRPr="00C56E55">
              <w:rPr>
                <w:rFonts w:ascii="Times New Roman" w:hAnsi="Times New Roman" w:cs="Times New Roman"/>
                <w:b/>
              </w:rPr>
              <w:t>Условия оказания услуг:</w:t>
            </w:r>
          </w:p>
          <w:p w:rsidR="00983E73" w:rsidRPr="00C56E55" w:rsidRDefault="00983E73" w:rsidP="00B06B3F">
            <w:pPr>
              <w:spacing w:after="0" w:line="240" w:lineRule="auto"/>
              <w:ind w:left="349"/>
              <w:jc w:val="both"/>
              <w:rPr>
                <w:rFonts w:ascii="Times New Roman" w:hAnsi="Times New Roman" w:cs="Times New Roman"/>
              </w:rPr>
            </w:pPr>
            <w:r w:rsidRPr="00C56E55">
              <w:rPr>
                <w:rFonts w:ascii="Times New Roman" w:hAnsi="Times New Roman" w:cs="Times New Roman"/>
              </w:rPr>
              <w:t>При оказании услуг по месту нахождения Заказчика Исполнитель должен соблюдать правила пожарной безопасности, техники безопасности и внутреннего трудового распорядка, действующего на территории Заказчика.</w:t>
            </w:r>
          </w:p>
          <w:p w:rsidR="00983E73" w:rsidRPr="00C56E55" w:rsidRDefault="00983E73" w:rsidP="00B06B3F">
            <w:pPr>
              <w:spacing w:after="0" w:line="240" w:lineRule="auto"/>
              <w:ind w:left="349"/>
              <w:jc w:val="both"/>
              <w:rPr>
                <w:rFonts w:ascii="Times New Roman" w:hAnsi="Times New Roman" w:cs="Times New Roman"/>
              </w:rPr>
            </w:pPr>
            <w:r w:rsidRPr="00C56E55">
              <w:rPr>
                <w:rFonts w:ascii="Times New Roman" w:hAnsi="Times New Roman" w:cs="Times New Roman"/>
              </w:rPr>
              <w:t>Заказчик самостоятельно осуществляет доставку средств измерений по месту нахождения Исполнителя в пределах Петропавловск–Камчатского городского округа. Заказчик самостоятельно, своими силами, осуществляет вывоз средств измерений после проведения поверки (калибровки) из места нахождения Исполнителя в пределах Петропавловск–Камчатского городского округа.</w:t>
            </w:r>
          </w:p>
          <w:p w:rsidR="00983E73" w:rsidRPr="00C56E55" w:rsidRDefault="00983E73" w:rsidP="00983E73">
            <w:pPr>
              <w:numPr>
                <w:ilvl w:val="0"/>
                <w:numId w:val="3"/>
              </w:numPr>
              <w:spacing w:after="0" w:line="240" w:lineRule="auto"/>
              <w:ind w:left="426"/>
              <w:jc w:val="both"/>
              <w:rPr>
                <w:rFonts w:ascii="Times New Roman" w:hAnsi="Times New Roman" w:cs="Times New Roman"/>
                <w:b/>
              </w:rPr>
            </w:pPr>
            <w:r w:rsidRPr="00C56E55">
              <w:rPr>
                <w:rFonts w:ascii="Times New Roman" w:hAnsi="Times New Roman" w:cs="Times New Roman"/>
                <w:b/>
              </w:rPr>
              <w:t>Требования к качеству и безопасности оказываемых услуг:</w:t>
            </w:r>
          </w:p>
          <w:p w:rsidR="00983E73" w:rsidRPr="00C56E55" w:rsidRDefault="00983E73" w:rsidP="009A1283">
            <w:pPr>
              <w:spacing w:after="0" w:line="240" w:lineRule="auto"/>
              <w:ind w:left="349"/>
              <w:jc w:val="both"/>
              <w:rPr>
                <w:rFonts w:ascii="Times New Roman" w:hAnsi="Times New Roman" w:cs="Times New Roman"/>
              </w:rPr>
            </w:pPr>
            <w:r w:rsidRPr="00C56E55">
              <w:rPr>
                <w:rFonts w:ascii="Times New Roman" w:hAnsi="Times New Roman" w:cs="Times New Roman"/>
              </w:rPr>
              <w:t>Исполнитель должен оказывать услуги своевременно и в полном объеме и передать их результаты Заказчику в предусмотренный контрактом срок.</w:t>
            </w:r>
          </w:p>
          <w:p w:rsidR="00983E73" w:rsidRPr="00C56E55" w:rsidRDefault="00983E73" w:rsidP="009A1283">
            <w:pPr>
              <w:spacing w:after="0" w:line="240" w:lineRule="auto"/>
              <w:ind w:left="349"/>
              <w:jc w:val="both"/>
              <w:rPr>
                <w:rFonts w:ascii="Times New Roman" w:hAnsi="Times New Roman" w:cs="Times New Roman"/>
              </w:rPr>
            </w:pPr>
            <w:r w:rsidRPr="00C56E55">
              <w:rPr>
                <w:rFonts w:ascii="Times New Roman" w:hAnsi="Times New Roman" w:cs="Times New Roman"/>
              </w:rPr>
              <w:t>Оказанные услуги должны удовлетворять требованиям действующих Государственных стандартов, нормативно-технической документации и иных нормативно-правовых актов, регулирующих оказание данного вида услуг.</w:t>
            </w:r>
          </w:p>
          <w:p w:rsidR="00983E73" w:rsidRPr="00C56E55" w:rsidRDefault="00983E73" w:rsidP="009A1283">
            <w:pPr>
              <w:spacing w:after="0" w:line="240" w:lineRule="auto"/>
              <w:ind w:left="349"/>
              <w:jc w:val="both"/>
              <w:rPr>
                <w:rFonts w:ascii="Times New Roman" w:hAnsi="Times New Roman" w:cs="Times New Roman"/>
              </w:rPr>
            </w:pPr>
            <w:r w:rsidRPr="00C56E55">
              <w:rPr>
                <w:rFonts w:ascii="Times New Roman" w:hAnsi="Times New Roman" w:cs="Times New Roman"/>
              </w:rPr>
              <w:t>Услуги должны оказываться в соответствии с требованиями Федерального закона от 26.06.2008 № 102-ФЗ «Об обеспечении единства измерений», Приказа Минпромторга РФ от 02.07.2015 №1815 «Об утверждении порядка проведения поверки средств измерений, требования к знаку поверки и содержанию свидетельства о поверке», других нормативных и правовых актов Российской Федерации, направленных на соблюдение Государственной системы обеспечения единства измерений.</w:t>
            </w:r>
          </w:p>
          <w:p w:rsidR="0054492B" w:rsidRPr="00C56E55" w:rsidRDefault="0054492B" w:rsidP="00AA0C17">
            <w:pPr>
              <w:numPr>
                <w:ilvl w:val="0"/>
                <w:numId w:val="3"/>
              </w:numPr>
              <w:spacing w:after="0" w:line="240" w:lineRule="auto"/>
              <w:ind w:left="426"/>
              <w:jc w:val="both"/>
              <w:rPr>
                <w:rFonts w:ascii="Times New Roman" w:hAnsi="Times New Roman" w:cs="Times New Roman"/>
                <w:b/>
              </w:rPr>
            </w:pPr>
            <w:r w:rsidRPr="00C56E55">
              <w:rPr>
                <w:rFonts w:ascii="Times New Roman" w:hAnsi="Times New Roman" w:cs="Times New Roman"/>
                <w:b/>
              </w:rPr>
              <w:t>Перечень средств измерений, находящихся в эксплуатации у Заказчика, подлежащих поверке (калибровке), график оказания услуг, место оказания услуг.</w:t>
            </w:r>
          </w:p>
          <w:tbl>
            <w:tblPr>
              <w:tblW w:w="14032" w:type="dxa"/>
              <w:tblLayout w:type="fixed"/>
              <w:tblLook w:val="04A0" w:firstRow="1" w:lastRow="0" w:firstColumn="1" w:lastColumn="0" w:noHBand="0" w:noVBand="1"/>
            </w:tblPr>
            <w:tblGrid>
              <w:gridCol w:w="509"/>
              <w:gridCol w:w="2747"/>
              <w:gridCol w:w="1984"/>
              <w:gridCol w:w="2834"/>
              <w:gridCol w:w="853"/>
              <w:gridCol w:w="1134"/>
              <w:gridCol w:w="991"/>
              <w:gridCol w:w="850"/>
              <w:gridCol w:w="1145"/>
              <w:gridCol w:w="985"/>
            </w:tblGrid>
            <w:tr w:rsidR="00212408" w:rsidRPr="00C56E55" w:rsidTr="00FE5738">
              <w:trPr>
                <w:trHeight w:val="570"/>
              </w:trPr>
              <w:tc>
                <w:tcPr>
                  <w:tcW w:w="181" w:type="pct"/>
                  <w:vMerge w:val="restart"/>
                  <w:tcBorders>
                    <w:top w:val="single" w:sz="4" w:space="0" w:color="auto"/>
                    <w:left w:val="single" w:sz="4" w:space="0" w:color="auto"/>
                    <w:bottom w:val="single" w:sz="4" w:space="0" w:color="000000"/>
                    <w:right w:val="single" w:sz="4" w:space="0" w:color="auto"/>
                  </w:tcBorders>
                  <w:shd w:val="clear" w:color="auto" w:fill="auto"/>
                  <w:hideMark/>
                </w:tcPr>
                <w:p w:rsidR="00212408" w:rsidRPr="006A7233" w:rsidRDefault="00212408" w:rsidP="00212408">
                  <w:pPr>
                    <w:jc w:val="center"/>
                    <w:rPr>
                      <w:rFonts w:ascii="Times New Roman" w:hAnsi="Times New Roman" w:cs="Times New Roman"/>
                      <w:b/>
                      <w:bCs/>
                      <w:sz w:val="20"/>
                      <w:szCs w:val="20"/>
                    </w:rPr>
                  </w:pPr>
                  <w:r w:rsidRPr="006A7233">
                    <w:rPr>
                      <w:rFonts w:ascii="Times New Roman" w:hAnsi="Times New Roman" w:cs="Times New Roman"/>
                      <w:b/>
                      <w:bCs/>
                      <w:sz w:val="20"/>
                      <w:szCs w:val="20"/>
                    </w:rPr>
                    <w:t>№</w:t>
                  </w:r>
                </w:p>
              </w:tc>
              <w:tc>
                <w:tcPr>
                  <w:tcW w:w="979" w:type="pct"/>
                  <w:vMerge w:val="restart"/>
                  <w:tcBorders>
                    <w:top w:val="single" w:sz="4" w:space="0" w:color="auto"/>
                    <w:left w:val="single" w:sz="4" w:space="0" w:color="auto"/>
                    <w:right w:val="single" w:sz="4" w:space="0" w:color="auto"/>
                  </w:tcBorders>
                  <w:shd w:val="clear" w:color="auto" w:fill="auto"/>
                  <w:hideMark/>
                </w:tcPr>
                <w:p w:rsidR="00212408" w:rsidRPr="006A7233" w:rsidRDefault="00212408" w:rsidP="00212408">
                  <w:pPr>
                    <w:jc w:val="center"/>
                    <w:rPr>
                      <w:rFonts w:ascii="Times New Roman" w:hAnsi="Times New Roman" w:cs="Times New Roman"/>
                      <w:b/>
                      <w:bCs/>
                      <w:sz w:val="20"/>
                      <w:szCs w:val="20"/>
                    </w:rPr>
                  </w:pPr>
                  <w:r w:rsidRPr="006A7233">
                    <w:rPr>
                      <w:rFonts w:ascii="Times New Roman" w:hAnsi="Times New Roman" w:cs="Times New Roman"/>
                      <w:b/>
                      <w:bCs/>
                      <w:sz w:val="20"/>
                      <w:szCs w:val="20"/>
                    </w:rPr>
                    <w:t>Наименование, тип, оборудование</w:t>
                  </w:r>
                </w:p>
              </w:tc>
              <w:tc>
                <w:tcPr>
                  <w:tcW w:w="707" w:type="pct"/>
                  <w:vMerge w:val="restart"/>
                  <w:tcBorders>
                    <w:top w:val="single" w:sz="4" w:space="0" w:color="auto"/>
                    <w:left w:val="single" w:sz="4" w:space="0" w:color="auto"/>
                    <w:right w:val="single" w:sz="4" w:space="0" w:color="auto"/>
                  </w:tcBorders>
                  <w:shd w:val="clear" w:color="auto" w:fill="auto"/>
                </w:tcPr>
                <w:p w:rsidR="00212408" w:rsidRPr="006A7233" w:rsidRDefault="00212408" w:rsidP="00212408">
                  <w:pPr>
                    <w:jc w:val="center"/>
                    <w:rPr>
                      <w:rFonts w:ascii="Times New Roman" w:hAnsi="Times New Roman" w:cs="Times New Roman"/>
                      <w:b/>
                      <w:bCs/>
                      <w:sz w:val="20"/>
                      <w:szCs w:val="20"/>
                    </w:rPr>
                  </w:pPr>
                  <w:r w:rsidRPr="006A7233">
                    <w:rPr>
                      <w:rFonts w:ascii="Times New Roman" w:hAnsi="Times New Roman" w:cs="Times New Roman"/>
                      <w:b/>
                      <w:bCs/>
                      <w:sz w:val="20"/>
                      <w:szCs w:val="20"/>
                    </w:rPr>
                    <w:t>Код</w:t>
                  </w:r>
                </w:p>
              </w:tc>
              <w:tc>
                <w:tcPr>
                  <w:tcW w:w="1010" w:type="pct"/>
                  <w:vMerge w:val="restart"/>
                  <w:tcBorders>
                    <w:top w:val="single" w:sz="4" w:space="0" w:color="auto"/>
                    <w:left w:val="single" w:sz="4" w:space="0" w:color="auto"/>
                    <w:right w:val="single" w:sz="4" w:space="0" w:color="auto"/>
                  </w:tcBorders>
                  <w:shd w:val="clear" w:color="auto" w:fill="auto"/>
                </w:tcPr>
                <w:p w:rsidR="00212408" w:rsidRPr="006A7233" w:rsidRDefault="00212408" w:rsidP="00212408">
                  <w:pPr>
                    <w:jc w:val="center"/>
                    <w:rPr>
                      <w:rFonts w:ascii="Times New Roman" w:hAnsi="Times New Roman" w:cs="Times New Roman"/>
                      <w:b/>
                      <w:bCs/>
                      <w:sz w:val="20"/>
                      <w:szCs w:val="20"/>
                    </w:rPr>
                  </w:pPr>
                  <w:r w:rsidRPr="006A7233">
                    <w:rPr>
                      <w:rFonts w:ascii="Times New Roman" w:hAnsi="Times New Roman" w:cs="Times New Roman"/>
                      <w:b/>
                      <w:bCs/>
                      <w:sz w:val="20"/>
                      <w:szCs w:val="20"/>
                    </w:rPr>
                    <w:t>Вид работ</w:t>
                  </w:r>
                </w:p>
              </w:tc>
              <w:tc>
                <w:tcPr>
                  <w:tcW w:w="304" w:type="pct"/>
                  <w:vMerge w:val="restart"/>
                  <w:tcBorders>
                    <w:top w:val="single" w:sz="4" w:space="0" w:color="auto"/>
                    <w:left w:val="single" w:sz="4" w:space="0" w:color="auto"/>
                    <w:right w:val="single" w:sz="4" w:space="0" w:color="auto"/>
                  </w:tcBorders>
                  <w:shd w:val="clear" w:color="auto" w:fill="auto"/>
                </w:tcPr>
                <w:p w:rsidR="00212408" w:rsidRPr="006A7233" w:rsidRDefault="00212408" w:rsidP="00212408">
                  <w:pPr>
                    <w:jc w:val="center"/>
                    <w:rPr>
                      <w:rFonts w:ascii="Times New Roman" w:hAnsi="Times New Roman" w:cs="Times New Roman"/>
                      <w:b/>
                      <w:bCs/>
                      <w:sz w:val="20"/>
                      <w:szCs w:val="20"/>
                    </w:rPr>
                  </w:pPr>
                  <w:r w:rsidRPr="006A7233">
                    <w:rPr>
                      <w:rFonts w:ascii="Times New Roman" w:hAnsi="Times New Roman" w:cs="Times New Roman"/>
                      <w:b/>
                      <w:bCs/>
                      <w:sz w:val="20"/>
                      <w:szCs w:val="20"/>
                    </w:rPr>
                    <w:t>Кол-во</w:t>
                  </w:r>
                </w:p>
              </w:tc>
              <w:tc>
                <w:tcPr>
                  <w:tcW w:w="1060" w:type="pct"/>
                  <w:gridSpan w:val="3"/>
                  <w:tcBorders>
                    <w:top w:val="single" w:sz="4" w:space="0" w:color="auto"/>
                    <w:left w:val="nil"/>
                    <w:right w:val="single" w:sz="4" w:space="0" w:color="000000"/>
                  </w:tcBorders>
                </w:tcPr>
                <w:p w:rsidR="00212408" w:rsidRPr="00C56E55" w:rsidRDefault="00212408" w:rsidP="00444F6F">
                  <w:pPr>
                    <w:jc w:val="center"/>
                    <w:rPr>
                      <w:rFonts w:ascii="Times New Roman" w:hAnsi="Times New Roman" w:cs="Times New Roman"/>
                      <w:b/>
                      <w:sz w:val="20"/>
                      <w:szCs w:val="20"/>
                    </w:rPr>
                  </w:pPr>
                  <w:r w:rsidRPr="00C56E55">
                    <w:rPr>
                      <w:rFonts w:ascii="Times New Roman" w:hAnsi="Times New Roman" w:cs="Times New Roman"/>
                      <w:b/>
                      <w:sz w:val="20"/>
                      <w:szCs w:val="20"/>
                    </w:rPr>
                    <w:t>График оказания услуг, объем оказываемых услуг</w:t>
                  </w:r>
                </w:p>
              </w:tc>
              <w:tc>
                <w:tcPr>
                  <w:tcW w:w="759" w:type="pct"/>
                  <w:gridSpan w:val="2"/>
                  <w:tcBorders>
                    <w:top w:val="single" w:sz="4" w:space="0" w:color="auto"/>
                    <w:left w:val="nil"/>
                    <w:bottom w:val="single" w:sz="4" w:space="0" w:color="auto"/>
                    <w:right w:val="single" w:sz="4" w:space="0" w:color="000000"/>
                  </w:tcBorders>
                  <w:shd w:val="clear" w:color="auto" w:fill="auto"/>
                  <w:vAlign w:val="center"/>
                  <w:hideMark/>
                </w:tcPr>
                <w:p w:rsidR="00212408" w:rsidRPr="00C56E55" w:rsidRDefault="00212408" w:rsidP="00444F6F">
                  <w:pPr>
                    <w:jc w:val="center"/>
                    <w:rPr>
                      <w:rFonts w:ascii="Times New Roman" w:hAnsi="Times New Roman" w:cs="Times New Roman"/>
                      <w:b/>
                      <w:sz w:val="20"/>
                      <w:szCs w:val="20"/>
                    </w:rPr>
                  </w:pPr>
                  <w:r w:rsidRPr="00C56E55">
                    <w:rPr>
                      <w:rFonts w:ascii="Times New Roman" w:hAnsi="Times New Roman" w:cs="Times New Roman"/>
                      <w:b/>
                      <w:sz w:val="20"/>
                      <w:szCs w:val="20"/>
                    </w:rPr>
                    <w:t>Место оказания услуг</w:t>
                  </w:r>
                </w:p>
              </w:tc>
            </w:tr>
            <w:tr w:rsidR="00EE5C5B" w:rsidRPr="00C56E55" w:rsidTr="00FE5738">
              <w:trPr>
                <w:trHeight w:val="73"/>
              </w:trPr>
              <w:tc>
                <w:tcPr>
                  <w:tcW w:w="181" w:type="pct"/>
                  <w:vMerge/>
                  <w:tcBorders>
                    <w:top w:val="single" w:sz="4" w:space="0" w:color="auto"/>
                    <w:left w:val="single" w:sz="4" w:space="0" w:color="auto"/>
                    <w:bottom w:val="single" w:sz="4" w:space="0" w:color="auto"/>
                    <w:right w:val="single" w:sz="4" w:space="0" w:color="auto"/>
                  </w:tcBorders>
                  <w:vAlign w:val="center"/>
                  <w:hideMark/>
                </w:tcPr>
                <w:p w:rsidR="00EE5C5B" w:rsidRPr="00C56E55" w:rsidRDefault="00EE5C5B" w:rsidP="00444F6F">
                  <w:pPr>
                    <w:rPr>
                      <w:rFonts w:ascii="Times New Roman" w:hAnsi="Times New Roman" w:cs="Times New Roman"/>
                      <w:sz w:val="20"/>
                      <w:szCs w:val="20"/>
                    </w:rPr>
                  </w:pPr>
                </w:p>
              </w:tc>
              <w:tc>
                <w:tcPr>
                  <w:tcW w:w="979" w:type="pct"/>
                  <w:vMerge/>
                  <w:tcBorders>
                    <w:top w:val="single" w:sz="4" w:space="0" w:color="auto"/>
                    <w:left w:val="single" w:sz="4" w:space="0" w:color="auto"/>
                    <w:bottom w:val="single" w:sz="4" w:space="0" w:color="auto"/>
                    <w:right w:val="single" w:sz="4" w:space="0" w:color="auto"/>
                  </w:tcBorders>
                  <w:vAlign w:val="center"/>
                  <w:hideMark/>
                </w:tcPr>
                <w:p w:rsidR="00EE5C5B" w:rsidRPr="00C56E55" w:rsidRDefault="00EE5C5B" w:rsidP="00444F6F">
                  <w:pPr>
                    <w:rPr>
                      <w:rFonts w:ascii="Times New Roman" w:hAnsi="Times New Roman" w:cs="Times New Roman"/>
                      <w:sz w:val="20"/>
                      <w:szCs w:val="20"/>
                    </w:rPr>
                  </w:pPr>
                </w:p>
              </w:tc>
              <w:tc>
                <w:tcPr>
                  <w:tcW w:w="707" w:type="pct"/>
                  <w:vMerge/>
                  <w:tcBorders>
                    <w:left w:val="single" w:sz="4" w:space="0" w:color="auto"/>
                    <w:bottom w:val="single" w:sz="4" w:space="0" w:color="auto"/>
                    <w:right w:val="single" w:sz="4" w:space="0" w:color="auto"/>
                  </w:tcBorders>
                  <w:vAlign w:val="center"/>
                </w:tcPr>
                <w:p w:rsidR="00EE5C5B" w:rsidRPr="00C56E55" w:rsidRDefault="00EE5C5B" w:rsidP="00444F6F">
                  <w:pPr>
                    <w:rPr>
                      <w:rFonts w:ascii="Times New Roman" w:hAnsi="Times New Roman" w:cs="Times New Roman"/>
                      <w:sz w:val="20"/>
                      <w:szCs w:val="20"/>
                    </w:rPr>
                  </w:pPr>
                </w:p>
              </w:tc>
              <w:tc>
                <w:tcPr>
                  <w:tcW w:w="1010" w:type="pct"/>
                  <w:vMerge/>
                  <w:tcBorders>
                    <w:left w:val="single" w:sz="4" w:space="0" w:color="auto"/>
                    <w:bottom w:val="single" w:sz="4" w:space="0" w:color="auto"/>
                    <w:right w:val="single" w:sz="4" w:space="0" w:color="auto"/>
                  </w:tcBorders>
                  <w:vAlign w:val="center"/>
                </w:tcPr>
                <w:p w:rsidR="00EE5C5B" w:rsidRPr="00C56E55" w:rsidRDefault="00EE5C5B" w:rsidP="00444F6F">
                  <w:pPr>
                    <w:rPr>
                      <w:rFonts w:ascii="Times New Roman" w:hAnsi="Times New Roman" w:cs="Times New Roman"/>
                      <w:sz w:val="20"/>
                      <w:szCs w:val="20"/>
                    </w:rPr>
                  </w:pPr>
                </w:p>
              </w:tc>
              <w:tc>
                <w:tcPr>
                  <w:tcW w:w="304" w:type="pct"/>
                  <w:vMerge/>
                  <w:tcBorders>
                    <w:left w:val="single" w:sz="4" w:space="0" w:color="auto"/>
                    <w:bottom w:val="single" w:sz="4" w:space="0" w:color="auto"/>
                    <w:right w:val="single" w:sz="4" w:space="0" w:color="auto"/>
                  </w:tcBorders>
                  <w:vAlign w:val="center"/>
                </w:tcPr>
                <w:p w:rsidR="00EE5C5B" w:rsidRPr="00C56E55" w:rsidRDefault="00EE5C5B" w:rsidP="00444F6F">
                  <w:pPr>
                    <w:rPr>
                      <w:rFonts w:ascii="Times New Roman" w:hAnsi="Times New Roman" w:cs="Times New Roman"/>
                      <w:sz w:val="20"/>
                      <w:szCs w:val="20"/>
                    </w:rPr>
                  </w:pPr>
                </w:p>
              </w:tc>
              <w:tc>
                <w:tcPr>
                  <w:tcW w:w="404" w:type="pct"/>
                  <w:tcBorders>
                    <w:top w:val="single" w:sz="4" w:space="0" w:color="auto"/>
                    <w:left w:val="single" w:sz="4" w:space="0" w:color="auto"/>
                    <w:bottom w:val="single" w:sz="4" w:space="0" w:color="auto"/>
                    <w:right w:val="single" w:sz="4" w:space="0" w:color="auto"/>
                  </w:tcBorders>
                  <w:vAlign w:val="center"/>
                </w:tcPr>
                <w:p w:rsidR="00EE5C5B" w:rsidRPr="00C56E55" w:rsidRDefault="00EE5C5B" w:rsidP="00444F6F">
                  <w:pPr>
                    <w:jc w:val="center"/>
                    <w:rPr>
                      <w:rFonts w:ascii="Times New Roman" w:hAnsi="Times New Roman" w:cs="Times New Roman"/>
                      <w:sz w:val="20"/>
                      <w:szCs w:val="20"/>
                    </w:rPr>
                  </w:pPr>
                  <w:r w:rsidRPr="00C56E55">
                    <w:rPr>
                      <w:rFonts w:ascii="Times New Roman" w:hAnsi="Times New Roman" w:cs="Times New Roman"/>
                      <w:sz w:val="20"/>
                      <w:szCs w:val="20"/>
                    </w:rPr>
                    <w:t>3кв</w:t>
                  </w:r>
                </w:p>
              </w:tc>
              <w:tc>
                <w:tcPr>
                  <w:tcW w:w="353" w:type="pct"/>
                  <w:tcBorders>
                    <w:top w:val="single" w:sz="4" w:space="0" w:color="auto"/>
                    <w:left w:val="nil"/>
                    <w:bottom w:val="single" w:sz="4" w:space="0" w:color="auto"/>
                    <w:right w:val="single" w:sz="4" w:space="0" w:color="auto"/>
                  </w:tcBorders>
                  <w:shd w:val="clear" w:color="auto" w:fill="auto"/>
                  <w:vAlign w:val="center"/>
                  <w:hideMark/>
                </w:tcPr>
                <w:p w:rsidR="00EE5C5B" w:rsidRPr="00C56E55" w:rsidRDefault="00EE5C5B" w:rsidP="00444F6F">
                  <w:pPr>
                    <w:jc w:val="center"/>
                    <w:rPr>
                      <w:rFonts w:ascii="Times New Roman" w:hAnsi="Times New Roman" w:cs="Times New Roman"/>
                      <w:sz w:val="20"/>
                      <w:szCs w:val="20"/>
                    </w:rPr>
                  </w:pPr>
                  <w:r w:rsidRPr="00C56E55">
                    <w:rPr>
                      <w:rFonts w:ascii="Times New Roman" w:hAnsi="Times New Roman" w:cs="Times New Roman"/>
                      <w:sz w:val="20"/>
                      <w:szCs w:val="20"/>
                    </w:rPr>
                    <w:t>4кв</w:t>
                  </w:r>
                </w:p>
              </w:tc>
              <w:tc>
                <w:tcPr>
                  <w:tcW w:w="303" w:type="pct"/>
                  <w:tcBorders>
                    <w:top w:val="single" w:sz="4" w:space="0" w:color="auto"/>
                    <w:left w:val="nil"/>
                    <w:bottom w:val="single" w:sz="4" w:space="0" w:color="auto"/>
                    <w:right w:val="single" w:sz="4" w:space="0" w:color="auto"/>
                  </w:tcBorders>
                  <w:shd w:val="clear" w:color="auto" w:fill="auto"/>
                  <w:vAlign w:val="center"/>
                </w:tcPr>
                <w:p w:rsidR="00EE5C5B" w:rsidRPr="00C56E55" w:rsidRDefault="00EE5C5B" w:rsidP="00444F6F">
                  <w:pPr>
                    <w:jc w:val="center"/>
                    <w:rPr>
                      <w:rFonts w:ascii="Times New Roman" w:hAnsi="Times New Roman" w:cs="Times New Roman"/>
                      <w:sz w:val="20"/>
                      <w:szCs w:val="20"/>
                    </w:rPr>
                  </w:pPr>
                  <w:r w:rsidRPr="00C56E55">
                    <w:rPr>
                      <w:rFonts w:ascii="Times New Roman" w:hAnsi="Times New Roman" w:cs="Times New Roman"/>
                      <w:sz w:val="20"/>
                      <w:szCs w:val="20"/>
                    </w:rPr>
                    <w:t>Всего</w:t>
                  </w:r>
                </w:p>
              </w:tc>
              <w:tc>
                <w:tcPr>
                  <w:tcW w:w="408" w:type="pct"/>
                  <w:tcBorders>
                    <w:top w:val="nil"/>
                    <w:left w:val="nil"/>
                    <w:bottom w:val="single" w:sz="4" w:space="0" w:color="auto"/>
                    <w:right w:val="single" w:sz="4" w:space="0" w:color="auto"/>
                  </w:tcBorders>
                  <w:shd w:val="clear" w:color="auto" w:fill="auto"/>
                  <w:vAlign w:val="center"/>
                  <w:hideMark/>
                </w:tcPr>
                <w:p w:rsidR="00EE5C5B" w:rsidRPr="00C56E55" w:rsidRDefault="00EE5C5B" w:rsidP="00066763">
                  <w:pPr>
                    <w:jc w:val="center"/>
                    <w:rPr>
                      <w:rFonts w:ascii="Times New Roman" w:hAnsi="Times New Roman" w:cs="Times New Roman"/>
                      <w:sz w:val="20"/>
                      <w:szCs w:val="20"/>
                    </w:rPr>
                  </w:pPr>
                  <w:r w:rsidRPr="00C56E55">
                    <w:rPr>
                      <w:rFonts w:ascii="Times New Roman" w:hAnsi="Times New Roman" w:cs="Times New Roman"/>
                      <w:sz w:val="20"/>
                      <w:szCs w:val="20"/>
                    </w:rPr>
                    <w:t>у исполнителя</w:t>
                  </w:r>
                </w:p>
              </w:tc>
              <w:tc>
                <w:tcPr>
                  <w:tcW w:w="351" w:type="pct"/>
                  <w:tcBorders>
                    <w:top w:val="nil"/>
                    <w:left w:val="nil"/>
                    <w:bottom w:val="single" w:sz="4" w:space="0" w:color="auto"/>
                    <w:right w:val="single" w:sz="4" w:space="0" w:color="auto"/>
                  </w:tcBorders>
                  <w:shd w:val="clear" w:color="auto" w:fill="auto"/>
                  <w:vAlign w:val="center"/>
                  <w:hideMark/>
                </w:tcPr>
                <w:p w:rsidR="00EE5C5B" w:rsidRPr="00C56E55" w:rsidRDefault="00EE5C5B" w:rsidP="00444F6F">
                  <w:pPr>
                    <w:jc w:val="center"/>
                    <w:rPr>
                      <w:rFonts w:ascii="Times New Roman" w:hAnsi="Times New Roman" w:cs="Times New Roman"/>
                      <w:sz w:val="20"/>
                      <w:szCs w:val="20"/>
                    </w:rPr>
                  </w:pPr>
                  <w:r w:rsidRPr="00C56E55">
                    <w:rPr>
                      <w:rFonts w:ascii="Times New Roman" w:hAnsi="Times New Roman" w:cs="Times New Roman"/>
                      <w:sz w:val="20"/>
                      <w:szCs w:val="20"/>
                    </w:rPr>
                    <w:t>у заказчика</w:t>
                  </w:r>
                </w:p>
              </w:tc>
            </w:tr>
            <w:tr w:rsidR="00EE5C5B" w:rsidRPr="00C56E55" w:rsidTr="00FE5738">
              <w:trPr>
                <w:trHeight w:val="405"/>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E5C5B" w:rsidRPr="00C56E55" w:rsidRDefault="00EE5C5B" w:rsidP="00444F6F">
                  <w:pPr>
                    <w:jc w:val="center"/>
                    <w:rPr>
                      <w:rFonts w:ascii="Times New Roman" w:hAnsi="Times New Roman" w:cs="Times New Roman"/>
                      <w:sz w:val="20"/>
                      <w:szCs w:val="20"/>
                    </w:rPr>
                  </w:pPr>
                  <w:r w:rsidRPr="00C56E55">
                    <w:rPr>
                      <w:rFonts w:ascii="Times New Roman" w:hAnsi="Times New Roman" w:cs="Times New Roman"/>
                      <w:sz w:val="20"/>
                      <w:szCs w:val="20"/>
                    </w:rPr>
                    <w:t>1</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EE5C5B" w:rsidRPr="00514D3A" w:rsidRDefault="00EE5C5B" w:rsidP="00583BD1">
                  <w:pPr>
                    <w:rPr>
                      <w:rFonts w:ascii="Times New Roman" w:hAnsi="Times New Roman" w:cs="Times New Roman"/>
                      <w:sz w:val="20"/>
                      <w:szCs w:val="20"/>
                    </w:rPr>
                  </w:pPr>
                  <w:r w:rsidRPr="00514D3A">
                    <w:rPr>
                      <w:rFonts w:ascii="Times New Roman" w:hAnsi="Times New Roman" w:cs="Times New Roman"/>
                      <w:sz w:val="20"/>
                      <w:szCs w:val="20"/>
                    </w:rPr>
                    <w:t>Поверка-Ростомер РЭП</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EE5C5B" w:rsidRPr="00514D3A" w:rsidRDefault="00EE5C5B" w:rsidP="00514D3A">
                  <w:pPr>
                    <w:jc w:val="center"/>
                    <w:rPr>
                      <w:rFonts w:ascii="Times New Roman" w:hAnsi="Times New Roman" w:cs="Times New Roman"/>
                      <w:sz w:val="20"/>
                      <w:szCs w:val="20"/>
                    </w:rPr>
                  </w:pPr>
                  <w:r w:rsidRPr="00514D3A">
                    <w:rPr>
                      <w:rFonts w:ascii="Times New Roman" w:hAnsi="Times New Roman" w:cs="Times New Roman"/>
                      <w:sz w:val="20"/>
                      <w:szCs w:val="20"/>
                    </w:rPr>
                    <w:t>ПВ.26.39.000167</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EE5C5B" w:rsidRPr="00514D3A" w:rsidRDefault="00EE5C5B" w:rsidP="00583BD1">
                  <w:pPr>
                    <w:rPr>
                      <w:rFonts w:ascii="Times New Roman" w:hAnsi="Times New Roman" w:cs="Times New Roman"/>
                      <w:sz w:val="20"/>
                      <w:szCs w:val="20"/>
                    </w:rPr>
                  </w:pPr>
                  <w:r w:rsidRPr="00514D3A">
                    <w:rPr>
                      <w:rFonts w:ascii="Times New Roman" w:hAnsi="Times New Roman" w:cs="Times New Roman"/>
                      <w:sz w:val="20"/>
                      <w:szCs w:val="20"/>
                    </w:rPr>
                    <w:t>Поверка: 1515/ Ростомеры</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EE5C5B" w:rsidRPr="00F52855" w:rsidRDefault="00EE5C5B" w:rsidP="00F52855">
                  <w:pPr>
                    <w:jc w:val="center"/>
                    <w:rPr>
                      <w:rFonts w:ascii="Times New Roman" w:hAnsi="Times New Roman" w:cs="Times New Roman"/>
                      <w:sz w:val="20"/>
                      <w:szCs w:val="20"/>
                    </w:rPr>
                  </w:pPr>
                  <w:r w:rsidRPr="00F52855">
                    <w:rPr>
                      <w:rFonts w:ascii="Times New Roman" w:hAnsi="Times New Roman" w:cs="Times New Roman"/>
                      <w:sz w:val="20"/>
                      <w:szCs w:val="20"/>
                    </w:rPr>
                    <w:t>3</w:t>
                  </w:r>
                </w:p>
              </w:tc>
              <w:tc>
                <w:tcPr>
                  <w:tcW w:w="404" w:type="pct"/>
                  <w:tcBorders>
                    <w:top w:val="single" w:sz="4" w:space="0" w:color="auto"/>
                    <w:left w:val="single" w:sz="4" w:space="0" w:color="auto"/>
                    <w:bottom w:val="single" w:sz="4" w:space="0" w:color="auto"/>
                    <w:right w:val="single" w:sz="4" w:space="0" w:color="auto"/>
                  </w:tcBorders>
                </w:tcPr>
                <w:p w:rsidR="00EE5C5B" w:rsidRPr="00C56E55" w:rsidRDefault="00680254" w:rsidP="00444F6F">
                  <w:pPr>
                    <w:jc w:val="center"/>
                    <w:rPr>
                      <w:rFonts w:ascii="Times New Roman" w:hAnsi="Times New Roman" w:cs="Times New Roman"/>
                      <w:sz w:val="20"/>
                      <w:szCs w:val="20"/>
                    </w:rPr>
                  </w:pPr>
                  <w:r>
                    <w:rPr>
                      <w:rFonts w:ascii="Times New Roman" w:hAnsi="Times New Roman" w:cs="Times New Roman"/>
                      <w:sz w:val="20"/>
                      <w:szCs w:val="20"/>
                    </w:rPr>
                    <w:t>3</w:t>
                  </w:r>
                </w:p>
              </w:tc>
              <w:tc>
                <w:tcPr>
                  <w:tcW w:w="353" w:type="pct"/>
                  <w:tcBorders>
                    <w:top w:val="nil"/>
                    <w:left w:val="nil"/>
                    <w:bottom w:val="single" w:sz="4" w:space="0" w:color="auto"/>
                    <w:right w:val="single" w:sz="4" w:space="0" w:color="auto"/>
                  </w:tcBorders>
                  <w:shd w:val="clear" w:color="auto" w:fill="auto"/>
                </w:tcPr>
                <w:p w:rsidR="00EE5C5B" w:rsidRPr="00C56E55" w:rsidRDefault="00EE5C5B"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EE5C5B" w:rsidRPr="00FA7A66" w:rsidRDefault="00EE5C5B"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EE5C5B" w:rsidRPr="00C56E55" w:rsidRDefault="00EE5C5B"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EE5C5B" w:rsidRPr="00C56E55" w:rsidRDefault="00EE5C5B"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3F0FA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F0FAA" w:rsidRPr="00C56E55" w:rsidRDefault="003F0FAA" w:rsidP="00444F6F">
                  <w:pPr>
                    <w:jc w:val="center"/>
                    <w:rPr>
                      <w:rFonts w:ascii="Times New Roman" w:hAnsi="Times New Roman" w:cs="Times New Roman"/>
                      <w:sz w:val="20"/>
                      <w:szCs w:val="20"/>
                    </w:rPr>
                  </w:pPr>
                  <w:r>
                    <w:rPr>
                      <w:rFonts w:ascii="Times New Roman" w:hAnsi="Times New Roman" w:cs="Times New Roman"/>
                      <w:sz w:val="20"/>
                      <w:szCs w:val="20"/>
                    </w:rPr>
                    <w:t>2</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3F0FAA" w:rsidRPr="00514D3A" w:rsidRDefault="003F0FAA" w:rsidP="00583BD1">
                  <w:pPr>
                    <w:rPr>
                      <w:rFonts w:ascii="Times New Roman" w:hAnsi="Times New Roman" w:cs="Times New Roman"/>
                      <w:sz w:val="20"/>
                      <w:szCs w:val="20"/>
                    </w:rPr>
                  </w:pPr>
                  <w:r w:rsidRPr="00514D3A">
                    <w:rPr>
                      <w:rFonts w:ascii="Times New Roman" w:hAnsi="Times New Roman" w:cs="Times New Roman"/>
                      <w:sz w:val="20"/>
                      <w:szCs w:val="20"/>
                    </w:rPr>
                    <w:t>Поверка-Весы напольные электронные медицинские ,ВМЭН-150</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3F0FAA" w:rsidRPr="00514D3A" w:rsidRDefault="003F0FAA" w:rsidP="00514D3A">
                  <w:pPr>
                    <w:jc w:val="center"/>
                    <w:rPr>
                      <w:rFonts w:ascii="Times New Roman" w:hAnsi="Times New Roman" w:cs="Times New Roman"/>
                      <w:sz w:val="20"/>
                      <w:szCs w:val="20"/>
                    </w:rPr>
                  </w:pPr>
                  <w:r w:rsidRPr="00514D3A">
                    <w:rPr>
                      <w:rFonts w:ascii="Times New Roman" w:hAnsi="Times New Roman" w:cs="Times New Roman"/>
                      <w:sz w:val="20"/>
                      <w:szCs w:val="20"/>
                    </w:rPr>
                    <w:t>ПВ.26.28.000052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3F0FAA" w:rsidRPr="00514D3A" w:rsidRDefault="003F0FAA" w:rsidP="00583BD1">
                  <w:pPr>
                    <w:rPr>
                      <w:rFonts w:ascii="Times New Roman" w:hAnsi="Times New Roman" w:cs="Times New Roman"/>
                      <w:sz w:val="20"/>
                      <w:szCs w:val="20"/>
                    </w:rPr>
                  </w:pPr>
                  <w:r w:rsidRPr="00514D3A">
                    <w:rPr>
                      <w:rFonts w:ascii="Times New Roman" w:hAnsi="Times New Roman" w:cs="Times New Roman"/>
                      <w:sz w:val="20"/>
                      <w:szCs w:val="20"/>
                    </w:rPr>
                    <w:t>Поверка: 937/ Весы напольные медицинские электронные ВМЭН -150</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3F0FAA" w:rsidRPr="00F52855" w:rsidRDefault="003F0FAA" w:rsidP="00F52855">
                  <w:pPr>
                    <w:jc w:val="center"/>
                    <w:rPr>
                      <w:rFonts w:ascii="Times New Roman" w:hAnsi="Times New Roman" w:cs="Times New Roman"/>
                      <w:sz w:val="20"/>
                      <w:szCs w:val="20"/>
                    </w:rPr>
                  </w:pPr>
                  <w:r w:rsidRPr="00F52855">
                    <w:rPr>
                      <w:rFonts w:ascii="Times New Roman" w:hAnsi="Times New Roman" w:cs="Times New Roman"/>
                      <w:sz w:val="20"/>
                      <w:szCs w:val="20"/>
                    </w:rPr>
                    <w:t>5</w:t>
                  </w:r>
                </w:p>
              </w:tc>
              <w:tc>
                <w:tcPr>
                  <w:tcW w:w="404" w:type="pct"/>
                  <w:tcBorders>
                    <w:top w:val="single" w:sz="4" w:space="0" w:color="auto"/>
                    <w:left w:val="single" w:sz="4" w:space="0" w:color="auto"/>
                    <w:bottom w:val="single" w:sz="4" w:space="0" w:color="auto"/>
                    <w:right w:val="single" w:sz="4" w:space="0" w:color="auto"/>
                  </w:tcBorders>
                </w:tcPr>
                <w:p w:rsidR="003F0FAA" w:rsidRPr="00C56E55" w:rsidRDefault="00680254" w:rsidP="00444F6F">
                  <w:pPr>
                    <w:jc w:val="center"/>
                    <w:rPr>
                      <w:rFonts w:ascii="Times New Roman" w:hAnsi="Times New Roman" w:cs="Times New Roman"/>
                      <w:sz w:val="20"/>
                      <w:szCs w:val="20"/>
                    </w:rPr>
                  </w:pPr>
                  <w:r>
                    <w:rPr>
                      <w:rFonts w:ascii="Times New Roman" w:hAnsi="Times New Roman" w:cs="Times New Roman"/>
                      <w:sz w:val="20"/>
                      <w:szCs w:val="20"/>
                    </w:rPr>
                    <w:t>5</w:t>
                  </w:r>
                </w:p>
              </w:tc>
              <w:tc>
                <w:tcPr>
                  <w:tcW w:w="353" w:type="pct"/>
                  <w:tcBorders>
                    <w:top w:val="nil"/>
                    <w:left w:val="nil"/>
                    <w:bottom w:val="single" w:sz="4" w:space="0" w:color="auto"/>
                    <w:right w:val="single" w:sz="4" w:space="0" w:color="auto"/>
                  </w:tcBorders>
                  <w:shd w:val="clear" w:color="auto" w:fill="auto"/>
                </w:tcPr>
                <w:p w:rsidR="003F0FAA" w:rsidRPr="00C56E55" w:rsidRDefault="003F0FAA"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3F0FAA" w:rsidRPr="00FA7A66" w:rsidRDefault="003F0FA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3F0FAA" w:rsidRPr="00C56E55" w:rsidRDefault="003F0FA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3F0FAA" w:rsidRPr="00C56E55" w:rsidRDefault="003F0FAA"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193A83"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193A83" w:rsidRPr="00C56E55" w:rsidRDefault="00193A83" w:rsidP="00444F6F">
                  <w:pPr>
                    <w:jc w:val="center"/>
                    <w:rPr>
                      <w:rFonts w:ascii="Times New Roman" w:hAnsi="Times New Roman" w:cs="Times New Roman"/>
                      <w:sz w:val="20"/>
                      <w:szCs w:val="20"/>
                    </w:rPr>
                  </w:pPr>
                  <w:r>
                    <w:rPr>
                      <w:rFonts w:ascii="Times New Roman" w:hAnsi="Times New Roman" w:cs="Times New Roman"/>
                      <w:sz w:val="20"/>
                      <w:szCs w:val="20"/>
                    </w:rPr>
                    <w:t>3</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193A83" w:rsidRPr="00514D3A" w:rsidRDefault="00193A83" w:rsidP="00583BD1">
                  <w:pPr>
                    <w:rPr>
                      <w:rFonts w:ascii="Times New Roman" w:hAnsi="Times New Roman" w:cs="Times New Roman"/>
                      <w:sz w:val="20"/>
                      <w:szCs w:val="20"/>
                    </w:rPr>
                  </w:pPr>
                  <w:r w:rsidRPr="00514D3A">
                    <w:rPr>
                      <w:rFonts w:ascii="Times New Roman" w:hAnsi="Times New Roman" w:cs="Times New Roman"/>
                      <w:sz w:val="20"/>
                      <w:szCs w:val="20"/>
                    </w:rPr>
                    <w:t>Поверка-Весы электронные медицинские (до 30кг)9ВМЭ-1-15М,ВЭНМ- 15,ВЭНд-01-«Малыш» и' ДР»</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193A83" w:rsidRPr="00514D3A" w:rsidRDefault="00193A83" w:rsidP="00514D3A">
                  <w:pPr>
                    <w:jc w:val="center"/>
                    <w:rPr>
                      <w:rFonts w:ascii="Times New Roman" w:hAnsi="Times New Roman" w:cs="Times New Roman"/>
                      <w:sz w:val="20"/>
                      <w:szCs w:val="20"/>
                    </w:rPr>
                  </w:pPr>
                  <w:r w:rsidRPr="00514D3A">
                    <w:rPr>
                      <w:rFonts w:ascii="Times New Roman" w:hAnsi="Times New Roman" w:cs="Times New Roman"/>
                      <w:sz w:val="20"/>
                      <w:szCs w:val="20"/>
                    </w:rPr>
                    <w:t>ПВ.26.39.000044</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193A83" w:rsidRPr="00514D3A" w:rsidRDefault="00193A83" w:rsidP="00583BD1">
                  <w:pPr>
                    <w:rPr>
                      <w:rFonts w:ascii="Times New Roman" w:hAnsi="Times New Roman" w:cs="Times New Roman"/>
                      <w:sz w:val="20"/>
                      <w:szCs w:val="20"/>
                    </w:rPr>
                  </w:pPr>
                  <w:r w:rsidRPr="00514D3A">
                    <w:rPr>
                      <w:rFonts w:ascii="Times New Roman" w:hAnsi="Times New Roman" w:cs="Times New Roman"/>
                      <w:sz w:val="20"/>
                      <w:szCs w:val="20"/>
                    </w:rPr>
                    <w:t>Поверка: 1391/ Весы медицинские электронные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193A83" w:rsidRPr="00F52855" w:rsidRDefault="00193A83" w:rsidP="00F52855">
                  <w:pPr>
                    <w:jc w:val="center"/>
                    <w:rPr>
                      <w:rFonts w:ascii="Times New Roman" w:hAnsi="Times New Roman" w:cs="Times New Roman"/>
                      <w:sz w:val="20"/>
                      <w:szCs w:val="20"/>
                    </w:rPr>
                  </w:pPr>
                  <w:r w:rsidRPr="00F52855">
                    <w:rPr>
                      <w:rFonts w:ascii="Times New Roman" w:hAnsi="Times New Roman" w:cs="Times New Roman"/>
                      <w:sz w:val="20"/>
                      <w:szCs w:val="20"/>
                    </w:rPr>
                    <w:t>6</w:t>
                  </w:r>
                </w:p>
              </w:tc>
              <w:tc>
                <w:tcPr>
                  <w:tcW w:w="404" w:type="pct"/>
                  <w:tcBorders>
                    <w:top w:val="single" w:sz="4" w:space="0" w:color="auto"/>
                    <w:left w:val="single" w:sz="4" w:space="0" w:color="auto"/>
                    <w:bottom w:val="single" w:sz="4" w:space="0" w:color="auto"/>
                    <w:right w:val="single" w:sz="4" w:space="0" w:color="auto"/>
                  </w:tcBorders>
                </w:tcPr>
                <w:p w:rsidR="00193A83" w:rsidRPr="00C56E55" w:rsidRDefault="00193A83" w:rsidP="00444F6F">
                  <w:pPr>
                    <w:jc w:val="center"/>
                    <w:rPr>
                      <w:rFonts w:ascii="Times New Roman" w:hAnsi="Times New Roman" w:cs="Times New Roman"/>
                      <w:sz w:val="20"/>
                      <w:szCs w:val="20"/>
                    </w:rPr>
                  </w:pPr>
                  <w:r>
                    <w:rPr>
                      <w:rFonts w:ascii="Times New Roman" w:hAnsi="Times New Roman" w:cs="Times New Roman"/>
                      <w:sz w:val="20"/>
                      <w:szCs w:val="20"/>
                    </w:rPr>
                    <w:t>6</w:t>
                  </w:r>
                </w:p>
              </w:tc>
              <w:tc>
                <w:tcPr>
                  <w:tcW w:w="353" w:type="pct"/>
                  <w:tcBorders>
                    <w:top w:val="nil"/>
                    <w:left w:val="nil"/>
                    <w:bottom w:val="single" w:sz="4" w:space="0" w:color="auto"/>
                    <w:right w:val="single" w:sz="4" w:space="0" w:color="auto"/>
                  </w:tcBorders>
                  <w:shd w:val="clear" w:color="auto" w:fill="auto"/>
                </w:tcPr>
                <w:p w:rsidR="00193A83" w:rsidRPr="00C56E55" w:rsidRDefault="00193A83"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193A83" w:rsidRPr="00FA7A66" w:rsidRDefault="00193A83"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193A83" w:rsidRPr="00C56E55" w:rsidRDefault="00193A83"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193A83" w:rsidRPr="00C56E55" w:rsidRDefault="00193A83" w:rsidP="00193A83">
                  <w:pPr>
                    <w:jc w:val="center"/>
                    <w:rPr>
                      <w:rFonts w:ascii="Times New Roman" w:hAnsi="Times New Roman" w:cs="Times New Roman"/>
                      <w:sz w:val="20"/>
                      <w:szCs w:val="20"/>
                    </w:rPr>
                  </w:pPr>
                  <w:r>
                    <w:rPr>
                      <w:rFonts w:ascii="Times New Roman" w:hAnsi="Times New Roman" w:cs="Times New Roman"/>
                      <w:sz w:val="20"/>
                      <w:szCs w:val="20"/>
                    </w:rPr>
                    <w:t>Х</w:t>
                  </w:r>
                </w:p>
              </w:tc>
            </w:tr>
            <w:tr w:rsidR="00193A83"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193A83" w:rsidRPr="00C56E55" w:rsidRDefault="00193A83" w:rsidP="00444F6F">
                  <w:pPr>
                    <w:jc w:val="center"/>
                    <w:rPr>
                      <w:rFonts w:ascii="Times New Roman" w:hAnsi="Times New Roman" w:cs="Times New Roman"/>
                      <w:sz w:val="20"/>
                      <w:szCs w:val="20"/>
                    </w:rPr>
                  </w:pPr>
                  <w:r>
                    <w:rPr>
                      <w:rFonts w:ascii="Times New Roman" w:hAnsi="Times New Roman" w:cs="Times New Roman"/>
                      <w:sz w:val="20"/>
                      <w:szCs w:val="20"/>
                    </w:rPr>
                    <w:t>4</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193A83" w:rsidRPr="00514D3A" w:rsidRDefault="00193A83" w:rsidP="00583BD1">
                  <w:pPr>
                    <w:rPr>
                      <w:rFonts w:ascii="Times New Roman" w:hAnsi="Times New Roman" w:cs="Times New Roman"/>
                      <w:sz w:val="20"/>
                      <w:szCs w:val="20"/>
                    </w:rPr>
                  </w:pPr>
                  <w:r w:rsidRPr="00514D3A">
                    <w:rPr>
                      <w:rFonts w:ascii="Times New Roman" w:hAnsi="Times New Roman" w:cs="Times New Roman"/>
                      <w:sz w:val="20"/>
                      <w:szCs w:val="20"/>
                    </w:rPr>
                    <w:t>Поверка-Весы неавтоматического действия EK-1 и EW-i. Весы лабораторные электронные ВЛТЭ-150С</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193A83" w:rsidRPr="00514D3A" w:rsidRDefault="00193A83" w:rsidP="00514D3A">
                  <w:pPr>
                    <w:jc w:val="center"/>
                    <w:rPr>
                      <w:rFonts w:ascii="Times New Roman" w:hAnsi="Times New Roman" w:cs="Times New Roman"/>
                      <w:sz w:val="20"/>
                      <w:szCs w:val="20"/>
                    </w:rPr>
                  </w:pPr>
                  <w:r w:rsidRPr="00514D3A">
                    <w:rPr>
                      <w:rFonts w:ascii="Times New Roman" w:hAnsi="Times New Roman" w:cs="Times New Roman"/>
                      <w:sz w:val="20"/>
                      <w:szCs w:val="20"/>
                    </w:rPr>
                    <w:t>ПВ.26.28.000041</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193A83" w:rsidRPr="00514D3A" w:rsidRDefault="00193A83" w:rsidP="00583BD1">
                  <w:pPr>
                    <w:rPr>
                      <w:rFonts w:ascii="Times New Roman" w:hAnsi="Times New Roman" w:cs="Times New Roman"/>
                      <w:sz w:val="20"/>
                      <w:szCs w:val="20"/>
                    </w:rPr>
                  </w:pPr>
                  <w:r w:rsidRPr="00514D3A">
                    <w:rPr>
                      <w:rFonts w:ascii="Times New Roman" w:hAnsi="Times New Roman" w:cs="Times New Roman"/>
                      <w:sz w:val="20"/>
                      <w:szCs w:val="20"/>
                    </w:rPr>
                    <w:t>Поверка: Весы лабораторные высокий КТ</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193A83" w:rsidRPr="00F52855" w:rsidRDefault="00193A83" w:rsidP="00F52855">
                  <w:pPr>
                    <w:jc w:val="center"/>
                    <w:rPr>
                      <w:rFonts w:ascii="Times New Roman" w:hAnsi="Times New Roman" w:cs="Times New Roman"/>
                      <w:sz w:val="20"/>
                      <w:szCs w:val="20"/>
                    </w:rPr>
                  </w:pPr>
                  <w:r w:rsidRPr="00F52855">
                    <w:rPr>
                      <w:rFonts w:ascii="Times New Roman" w:hAnsi="Times New Roman" w:cs="Times New Roman"/>
                      <w:sz w:val="20"/>
                      <w:szCs w:val="20"/>
                    </w:rPr>
                    <w:t>3</w:t>
                  </w:r>
                </w:p>
              </w:tc>
              <w:tc>
                <w:tcPr>
                  <w:tcW w:w="404" w:type="pct"/>
                  <w:tcBorders>
                    <w:top w:val="single" w:sz="4" w:space="0" w:color="auto"/>
                    <w:left w:val="single" w:sz="4" w:space="0" w:color="auto"/>
                    <w:bottom w:val="single" w:sz="4" w:space="0" w:color="auto"/>
                    <w:right w:val="single" w:sz="4" w:space="0" w:color="auto"/>
                  </w:tcBorders>
                </w:tcPr>
                <w:p w:rsidR="00193A83" w:rsidRPr="00C56E55" w:rsidRDefault="00193A83" w:rsidP="00444F6F">
                  <w:pPr>
                    <w:jc w:val="center"/>
                    <w:rPr>
                      <w:rFonts w:ascii="Times New Roman" w:hAnsi="Times New Roman" w:cs="Times New Roman"/>
                      <w:sz w:val="20"/>
                      <w:szCs w:val="20"/>
                    </w:rPr>
                  </w:pPr>
                  <w:r>
                    <w:rPr>
                      <w:rFonts w:ascii="Times New Roman" w:hAnsi="Times New Roman" w:cs="Times New Roman"/>
                      <w:sz w:val="20"/>
                      <w:szCs w:val="20"/>
                    </w:rPr>
                    <w:t>3</w:t>
                  </w:r>
                </w:p>
              </w:tc>
              <w:tc>
                <w:tcPr>
                  <w:tcW w:w="353" w:type="pct"/>
                  <w:tcBorders>
                    <w:top w:val="nil"/>
                    <w:left w:val="nil"/>
                    <w:bottom w:val="single" w:sz="4" w:space="0" w:color="auto"/>
                    <w:right w:val="single" w:sz="4" w:space="0" w:color="auto"/>
                  </w:tcBorders>
                  <w:shd w:val="clear" w:color="auto" w:fill="auto"/>
                </w:tcPr>
                <w:p w:rsidR="00193A83" w:rsidRPr="00C56E55" w:rsidRDefault="00193A83"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193A83" w:rsidRPr="00FA7A66" w:rsidRDefault="00193A83"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193A83" w:rsidRPr="00C56E55" w:rsidRDefault="00193A83"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193A83" w:rsidRPr="00C56E55" w:rsidRDefault="00193A83" w:rsidP="00193A83">
                  <w:pPr>
                    <w:jc w:val="center"/>
                    <w:rPr>
                      <w:rFonts w:ascii="Times New Roman" w:hAnsi="Times New Roman" w:cs="Times New Roman"/>
                      <w:sz w:val="20"/>
                      <w:szCs w:val="20"/>
                    </w:rPr>
                  </w:pPr>
                  <w:r>
                    <w:rPr>
                      <w:rFonts w:ascii="Times New Roman" w:hAnsi="Times New Roman" w:cs="Times New Roman"/>
                      <w:sz w:val="20"/>
                      <w:szCs w:val="20"/>
                    </w:rPr>
                    <w:t>Х</w:t>
                  </w:r>
                </w:p>
              </w:tc>
            </w:tr>
            <w:tr w:rsidR="002F7AB2"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F7AB2" w:rsidRPr="00C56E55" w:rsidRDefault="002F7AB2" w:rsidP="00444F6F">
                  <w:pPr>
                    <w:jc w:val="center"/>
                    <w:rPr>
                      <w:rFonts w:ascii="Times New Roman" w:hAnsi="Times New Roman" w:cs="Times New Roman"/>
                      <w:sz w:val="20"/>
                      <w:szCs w:val="20"/>
                    </w:rPr>
                  </w:pPr>
                  <w:r>
                    <w:rPr>
                      <w:rFonts w:ascii="Times New Roman" w:hAnsi="Times New Roman" w:cs="Times New Roman"/>
                      <w:sz w:val="20"/>
                      <w:szCs w:val="20"/>
                    </w:rPr>
                    <w:t>5</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2F7AB2" w:rsidRPr="00514D3A" w:rsidRDefault="002F7AB2" w:rsidP="00583BD1">
                  <w:pPr>
                    <w:rPr>
                      <w:rFonts w:ascii="Times New Roman" w:hAnsi="Times New Roman" w:cs="Times New Roman"/>
                      <w:sz w:val="20"/>
                      <w:szCs w:val="20"/>
                    </w:rPr>
                  </w:pPr>
                  <w:r w:rsidRPr="00514D3A">
                    <w:rPr>
                      <w:rFonts w:ascii="Times New Roman" w:hAnsi="Times New Roman" w:cs="Times New Roman"/>
                      <w:sz w:val="20"/>
                      <w:szCs w:val="20"/>
                    </w:rPr>
                    <w:t>Поверка-Весы электронные RW200946FH</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2F7AB2" w:rsidRPr="00514D3A" w:rsidRDefault="002F7AB2" w:rsidP="00514D3A">
                  <w:pPr>
                    <w:jc w:val="center"/>
                    <w:rPr>
                      <w:rFonts w:ascii="Times New Roman" w:hAnsi="Times New Roman" w:cs="Times New Roman"/>
                      <w:sz w:val="20"/>
                      <w:szCs w:val="20"/>
                    </w:rPr>
                  </w:pPr>
                  <w:r w:rsidRPr="00514D3A">
                    <w:rPr>
                      <w:rFonts w:ascii="Times New Roman" w:hAnsi="Times New Roman" w:cs="Times New Roman"/>
                      <w:sz w:val="20"/>
                      <w:szCs w:val="20"/>
                    </w:rPr>
                    <w:t>ПВ.26.28.000102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2F7AB2" w:rsidRPr="00514D3A" w:rsidRDefault="002F7AB2" w:rsidP="00583BD1">
                  <w:pPr>
                    <w:rPr>
                      <w:rFonts w:ascii="Times New Roman" w:hAnsi="Times New Roman" w:cs="Times New Roman"/>
                      <w:sz w:val="20"/>
                      <w:szCs w:val="20"/>
                    </w:rPr>
                  </w:pPr>
                  <w:r w:rsidRPr="00514D3A">
                    <w:rPr>
                      <w:rFonts w:ascii="Times New Roman" w:hAnsi="Times New Roman" w:cs="Times New Roman"/>
                      <w:sz w:val="20"/>
                      <w:szCs w:val="20"/>
                    </w:rPr>
                    <w:t>Поверка: весы электронные до 30 кг САS</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2F7AB2" w:rsidRPr="00F52855" w:rsidRDefault="002F7AB2" w:rsidP="00F52855">
                  <w:pPr>
                    <w:jc w:val="center"/>
                    <w:rPr>
                      <w:rFonts w:ascii="Times New Roman" w:hAnsi="Times New Roman" w:cs="Times New Roman"/>
                      <w:sz w:val="20"/>
                      <w:szCs w:val="20"/>
                    </w:rPr>
                  </w:pPr>
                  <w:r w:rsidRPr="00F52855">
                    <w:rPr>
                      <w:rFonts w:ascii="Times New Roman" w:hAnsi="Times New Roman" w:cs="Times New Roman"/>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2F7AB2" w:rsidRPr="00C56E55" w:rsidRDefault="002F7AB2"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53" w:type="pct"/>
                  <w:tcBorders>
                    <w:top w:val="nil"/>
                    <w:left w:val="nil"/>
                    <w:bottom w:val="single" w:sz="4" w:space="0" w:color="auto"/>
                    <w:right w:val="single" w:sz="4" w:space="0" w:color="auto"/>
                  </w:tcBorders>
                  <w:shd w:val="clear" w:color="auto" w:fill="auto"/>
                </w:tcPr>
                <w:p w:rsidR="002F7AB2" w:rsidRPr="00C56E55" w:rsidRDefault="002F7AB2"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2F7AB2" w:rsidRPr="00FA7A66" w:rsidRDefault="002F7AB2"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2F7AB2" w:rsidRPr="00C56E55" w:rsidRDefault="002F7AB2"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2F7AB2" w:rsidRPr="00C56E55" w:rsidRDefault="002F7AB2" w:rsidP="002F7AB2">
                  <w:pPr>
                    <w:jc w:val="center"/>
                    <w:rPr>
                      <w:rFonts w:ascii="Times New Roman" w:hAnsi="Times New Roman" w:cs="Times New Roman"/>
                      <w:sz w:val="20"/>
                      <w:szCs w:val="20"/>
                    </w:rPr>
                  </w:pPr>
                  <w:r>
                    <w:rPr>
                      <w:rFonts w:ascii="Times New Roman" w:hAnsi="Times New Roman" w:cs="Times New Roman"/>
                      <w:sz w:val="20"/>
                      <w:szCs w:val="20"/>
                    </w:rPr>
                    <w:t>Х</w:t>
                  </w:r>
                </w:p>
              </w:tc>
            </w:tr>
            <w:tr w:rsidR="002F7AB2"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F7AB2" w:rsidRPr="00C56E55" w:rsidRDefault="002F7AB2" w:rsidP="00444F6F">
                  <w:pPr>
                    <w:jc w:val="center"/>
                    <w:rPr>
                      <w:rFonts w:ascii="Times New Roman" w:hAnsi="Times New Roman" w:cs="Times New Roman"/>
                      <w:sz w:val="20"/>
                      <w:szCs w:val="20"/>
                    </w:rPr>
                  </w:pPr>
                  <w:r>
                    <w:rPr>
                      <w:rFonts w:ascii="Times New Roman" w:hAnsi="Times New Roman" w:cs="Times New Roman"/>
                      <w:sz w:val="20"/>
                      <w:szCs w:val="20"/>
                    </w:rPr>
                    <w:t>6</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2F7AB2" w:rsidRPr="00514D3A" w:rsidRDefault="002F7AB2" w:rsidP="00583BD1">
                  <w:pPr>
                    <w:rPr>
                      <w:rFonts w:ascii="Times New Roman" w:hAnsi="Times New Roman" w:cs="Times New Roman"/>
                      <w:sz w:val="20"/>
                      <w:szCs w:val="20"/>
                    </w:rPr>
                  </w:pPr>
                  <w:r w:rsidRPr="00514D3A">
                    <w:rPr>
                      <w:rFonts w:ascii="Times New Roman" w:hAnsi="Times New Roman" w:cs="Times New Roman"/>
                      <w:sz w:val="20"/>
                      <w:szCs w:val="20"/>
                    </w:rPr>
                    <w:t>Поверка-Автоматизированный гематологический анализатор</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2F7AB2" w:rsidRPr="00514D3A" w:rsidRDefault="002F7AB2" w:rsidP="00514D3A">
                  <w:pPr>
                    <w:jc w:val="center"/>
                    <w:rPr>
                      <w:rFonts w:ascii="Times New Roman" w:hAnsi="Times New Roman" w:cs="Times New Roman"/>
                      <w:sz w:val="20"/>
                      <w:szCs w:val="20"/>
                    </w:rPr>
                  </w:pPr>
                  <w:r w:rsidRPr="00514D3A">
                    <w:rPr>
                      <w:rFonts w:ascii="Times New Roman" w:hAnsi="Times New Roman" w:cs="Times New Roman"/>
                      <w:sz w:val="20"/>
                      <w:szCs w:val="20"/>
                    </w:rPr>
                    <w:t>ПВ.26.39.000022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2F7AB2" w:rsidRPr="00514D3A" w:rsidRDefault="002F7AB2" w:rsidP="00583BD1">
                  <w:pPr>
                    <w:rPr>
                      <w:rFonts w:ascii="Times New Roman" w:hAnsi="Times New Roman" w:cs="Times New Roman"/>
                      <w:sz w:val="20"/>
                      <w:szCs w:val="20"/>
                    </w:rPr>
                  </w:pPr>
                  <w:r w:rsidRPr="00514D3A">
                    <w:rPr>
                      <w:rFonts w:ascii="Times New Roman" w:hAnsi="Times New Roman" w:cs="Times New Roman"/>
                      <w:sz w:val="20"/>
                      <w:szCs w:val="20"/>
                    </w:rPr>
                    <w:t>Поверка: Анализаторы гематологические Mindray</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2F7AB2" w:rsidRPr="00F52855" w:rsidRDefault="002F7AB2" w:rsidP="00F52855">
                  <w:pPr>
                    <w:jc w:val="center"/>
                    <w:rPr>
                      <w:rFonts w:ascii="Times New Roman" w:hAnsi="Times New Roman" w:cs="Times New Roman"/>
                      <w:sz w:val="20"/>
                      <w:szCs w:val="20"/>
                    </w:rPr>
                  </w:pPr>
                  <w:r w:rsidRPr="00F52855">
                    <w:rPr>
                      <w:rFonts w:ascii="Times New Roman" w:hAnsi="Times New Roman" w:cs="Times New Roman"/>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2F7AB2" w:rsidRPr="00C56E55" w:rsidRDefault="002F7AB2"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53" w:type="pct"/>
                  <w:tcBorders>
                    <w:top w:val="nil"/>
                    <w:left w:val="nil"/>
                    <w:bottom w:val="single" w:sz="4" w:space="0" w:color="auto"/>
                    <w:right w:val="single" w:sz="4" w:space="0" w:color="auto"/>
                  </w:tcBorders>
                  <w:shd w:val="clear" w:color="auto" w:fill="auto"/>
                </w:tcPr>
                <w:p w:rsidR="002F7AB2" w:rsidRPr="00C56E55" w:rsidRDefault="002F7AB2"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2F7AB2" w:rsidRPr="00FA7A66" w:rsidRDefault="002F7AB2"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2F7AB2" w:rsidRPr="00C56E55" w:rsidRDefault="002F7AB2"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2F7AB2" w:rsidRPr="00C56E55" w:rsidRDefault="002F7AB2"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F85E5D"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F85E5D" w:rsidRPr="00C56E55" w:rsidRDefault="00F85E5D" w:rsidP="00444F6F">
                  <w:pPr>
                    <w:jc w:val="center"/>
                    <w:rPr>
                      <w:rFonts w:ascii="Times New Roman" w:hAnsi="Times New Roman" w:cs="Times New Roman"/>
                      <w:sz w:val="20"/>
                      <w:szCs w:val="20"/>
                    </w:rPr>
                  </w:pPr>
                  <w:r>
                    <w:rPr>
                      <w:rFonts w:ascii="Times New Roman" w:hAnsi="Times New Roman" w:cs="Times New Roman"/>
                      <w:sz w:val="20"/>
                      <w:szCs w:val="20"/>
                    </w:rPr>
                    <w:t>7</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F85E5D" w:rsidRPr="00C0654F" w:rsidRDefault="00F85E5D" w:rsidP="00583BD1">
                  <w:pPr>
                    <w:rPr>
                      <w:rFonts w:ascii="Times New Roman" w:hAnsi="Times New Roman" w:cs="Times New Roman"/>
                      <w:sz w:val="20"/>
                      <w:szCs w:val="20"/>
                    </w:rPr>
                  </w:pPr>
                  <w:r w:rsidRPr="00C0654F">
                    <w:rPr>
                      <w:rFonts w:ascii="Times New Roman" w:hAnsi="Times New Roman" w:cs="Times New Roman"/>
                      <w:sz w:val="20"/>
                      <w:szCs w:val="20"/>
                    </w:rPr>
                    <w:t>Поверка-Весы электронные М- ER326(A)(D)F(L)(U)</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F85E5D" w:rsidRPr="00C0654F" w:rsidRDefault="00F85E5D" w:rsidP="00C0654F">
                  <w:pPr>
                    <w:jc w:val="center"/>
                    <w:rPr>
                      <w:rFonts w:ascii="Times New Roman" w:hAnsi="Times New Roman" w:cs="Times New Roman"/>
                      <w:sz w:val="20"/>
                      <w:szCs w:val="20"/>
                    </w:rPr>
                  </w:pPr>
                  <w:r w:rsidRPr="00C0654F">
                    <w:rPr>
                      <w:rFonts w:ascii="Times New Roman" w:hAnsi="Times New Roman" w:cs="Times New Roman"/>
                      <w:sz w:val="20"/>
                      <w:szCs w:val="20"/>
                    </w:rPr>
                    <w:t>ПВ.26.28.000102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F85E5D" w:rsidRPr="00C0654F" w:rsidRDefault="00F85E5D" w:rsidP="00583BD1">
                  <w:pPr>
                    <w:rPr>
                      <w:rFonts w:ascii="Times New Roman" w:hAnsi="Times New Roman" w:cs="Times New Roman"/>
                      <w:sz w:val="20"/>
                      <w:szCs w:val="20"/>
                    </w:rPr>
                  </w:pPr>
                  <w:r w:rsidRPr="00C0654F">
                    <w:rPr>
                      <w:rFonts w:ascii="Times New Roman" w:hAnsi="Times New Roman" w:cs="Times New Roman"/>
                      <w:sz w:val="20"/>
                      <w:szCs w:val="20"/>
                    </w:rPr>
                    <w:t>Поверка: весы электронные до 30 кг САS</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F85E5D" w:rsidRPr="00F52855" w:rsidRDefault="00F85E5D" w:rsidP="00F52855">
                  <w:pPr>
                    <w:jc w:val="center"/>
                    <w:rPr>
                      <w:rFonts w:ascii="Times New Roman" w:hAnsi="Times New Roman" w:cs="Times New Roman"/>
                      <w:sz w:val="20"/>
                      <w:szCs w:val="20"/>
                    </w:rPr>
                  </w:pPr>
                  <w:r w:rsidRPr="00F52855">
                    <w:rPr>
                      <w:rFonts w:ascii="Times New Roman" w:hAnsi="Times New Roman" w:cs="Times New Roman"/>
                      <w:sz w:val="20"/>
                      <w:szCs w:val="20"/>
                    </w:rPr>
                    <w:t>2</w:t>
                  </w:r>
                </w:p>
              </w:tc>
              <w:tc>
                <w:tcPr>
                  <w:tcW w:w="404" w:type="pct"/>
                  <w:tcBorders>
                    <w:top w:val="single" w:sz="4" w:space="0" w:color="auto"/>
                    <w:left w:val="single" w:sz="4" w:space="0" w:color="auto"/>
                    <w:bottom w:val="single" w:sz="4" w:space="0" w:color="auto"/>
                    <w:right w:val="single" w:sz="4" w:space="0" w:color="auto"/>
                  </w:tcBorders>
                </w:tcPr>
                <w:p w:rsidR="00F85E5D" w:rsidRPr="00C56E55" w:rsidRDefault="00F85E5D" w:rsidP="00444F6F">
                  <w:pPr>
                    <w:jc w:val="center"/>
                    <w:rPr>
                      <w:rFonts w:ascii="Times New Roman" w:hAnsi="Times New Roman" w:cs="Times New Roman"/>
                      <w:sz w:val="20"/>
                      <w:szCs w:val="20"/>
                    </w:rPr>
                  </w:pPr>
                  <w:r>
                    <w:rPr>
                      <w:rFonts w:ascii="Times New Roman" w:hAnsi="Times New Roman" w:cs="Times New Roman"/>
                      <w:sz w:val="20"/>
                      <w:szCs w:val="20"/>
                    </w:rPr>
                    <w:t>2</w:t>
                  </w:r>
                </w:p>
              </w:tc>
              <w:tc>
                <w:tcPr>
                  <w:tcW w:w="353" w:type="pct"/>
                  <w:tcBorders>
                    <w:top w:val="nil"/>
                    <w:left w:val="nil"/>
                    <w:bottom w:val="single" w:sz="4" w:space="0" w:color="auto"/>
                    <w:right w:val="single" w:sz="4" w:space="0" w:color="auto"/>
                  </w:tcBorders>
                  <w:shd w:val="clear" w:color="auto" w:fill="auto"/>
                </w:tcPr>
                <w:p w:rsidR="00F85E5D" w:rsidRPr="00C56E55" w:rsidRDefault="00F85E5D"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F85E5D" w:rsidRPr="00FA7A66" w:rsidRDefault="00F85E5D"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F85E5D" w:rsidRPr="00C56E55" w:rsidRDefault="00F85E5D"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F85E5D" w:rsidRPr="00C56E55" w:rsidRDefault="00F85E5D" w:rsidP="00F85E5D">
                  <w:pPr>
                    <w:jc w:val="center"/>
                    <w:rPr>
                      <w:rFonts w:ascii="Times New Roman" w:hAnsi="Times New Roman" w:cs="Times New Roman"/>
                      <w:sz w:val="20"/>
                      <w:szCs w:val="20"/>
                    </w:rPr>
                  </w:pPr>
                  <w:r>
                    <w:rPr>
                      <w:rFonts w:ascii="Times New Roman" w:hAnsi="Times New Roman" w:cs="Times New Roman"/>
                      <w:sz w:val="20"/>
                      <w:szCs w:val="20"/>
                    </w:rPr>
                    <w:t>Х</w:t>
                  </w:r>
                </w:p>
              </w:tc>
            </w:tr>
            <w:tr w:rsidR="00DA6335"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8</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Поверка-Весы электронные TB-S- 200,2-А2 (склад)</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C0654F">
                  <w:pPr>
                    <w:jc w:val="center"/>
                    <w:rPr>
                      <w:rFonts w:ascii="Times New Roman" w:hAnsi="Times New Roman" w:cs="Times New Roman"/>
                      <w:sz w:val="20"/>
                      <w:szCs w:val="20"/>
                    </w:rPr>
                  </w:pPr>
                  <w:r w:rsidRPr="00C0654F">
                    <w:rPr>
                      <w:rFonts w:ascii="Times New Roman" w:hAnsi="Times New Roman" w:cs="Times New Roman"/>
                      <w:sz w:val="20"/>
                      <w:szCs w:val="20"/>
                    </w:rPr>
                    <w:t>ПВ.26.28.000096</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 Весы электронные (до 300 кг)</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DA6335" w:rsidRPr="00F52855" w:rsidRDefault="00DA6335" w:rsidP="00F52855">
                  <w:pPr>
                    <w:jc w:val="center"/>
                    <w:rPr>
                      <w:rFonts w:ascii="Times New Roman" w:hAnsi="Times New Roman" w:cs="Times New Roman"/>
                      <w:sz w:val="20"/>
                      <w:szCs w:val="20"/>
                    </w:rPr>
                  </w:pPr>
                  <w:r w:rsidRPr="00F52855">
                    <w:rPr>
                      <w:rFonts w:ascii="Times New Roman" w:hAnsi="Times New Roman" w:cs="Times New Roman"/>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53"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DA6335" w:rsidRPr="00FA7A66" w:rsidRDefault="00DA6335"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DA6335" w:rsidRPr="00C56E55" w:rsidRDefault="00DA6335" w:rsidP="00DA6335">
                  <w:pPr>
                    <w:jc w:val="center"/>
                    <w:rPr>
                      <w:rFonts w:ascii="Times New Roman" w:hAnsi="Times New Roman" w:cs="Times New Roman"/>
                      <w:sz w:val="20"/>
                      <w:szCs w:val="20"/>
                    </w:rPr>
                  </w:pPr>
                  <w:r>
                    <w:rPr>
                      <w:rFonts w:ascii="Times New Roman" w:hAnsi="Times New Roman" w:cs="Times New Roman"/>
                      <w:sz w:val="20"/>
                      <w:szCs w:val="20"/>
                    </w:rPr>
                    <w:t>Х</w:t>
                  </w:r>
                </w:p>
              </w:tc>
            </w:tr>
            <w:tr w:rsidR="00DA6335"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9</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Поверка-Дозаторы пипеточные 8 канальные</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C0654F">
                  <w:pPr>
                    <w:jc w:val="center"/>
                    <w:rPr>
                      <w:rFonts w:ascii="Times New Roman" w:hAnsi="Times New Roman" w:cs="Times New Roman"/>
                      <w:sz w:val="20"/>
                      <w:szCs w:val="20"/>
                    </w:rPr>
                  </w:pPr>
                  <w:r w:rsidRPr="00C0654F">
                    <w:rPr>
                      <w:rFonts w:ascii="Times New Roman" w:hAnsi="Times New Roman" w:cs="Times New Roman"/>
                      <w:sz w:val="20"/>
                      <w:szCs w:val="20"/>
                    </w:rPr>
                    <w:t>ПВ.26.5.000150</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 1203/ Дозаторы пипеточные многоканальные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DA6335" w:rsidRPr="00EB3AE1" w:rsidRDefault="00DA6335" w:rsidP="00EB3AE1">
                  <w:pPr>
                    <w:jc w:val="center"/>
                    <w:rPr>
                      <w:rFonts w:ascii="Times New Roman" w:hAnsi="Times New Roman" w:cs="Times New Roman"/>
                      <w:sz w:val="20"/>
                      <w:szCs w:val="20"/>
                    </w:rPr>
                  </w:pPr>
                  <w:r w:rsidRPr="00EB3AE1">
                    <w:rPr>
                      <w:rFonts w:ascii="Times New Roman" w:hAnsi="Times New Roman" w:cs="Times New Roman"/>
                      <w:sz w:val="20"/>
                      <w:szCs w:val="20"/>
                    </w:rPr>
                    <w:t>12</w:t>
                  </w:r>
                </w:p>
              </w:tc>
              <w:tc>
                <w:tcPr>
                  <w:tcW w:w="404" w:type="pct"/>
                  <w:tcBorders>
                    <w:top w:val="single" w:sz="4" w:space="0" w:color="auto"/>
                    <w:left w:val="single" w:sz="4" w:space="0" w:color="auto"/>
                    <w:bottom w:val="single" w:sz="4" w:space="0" w:color="auto"/>
                    <w:right w:val="single" w:sz="4" w:space="0" w:color="auto"/>
                  </w:tcBorders>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12</w:t>
                  </w:r>
                </w:p>
              </w:tc>
              <w:tc>
                <w:tcPr>
                  <w:tcW w:w="353"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DA6335" w:rsidRPr="00FA7A66" w:rsidRDefault="00DA6335"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DA6335" w:rsidRPr="00C56E55" w:rsidRDefault="00DA6335" w:rsidP="00DA6335">
                  <w:pPr>
                    <w:jc w:val="center"/>
                    <w:rPr>
                      <w:rFonts w:ascii="Times New Roman" w:hAnsi="Times New Roman" w:cs="Times New Roman"/>
                      <w:sz w:val="20"/>
                      <w:szCs w:val="20"/>
                    </w:rPr>
                  </w:pPr>
                  <w:r>
                    <w:rPr>
                      <w:rFonts w:ascii="Times New Roman" w:hAnsi="Times New Roman" w:cs="Times New Roman"/>
                      <w:sz w:val="20"/>
                      <w:szCs w:val="20"/>
                    </w:rPr>
                    <w:t>Х</w:t>
                  </w:r>
                </w:p>
              </w:tc>
              <w:tc>
                <w:tcPr>
                  <w:tcW w:w="351"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r>
            <w:tr w:rsidR="00DA6335"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10</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Поверка-Дозаторы пипеточные 1 канальные</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C0654F">
                  <w:pPr>
                    <w:jc w:val="center"/>
                    <w:rPr>
                      <w:rFonts w:ascii="Times New Roman" w:hAnsi="Times New Roman" w:cs="Times New Roman"/>
                      <w:sz w:val="20"/>
                      <w:szCs w:val="20"/>
                    </w:rPr>
                  </w:pPr>
                  <w:r w:rsidRPr="00C0654F">
                    <w:rPr>
                      <w:rFonts w:ascii="Times New Roman" w:hAnsi="Times New Roman" w:cs="Times New Roman"/>
                      <w:sz w:val="20"/>
                      <w:szCs w:val="20"/>
                    </w:rPr>
                    <w:t>ПВ.26.5.000142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 1202/ Дозаторы пипеточные одноканальные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DA6335" w:rsidRPr="00EB3AE1" w:rsidRDefault="00DA6335" w:rsidP="00EB3AE1">
                  <w:pPr>
                    <w:jc w:val="center"/>
                    <w:rPr>
                      <w:rFonts w:ascii="Times New Roman" w:hAnsi="Times New Roman" w:cs="Times New Roman"/>
                      <w:sz w:val="20"/>
                      <w:szCs w:val="20"/>
                    </w:rPr>
                  </w:pPr>
                  <w:r w:rsidRPr="00EB3AE1">
                    <w:rPr>
                      <w:rFonts w:ascii="Times New Roman" w:hAnsi="Times New Roman" w:cs="Times New Roman"/>
                      <w:sz w:val="20"/>
                      <w:szCs w:val="20"/>
                    </w:rPr>
                    <w:t>48</w:t>
                  </w:r>
                </w:p>
              </w:tc>
              <w:tc>
                <w:tcPr>
                  <w:tcW w:w="404" w:type="pct"/>
                  <w:tcBorders>
                    <w:top w:val="single" w:sz="4" w:space="0" w:color="auto"/>
                    <w:left w:val="single" w:sz="4" w:space="0" w:color="auto"/>
                    <w:bottom w:val="single" w:sz="4" w:space="0" w:color="auto"/>
                    <w:right w:val="single" w:sz="4" w:space="0" w:color="auto"/>
                  </w:tcBorders>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48</w:t>
                  </w:r>
                </w:p>
              </w:tc>
              <w:tc>
                <w:tcPr>
                  <w:tcW w:w="353"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DA6335" w:rsidRPr="00FA7A66" w:rsidRDefault="00DA6335"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DA6335" w:rsidRPr="00C56E55" w:rsidRDefault="00DA6335" w:rsidP="00DA6335">
                  <w:pPr>
                    <w:jc w:val="center"/>
                    <w:rPr>
                      <w:rFonts w:ascii="Times New Roman" w:hAnsi="Times New Roman" w:cs="Times New Roman"/>
                      <w:sz w:val="20"/>
                      <w:szCs w:val="20"/>
                    </w:rPr>
                  </w:pPr>
                  <w:r>
                    <w:rPr>
                      <w:rFonts w:ascii="Times New Roman" w:hAnsi="Times New Roman" w:cs="Times New Roman"/>
                      <w:sz w:val="20"/>
                      <w:szCs w:val="20"/>
                    </w:rPr>
                    <w:t>Х</w:t>
                  </w:r>
                </w:p>
              </w:tc>
              <w:tc>
                <w:tcPr>
                  <w:tcW w:w="351"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r>
            <w:tr w:rsidR="00DA6335"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11</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Поверка-Прибор механический для измерения артериального давления APEXMED</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C0654F">
                  <w:pPr>
                    <w:jc w:val="center"/>
                    <w:rPr>
                      <w:rFonts w:ascii="Times New Roman" w:hAnsi="Times New Roman" w:cs="Times New Roman"/>
                      <w:sz w:val="20"/>
                      <w:szCs w:val="20"/>
                    </w:rPr>
                  </w:pPr>
                  <w:r w:rsidRPr="00C0654F">
                    <w:rPr>
                      <w:rFonts w:ascii="Times New Roman" w:hAnsi="Times New Roman" w:cs="Times New Roman"/>
                      <w:sz w:val="20"/>
                      <w:szCs w:val="20"/>
                    </w:rPr>
                    <w:t>ПВ.26.39.000068</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Поверка:1415/ Измерители артериального давления механические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DA6335" w:rsidRPr="00EB3AE1" w:rsidRDefault="00DA6335" w:rsidP="00EB3AE1">
                  <w:pPr>
                    <w:jc w:val="center"/>
                    <w:rPr>
                      <w:rFonts w:ascii="Times New Roman" w:hAnsi="Times New Roman" w:cs="Times New Roman"/>
                      <w:sz w:val="20"/>
                      <w:szCs w:val="20"/>
                    </w:rPr>
                  </w:pPr>
                  <w:r w:rsidRPr="00EB3AE1">
                    <w:rPr>
                      <w:rFonts w:ascii="Times New Roman" w:hAnsi="Times New Roman" w:cs="Times New Roman"/>
                      <w:sz w:val="20"/>
                      <w:szCs w:val="20"/>
                    </w:rPr>
                    <w:t>10</w:t>
                  </w:r>
                </w:p>
              </w:tc>
              <w:tc>
                <w:tcPr>
                  <w:tcW w:w="404" w:type="pct"/>
                  <w:tcBorders>
                    <w:top w:val="single" w:sz="4" w:space="0" w:color="auto"/>
                    <w:left w:val="single" w:sz="4" w:space="0" w:color="auto"/>
                    <w:bottom w:val="single" w:sz="4" w:space="0" w:color="auto"/>
                    <w:right w:val="single" w:sz="4" w:space="0" w:color="auto"/>
                  </w:tcBorders>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10</w:t>
                  </w:r>
                </w:p>
              </w:tc>
              <w:tc>
                <w:tcPr>
                  <w:tcW w:w="353"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DA6335" w:rsidRPr="00FA7A66" w:rsidRDefault="00DA6335"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DA6335" w:rsidRPr="00C56E55" w:rsidRDefault="00DA6335" w:rsidP="00DA6335">
                  <w:pPr>
                    <w:jc w:val="center"/>
                    <w:rPr>
                      <w:rFonts w:ascii="Times New Roman" w:hAnsi="Times New Roman" w:cs="Times New Roman"/>
                      <w:sz w:val="20"/>
                      <w:szCs w:val="20"/>
                    </w:rPr>
                  </w:pPr>
                  <w:r>
                    <w:rPr>
                      <w:rFonts w:ascii="Times New Roman" w:hAnsi="Times New Roman" w:cs="Times New Roman"/>
                      <w:sz w:val="20"/>
                      <w:szCs w:val="20"/>
                    </w:rPr>
                    <w:t>Х</w:t>
                  </w:r>
                </w:p>
              </w:tc>
              <w:tc>
                <w:tcPr>
                  <w:tcW w:w="351"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r>
            <w:tr w:rsidR="00DA6335"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12</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Поверка-Анализатор биохимический АБхФк -02 -кдл</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C0654F">
                  <w:pPr>
                    <w:jc w:val="center"/>
                    <w:rPr>
                      <w:rFonts w:ascii="Times New Roman" w:hAnsi="Times New Roman" w:cs="Times New Roman"/>
                      <w:sz w:val="20"/>
                      <w:szCs w:val="20"/>
                    </w:rPr>
                  </w:pPr>
                  <w:r w:rsidRPr="00C0654F">
                    <w:rPr>
                      <w:rFonts w:ascii="Times New Roman" w:hAnsi="Times New Roman" w:cs="Times New Roman"/>
                      <w:sz w:val="20"/>
                      <w:szCs w:val="20"/>
                    </w:rPr>
                    <w:t>ПВ.26.39.000019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 Анализаторы биохимические фотометрические (ГСО заказчика)</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DA6335" w:rsidRPr="00EB3AE1" w:rsidRDefault="00DA6335" w:rsidP="00EB3AE1">
                  <w:pPr>
                    <w:jc w:val="center"/>
                    <w:rPr>
                      <w:rFonts w:ascii="Times New Roman" w:hAnsi="Times New Roman" w:cs="Times New Roman"/>
                      <w:sz w:val="20"/>
                      <w:szCs w:val="20"/>
                    </w:rPr>
                  </w:pPr>
                  <w:r w:rsidRPr="00EB3AE1">
                    <w:rPr>
                      <w:rFonts w:ascii="Times New Roman" w:hAnsi="Times New Roman" w:cs="Times New Roman"/>
                      <w:sz w:val="20"/>
                      <w:szCs w:val="20"/>
                    </w:rPr>
                    <w:t>1</w:t>
                  </w:r>
                </w:p>
              </w:tc>
              <w:tc>
                <w:tcPr>
                  <w:tcW w:w="404" w:type="pct"/>
                  <w:tcBorders>
                    <w:top w:val="single" w:sz="4" w:space="0" w:color="auto"/>
                    <w:left w:val="single" w:sz="4" w:space="0" w:color="auto"/>
                    <w:bottom w:val="single" w:sz="4" w:space="0" w:color="auto"/>
                    <w:right w:val="single" w:sz="4" w:space="0" w:color="auto"/>
                  </w:tcBorders>
                </w:tcPr>
                <w:p w:rsidR="00DA6335" w:rsidRPr="00C56E55" w:rsidRDefault="00DA6335" w:rsidP="00444F6F">
                  <w:pPr>
                    <w:jc w:val="center"/>
                    <w:rPr>
                      <w:rFonts w:ascii="Times New Roman" w:hAnsi="Times New Roman" w:cs="Times New Roman"/>
                      <w:sz w:val="20"/>
                      <w:szCs w:val="20"/>
                    </w:rPr>
                  </w:pPr>
                </w:p>
              </w:tc>
              <w:tc>
                <w:tcPr>
                  <w:tcW w:w="353"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03" w:type="pct"/>
                  <w:tcBorders>
                    <w:top w:val="nil"/>
                    <w:left w:val="nil"/>
                    <w:bottom w:val="single" w:sz="4" w:space="0" w:color="auto"/>
                    <w:right w:val="single" w:sz="4" w:space="0" w:color="auto"/>
                  </w:tcBorders>
                  <w:shd w:val="clear" w:color="auto" w:fill="auto"/>
                </w:tcPr>
                <w:p w:rsidR="00DA6335" w:rsidRPr="00FA7A66" w:rsidRDefault="00DA6335"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DA6335" w:rsidRPr="00C56E55" w:rsidTr="00FE5738">
              <w:trPr>
                <w:trHeight w:val="1466"/>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13</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Поверка-Манометры</w:t>
                  </w:r>
                </w:p>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электроконтактные ЦСО , Манометр</w:t>
                  </w:r>
                </w:p>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ДМ 2010СгУ2</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C0654F">
                  <w:pPr>
                    <w:jc w:val="center"/>
                    <w:rPr>
                      <w:rFonts w:ascii="Times New Roman" w:hAnsi="Times New Roman" w:cs="Times New Roman"/>
                      <w:sz w:val="20"/>
                      <w:szCs w:val="20"/>
                    </w:rPr>
                  </w:pPr>
                  <w:r w:rsidRPr="00C0654F">
                    <w:rPr>
                      <w:rFonts w:ascii="Times New Roman" w:hAnsi="Times New Roman" w:cs="Times New Roman"/>
                      <w:sz w:val="20"/>
                      <w:szCs w:val="20"/>
                    </w:rPr>
                    <w:t>ПВ.26.6.000053</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DA6335" w:rsidRPr="00C0654F" w:rsidRDefault="00DA6335" w:rsidP="00583BD1">
                  <w:pPr>
                    <w:rPr>
                      <w:rFonts w:ascii="Times New Roman" w:hAnsi="Times New Roman" w:cs="Times New Roman"/>
                      <w:sz w:val="20"/>
                      <w:szCs w:val="20"/>
                    </w:rPr>
                  </w:pPr>
                  <w:r w:rsidRPr="00C0654F">
                    <w:rPr>
                      <w:rFonts w:ascii="Times New Roman" w:hAnsi="Times New Roman" w:cs="Times New Roman"/>
                      <w:sz w:val="20"/>
                      <w:szCs w:val="20"/>
                    </w:rPr>
                    <w:t>Поверка: 1821/ Манометры, вакуумметры показывающие сигнализирующие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DA6335" w:rsidRPr="00EB3AE1" w:rsidRDefault="00DA6335" w:rsidP="00EB3AE1">
                  <w:pPr>
                    <w:jc w:val="center"/>
                    <w:rPr>
                      <w:rFonts w:ascii="Times New Roman" w:hAnsi="Times New Roman" w:cs="Times New Roman"/>
                      <w:sz w:val="20"/>
                      <w:szCs w:val="20"/>
                    </w:rPr>
                  </w:pPr>
                  <w:r w:rsidRPr="00EB3AE1">
                    <w:rPr>
                      <w:rFonts w:ascii="Times New Roman" w:hAnsi="Times New Roman" w:cs="Times New Roman"/>
                      <w:sz w:val="20"/>
                      <w:szCs w:val="20"/>
                    </w:rPr>
                    <w:t>12</w:t>
                  </w:r>
                </w:p>
              </w:tc>
              <w:tc>
                <w:tcPr>
                  <w:tcW w:w="404" w:type="pct"/>
                  <w:tcBorders>
                    <w:top w:val="single" w:sz="4" w:space="0" w:color="auto"/>
                    <w:left w:val="single" w:sz="4" w:space="0" w:color="auto"/>
                    <w:bottom w:val="single" w:sz="4" w:space="0" w:color="auto"/>
                    <w:right w:val="single" w:sz="4" w:space="0" w:color="auto"/>
                  </w:tcBorders>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12</w:t>
                  </w:r>
                </w:p>
              </w:tc>
              <w:tc>
                <w:tcPr>
                  <w:tcW w:w="353"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DA6335" w:rsidRPr="00FA7A66" w:rsidRDefault="00DA6335"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r>
                    <w:rPr>
                      <w:rFonts w:ascii="Times New Roman" w:hAnsi="Times New Roman" w:cs="Times New Roman"/>
                      <w:sz w:val="20"/>
                      <w:szCs w:val="20"/>
                    </w:rPr>
                    <w:t>Х</w:t>
                  </w:r>
                </w:p>
              </w:tc>
              <w:tc>
                <w:tcPr>
                  <w:tcW w:w="351" w:type="pct"/>
                  <w:tcBorders>
                    <w:top w:val="nil"/>
                    <w:left w:val="nil"/>
                    <w:bottom w:val="single" w:sz="4" w:space="0" w:color="auto"/>
                    <w:right w:val="single" w:sz="4" w:space="0" w:color="auto"/>
                  </w:tcBorders>
                  <w:shd w:val="clear" w:color="auto" w:fill="auto"/>
                </w:tcPr>
                <w:p w:rsidR="00DA6335" w:rsidRPr="00C56E55" w:rsidRDefault="00DA6335" w:rsidP="00444F6F">
                  <w:pPr>
                    <w:jc w:val="center"/>
                    <w:rPr>
                      <w:rFonts w:ascii="Times New Roman" w:hAnsi="Times New Roman" w:cs="Times New Roman"/>
                      <w:sz w:val="20"/>
                      <w:szCs w:val="20"/>
                    </w:rPr>
                  </w:pP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14</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663CA2" w:rsidRDefault="005B788A" w:rsidP="00583BD1">
                  <w:pPr>
                    <w:rPr>
                      <w:rFonts w:ascii="Times New Roman" w:hAnsi="Times New Roman" w:cs="Times New Roman"/>
                      <w:sz w:val="20"/>
                      <w:szCs w:val="20"/>
                    </w:rPr>
                  </w:pPr>
                  <w:r w:rsidRPr="00663CA2">
                    <w:rPr>
                      <w:rFonts w:ascii="Times New Roman" w:hAnsi="Times New Roman" w:cs="Times New Roman"/>
                      <w:sz w:val="20"/>
                      <w:szCs w:val="20"/>
                    </w:rPr>
                    <w:t>Поверка-Электрокардиограф портативный CARDIMAX FX-7102</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663CA2" w:rsidRDefault="005B788A" w:rsidP="00663CA2">
                  <w:pPr>
                    <w:jc w:val="center"/>
                    <w:rPr>
                      <w:rFonts w:ascii="Times New Roman" w:hAnsi="Times New Roman" w:cs="Times New Roman"/>
                      <w:sz w:val="20"/>
                      <w:szCs w:val="20"/>
                    </w:rPr>
                  </w:pPr>
                  <w:r w:rsidRPr="00663CA2">
                    <w:rPr>
                      <w:rFonts w:ascii="Times New Roman" w:hAnsi="Times New Roman" w:cs="Times New Roman"/>
                      <w:sz w:val="20"/>
                      <w:szCs w:val="20"/>
                    </w:rPr>
                    <w:t>ПВ.26.39.000207</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663CA2" w:rsidRDefault="005B788A" w:rsidP="00583BD1">
                  <w:pPr>
                    <w:rPr>
                      <w:rFonts w:ascii="Times New Roman" w:hAnsi="Times New Roman" w:cs="Times New Roman"/>
                      <w:sz w:val="20"/>
                      <w:szCs w:val="20"/>
                    </w:rPr>
                  </w:pPr>
                  <w:r w:rsidRPr="00663CA2">
                    <w:rPr>
                      <w:rFonts w:ascii="Times New Roman" w:hAnsi="Times New Roman" w:cs="Times New Roman"/>
                      <w:sz w:val="20"/>
                      <w:szCs w:val="20"/>
                    </w:rPr>
                    <w:t>Поверка: Электрокардиографы трехканальные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EB3AE1" w:rsidRDefault="005B788A" w:rsidP="00EB3AE1">
                  <w:pPr>
                    <w:jc w:val="center"/>
                    <w:rPr>
                      <w:rFonts w:ascii="Times New Roman" w:hAnsi="Times New Roman" w:cs="Times New Roman"/>
                      <w:sz w:val="20"/>
                      <w:szCs w:val="20"/>
                    </w:rPr>
                  </w:pPr>
                  <w:r w:rsidRPr="00EB3AE1">
                    <w:rPr>
                      <w:rFonts w:ascii="Times New Roman" w:hAnsi="Times New Roman" w:cs="Times New Roman"/>
                      <w:sz w:val="20"/>
                      <w:szCs w:val="20"/>
                    </w:rPr>
                    <w:t>2</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5B788A">
                  <w:pPr>
                    <w:jc w:val="center"/>
                    <w:rPr>
                      <w:rFonts w:ascii="Times New Roman" w:hAnsi="Times New Roman" w:cs="Times New Roman"/>
                      <w:sz w:val="20"/>
                      <w:szCs w:val="20"/>
                    </w:rPr>
                  </w:pPr>
                  <w:r>
                    <w:rPr>
                      <w:rFonts w:ascii="Times New Roman" w:hAnsi="Times New Roman" w:cs="Times New Roman"/>
                      <w:sz w:val="20"/>
                      <w:szCs w:val="20"/>
                    </w:rPr>
                    <w:t>2</w:t>
                  </w: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15</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Поверка-Ростомер детский медицинский</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ПВ.26.39.000167</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 1515/ Ростомеры</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D04A8B" w:rsidRDefault="005B788A" w:rsidP="00D04A8B">
                  <w:pPr>
                    <w:jc w:val="center"/>
                    <w:rPr>
                      <w:rFonts w:ascii="Times New Roman" w:hAnsi="Times New Roman" w:cs="Times New Roman"/>
                      <w:sz w:val="18"/>
                      <w:szCs w:val="18"/>
                    </w:rPr>
                  </w:pPr>
                  <w:r w:rsidRPr="00D04A8B">
                    <w:rPr>
                      <w:rFonts w:ascii="Times New Roman" w:hAnsi="Times New Roman" w:cs="Times New Roman"/>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16</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Поверка-Термометр цифровой testo 106</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ПВ.26.32.000069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Поверка:771/ Термометры цифровые</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D04A8B" w:rsidRDefault="005B788A" w:rsidP="00D04A8B">
                  <w:pPr>
                    <w:jc w:val="center"/>
                    <w:rPr>
                      <w:rFonts w:ascii="Times New Roman" w:hAnsi="Times New Roman" w:cs="Times New Roman"/>
                      <w:sz w:val="18"/>
                      <w:szCs w:val="18"/>
                    </w:rPr>
                  </w:pPr>
                  <w:r w:rsidRPr="00D04A8B">
                    <w:rPr>
                      <w:rFonts w:ascii="Times New Roman" w:hAnsi="Times New Roman" w:cs="Times New Roman"/>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17</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Поверка-Анализатор иммуноферментных реакций АИФР-01 УНИПЛАН</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ПВ.26.39.000009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Поверка: Анализатор иммуноферментный</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D04A8B" w:rsidRDefault="005B788A" w:rsidP="00D04A8B">
                  <w:pPr>
                    <w:jc w:val="center"/>
                    <w:rPr>
                      <w:rFonts w:ascii="Times New Roman" w:hAnsi="Times New Roman" w:cs="Times New Roman"/>
                      <w:sz w:val="18"/>
                      <w:szCs w:val="18"/>
                    </w:rPr>
                  </w:pPr>
                  <w:r w:rsidRPr="00D04A8B">
                    <w:rPr>
                      <w:rFonts w:ascii="Times New Roman" w:hAnsi="Times New Roman" w:cs="Times New Roman"/>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18</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Поверка-Анализатор иммуноферментный микропланшетный автоматический Infinie F50</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ПВ.26.39.000009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Поверка: Анализатор иммуноферментный</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D04A8B" w:rsidRDefault="005B788A" w:rsidP="00D04A8B">
                  <w:pPr>
                    <w:jc w:val="center"/>
                    <w:rPr>
                      <w:rFonts w:ascii="Times New Roman" w:hAnsi="Times New Roman" w:cs="Times New Roman"/>
                      <w:sz w:val="18"/>
                      <w:szCs w:val="18"/>
                    </w:rPr>
                  </w:pPr>
                  <w:r w:rsidRPr="00D04A8B">
                    <w:rPr>
                      <w:rFonts w:ascii="Times New Roman" w:hAnsi="Times New Roman" w:cs="Times New Roman"/>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19</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Поверка-Анализатор иммуноферментный автоматический «Лазурит»</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ПВ.26.39.000009</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Поверка: Анализатор иммуноферментный</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D04A8B" w:rsidRDefault="005B788A" w:rsidP="00D04A8B">
                  <w:pPr>
                    <w:jc w:val="center"/>
                    <w:rPr>
                      <w:rFonts w:ascii="Times New Roman" w:hAnsi="Times New Roman" w:cs="Times New Roman"/>
                      <w:sz w:val="18"/>
                      <w:szCs w:val="18"/>
                    </w:rPr>
                  </w:pPr>
                  <w:r w:rsidRPr="00D04A8B">
                    <w:rPr>
                      <w:rFonts w:ascii="Times New Roman" w:hAnsi="Times New Roman" w:cs="Times New Roman"/>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20</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583BD1">
                  <w:pPr>
                    <w:rPr>
                      <w:rFonts w:ascii="Times New Roman" w:hAnsi="Times New Roman" w:cs="Times New Roman"/>
                      <w:sz w:val="20"/>
                      <w:szCs w:val="20"/>
                    </w:rPr>
                  </w:pPr>
                  <w:r w:rsidRPr="0017674B">
                    <w:rPr>
                      <w:rFonts w:ascii="Times New Roman" w:hAnsi="Times New Roman" w:cs="Times New Roman"/>
                      <w:sz w:val="20"/>
                      <w:szCs w:val="20"/>
                    </w:rPr>
                    <w:t>Поверка-Анализатор гематологический автоматический для диагностики in vitro ВС-700 (В) RLK</w:t>
                  </w: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ПВ.26.39.000022</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Поверка: Анализаторы гематологические Mindray</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D04A8B" w:rsidRDefault="005B788A" w:rsidP="00D04A8B">
                  <w:pPr>
                    <w:jc w:val="center"/>
                    <w:rPr>
                      <w:rFonts w:ascii="Times New Roman" w:hAnsi="Times New Roman" w:cs="Times New Roman"/>
                      <w:sz w:val="18"/>
                      <w:szCs w:val="18"/>
                    </w:rPr>
                  </w:pPr>
                  <w:r w:rsidRPr="00D04A8B">
                    <w:rPr>
                      <w:rFonts w:ascii="Times New Roman" w:hAnsi="Times New Roman" w:cs="Times New Roman"/>
                      <w:sz w:val="18"/>
                      <w:szCs w:val="18"/>
                    </w:rPr>
                    <w:t>1</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1</w:t>
                  </w: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Х</w:t>
                  </w:r>
                </w:p>
              </w:tc>
            </w:tr>
            <w:tr w:rsidR="005B788A" w:rsidRPr="00C56E55" w:rsidTr="00FE5738">
              <w:trPr>
                <w:trHeight w:val="73"/>
              </w:trPr>
              <w:tc>
                <w:tcPr>
                  <w:tcW w:w="1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B788A" w:rsidRPr="00C56E55" w:rsidRDefault="005B788A" w:rsidP="00444F6F">
                  <w:pPr>
                    <w:jc w:val="center"/>
                    <w:rPr>
                      <w:rFonts w:ascii="Times New Roman" w:hAnsi="Times New Roman" w:cs="Times New Roman"/>
                      <w:sz w:val="20"/>
                      <w:szCs w:val="20"/>
                    </w:rPr>
                  </w:pPr>
                  <w:r>
                    <w:rPr>
                      <w:rFonts w:ascii="Times New Roman" w:hAnsi="Times New Roman" w:cs="Times New Roman"/>
                      <w:sz w:val="20"/>
                      <w:szCs w:val="20"/>
                    </w:rPr>
                    <w:t>21</w:t>
                  </w:r>
                </w:p>
              </w:tc>
              <w:tc>
                <w:tcPr>
                  <w:tcW w:w="979"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ПР.26.000013</w:t>
                  </w:r>
                </w:p>
              </w:tc>
              <w:tc>
                <w:tcPr>
                  <w:tcW w:w="1010" w:type="pct"/>
                  <w:tcBorders>
                    <w:top w:val="single" w:sz="4" w:space="0" w:color="auto"/>
                    <w:left w:val="single" w:sz="4" w:space="0" w:color="auto"/>
                    <w:bottom w:val="single" w:sz="4" w:space="0" w:color="auto"/>
                    <w:right w:val="single" w:sz="4" w:space="0" w:color="auto"/>
                  </w:tcBorders>
                  <w:shd w:val="clear" w:color="auto" w:fill="auto"/>
                </w:tcPr>
                <w:p w:rsidR="005B788A" w:rsidRPr="0017674B" w:rsidRDefault="005B788A" w:rsidP="0017674B">
                  <w:pPr>
                    <w:jc w:val="center"/>
                    <w:rPr>
                      <w:rFonts w:ascii="Times New Roman" w:hAnsi="Times New Roman" w:cs="Times New Roman"/>
                      <w:sz w:val="20"/>
                      <w:szCs w:val="20"/>
                    </w:rPr>
                  </w:pPr>
                  <w:r w:rsidRPr="0017674B">
                    <w:rPr>
                      <w:rFonts w:ascii="Times New Roman" w:hAnsi="Times New Roman" w:cs="Times New Roman"/>
                      <w:sz w:val="20"/>
                      <w:szCs w:val="20"/>
                    </w:rPr>
                    <w:t>3036/ Оформление свидетельства о поверке, сертификата о калибровке, дубликатов и копий документов, по результатам  проведенных метрологических работ.</w:t>
                  </w:r>
                </w:p>
              </w:tc>
              <w:tc>
                <w:tcPr>
                  <w:tcW w:w="304" w:type="pct"/>
                  <w:tcBorders>
                    <w:top w:val="single" w:sz="4" w:space="0" w:color="auto"/>
                    <w:left w:val="single" w:sz="4" w:space="0" w:color="auto"/>
                    <w:bottom w:val="single" w:sz="4" w:space="0" w:color="auto"/>
                    <w:right w:val="single" w:sz="4" w:space="0" w:color="auto"/>
                  </w:tcBorders>
                  <w:shd w:val="clear" w:color="auto" w:fill="auto"/>
                </w:tcPr>
                <w:p w:rsidR="005B788A" w:rsidRPr="003E5434" w:rsidRDefault="005B788A" w:rsidP="00C90120">
                  <w:pPr>
                    <w:jc w:val="center"/>
                    <w:rPr>
                      <w:rFonts w:ascii="Times New Roman" w:hAnsi="Times New Roman" w:cs="Times New Roman"/>
                      <w:sz w:val="20"/>
                      <w:szCs w:val="20"/>
                    </w:rPr>
                  </w:pPr>
                  <w:r>
                    <w:rPr>
                      <w:rFonts w:ascii="Times New Roman" w:hAnsi="Times New Roman" w:cs="Times New Roman"/>
                      <w:sz w:val="20"/>
                      <w:szCs w:val="20"/>
                    </w:rPr>
                    <w:t>113</w:t>
                  </w:r>
                </w:p>
              </w:tc>
              <w:tc>
                <w:tcPr>
                  <w:tcW w:w="404" w:type="pct"/>
                  <w:tcBorders>
                    <w:top w:val="single" w:sz="4" w:space="0" w:color="auto"/>
                    <w:left w:val="single" w:sz="4" w:space="0" w:color="auto"/>
                    <w:bottom w:val="single" w:sz="4" w:space="0" w:color="auto"/>
                    <w:right w:val="single" w:sz="4" w:space="0" w:color="auto"/>
                  </w:tcBorders>
                </w:tcPr>
                <w:p w:rsidR="005B788A" w:rsidRPr="00C56E55" w:rsidRDefault="005B788A" w:rsidP="00444F6F">
                  <w:pPr>
                    <w:jc w:val="center"/>
                    <w:rPr>
                      <w:rFonts w:ascii="Times New Roman" w:hAnsi="Times New Roman" w:cs="Times New Roman"/>
                      <w:sz w:val="20"/>
                      <w:szCs w:val="20"/>
                    </w:rPr>
                  </w:pPr>
                </w:p>
              </w:tc>
              <w:tc>
                <w:tcPr>
                  <w:tcW w:w="353"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03" w:type="pct"/>
                  <w:tcBorders>
                    <w:top w:val="nil"/>
                    <w:left w:val="nil"/>
                    <w:bottom w:val="single" w:sz="4" w:space="0" w:color="auto"/>
                    <w:right w:val="single" w:sz="4" w:space="0" w:color="auto"/>
                  </w:tcBorders>
                  <w:shd w:val="clear" w:color="auto" w:fill="auto"/>
                </w:tcPr>
                <w:p w:rsidR="005B788A" w:rsidRPr="00FA7A66" w:rsidRDefault="005B788A" w:rsidP="00FA7A66">
                  <w:pPr>
                    <w:spacing w:after="0" w:line="240" w:lineRule="auto"/>
                    <w:jc w:val="right"/>
                    <w:rPr>
                      <w:rFonts w:ascii="Times New Roman" w:eastAsia="Times New Roman" w:hAnsi="Times New Roman" w:cs="Times New Roman"/>
                      <w:sz w:val="18"/>
                      <w:szCs w:val="18"/>
                      <w:lang w:eastAsia="ru-RU"/>
                    </w:rPr>
                  </w:pPr>
                </w:p>
              </w:tc>
              <w:tc>
                <w:tcPr>
                  <w:tcW w:w="408"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c>
                <w:tcPr>
                  <w:tcW w:w="351" w:type="pct"/>
                  <w:tcBorders>
                    <w:top w:val="nil"/>
                    <w:left w:val="nil"/>
                    <w:bottom w:val="single" w:sz="4" w:space="0" w:color="auto"/>
                    <w:right w:val="single" w:sz="4" w:space="0" w:color="auto"/>
                  </w:tcBorders>
                  <w:shd w:val="clear" w:color="auto" w:fill="auto"/>
                </w:tcPr>
                <w:p w:rsidR="005B788A" w:rsidRPr="00C56E55" w:rsidRDefault="005B788A" w:rsidP="00444F6F">
                  <w:pPr>
                    <w:jc w:val="center"/>
                    <w:rPr>
                      <w:rFonts w:ascii="Times New Roman" w:hAnsi="Times New Roman" w:cs="Times New Roman"/>
                      <w:sz w:val="20"/>
                      <w:szCs w:val="20"/>
                    </w:rPr>
                  </w:pPr>
                </w:p>
              </w:tc>
            </w:tr>
          </w:tbl>
          <w:p w:rsidR="00D82150" w:rsidRPr="00C56E55" w:rsidRDefault="00D82150" w:rsidP="00444F6F">
            <w:pPr>
              <w:widowControl w:val="0"/>
              <w:adjustRightInd w:val="0"/>
              <w:ind w:firstLine="567"/>
              <w:jc w:val="both"/>
              <w:rPr>
                <w:rFonts w:ascii="Times New Roman" w:hAnsi="Times New Roman" w:cs="Times New Roman"/>
              </w:rPr>
            </w:pPr>
          </w:p>
        </w:tc>
      </w:tr>
    </w:tbl>
    <w:p w:rsidR="00BD2007" w:rsidRPr="00444F6F" w:rsidRDefault="00BD2007" w:rsidP="00DF2DA7">
      <w:pPr>
        <w:jc w:val="center"/>
        <w:rPr>
          <w:rFonts w:ascii="Times New Roman" w:hAnsi="Times New Roman" w:cs="Times New Roman"/>
        </w:rPr>
      </w:pPr>
    </w:p>
    <w:p w:rsidR="00BD2007" w:rsidRPr="00BD2007" w:rsidRDefault="00BD2007" w:rsidP="00DF2DA7">
      <w:pPr>
        <w:jc w:val="center"/>
        <w:rPr>
          <w:rFonts w:ascii="Times New Roman" w:hAnsi="Times New Roman" w:cs="Times New Roman"/>
        </w:rPr>
      </w:pPr>
    </w:p>
    <w:sectPr w:rsidR="00BD2007" w:rsidRPr="00BD2007" w:rsidSect="00231E7D">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637"/>
    <w:multiLevelType w:val="hybridMultilevel"/>
    <w:tmpl w:val="D544227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142E63F8"/>
    <w:multiLevelType w:val="hybridMultilevel"/>
    <w:tmpl w:val="1E1EC046"/>
    <w:lvl w:ilvl="0" w:tplc="581EE6A2">
      <w:start w:val="1"/>
      <w:numFmt w:val="russianLower"/>
      <w:lvlText w:val="%1)"/>
      <w:lvlJc w:val="left"/>
      <w:pPr>
        <w:ind w:left="785" w:hanging="360"/>
      </w:pPr>
      <w:rPr>
        <w:rFonts w:hint="default"/>
        <w:b w:val="0"/>
      </w:r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2" w15:restartNumberingAfterBreak="0">
    <w:nsid w:val="1CA638B7"/>
    <w:multiLevelType w:val="hybridMultilevel"/>
    <w:tmpl w:val="3A145F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CF01A4"/>
    <w:multiLevelType w:val="multilevel"/>
    <w:tmpl w:val="307450F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EA06EA9"/>
    <w:multiLevelType w:val="hybridMultilevel"/>
    <w:tmpl w:val="56C05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31151AD"/>
    <w:multiLevelType w:val="hybridMultilevel"/>
    <w:tmpl w:val="1C0EBA14"/>
    <w:lvl w:ilvl="0" w:tplc="40AC9164">
      <w:start w:val="1"/>
      <w:numFmt w:val="upperRoman"/>
      <w:lvlText w:val="%1."/>
      <w:lvlJc w:val="left"/>
      <w:pPr>
        <w:ind w:left="1080" w:hanging="720"/>
      </w:pPr>
      <w:rPr>
        <w:rFonts w:hint="default"/>
        <w:b/>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4D7651D"/>
    <w:multiLevelType w:val="multilevel"/>
    <w:tmpl w:val="971C737A"/>
    <w:lvl w:ilvl="0">
      <w:start w:val="1"/>
      <w:numFmt w:val="decimal"/>
      <w:lvlText w:val="%1."/>
      <w:lvlJc w:val="left"/>
      <w:pPr>
        <w:ind w:left="2487" w:hanging="360"/>
      </w:pPr>
      <w:rPr>
        <w:rFonts w:cs="Times New Roman"/>
      </w:rPr>
    </w:lvl>
    <w:lvl w:ilvl="1">
      <w:start w:val="1"/>
      <w:numFmt w:val="decimal"/>
      <w:pStyle w:val="a"/>
      <w:lvlText w:val="%1.%2."/>
      <w:lvlJc w:val="left"/>
      <w:pPr>
        <w:ind w:left="6528" w:hanging="432"/>
      </w:pPr>
      <w:rPr>
        <w:rFonts w:cs="Times New Roman"/>
      </w:rPr>
    </w:lvl>
    <w:lvl w:ilvl="2">
      <w:start w:val="1"/>
      <w:numFmt w:val="decimal"/>
      <w:lvlText w:val="%1.%2.%3."/>
      <w:lvlJc w:val="left"/>
      <w:pPr>
        <w:ind w:left="50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3A910CD7"/>
    <w:multiLevelType w:val="hybridMultilevel"/>
    <w:tmpl w:val="425C3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A637F1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D92694"/>
    <w:multiLevelType w:val="hybridMultilevel"/>
    <w:tmpl w:val="826AB426"/>
    <w:lvl w:ilvl="0" w:tplc="04190001">
      <w:start w:val="1"/>
      <w:numFmt w:val="bullet"/>
      <w:lvlText w:val=""/>
      <w:lvlJc w:val="left"/>
      <w:pPr>
        <w:ind w:left="1440" w:hanging="360"/>
      </w:pPr>
      <w:rPr>
        <w:rFonts w:ascii="Symbol" w:hAnsi="Symbol" w:hint="default"/>
      </w:rPr>
    </w:lvl>
    <w:lvl w:ilvl="1" w:tplc="04190001">
      <w:start w:val="1"/>
      <w:numFmt w:val="bullet"/>
      <w:lvlText w:val=""/>
      <w:lvlJc w:val="left"/>
      <w:pPr>
        <w:ind w:left="2160" w:hanging="360"/>
      </w:pPr>
      <w:rPr>
        <w:rFonts w:ascii="Symbol" w:hAnsi="Symbol"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5"/>
  </w:num>
  <w:num w:numId="2">
    <w:abstractNumId w:val="8"/>
  </w:num>
  <w:num w:numId="3">
    <w:abstractNumId w:val="2"/>
  </w:num>
  <w:num w:numId="4">
    <w:abstractNumId w:val="3"/>
  </w:num>
  <w:num w:numId="5">
    <w:abstractNumId w:val="1"/>
  </w:num>
  <w:num w:numId="6">
    <w:abstractNumId w:val="4"/>
  </w:num>
  <w:num w:numId="7">
    <w:abstractNumId w:val="6"/>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characterSpacingControl w:val="doNotCompress"/>
  <w:compat>
    <w:compatSetting w:name="compatibilityMode" w:uri="http://schemas.microsoft.com/office/word" w:val="12"/>
  </w:compat>
  <w:rsids>
    <w:rsidRoot w:val="00DF2DA7"/>
    <w:rsid w:val="000000FD"/>
    <w:rsid w:val="00001712"/>
    <w:rsid w:val="000017C0"/>
    <w:rsid w:val="00001AA6"/>
    <w:rsid w:val="00001EFF"/>
    <w:rsid w:val="0000230F"/>
    <w:rsid w:val="00003BDA"/>
    <w:rsid w:val="0000408F"/>
    <w:rsid w:val="000052AF"/>
    <w:rsid w:val="00006663"/>
    <w:rsid w:val="00006C96"/>
    <w:rsid w:val="0001001A"/>
    <w:rsid w:val="00010094"/>
    <w:rsid w:val="000102AB"/>
    <w:rsid w:val="0001045F"/>
    <w:rsid w:val="00011F55"/>
    <w:rsid w:val="000122CF"/>
    <w:rsid w:val="0001241C"/>
    <w:rsid w:val="00012443"/>
    <w:rsid w:val="0001298D"/>
    <w:rsid w:val="00012A29"/>
    <w:rsid w:val="00012DDE"/>
    <w:rsid w:val="00012E31"/>
    <w:rsid w:val="00012EA7"/>
    <w:rsid w:val="000136E4"/>
    <w:rsid w:val="00013F37"/>
    <w:rsid w:val="00014684"/>
    <w:rsid w:val="000148CF"/>
    <w:rsid w:val="00014BC0"/>
    <w:rsid w:val="00014F30"/>
    <w:rsid w:val="000154AF"/>
    <w:rsid w:val="00015C18"/>
    <w:rsid w:val="00015C5A"/>
    <w:rsid w:val="00017709"/>
    <w:rsid w:val="00017F0C"/>
    <w:rsid w:val="0002079E"/>
    <w:rsid w:val="000207A6"/>
    <w:rsid w:val="00020A52"/>
    <w:rsid w:val="00021332"/>
    <w:rsid w:val="00021453"/>
    <w:rsid w:val="00021A02"/>
    <w:rsid w:val="000223A2"/>
    <w:rsid w:val="0002251F"/>
    <w:rsid w:val="00023339"/>
    <w:rsid w:val="0002523A"/>
    <w:rsid w:val="00025544"/>
    <w:rsid w:val="00026F7F"/>
    <w:rsid w:val="00027414"/>
    <w:rsid w:val="0002791C"/>
    <w:rsid w:val="000300E5"/>
    <w:rsid w:val="0003140F"/>
    <w:rsid w:val="00031A88"/>
    <w:rsid w:val="00031ED8"/>
    <w:rsid w:val="00031F7C"/>
    <w:rsid w:val="000331FF"/>
    <w:rsid w:val="00034197"/>
    <w:rsid w:val="000345BB"/>
    <w:rsid w:val="00035C35"/>
    <w:rsid w:val="00035EBC"/>
    <w:rsid w:val="00036153"/>
    <w:rsid w:val="00036862"/>
    <w:rsid w:val="00036EF5"/>
    <w:rsid w:val="00037106"/>
    <w:rsid w:val="00037CEC"/>
    <w:rsid w:val="00040129"/>
    <w:rsid w:val="00040C6E"/>
    <w:rsid w:val="00041D32"/>
    <w:rsid w:val="0004258C"/>
    <w:rsid w:val="000427AA"/>
    <w:rsid w:val="00042916"/>
    <w:rsid w:val="00042CD7"/>
    <w:rsid w:val="00043584"/>
    <w:rsid w:val="00043E06"/>
    <w:rsid w:val="0004463E"/>
    <w:rsid w:val="00045163"/>
    <w:rsid w:val="00045ED4"/>
    <w:rsid w:val="00045FD1"/>
    <w:rsid w:val="00047010"/>
    <w:rsid w:val="00047170"/>
    <w:rsid w:val="00047D30"/>
    <w:rsid w:val="00050662"/>
    <w:rsid w:val="00050A8E"/>
    <w:rsid w:val="00050EF5"/>
    <w:rsid w:val="00053570"/>
    <w:rsid w:val="0005369A"/>
    <w:rsid w:val="00053855"/>
    <w:rsid w:val="00053BFA"/>
    <w:rsid w:val="00053D01"/>
    <w:rsid w:val="000546B6"/>
    <w:rsid w:val="00054A4C"/>
    <w:rsid w:val="00054BEE"/>
    <w:rsid w:val="000550B3"/>
    <w:rsid w:val="00055598"/>
    <w:rsid w:val="00055848"/>
    <w:rsid w:val="00056CB8"/>
    <w:rsid w:val="00056D86"/>
    <w:rsid w:val="00060517"/>
    <w:rsid w:val="00060881"/>
    <w:rsid w:val="00060E17"/>
    <w:rsid w:val="00061638"/>
    <w:rsid w:val="0006174A"/>
    <w:rsid w:val="0006198B"/>
    <w:rsid w:val="00061D31"/>
    <w:rsid w:val="00061F7B"/>
    <w:rsid w:val="0006244D"/>
    <w:rsid w:val="000624F3"/>
    <w:rsid w:val="000630E2"/>
    <w:rsid w:val="00064868"/>
    <w:rsid w:val="00064FE6"/>
    <w:rsid w:val="000653A2"/>
    <w:rsid w:val="000654C0"/>
    <w:rsid w:val="0006561E"/>
    <w:rsid w:val="00065EDC"/>
    <w:rsid w:val="00065FAB"/>
    <w:rsid w:val="00066673"/>
    <w:rsid w:val="00066763"/>
    <w:rsid w:val="00067D4C"/>
    <w:rsid w:val="00067E36"/>
    <w:rsid w:val="0007013E"/>
    <w:rsid w:val="00070306"/>
    <w:rsid w:val="00070BB9"/>
    <w:rsid w:val="00070E1E"/>
    <w:rsid w:val="000719BB"/>
    <w:rsid w:val="00071AFE"/>
    <w:rsid w:val="00071DBE"/>
    <w:rsid w:val="00071FB2"/>
    <w:rsid w:val="00072719"/>
    <w:rsid w:val="0007289A"/>
    <w:rsid w:val="00072C09"/>
    <w:rsid w:val="000738D3"/>
    <w:rsid w:val="00073E2A"/>
    <w:rsid w:val="00073EE2"/>
    <w:rsid w:val="00073F44"/>
    <w:rsid w:val="000744FB"/>
    <w:rsid w:val="00074E42"/>
    <w:rsid w:val="00075378"/>
    <w:rsid w:val="000758D2"/>
    <w:rsid w:val="00076A0B"/>
    <w:rsid w:val="00077904"/>
    <w:rsid w:val="00077CA3"/>
    <w:rsid w:val="00080A32"/>
    <w:rsid w:val="00081414"/>
    <w:rsid w:val="00081B99"/>
    <w:rsid w:val="000828D4"/>
    <w:rsid w:val="00082CB8"/>
    <w:rsid w:val="00083640"/>
    <w:rsid w:val="00083DD6"/>
    <w:rsid w:val="0008434D"/>
    <w:rsid w:val="0008443D"/>
    <w:rsid w:val="0008454E"/>
    <w:rsid w:val="00084755"/>
    <w:rsid w:val="000847CE"/>
    <w:rsid w:val="000865EA"/>
    <w:rsid w:val="0008699F"/>
    <w:rsid w:val="00086C9F"/>
    <w:rsid w:val="00086D44"/>
    <w:rsid w:val="00086D8F"/>
    <w:rsid w:val="00086E14"/>
    <w:rsid w:val="0008765B"/>
    <w:rsid w:val="00087D8F"/>
    <w:rsid w:val="00087FC3"/>
    <w:rsid w:val="00090A8F"/>
    <w:rsid w:val="00090DC9"/>
    <w:rsid w:val="000912B8"/>
    <w:rsid w:val="00092081"/>
    <w:rsid w:val="000932DC"/>
    <w:rsid w:val="00094626"/>
    <w:rsid w:val="00094A3B"/>
    <w:rsid w:val="00095623"/>
    <w:rsid w:val="000956C0"/>
    <w:rsid w:val="0009575C"/>
    <w:rsid w:val="000957DD"/>
    <w:rsid w:val="00095876"/>
    <w:rsid w:val="00095F60"/>
    <w:rsid w:val="00096637"/>
    <w:rsid w:val="0009667C"/>
    <w:rsid w:val="000969CA"/>
    <w:rsid w:val="00096C54"/>
    <w:rsid w:val="0009745D"/>
    <w:rsid w:val="00097DE6"/>
    <w:rsid w:val="000A0780"/>
    <w:rsid w:val="000A0BD1"/>
    <w:rsid w:val="000A1369"/>
    <w:rsid w:val="000A153D"/>
    <w:rsid w:val="000A1C7D"/>
    <w:rsid w:val="000A1FC6"/>
    <w:rsid w:val="000A22BC"/>
    <w:rsid w:val="000A23E5"/>
    <w:rsid w:val="000A2595"/>
    <w:rsid w:val="000A2DCC"/>
    <w:rsid w:val="000A424E"/>
    <w:rsid w:val="000A4369"/>
    <w:rsid w:val="000A4472"/>
    <w:rsid w:val="000A450C"/>
    <w:rsid w:val="000A463C"/>
    <w:rsid w:val="000A496A"/>
    <w:rsid w:val="000A5486"/>
    <w:rsid w:val="000A54F1"/>
    <w:rsid w:val="000A6013"/>
    <w:rsid w:val="000A63AF"/>
    <w:rsid w:val="000A72D2"/>
    <w:rsid w:val="000A7550"/>
    <w:rsid w:val="000B0430"/>
    <w:rsid w:val="000B04FF"/>
    <w:rsid w:val="000B0624"/>
    <w:rsid w:val="000B0EE6"/>
    <w:rsid w:val="000B123D"/>
    <w:rsid w:val="000B1BA4"/>
    <w:rsid w:val="000B1D33"/>
    <w:rsid w:val="000B2162"/>
    <w:rsid w:val="000B2621"/>
    <w:rsid w:val="000B2789"/>
    <w:rsid w:val="000B2D0B"/>
    <w:rsid w:val="000B3429"/>
    <w:rsid w:val="000B3A0E"/>
    <w:rsid w:val="000B4732"/>
    <w:rsid w:val="000B4795"/>
    <w:rsid w:val="000B4AE6"/>
    <w:rsid w:val="000B5361"/>
    <w:rsid w:val="000B5FCC"/>
    <w:rsid w:val="000B6271"/>
    <w:rsid w:val="000B6986"/>
    <w:rsid w:val="000B735E"/>
    <w:rsid w:val="000C0B12"/>
    <w:rsid w:val="000C0B74"/>
    <w:rsid w:val="000C0D98"/>
    <w:rsid w:val="000C18AB"/>
    <w:rsid w:val="000C1B09"/>
    <w:rsid w:val="000C271A"/>
    <w:rsid w:val="000C2F8A"/>
    <w:rsid w:val="000C3E0A"/>
    <w:rsid w:val="000C3F6A"/>
    <w:rsid w:val="000C49BF"/>
    <w:rsid w:val="000C4CBE"/>
    <w:rsid w:val="000C5A2E"/>
    <w:rsid w:val="000C5D32"/>
    <w:rsid w:val="000C629D"/>
    <w:rsid w:val="000C6E40"/>
    <w:rsid w:val="000C7D35"/>
    <w:rsid w:val="000D10CB"/>
    <w:rsid w:val="000D1905"/>
    <w:rsid w:val="000D200F"/>
    <w:rsid w:val="000D23D4"/>
    <w:rsid w:val="000D268E"/>
    <w:rsid w:val="000D29F0"/>
    <w:rsid w:val="000D2A45"/>
    <w:rsid w:val="000D2A9C"/>
    <w:rsid w:val="000D306B"/>
    <w:rsid w:val="000D322B"/>
    <w:rsid w:val="000D33C9"/>
    <w:rsid w:val="000D35F1"/>
    <w:rsid w:val="000D449F"/>
    <w:rsid w:val="000D4722"/>
    <w:rsid w:val="000D630D"/>
    <w:rsid w:val="000D6340"/>
    <w:rsid w:val="000D7110"/>
    <w:rsid w:val="000D7738"/>
    <w:rsid w:val="000E0A2F"/>
    <w:rsid w:val="000E0A9D"/>
    <w:rsid w:val="000E124F"/>
    <w:rsid w:val="000E1814"/>
    <w:rsid w:val="000E1F47"/>
    <w:rsid w:val="000E211E"/>
    <w:rsid w:val="000E364A"/>
    <w:rsid w:val="000E66B3"/>
    <w:rsid w:val="000F03CE"/>
    <w:rsid w:val="000F086C"/>
    <w:rsid w:val="000F0FD4"/>
    <w:rsid w:val="000F1516"/>
    <w:rsid w:val="000F2126"/>
    <w:rsid w:val="000F21F0"/>
    <w:rsid w:val="000F279F"/>
    <w:rsid w:val="000F45B7"/>
    <w:rsid w:val="000F4CB2"/>
    <w:rsid w:val="000F5AB3"/>
    <w:rsid w:val="000F6572"/>
    <w:rsid w:val="000F751D"/>
    <w:rsid w:val="000F7704"/>
    <w:rsid w:val="00100E8F"/>
    <w:rsid w:val="00102179"/>
    <w:rsid w:val="00102C38"/>
    <w:rsid w:val="00103245"/>
    <w:rsid w:val="00104DE3"/>
    <w:rsid w:val="001059B1"/>
    <w:rsid w:val="001064F3"/>
    <w:rsid w:val="00106A72"/>
    <w:rsid w:val="00106F5F"/>
    <w:rsid w:val="00106FDD"/>
    <w:rsid w:val="0010726F"/>
    <w:rsid w:val="001120F1"/>
    <w:rsid w:val="00112610"/>
    <w:rsid w:val="00112BB3"/>
    <w:rsid w:val="00112E75"/>
    <w:rsid w:val="001130AC"/>
    <w:rsid w:val="00113A30"/>
    <w:rsid w:val="001146C4"/>
    <w:rsid w:val="00114E91"/>
    <w:rsid w:val="00115746"/>
    <w:rsid w:val="0011636D"/>
    <w:rsid w:val="00117476"/>
    <w:rsid w:val="001175BA"/>
    <w:rsid w:val="00117A29"/>
    <w:rsid w:val="00117B76"/>
    <w:rsid w:val="00121360"/>
    <w:rsid w:val="00121724"/>
    <w:rsid w:val="00121B88"/>
    <w:rsid w:val="001221DE"/>
    <w:rsid w:val="00122A57"/>
    <w:rsid w:val="0012322B"/>
    <w:rsid w:val="0012326D"/>
    <w:rsid w:val="00123962"/>
    <w:rsid w:val="0012400A"/>
    <w:rsid w:val="0012531A"/>
    <w:rsid w:val="001253CA"/>
    <w:rsid w:val="00125BB6"/>
    <w:rsid w:val="00125E04"/>
    <w:rsid w:val="00126B01"/>
    <w:rsid w:val="00126EFC"/>
    <w:rsid w:val="00127EEF"/>
    <w:rsid w:val="0013014E"/>
    <w:rsid w:val="001314C0"/>
    <w:rsid w:val="0013151B"/>
    <w:rsid w:val="00131808"/>
    <w:rsid w:val="00132926"/>
    <w:rsid w:val="001335E0"/>
    <w:rsid w:val="00133813"/>
    <w:rsid w:val="00133864"/>
    <w:rsid w:val="0013460C"/>
    <w:rsid w:val="001347B1"/>
    <w:rsid w:val="001351F6"/>
    <w:rsid w:val="00135622"/>
    <w:rsid w:val="0013566A"/>
    <w:rsid w:val="001358C1"/>
    <w:rsid w:val="00136495"/>
    <w:rsid w:val="00140088"/>
    <w:rsid w:val="001422EF"/>
    <w:rsid w:val="0014233F"/>
    <w:rsid w:val="00142C8D"/>
    <w:rsid w:val="00143394"/>
    <w:rsid w:val="00143DC0"/>
    <w:rsid w:val="00144439"/>
    <w:rsid w:val="00144803"/>
    <w:rsid w:val="00144A21"/>
    <w:rsid w:val="00144F4A"/>
    <w:rsid w:val="001458B8"/>
    <w:rsid w:val="00145C0C"/>
    <w:rsid w:val="001469E4"/>
    <w:rsid w:val="0014732D"/>
    <w:rsid w:val="00150123"/>
    <w:rsid w:val="00150775"/>
    <w:rsid w:val="00151722"/>
    <w:rsid w:val="00151BA7"/>
    <w:rsid w:val="0015213A"/>
    <w:rsid w:val="0015237D"/>
    <w:rsid w:val="00152FE0"/>
    <w:rsid w:val="001539E3"/>
    <w:rsid w:val="00153C4D"/>
    <w:rsid w:val="00153CBB"/>
    <w:rsid w:val="00154F4B"/>
    <w:rsid w:val="001555CE"/>
    <w:rsid w:val="00155DA8"/>
    <w:rsid w:val="00156713"/>
    <w:rsid w:val="0015692B"/>
    <w:rsid w:val="00156F6B"/>
    <w:rsid w:val="00157131"/>
    <w:rsid w:val="00157222"/>
    <w:rsid w:val="001576ED"/>
    <w:rsid w:val="00160034"/>
    <w:rsid w:val="00160ACF"/>
    <w:rsid w:val="00161711"/>
    <w:rsid w:val="00162252"/>
    <w:rsid w:val="00162CE0"/>
    <w:rsid w:val="00164252"/>
    <w:rsid w:val="00164DB7"/>
    <w:rsid w:val="00164F6A"/>
    <w:rsid w:val="00165402"/>
    <w:rsid w:val="001656E1"/>
    <w:rsid w:val="00165732"/>
    <w:rsid w:val="00166C26"/>
    <w:rsid w:val="0016778A"/>
    <w:rsid w:val="0017062E"/>
    <w:rsid w:val="00171047"/>
    <w:rsid w:val="0017120A"/>
    <w:rsid w:val="001719A4"/>
    <w:rsid w:val="00171AD9"/>
    <w:rsid w:val="00171E16"/>
    <w:rsid w:val="00172A0C"/>
    <w:rsid w:val="0017352A"/>
    <w:rsid w:val="00174008"/>
    <w:rsid w:val="0017429B"/>
    <w:rsid w:val="001745BE"/>
    <w:rsid w:val="001746CF"/>
    <w:rsid w:val="0017503C"/>
    <w:rsid w:val="00175A91"/>
    <w:rsid w:val="0017674B"/>
    <w:rsid w:val="00176BB5"/>
    <w:rsid w:val="00176BBE"/>
    <w:rsid w:val="00176DD4"/>
    <w:rsid w:val="001774B5"/>
    <w:rsid w:val="00177C31"/>
    <w:rsid w:val="00177C3D"/>
    <w:rsid w:val="00180186"/>
    <w:rsid w:val="001802A2"/>
    <w:rsid w:val="00180BE4"/>
    <w:rsid w:val="00181B62"/>
    <w:rsid w:val="001825D8"/>
    <w:rsid w:val="00182920"/>
    <w:rsid w:val="00183093"/>
    <w:rsid w:val="00183424"/>
    <w:rsid w:val="001836C0"/>
    <w:rsid w:val="001846A1"/>
    <w:rsid w:val="001859B4"/>
    <w:rsid w:val="0018639E"/>
    <w:rsid w:val="00186B2A"/>
    <w:rsid w:val="00186F24"/>
    <w:rsid w:val="00187967"/>
    <w:rsid w:val="00190159"/>
    <w:rsid w:val="001911C5"/>
    <w:rsid w:val="00191B64"/>
    <w:rsid w:val="00191C8A"/>
    <w:rsid w:val="00191CAB"/>
    <w:rsid w:val="0019278E"/>
    <w:rsid w:val="0019290D"/>
    <w:rsid w:val="00192BF7"/>
    <w:rsid w:val="00193A83"/>
    <w:rsid w:val="00193F6E"/>
    <w:rsid w:val="00193FBE"/>
    <w:rsid w:val="00194EDB"/>
    <w:rsid w:val="0019505F"/>
    <w:rsid w:val="001950B6"/>
    <w:rsid w:val="00195581"/>
    <w:rsid w:val="00195B99"/>
    <w:rsid w:val="001964C6"/>
    <w:rsid w:val="001966BC"/>
    <w:rsid w:val="00196E20"/>
    <w:rsid w:val="00196E36"/>
    <w:rsid w:val="001976C3"/>
    <w:rsid w:val="00197A57"/>
    <w:rsid w:val="001A05B3"/>
    <w:rsid w:val="001A10AD"/>
    <w:rsid w:val="001A1B2E"/>
    <w:rsid w:val="001A1D71"/>
    <w:rsid w:val="001A2474"/>
    <w:rsid w:val="001A3BE4"/>
    <w:rsid w:val="001A4299"/>
    <w:rsid w:val="001A43EB"/>
    <w:rsid w:val="001A4AD0"/>
    <w:rsid w:val="001A54BD"/>
    <w:rsid w:val="001A5568"/>
    <w:rsid w:val="001A58F4"/>
    <w:rsid w:val="001A59A6"/>
    <w:rsid w:val="001A6B5D"/>
    <w:rsid w:val="001A6D77"/>
    <w:rsid w:val="001A7283"/>
    <w:rsid w:val="001A74A5"/>
    <w:rsid w:val="001A7C46"/>
    <w:rsid w:val="001B2388"/>
    <w:rsid w:val="001B278B"/>
    <w:rsid w:val="001B2BAA"/>
    <w:rsid w:val="001B2BFA"/>
    <w:rsid w:val="001B2BFB"/>
    <w:rsid w:val="001B2CD6"/>
    <w:rsid w:val="001B2E75"/>
    <w:rsid w:val="001B3F8A"/>
    <w:rsid w:val="001B5227"/>
    <w:rsid w:val="001B6B98"/>
    <w:rsid w:val="001B6F03"/>
    <w:rsid w:val="001B7283"/>
    <w:rsid w:val="001C078E"/>
    <w:rsid w:val="001C07ED"/>
    <w:rsid w:val="001C147E"/>
    <w:rsid w:val="001C274F"/>
    <w:rsid w:val="001C2D8F"/>
    <w:rsid w:val="001C41D9"/>
    <w:rsid w:val="001C4F86"/>
    <w:rsid w:val="001C6581"/>
    <w:rsid w:val="001C6E96"/>
    <w:rsid w:val="001C7A43"/>
    <w:rsid w:val="001C7E0E"/>
    <w:rsid w:val="001D04D3"/>
    <w:rsid w:val="001D0916"/>
    <w:rsid w:val="001D0CEC"/>
    <w:rsid w:val="001D176F"/>
    <w:rsid w:val="001D2704"/>
    <w:rsid w:val="001D2A84"/>
    <w:rsid w:val="001D3579"/>
    <w:rsid w:val="001D3A2D"/>
    <w:rsid w:val="001D45F6"/>
    <w:rsid w:val="001D46EF"/>
    <w:rsid w:val="001D4F0F"/>
    <w:rsid w:val="001D529B"/>
    <w:rsid w:val="001D5465"/>
    <w:rsid w:val="001D5838"/>
    <w:rsid w:val="001D5A9A"/>
    <w:rsid w:val="001D610B"/>
    <w:rsid w:val="001D7208"/>
    <w:rsid w:val="001D741B"/>
    <w:rsid w:val="001D772F"/>
    <w:rsid w:val="001D7EAD"/>
    <w:rsid w:val="001E06D9"/>
    <w:rsid w:val="001E0D7D"/>
    <w:rsid w:val="001E1F6D"/>
    <w:rsid w:val="001E20D9"/>
    <w:rsid w:val="001E21EB"/>
    <w:rsid w:val="001E346B"/>
    <w:rsid w:val="001E35BB"/>
    <w:rsid w:val="001E4455"/>
    <w:rsid w:val="001E4AC3"/>
    <w:rsid w:val="001E5785"/>
    <w:rsid w:val="001E5F3C"/>
    <w:rsid w:val="001E639D"/>
    <w:rsid w:val="001E66BD"/>
    <w:rsid w:val="001E7844"/>
    <w:rsid w:val="001E7E1A"/>
    <w:rsid w:val="001E7E73"/>
    <w:rsid w:val="001F1262"/>
    <w:rsid w:val="001F19F9"/>
    <w:rsid w:val="001F2177"/>
    <w:rsid w:val="001F2E79"/>
    <w:rsid w:val="001F35DC"/>
    <w:rsid w:val="001F3A1E"/>
    <w:rsid w:val="001F3D74"/>
    <w:rsid w:val="001F4A54"/>
    <w:rsid w:val="001F5041"/>
    <w:rsid w:val="001F5DEC"/>
    <w:rsid w:val="001F6474"/>
    <w:rsid w:val="001F6EF9"/>
    <w:rsid w:val="001F70B4"/>
    <w:rsid w:val="001F74ED"/>
    <w:rsid w:val="001F7527"/>
    <w:rsid w:val="001F782A"/>
    <w:rsid w:val="001F785F"/>
    <w:rsid w:val="00200527"/>
    <w:rsid w:val="0020180E"/>
    <w:rsid w:val="00202780"/>
    <w:rsid w:val="00202866"/>
    <w:rsid w:val="002029B1"/>
    <w:rsid w:val="00203624"/>
    <w:rsid w:val="00203644"/>
    <w:rsid w:val="00203C36"/>
    <w:rsid w:val="002040D2"/>
    <w:rsid w:val="00204469"/>
    <w:rsid w:val="00204633"/>
    <w:rsid w:val="00204C37"/>
    <w:rsid w:val="00205067"/>
    <w:rsid w:val="0020523C"/>
    <w:rsid w:val="00205917"/>
    <w:rsid w:val="0020636E"/>
    <w:rsid w:val="0020781F"/>
    <w:rsid w:val="00210971"/>
    <w:rsid w:val="00211FC1"/>
    <w:rsid w:val="00212408"/>
    <w:rsid w:val="00212861"/>
    <w:rsid w:val="002128CC"/>
    <w:rsid w:val="002128F3"/>
    <w:rsid w:val="00212B03"/>
    <w:rsid w:val="00212F8A"/>
    <w:rsid w:val="00213F2F"/>
    <w:rsid w:val="00214C06"/>
    <w:rsid w:val="002152A0"/>
    <w:rsid w:val="00215351"/>
    <w:rsid w:val="002159B6"/>
    <w:rsid w:val="002159DF"/>
    <w:rsid w:val="00216717"/>
    <w:rsid w:val="00217F9B"/>
    <w:rsid w:val="00221219"/>
    <w:rsid w:val="00221A59"/>
    <w:rsid w:val="0022227F"/>
    <w:rsid w:val="00222639"/>
    <w:rsid w:val="00222888"/>
    <w:rsid w:val="00222EB1"/>
    <w:rsid w:val="00222F6A"/>
    <w:rsid w:val="00222FD1"/>
    <w:rsid w:val="0022375B"/>
    <w:rsid w:val="002237F7"/>
    <w:rsid w:val="00223FA7"/>
    <w:rsid w:val="00225626"/>
    <w:rsid w:val="00226400"/>
    <w:rsid w:val="0022644F"/>
    <w:rsid w:val="00226FCA"/>
    <w:rsid w:val="0022701A"/>
    <w:rsid w:val="00227FC9"/>
    <w:rsid w:val="0023041F"/>
    <w:rsid w:val="00231164"/>
    <w:rsid w:val="00231376"/>
    <w:rsid w:val="002316BE"/>
    <w:rsid w:val="00231E7D"/>
    <w:rsid w:val="002322BD"/>
    <w:rsid w:val="00232D34"/>
    <w:rsid w:val="002339ED"/>
    <w:rsid w:val="00233E42"/>
    <w:rsid w:val="00234295"/>
    <w:rsid w:val="00234785"/>
    <w:rsid w:val="00234E9D"/>
    <w:rsid w:val="002356D5"/>
    <w:rsid w:val="00236799"/>
    <w:rsid w:val="00237665"/>
    <w:rsid w:val="00237921"/>
    <w:rsid w:val="00237E87"/>
    <w:rsid w:val="002413DE"/>
    <w:rsid w:val="00241BC5"/>
    <w:rsid w:val="002422CB"/>
    <w:rsid w:val="002426AB"/>
    <w:rsid w:val="00242CB7"/>
    <w:rsid w:val="002432CC"/>
    <w:rsid w:val="00243345"/>
    <w:rsid w:val="00243EED"/>
    <w:rsid w:val="00244526"/>
    <w:rsid w:val="00244578"/>
    <w:rsid w:val="00244AF8"/>
    <w:rsid w:val="00244EF1"/>
    <w:rsid w:val="002459B8"/>
    <w:rsid w:val="00245B1C"/>
    <w:rsid w:val="00246321"/>
    <w:rsid w:val="0024650B"/>
    <w:rsid w:val="002465B5"/>
    <w:rsid w:val="00246949"/>
    <w:rsid w:val="00246AC3"/>
    <w:rsid w:val="002474C7"/>
    <w:rsid w:val="00247798"/>
    <w:rsid w:val="00250008"/>
    <w:rsid w:val="0025101C"/>
    <w:rsid w:val="002510E9"/>
    <w:rsid w:val="002510FA"/>
    <w:rsid w:val="0025154D"/>
    <w:rsid w:val="00251D0A"/>
    <w:rsid w:val="002520F9"/>
    <w:rsid w:val="00252213"/>
    <w:rsid w:val="00252510"/>
    <w:rsid w:val="00252586"/>
    <w:rsid w:val="0025377E"/>
    <w:rsid w:val="00253B17"/>
    <w:rsid w:val="00253BE1"/>
    <w:rsid w:val="0025582A"/>
    <w:rsid w:val="00256C2B"/>
    <w:rsid w:val="0025710F"/>
    <w:rsid w:val="002577BC"/>
    <w:rsid w:val="002617D3"/>
    <w:rsid w:val="00262181"/>
    <w:rsid w:val="00262DDF"/>
    <w:rsid w:val="002632A1"/>
    <w:rsid w:val="0026332F"/>
    <w:rsid w:val="002635C6"/>
    <w:rsid w:val="00264225"/>
    <w:rsid w:val="002647B6"/>
    <w:rsid w:val="00264879"/>
    <w:rsid w:val="00264AE3"/>
    <w:rsid w:val="00264C4D"/>
    <w:rsid w:val="00264CC5"/>
    <w:rsid w:val="00267278"/>
    <w:rsid w:val="00271584"/>
    <w:rsid w:val="0027161E"/>
    <w:rsid w:val="002717EB"/>
    <w:rsid w:val="00272D1A"/>
    <w:rsid w:val="00273E87"/>
    <w:rsid w:val="0027440F"/>
    <w:rsid w:val="00274C03"/>
    <w:rsid w:val="002762AC"/>
    <w:rsid w:val="0027645D"/>
    <w:rsid w:val="0027704C"/>
    <w:rsid w:val="00277629"/>
    <w:rsid w:val="002800F7"/>
    <w:rsid w:val="0028115F"/>
    <w:rsid w:val="00281681"/>
    <w:rsid w:val="0028173E"/>
    <w:rsid w:val="00281AA2"/>
    <w:rsid w:val="00281D7E"/>
    <w:rsid w:val="00281E7D"/>
    <w:rsid w:val="00282CB3"/>
    <w:rsid w:val="00282EE1"/>
    <w:rsid w:val="00283034"/>
    <w:rsid w:val="00283379"/>
    <w:rsid w:val="002833D6"/>
    <w:rsid w:val="00283BA0"/>
    <w:rsid w:val="00284463"/>
    <w:rsid w:val="00286836"/>
    <w:rsid w:val="00286A22"/>
    <w:rsid w:val="002875D4"/>
    <w:rsid w:val="00287AC3"/>
    <w:rsid w:val="00287C58"/>
    <w:rsid w:val="00290FE6"/>
    <w:rsid w:val="002925D9"/>
    <w:rsid w:val="00292ADB"/>
    <w:rsid w:val="00292E1D"/>
    <w:rsid w:val="00293BF6"/>
    <w:rsid w:val="00294B21"/>
    <w:rsid w:val="00294E92"/>
    <w:rsid w:val="00295C5C"/>
    <w:rsid w:val="0029694C"/>
    <w:rsid w:val="0029712F"/>
    <w:rsid w:val="00297774"/>
    <w:rsid w:val="002979A8"/>
    <w:rsid w:val="002A0322"/>
    <w:rsid w:val="002A06F6"/>
    <w:rsid w:val="002A0CE6"/>
    <w:rsid w:val="002A0F96"/>
    <w:rsid w:val="002A11C1"/>
    <w:rsid w:val="002A15CF"/>
    <w:rsid w:val="002A170D"/>
    <w:rsid w:val="002A3926"/>
    <w:rsid w:val="002A4608"/>
    <w:rsid w:val="002A4E07"/>
    <w:rsid w:val="002A5E10"/>
    <w:rsid w:val="002A6F5D"/>
    <w:rsid w:val="002A7FCD"/>
    <w:rsid w:val="002B02C7"/>
    <w:rsid w:val="002B05FE"/>
    <w:rsid w:val="002B07A3"/>
    <w:rsid w:val="002B0C90"/>
    <w:rsid w:val="002B193F"/>
    <w:rsid w:val="002B1996"/>
    <w:rsid w:val="002B1F38"/>
    <w:rsid w:val="002B2C77"/>
    <w:rsid w:val="002B2FB6"/>
    <w:rsid w:val="002B4B28"/>
    <w:rsid w:val="002B531C"/>
    <w:rsid w:val="002B61BE"/>
    <w:rsid w:val="002B6885"/>
    <w:rsid w:val="002B6B94"/>
    <w:rsid w:val="002B780D"/>
    <w:rsid w:val="002B78F5"/>
    <w:rsid w:val="002B79D0"/>
    <w:rsid w:val="002B7E94"/>
    <w:rsid w:val="002C050B"/>
    <w:rsid w:val="002C0554"/>
    <w:rsid w:val="002C1F29"/>
    <w:rsid w:val="002C1F6D"/>
    <w:rsid w:val="002C227D"/>
    <w:rsid w:val="002C2516"/>
    <w:rsid w:val="002C36B8"/>
    <w:rsid w:val="002C3854"/>
    <w:rsid w:val="002C43D8"/>
    <w:rsid w:val="002C5B68"/>
    <w:rsid w:val="002C66DE"/>
    <w:rsid w:val="002C6D3A"/>
    <w:rsid w:val="002C6E3A"/>
    <w:rsid w:val="002C6EA9"/>
    <w:rsid w:val="002C7139"/>
    <w:rsid w:val="002C7B94"/>
    <w:rsid w:val="002C7F1A"/>
    <w:rsid w:val="002D09E5"/>
    <w:rsid w:val="002D16FB"/>
    <w:rsid w:val="002D2505"/>
    <w:rsid w:val="002D2BE2"/>
    <w:rsid w:val="002D2C55"/>
    <w:rsid w:val="002D2E49"/>
    <w:rsid w:val="002D31A2"/>
    <w:rsid w:val="002D32D5"/>
    <w:rsid w:val="002D336B"/>
    <w:rsid w:val="002D3AA0"/>
    <w:rsid w:val="002D43C6"/>
    <w:rsid w:val="002D57D8"/>
    <w:rsid w:val="002D5A87"/>
    <w:rsid w:val="002D5D5A"/>
    <w:rsid w:val="002D69E5"/>
    <w:rsid w:val="002D753C"/>
    <w:rsid w:val="002E051C"/>
    <w:rsid w:val="002E053A"/>
    <w:rsid w:val="002E0CCC"/>
    <w:rsid w:val="002E1202"/>
    <w:rsid w:val="002E12C9"/>
    <w:rsid w:val="002E1699"/>
    <w:rsid w:val="002E1E49"/>
    <w:rsid w:val="002E1E58"/>
    <w:rsid w:val="002E1F9D"/>
    <w:rsid w:val="002E21E3"/>
    <w:rsid w:val="002E29B2"/>
    <w:rsid w:val="002E2A70"/>
    <w:rsid w:val="002E2DED"/>
    <w:rsid w:val="002E34D0"/>
    <w:rsid w:val="002E3B24"/>
    <w:rsid w:val="002E3F47"/>
    <w:rsid w:val="002E4155"/>
    <w:rsid w:val="002E4D43"/>
    <w:rsid w:val="002E533A"/>
    <w:rsid w:val="002E5708"/>
    <w:rsid w:val="002E5947"/>
    <w:rsid w:val="002E61E7"/>
    <w:rsid w:val="002F062A"/>
    <w:rsid w:val="002F1480"/>
    <w:rsid w:val="002F1DE6"/>
    <w:rsid w:val="002F1E9A"/>
    <w:rsid w:val="002F21AB"/>
    <w:rsid w:val="002F34AC"/>
    <w:rsid w:val="002F39D8"/>
    <w:rsid w:val="002F442D"/>
    <w:rsid w:val="002F45EB"/>
    <w:rsid w:val="002F4A20"/>
    <w:rsid w:val="002F4AD0"/>
    <w:rsid w:val="002F4AE8"/>
    <w:rsid w:val="002F4BCD"/>
    <w:rsid w:val="002F4DF3"/>
    <w:rsid w:val="002F5359"/>
    <w:rsid w:val="002F5E77"/>
    <w:rsid w:val="002F74F1"/>
    <w:rsid w:val="002F7AB2"/>
    <w:rsid w:val="002F7D6C"/>
    <w:rsid w:val="003002D4"/>
    <w:rsid w:val="00300AE9"/>
    <w:rsid w:val="00300DED"/>
    <w:rsid w:val="00301045"/>
    <w:rsid w:val="0030214C"/>
    <w:rsid w:val="0030347A"/>
    <w:rsid w:val="003036E1"/>
    <w:rsid w:val="00303E75"/>
    <w:rsid w:val="00304202"/>
    <w:rsid w:val="00304D31"/>
    <w:rsid w:val="003055E8"/>
    <w:rsid w:val="003057F2"/>
    <w:rsid w:val="00305907"/>
    <w:rsid w:val="0030598A"/>
    <w:rsid w:val="00305BB8"/>
    <w:rsid w:val="00305FB4"/>
    <w:rsid w:val="00306317"/>
    <w:rsid w:val="003063B7"/>
    <w:rsid w:val="0030641B"/>
    <w:rsid w:val="0030647C"/>
    <w:rsid w:val="00306E09"/>
    <w:rsid w:val="0030756C"/>
    <w:rsid w:val="00307797"/>
    <w:rsid w:val="00307E3F"/>
    <w:rsid w:val="003106B7"/>
    <w:rsid w:val="00310ACC"/>
    <w:rsid w:val="00312E8B"/>
    <w:rsid w:val="00313728"/>
    <w:rsid w:val="00314E7D"/>
    <w:rsid w:val="00314EAC"/>
    <w:rsid w:val="003152CB"/>
    <w:rsid w:val="003155BF"/>
    <w:rsid w:val="0031577F"/>
    <w:rsid w:val="0031696C"/>
    <w:rsid w:val="0031745D"/>
    <w:rsid w:val="0031764F"/>
    <w:rsid w:val="00317C3C"/>
    <w:rsid w:val="00317DD6"/>
    <w:rsid w:val="00317EA8"/>
    <w:rsid w:val="0032003A"/>
    <w:rsid w:val="00320A48"/>
    <w:rsid w:val="003225A8"/>
    <w:rsid w:val="00322811"/>
    <w:rsid w:val="00323ADA"/>
    <w:rsid w:val="00325175"/>
    <w:rsid w:val="00325A20"/>
    <w:rsid w:val="00325E28"/>
    <w:rsid w:val="00325E58"/>
    <w:rsid w:val="00326D1C"/>
    <w:rsid w:val="00326DBE"/>
    <w:rsid w:val="00327BB3"/>
    <w:rsid w:val="00331121"/>
    <w:rsid w:val="00331CCD"/>
    <w:rsid w:val="00331F80"/>
    <w:rsid w:val="00332B84"/>
    <w:rsid w:val="0033309C"/>
    <w:rsid w:val="00335475"/>
    <w:rsid w:val="00335BE2"/>
    <w:rsid w:val="0033736B"/>
    <w:rsid w:val="00337A15"/>
    <w:rsid w:val="00342752"/>
    <w:rsid w:val="00342BC9"/>
    <w:rsid w:val="00342D57"/>
    <w:rsid w:val="0034333F"/>
    <w:rsid w:val="00343564"/>
    <w:rsid w:val="0034387F"/>
    <w:rsid w:val="00343A9B"/>
    <w:rsid w:val="00343CC8"/>
    <w:rsid w:val="003445C8"/>
    <w:rsid w:val="0034464E"/>
    <w:rsid w:val="00344BCD"/>
    <w:rsid w:val="00344CA6"/>
    <w:rsid w:val="00345C3D"/>
    <w:rsid w:val="00345D3E"/>
    <w:rsid w:val="003464BA"/>
    <w:rsid w:val="003467A2"/>
    <w:rsid w:val="003471B9"/>
    <w:rsid w:val="003476DD"/>
    <w:rsid w:val="00347BF1"/>
    <w:rsid w:val="00347DA0"/>
    <w:rsid w:val="00352936"/>
    <w:rsid w:val="00352F8B"/>
    <w:rsid w:val="0035313F"/>
    <w:rsid w:val="0035373F"/>
    <w:rsid w:val="00353D1A"/>
    <w:rsid w:val="00353DA8"/>
    <w:rsid w:val="00353DBD"/>
    <w:rsid w:val="00354180"/>
    <w:rsid w:val="00354787"/>
    <w:rsid w:val="003557F2"/>
    <w:rsid w:val="00356CDA"/>
    <w:rsid w:val="00356F43"/>
    <w:rsid w:val="00357498"/>
    <w:rsid w:val="00357681"/>
    <w:rsid w:val="00357CB1"/>
    <w:rsid w:val="0036023A"/>
    <w:rsid w:val="003606E9"/>
    <w:rsid w:val="00360D01"/>
    <w:rsid w:val="003614AC"/>
    <w:rsid w:val="003617E8"/>
    <w:rsid w:val="0036181D"/>
    <w:rsid w:val="00361864"/>
    <w:rsid w:val="003619C9"/>
    <w:rsid w:val="00362C50"/>
    <w:rsid w:val="00363DC0"/>
    <w:rsid w:val="003644A3"/>
    <w:rsid w:val="003644E3"/>
    <w:rsid w:val="00364740"/>
    <w:rsid w:val="00364775"/>
    <w:rsid w:val="003647A5"/>
    <w:rsid w:val="003647FE"/>
    <w:rsid w:val="003658EB"/>
    <w:rsid w:val="00365D3C"/>
    <w:rsid w:val="00365E31"/>
    <w:rsid w:val="00366042"/>
    <w:rsid w:val="00367B70"/>
    <w:rsid w:val="0037029B"/>
    <w:rsid w:val="00370649"/>
    <w:rsid w:val="00370C7E"/>
    <w:rsid w:val="003728EF"/>
    <w:rsid w:val="00372CFE"/>
    <w:rsid w:val="00372DA4"/>
    <w:rsid w:val="003732D0"/>
    <w:rsid w:val="003733B9"/>
    <w:rsid w:val="00373966"/>
    <w:rsid w:val="003739BD"/>
    <w:rsid w:val="0037467A"/>
    <w:rsid w:val="00374CBB"/>
    <w:rsid w:val="0037519F"/>
    <w:rsid w:val="00375351"/>
    <w:rsid w:val="00375659"/>
    <w:rsid w:val="003764C3"/>
    <w:rsid w:val="00376F83"/>
    <w:rsid w:val="0037703D"/>
    <w:rsid w:val="003800C0"/>
    <w:rsid w:val="003805F8"/>
    <w:rsid w:val="0038060F"/>
    <w:rsid w:val="00380672"/>
    <w:rsid w:val="003807BF"/>
    <w:rsid w:val="00380961"/>
    <w:rsid w:val="00380AE0"/>
    <w:rsid w:val="00381BFA"/>
    <w:rsid w:val="00381EC4"/>
    <w:rsid w:val="00382114"/>
    <w:rsid w:val="0038263A"/>
    <w:rsid w:val="0038283B"/>
    <w:rsid w:val="00382B15"/>
    <w:rsid w:val="0038371F"/>
    <w:rsid w:val="00383BE5"/>
    <w:rsid w:val="003842A9"/>
    <w:rsid w:val="003844D9"/>
    <w:rsid w:val="00384655"/>
    <w:rsid w:val="0038515C"/>
    <w:rsid w:val="003853D2"/>
    <w:rsid w:val="00385BEE"/>
    <w:rsid w:val="00385D58"/>
    <w:rsid w:val="00385EFF"/>
    <w:rsid w:val="00385F26"/>
    <w:rsid w:val="003868E5"/>
    <w:rsid w:val="00387D71"/>
    <w:rsid w:val="00390086"/>
    <w:rsid w:val="00390B6A"/>
    <w:rsid w:val="00391368"/>
    <w:rsid w:val="00391599"/>
    <w:rsid w:val="00391CEC"/>
    <w:rsid w:val="003923A8"/>
    <w:rsid w:val="0039245D"/>
    <w:rsid w:val="00393044"/>
    <w:rsid w:val="0039319A"/>
    <w:rsid w:val="003935CF"/>
    <w:rsid w:val="0039366F"/>
    <w:rsid w:val="003936F1"/>
    <w:rsid w:val="003937CE"/>
    <w:rsid w:val="003945E0"/>
    <w:rsid w:val="00394E9E"/>
    <w:rsid w:val="0039501B"/>
    <w:rsid w:val="0039585E"/>
    <w:rsid w:val="00395B0E"/>
    <w:rsid w:val="00395D74"/>
    <w:rsid w:val="00395E07"/>
    <w:rsid w:val="003962B2"/>
    <w:rsid w:val="00396336"/>
    <w:rsid w:val="00396337"/>
    <w:rsid w:val="00396C75"/>
    <w:rsid w:val="003970D0"/>
    <w:rsid w:val="003A0B8C"/>
    <w:rsid w:val="003A15E1"/>
    <w:rsid w:val="003A1A00"/>
    <w:rsid w:val="003A1E5B"/>
    <w:rsid w:val="003A22BB"/>
    <w:rsid w:val="003A3831"/>
    <w:rsid w:val="003A391C"/>
    <w:rsid w:val="003A3D67"/>
    <w:rsid w:val="003A496E"/>
    <w:rsid w:val="003A4DDB"/>
    <w:rsid w:val="003A54B6"/>
    <w:rsid w:val="003A5FC7"/>
    <w:rsid w:val="003A6112"/>
    <w:rsid w:val="003A63FE"/>
    <w:rsid w:val="003A6921"/>
    <w:rsid w:val="003A6964"/>
    <w:rsid w:val="003A6A20"/>
    <w:rsid w:val="003A6ED9"/>
    <w:rsid w:val="003A736B"/>
    <w:rsid w:val="003B18B0"/>
    <w:rsid w:val="003B2517"/>
    <w:rsid w:val="003B279F"/>
    <w:rsid w:val="003B2B90"/>
    <w:rsid w:val="003B2F60"/>
    <w:rsid w:val="003B30D5"/>
    <w:rsid w:val="003B4341"/>
    <w:rsid w:val="003B4D57"/>
    <w:rsid w:val="003B520E"/>
    <w:rsid w:val="003B523B"/>
    <w:rsid w:val="003B52C7"/>
    <w:rsid w:val="003B5B9E"/>
    <w:rsid w:val="003B6648"/>
    <w:rsid w:val="003B71AC"/>
    <w:rsid w:val="003B7F13"/>
    <w:rsid w:val="003B7F8F"/>
    <w:rsid w:val="003C06B3"/>
    <w:rsid w:val="003C09FF"/>
    <w:rsid w:val="003C0AB2"/>
    <w:rsid w:val="003C0ACA"/>
    <w:rsid w:val="003C0EDE"/>
    <w:rsid w:val="003C10B3"/>
    <w:rsid w:val="003C215B"/>
    <w:rsid w:val="003C23BE"/>
    <w:rsid w:val="003C2BF2"/>
    <w:rsid w:val="003C4B43"/>
    <w:rsid w:val="003C58CD"/>
    <w:rsid w:val="003C59CA"/>
    <w:rsid w:val="003C5D53"/>
    <w:rsid w:val="003C612D"/>
    <w:rsid w:val="003C630E"/>
    <w:rsid w:val="003C6B9A"/>
    <w:rsid w:val="003C7523"/>
    <w:rsid w:val="003C7563"/>
    <w:rsid w:val="003D00F5"/>
    <w:rsid w:val="003D0545"/>
    <w:rsid w:val="003D0F29"/>
    <w:rsid w:val="003D19B7"/>
    <w:rsid w:val="003D2503"/>
    <w:rsid w:val="003D2811"/>
    <w:rsid w:val="003D2E92"/>
    <w:rsid w:val="003D2F09"/>
    <w:rsid w:val="003D39C2"/>
    <w:rsid w:val="003D3A5F"/>
    <w:rsid w:val="003D3E6B"/>
    <w:rsid w:val="003D6667"/>
    <w:rsid w:val="003D6A4F"/>
    <w:rsid w:val="003D742A"/>
    <w:rsid w:val="003D7955"/>
    <w:rsid w:val="003D7C51"/>
    <w:rsid w:val="003E02C3"/>
    <w:rsid w:val="003E06F4"/>
    <w:rsid w:val="003E0DDD"/>
    <w:rsid w:val="003E10C6"/>
    <w:rsid w:val="003E2296"/>
    <w:rsid w:val="003E235C"/>
    <w:rsid w:val="003E3AC1"/>
    <w:rsid w:val="003E3FA9"/>
    <w:rsid w:val="003E4036"/>
    <w:rsid w:val="003E46E2"/>
    <w:rsid w:val="003E4D00"/>
    <w:rsid w:val="003E5009"/>
    <w:rsid w:val="003E5434"/>
    <w:rsid w:val="003E5799"/>
    <w:rsid w:val="003E587F"/>
    <w:rsid w:val="003E59BF"/>
    <w:rsid w:val="003E630C"/>
    <w:rsid w:val="003E673A"/>
    <w:rsid w:val="003E6D70"/>
    <w:rsid w:val="003E7252"/>
    <w:rsid w:val="003F025D"/>
    <w:rsid w:val="003F0767"/>
    <w:rsid w:val="003F0FAA"/>
    <w:rsid w:val="003F11AA"/>
    <w:rsid w:val="003F1884"/>
    <w:rsid w:val="003F1CEF"/>
    <w:rsid w:val="003F1F27"/>
    <w:rsid w:val="003F1F4F"/>
    <w:rsid w:val="003F1FB1"/>
    <w:rsid w:val="003F209A"/>
    <w:rsid w:val="003F2ACA"/>
    <w:rsid w:val="003F34D7"/>
    <w:rsid w:val="003F3DD4"/>
    <w:rsid w:val="003F4055"/>
    <w:rsid w:val="003F46E6"/>
    <w:rsid w:val="003F47C3"/>
    <w:rsid w:val="003F4DD5"/>
    <w:rsid w:val="003F6B83"/>
    <w:rsid w:val="003F7451"/>
    <w:rsid w:val="00400965"/>
    <w:rsid w:val="00400CAF"/>
    <w:rsid w:val="00400F64"/>
    <w:rsid w:val="0040183A"/>
    <w:rsid w:val="004019F7"/>
    <w:rsid w:val="00401ABF"/>
    <w:rsid w:val="004025D6"/>
    <w:rsid w:val="004026AE"/>
    <w:rsid w:val="004026C4"/>
    <w:rsid w:val="00402FAB"/>
    <w:rsid w:val="0040337B"/>
    <w:rsid w:val="00403608"/>
    <w:rsid w:val="004044EC"/>
    <w:rsid w:val="00405D3B"/>
    <w:rsid w:val="00407353"/>
    <w:rsid w:val="00407526"/>
    <w:rsid w:val="0040770C"/>
    <w:rsid w:val="00407FF8"/>
    <w:rsid w:val="00410045"/>
    <w:rsid w:val="00410D1A"/>
    <w:rsid w:val="0041128B"/>
    <w:rsid w:val="004113D7"/>
    <w:rsid w:val="00411EBB"/>
    <w:rsid w:val="004123AC"/>
    <w:rsid w:val="00412E6A"/>
    <w:rsid w:val="00413BAB"/>
    <w:rsid w:val="00413EAC"/>
    <w:rsid w:val="00414E7B"/>
    <w:rsid w:val="00415026"/>
    <w:rsid w:val="0041569C"/>
    <w:rsid w:val="00415FDA"/>
    <w:rsid w:val="004167D0"/>
    <w:rsid w:val="00417314"/>
    <w:rsid w:val="00417DBA"/>
    <w:rsid w:val="00420166"/>
    <w:rsid w:val="00420EA3"/>
    <w:rsid w:val="004221F0"/>
    <w:rsid w:val="00422773"/>
    <w:rsid w:val="00422B81"/>
    <w:rsid w:val="00422D4A"/>
    <w:rsid w:val="00423496"/>
    <w:rsid w:val="004239EF"/>
    <w:rsid w:val="0042588F"/>
    <w:rsid w:val="00425DA1"/>
    <w:rsid w:val="00426025"/>
    <w:rsid w:val="00426583"/>
    <w:rsid w:val="004266F3"/>
    <w:rsid w:val="0042698B"/>
    <w:rsid w:val="00426BB9"/>
    <w:rsid w:val="00432316"/>
    <w:rsid w:val="0043290C"/>
    <w:rsid w:val="004329D3"/>
    <w:rsid w:val="004332FB"/>
    <w:rsid w:val="004335E6"/>
    <w:rsid w:val="00433EBB"/>
    <w:rsid w:val="0043431E"/>
    <w:rsid w:val="0043476A"/>
    <w:rsid w:val="004347C6"/>
    <w:rsid w:val="0043488A"/>
    <w:rsid w:val="00435006"/>
    <w:rsid w:val="004351D5"/>
    <w:rsid w:val="00435FFA"/>
    <w:rsid w:val="00436010"/>
    <w:rsid w:val="004370C1"/>
    <w:rsid w:val="00437AF6"/>
    <w:rsid w:val="00440457"/>
    <w:rsid w:val="00440823"/>
    <w:rsid w:val="00440FEB"/>
    <w:rsid w:val="0044132B"/>
    <w:rsid w:val="00441BB1"/>
    <w:rsid w:val="00441DA5"/>
    <w:rsid w:val="004421D9"/>
    <w:rsid w:val="00442FB4"/>
    <w:rsid w:val="00443839"/>
    <w:rsid w:val="00443ADB"/>
    <w:rsid w:val="00443BFC"/>
    <w:rsid w:val="004448E8"/>
    <w:rsid w:val="00444AF2"/>
    <w:rsid w:val="00444B4A"/>
    <w:rsid w:val="00444B81"/>
    <w:rsid w:val="00444C79"/>
    <w:rsid w:val="00444F6F"/>
    <w:rsid w:val="00444F95"/>
    <w:rsid w:val="00446798"/>
    <w:rsid w:val="00450B54"/>
    <w:rsid w:val="00450EEA"/>
    <w:rsid w:val="00451E20"/>
    <w:rsid w:val="00451E7A"/>
    <w:rsid w:val="00453B2E"/>
    <w:rsid w:val="00454537"/>
    <w:rsid w:val="0045479A"/>
    <w:rsid w:val="00455044"/>
    <w:rsid w:val="00455D20"/>
    <w:rsid w:val="00457222"/>
    <w:rsid w:val="00457351"/>
    <w:rsid w:val="00457695"/>
    <w:rsid w:val="004579D2"/>
    <w:rsid w:val="00457CDE"/>
    <w:rsid w:val="00460272"/>
    <w:rsid w:val="0046132D"/>
    <w:rsid w:val="00461EC5"/>
    <w:rsid w:val="0046235B"/>
    <w:rsid w:val="00463502"/>
    <w:rsid w:val="00463847"/>
    <w:rsid w:val="00464264"/>
    <w:rsid w:val="004648A2"/>
    <w:rsid w:val="00465F7C"/>
    <w:rsid w:val="0046684B"/>
    <w:rsid w:val="0046693D"/>
    <w:rsid w:val="00466D47"/>
    <w:rsid w:val="00467503"/>
    <w:rsid w:val="0046756E"/>
    <w:rsid w:val="004677C3"/>
    <w:rsid w:val="00470186"/>
    <w:rsid w:val="004702BA"/>
    <w:rsid w:val="0047048B"/>
    <w:rsid w:val="00471CC7"/>
    <w:rsid w:val="00473EB8"/>
    <w:rsid w:val="00474748"/>
    <w:rsid w:val="00474859"/>
    <w:rsid w:val="004749EC"/>
    <w:rsid w:val="00475536"/>
    <w:rsid w:val="00475C23"/>
    <w:rsid w:val="0047608D"/>
    <w:rsid w:val="004762D9"/>
    <w:rsid w:val="00477AC3"/>
    <w:rsid w:val="00477E76"/>
    <w:rsid w:val="00480168"/>
    <w:rsid w:val="00480442"/>
    <w:rsid w:val="00480C51"/>
    <w:rsid w:val="004811D5"/>
    <w:rsid w:val="00482FDA"/>
    <w:rsid w:val="0048334D"/>
    <w:rsid w:val="004833E6"/>
    <w:rsid w:val="0048352F"/>
    <w:rsid w:val="00483D3A"/>
    <w:rsid w:val="00483F47"/>
    <w:rsid w:val="0048424F"/>
    <w:rsid w:val="004848BB"/>
    <w:rsid w:val="00484CEE"/>
    <w:rsid w:val="00484E35"/>
    <w:rsid w:val="004853C4"/>
    <w:rsid w:val="004864EF"/>
    <w:rsid w:val="004865A9"/>
    <w:rsid w:val="00486D54"/>
    <w:rsid w:val="00486F64"/>
    <w:rsid w:val="00487270"/>
    <w:rsid w:val="00487310"/>
    <w:rsid w:val="00490101"/>
    <w:rsid w:val="00490169"/>
    <w:rsid w:val="00490DBA"/>
    <w:rsid w:val="00491683"/>
    <w:rsid w:val="004918E6"/>
    <w:rsid w:val="00491CA2"/>
    <w:rsid w:val="00491EB3"/>
    <w:rsid w:val="004920DF"/>
    <w:rsid w:val="0049269D"/>
    <w:rsid w:val="00492EA8"/>
    <w:rsid w:val="00493030"/>
    <w:rsid w:val="0049338F"/>
    <w:rsid w:val="00493943"/>
    <w:rsid w:val="00494257"/>
    <w:rsid w:val="00494BAC"/>
    <w:rsid w:val="00494C7D"/>
    <w:rsid w:val="00495C1E"/>
    <w:rsid w:val="00495C77"/>
    <w:rsid w:val="00496753"/>
    <w:rsid w:val="0049703B"/>
    <w:rsid w:val="00497F82"/>
    <w:rsid w:val="00497F96"/>
    <w:rsid w:val="004A0643"/>
    <w:rsid w:val="004A093D"/>
    <w:rsid w:val="004A1B04"/>
    <w:rsid w:val="004A2F1E"/>
    <w:rsid w:val="004A324B"/>
    <w:rsid w:val="004A3E19"/>
    <w:rsid w:val="004A45A8"/>
    <w:rsid w:val="004A5B4F"/>
    <w:rsid w:val="004A636A"/>
    <w:rsid w:val="004A6468"/>
    <w:rsid w:val="004B36F6"/>
    <w:rsid w:val="004B3856"/>
    <w:rsid w:val="004B38C9"/>
    <w:rsid w:val="004B6098"/>
    <w:rsid w:val="004B67AD"/>
    <w:rsid w:val="004B67DB"/>
    <w:rsid w:val="004C0579"/>
    <w:rsid w:val="004C0B3E"/>
    <w:rsid w:val="004C263E"/>
    <w:rsid w:val="004C2709"/>
    <w:rsid w:val="004C28A6"/>
    <w:rsid w:val="004C2C9E"/>
    <w:rsid w:val="004C346C"/>
    <w:rsid w:val="004C439B"/>
    <w:rsid w:val="004C5156"/>
    <w:rsid w:val="004C5539"/>
    <w:rsid w:val="004C5930"/>
    <w:rsid w:val="004C5CEF"/>
    <w:rsid w:val="004C6D45"/>
    <w:rsid w:val="004C748B"/>
    <w:rsid w:val="004C7515"/>
    <w:rsid w:val="004C7541"/>
    <w:rsid w:val="004C7871"/>
    <w:rsid w:val="004D03CC"/>
    <w:rsid w:val="004D11D8"/>
    <w:rsid w:val="004D14D5"/>
    <w:rsid w:val="004D2288"/>
    <w:rsid w:val="004D24B8"/>
    <w:rsid w:val="004D2553"/>
    <w:rsid w:val="004D321E"/>
    <w:rsid w:val="004D36ED"/>
    <w:rsid w:val="004D3705"/>
    <w:rsid w:val="004D382F"/>
    <w:rsid w:val="004D3A53"/>
    <w:rsid w:val="004D40EB"/>
    <w:rsid w:val="004D49A3"/>
    <w:rsid w:val="004D49C8"/>
    <w:rsid w:val="004D4A15"/>
    <w:rsid w:val="004D4B11"/>
    <w:rsid w:val="004D4BB9"/>
    <w:rsid w:val="004D5E60"/>
    <w:rsid w:val="004D627F"/>
    <w:rsid w:val="004D629A"/>
    <w:rsid w:val="004D6A16"/>
    <w:rsid w:val="004D6B5A"/>
    <w:rsid w:val="004D7E88"/>
    <w:rsid w:val="004E0107"/>
    <w:rsid w:val="004E0288"/>
    <w:rsid w:val="004E0498"/>
    <w:rsid w:val="004E09CF"/>
    <w:rsid w:val="004E0E8F"/>
    <w:rsid w:val="004E147A"/>
    <w:rsid w:val="004E1A3C"/>
    <w:rsid w:val="004E1A69"/>
    <w:rsid w:val="004E2634"/>
    <w:rsid w:val="004E28F4"/>
    <w:rsid w:val="004E2CE6"/>
    <w:rsid w:val="004E2E6E"/>
    <w:rsid w:val="004E3AC1"/>
    <w:rsid w:val="004E3F06"/>
    <w:rsid w:val="004E41D8"/>
    <w:rsid w:val="004E5162"/>
    <w:rsid w:val="004E6A6B"/>
    <w:rsid w:val="004E6B32"/>
    <w:rsid w:val="004E6C4E"/>
    <w:rsid w:val="004E6F9F"/>
    <w:rsid w:val="004E7038"/>
    <w:rsid w:val="004E71A2"/>
    <w:rsid w:val="004E79DE"/>
    <w:rsid w:val="004F02F6"/>
    <w:rsid w:val="004F0F2D"/>
    <w:rsid w:val="004F1DF6"/>
    <w:rsid w:val="004F1F04"/>
    <w:rsid w:val="004F2FF4"/>
    <w:rsid w:val="004F3D8D"/>
    <w:rsid w:val="004F3E08"/>
    <w:rsid w:val="004F3F5D"/>
    <w:rsid w:val="004F3F66"/>
    <w:rsid w:val="004F40DD"/>
    <w:rsid w:val="004F40FA"/>
    <w:rsid w:val="004F4A8E"/>
    <w:rsid w:val="004F52A1"/>
    <w:rsid w:val="004F583C"/>
    <w:rsid w:val="004F59DC"/>
    <w:rsid w:val="004F5B47"/>
    <w:rsid w:val="004F72A2"/>
    <w:rsid w:val="004F7CF1"/>
    <w:rsid w:val="004F7EDD"/>
    <w:rsid w:val="00500236"/>
    <w:rsid w:val="0050087D"/>
    <w:rsid w:val="005030AE"/>
    <w:rsid w:val="00503E41"/>
    <w:rsid w:val="0050428A"/>
    <w:rsid w:val="00504E4C"/>
    <w:rsid w:val="00505A29"/>
    <w:rsid w:val="00505D28"/>
    <w:rsid w:val="00505F13"/>
    <w:rsid w:val="00506179"/>
    <w:rsid w:val="005066EA"/>
    <w:rsid w:val="00506E43"/>
    <w:rsid w:val="005102B7"/>
    <w:rsid w:val="005109DE"/>
    <w:rsid w:val="00511864"/>
    <w:rsid w:val="00511874"/>
    <w:rsid w:val="00511AEE"/>
    <w:rsid w:val="00511EE3"/>
    <w:rsid w:val="00512144"/>
    <w:rsid w:val="00512A53"/>
    <w:rsid w:val="00512E82"/>
    <w:rsid w:val="00513AB5"/>
    <w:rsid w:val="00513F00"/>
    <w:rsid w:val="00514D3A"/>
    <w:rsid w:val="005153D3"/>
    <w:rsid w:val="0051592B"/>
    <w:rsid w:val="0051598F"/>
    <w:rsid w:val="005166FA"/>
    <w:rsid w:val="00517689"/>
    <w:rsid w:val="005176B6"/>
    <w:rsid w:val="00517E8F"/>
    <w:rsid w:val="005203C9"/>
    <w:rsid w:val="00520441"/>
    <w:rsid w:val="00521661"/>
    <w:rsid w:val="00522C04"/>
    <w:rsid w:val="00523150"/>
    <w:rsid w:val="005241E2"/>
    <w:rsid w:val="00524B3E"/>
    <w:rsid w:val="0052574D"/>
    <w:rsid w:val="005257D5"/>
    <w:rsid w:val="005258A0"/>
    <w:rsid w:val="0052594A"/>
    <w:rsid w:val="00526CDD"/>
    <w:rsid w:val="00527C63"/>
    <w:rsid w:val="00530CA3"/>
    <w:rsid w:val="00531330"/>
    <w:rsid w:val="0053158C"/>
    <w:rsid w:val="00531983"/>
    <w:rsid w:val="00531C5A"/>
    <w:rsid w:val="0053207C"/>
    <w:rsid w:val="00532365"/>
    <w:rsid w:val="005327C9"/>
    <w:rsid w:val="00534357"/>
    <w:rsid w:val="005343B7"/>
    <w:rsid w:val="00534DA5"/>
    <w:rsid w:val="0053500F"/>
    <w:rsid w:val="00535865"/>
    <w:rsid w:val="0053601B"/>
    <w:rsid w:val="00536463"/>
    <w:rsid w:val="00537611"/>
    <w:rsid w:val="00537D76"/>
    <w:rsid w:val="00540DE8"/>
    <w:rsid w:val="00540FE4"/>
    <w:rsid w:val="00541BF9"/>
    <w:rsid w:val="00542299"/>
    <w:rsid w:val="005435BD"/>
    <w:rsid w:val="00543ABD"/>
    <w:rsid w:val="00543DD0"/>
    <w:rsid w:val="00543FDE"/>
    <w:rsid w:val="0054432E"/>
    <w:rsid w:val="00544555"/>
    <w:rsid w:val="00544770"/>
    <w:rsid w:val="00544892"/>
    <w:rsid w:val="0054492B"/>
    <w:rsid w:val="005452B0"/>
    <w:rsid w:val="00545535"/>
    <w:rsid w:val="005475E9"/>
    <w:rsid w:val="00550627"/>
    <w:rsid w:val="005507DA"/>
    <w:rsid w:val="00551185"/>
    <w:rsid w:val="0055160C"/>
    <w:rsid w:val="00551C34"/>
    <w:rsid w:val="005526A2"/>
    <w:rsid w:val="005526FA"/>
    <w:rsid w:val="00552A38"/>
    <w:rsid w:val="00552BB7"/>
    <w:rsid w:val="005531CE"/>
    <w:rsid w:val="00554812"/>
    <w:rsid w:val="00556D1C"/>
    <w:rsid w:val="00556D3E"/>
    <w:rsid w:val="00556D7D"/>
    <w:rsid w:val="005570A4"/>
    <w:rsid w:val="00557810"/>
    <w:rsid w:val="00557A42"/>
    <w:rsid w:val="0056005C"/>
    <w:rsid w:val="005614E9"/>
    <w:rsid w:val="0056150E"/>
    <w:rsid w:val="00561658"/>
    <w:rsid w:val="0056182B"/>
    <w:rsid w:val="00561A13"/>
    <w:rsid w:val="00562955"/>
    <w:rsid w:val="005629DC"/>
    <w:rsid w:val="00562BFE"/>
    <w:rsid w:val="00563023"/>
    <w:rsid w:val="00563186"/>
    <w:rsid w:val="00563585"/>
    <w:rsid w:val="005638A2"/>
    <w:rsid w:val="00564371"/>
    <w:rsid w:val="005659CF"/>
    <w:rsid w:val="005668D5"/>
    <w:rsid w:val="0056767B"/>
    <w:rsid w:val="00567891"/>
    <w:rsid w:val="00567A1C"/>
    <w:rsid w:val="00567C31"/>
    <w:rsid w:val="005700C8"/>
    <w:rsid w:val="00570E0F"/>
    <w:rsid w:val="0057105E"/>
    <w:rsid w:val="00571541"/>
    <w:rsid w:val="005719E5"/>
    <w:rsid w:val="00571EEF"/>
    <w:rsid w:val="00572494"/>
    <w:rsid w:val="005729F3"/>
    <w:rsid w:val="005739BD"/>
    <w:rsid w:val="00574104"/>
    <w:rsid w:val="00574777"/>
    <w:rsid w:val="00574F09"/>
    <w:rsid w:val="0057520F"/>
    <w:rsid w:val="005758CA"/>
    <w:rsid w:val="00575CE5"/>
    <w:rsid w:val="005764F5"/>
    <w:rsid w:val="005766EA"/>
    <w:rsid w:val="00576C86"/>
    <w:rsid w:val="0058072C"/>
    <w:rsid w:val="005809A0"/>
    <w:rsid w:val="00580D91"/>
    <w:rsid w:val="00580ED4"/>
    <w:rsid w:val="0058148C"/>
    <w:rsid w:val="00581893"/>
    <w:rsid w:val="0058261C"/>
    <w:rsid w:val="00582D43"/>
    <w:rsid w:val="00583654"/>
    <w:rsid w:val="00583BD1"/>
    <w:rsid w:val="00584532"/>
    <w:rsid w:val="00584AAA"/>
    <w:rsid w:val="00584E67"/>
    <w:rsid w:val="00585D78"/>
    <w:rsid w:val="00585EB5"/>
    <w:rsid w:val="00586332"/>
    <w:rsid w:val="00586BE2"/>
    <w:rsid w:val="005870E4"/>
    <w:rsid w:val="00587188"/>
    <w:rsid w:val="0058799F"/>
    <w:rsid w:val="00590F45"/>
    <w:rsid w:val="00590F91"/>
    <w:rsid w:val="0059115B"/>
    <w:rsid w:val="00591A65"/>
    <w:rsid w:val="00592921"/>
    <w:rsid w:val="0059386A"/>
    <w:rsid w:val="0059405E"/>
    <w:rsid w:val="005945E4"/>
    <w:rsid w:val="0059525A"/>
    <w:rsid w:val="0059603B"/>
    <w:rsid w:val="00596156"/>
    <w:rsid w:val="005962BF"/>
    <w:rsid w:val="00596B45"/>
    <w:rsid w:val="005A07C4"/>
    <w:rsid w:val="005A0967"/>
    <w:rsid w:val="005A0C14"/>
    <w:rsid w:val="005A0F40"/>
    <w:rsid w:val="005A11DA"/>
    <w:rsid w:val="005A1493"/>
    <w:rsid w:val="005A1860"/>
    <w:rsid w:val="005A1B4F"/>
    <w:rsid w:val="005A39D9"/>
    <w:rsid w:val="005A3AA7"/>
    <w:rsid w:val="005A3BC0"/>
    <w:rsid w:val="005A459D"/>
    <w:rsid w:val="005A47A3"/>
    <w:rsid w:val="005A48DE"/>
    <w:rsid w:val="005A4B5D"/>
    <w:rsid w:val="005A7706"/>
    <w:rsid w:val="005A7B15"/>
    <w:rsid w:val="005A7D1D"/>
    <w:rsid w:val="005A7E86"/>
    <w:rsid w:val="005B00C5"/>
    <w:rsid w:val="005B1E39"/>
    <w:rsid w:val="005B2431"/>
    <w:rsid w:val="005B2925"/>
    <w:rsid w:val="005B29BB"/>
    <w:rsid w:val="005B2C53"/>
    <w:rsid w:val="005B2D0E"/>
    <w:rsid w:val="005B2DDB"/>
    <w:rsid w:val="005B31CC"/>
    <w:rsid w:val="005B475E"/>
    <w:rsid w:val="005B4A8D"/>
    <w:rsid w:val="005B54C7"/>
    <w:rsid w:val="005B6025"/>
    <w:rsid w:val="005B6B1B"/>
    <w:rsid w:val="005B6EA2"/>
    <w:rsid w:val="005B7398"/>
    <w:rsid w:val="005B788A"/>
    <w:rsid w:val="005B7B92"/>
    <w:rsid w:val="005C0A4E"/>
    <w:rsid w:val="005C1A99"/>
    <w:rsid w:val="005C1BC8"/>
    <w:rsid w:val="005C204A"/>
    <w:rsid w:val="005C20A7"/>
    <w:rsid w:val="005C258A"/>
    <w:rsid w:val="005C25FE"/>
    <w:rsid w:val="005C2B44"/>
    <w:rsid w:val="005C2BDA"/>
    <w:rsid w:val="005C31C7"/>
    <w:rsid w:val="005C3524"/>
    <w:rsid w:val="005C476A"/>
    <w:rsid w:val="005C4881"/>
    <w:rsid w:val="005C4A26"/>
    <w:rsid w:val="005C4FE7"/>
    <w:rsid w:val="005C77E4"/>
    <w:rsid w:val="005D03AA"/>
    <w:rsid w:val="005D089E"/>
    <w:rsid w:val="005D09D6"/>
    <w:rsid w:val="005D0F9C"/>
    <w:rsid w:val="005D1160"/>
    <w:rsid w:val="005D2785"/>
    <w:rsid w:val="005D2CDE"/>
    <w:rsid w:val="005D3A27"/>
    <w:rsid w:val="005D596A"/>
    <w:rsid w:val="005D5E5F"/>
    <w:rsid w:val="005D7FF4"/>
    <w:rsid w:val="005E0DB1"/>
    <w:rsid w:val="005E12B9"/>
    <w:rsid w:val="005E1E0A"/>
    <w:rsid w:val="005E282A"/>
    <w:rsid w:val="005E2B5D"/>
    <w:rsid w:val="005E35D6"/>
    <w:rsid w:val="005E4FAE"/>
    <w:rsid w:val="005E55AB"/>
    <w:rsid w:val="005E5EA1"/>
    <w:rsid w:val="005E6CA9"/>
    <w:rsid w:val="005E6E32"/>
    <w:rsid w:val="005E6F2B"/>
    <w:rsid w:val="005E7140"/>
    <w:rsid w:val="005E758E"/>
    <w:rsid w:val="005F06F8"/>
    <w:rsid w:val="005F1E18"/>
    <w:rsid w:val="005F2AFF"/>
    <w:rsid w:val="005F349B"/>
    <w:rsid w:val="005F3710"/>
    <w:rsid w:val="005F4376"/>
    <w:rsid w:val="005F4704"/>
    <w:rsid w:val="005F5155"/>
    <w:rsid w:val="005F5480"/>
    <w:rsid w:val="005F5AD2"/>
    <w:rsid w:val="005F6AFA"/>
    <w:rsid w:val="006004A7"/>
    <w:rsid w:val="00600F36"/>
    <w:rsid w:val="00601196"/>
    <w:rsid w:val="00602179"/>
    <w:rsid w:val="006024CF"/>
    <w:rsid w:val="0060283B"/>
    <w:rsid w:val="0060296A"/>
    <w:rsid w:val="00602C4C"/>
    <w:rsid w:val="00603907"/>
    <w:rsid w:val="00604088"/>
    <w:rsid w:val="0060420B"/>
    <w:rsid w:val="00604C0F"/>
    <w:rsid w:val="00604E0A"/>
    <w:rsid w:val="006053E2"/>
    <w:rsid w:val="00605B02"/>
    <w:rsid w:val="00605C8A"/>
    <w:rsid w:val="00605F6C"/>
    <w:rsid w:val="00607073"/>
    <w:rsid w:val="0060726D"/>
    <w:rsid w:val="00607625"/>
    <w:rsid w:val="00607786"/>
    <w:rsid w:val="00611309"/>
    <w:rsid w:val="00611AB7"/>
    <w:rsid w:val="00613722"/>
    <w:rsid w:val="00613EBA"/>
    <w:rsid w:val="006140FF"/>
    <w:rsid w:val="00614325"/>
    <w:rsid w:val="00614537"/>
    <w:rsid w:val="006152AD"/>
    <w:rsid w:val="00615F1F"/>
    <w:rsid w:val="00616B3A"/>
    <w:rsid w:val="006170EA"/>
    <w:rsid w:val="006172A1"/>
    <w:rsid w:val="0061757C"/>
    <w:rsid w:val="00617CFA"/>
    <w:rsid w:val="00617DE2"/>
    <w:rsid w:val="0062050B"/>
    <w:rsid w:val="00623232"/>
    <w:rsid w:val="00623368"/>
    <w:rsid w:val="0062417C"/>
    <w:rsid w:val="00624DCD"/>
    <w:rsid w:val="0062514B"/>
    <w:rsid w:val="006251A9"/>
    <w:rsid w:val="00625FD5"/>
    <w:rsid w:val="00626213"/>
    <w:rsid w:val="00626F45"/>
    <w:rsid w:val="00627483"/>
    <w:rsid w:val="00627488"/>
    <w:rsid w:val="0063015D"/>
    <w:rsid w:val="00630603"/>
    <w:rsid w:val="006322B2"/>
    <w:rsid w:val="00632CA1"/>
    <w:rsid w:val="00632DB8"/>
    <w:rsid w:val="0063307B"/>
    <w:rsid w:val="006333F2"/>
    <w:rsid w:val="006337B0"/>
    <w:rsid w:val="00633A61"/>
    <w:rsid w:val="00634CC7"/>
    <w:rsid w:val="006358FE"/>
    <w:rsid w:val="00636A04"/>
    <w:rsid w:val="00636E0B"/>
    <w:rsid w:val="006375EC"/>
    <w:rsid w:val="00637962"/>
    <w:rsid w:val="00637DEB"/>
    <w:rsid w:val="00640188"/>
    <w:rsid w:val="00640716"/>
    <w:rsid w:val="00640865"/>
    <w:rsid w:val="00640C90"/>
    <w:rsid w:val="00641F54"/>
    <w:rsid w:val="00642397"/>
    <w:rsid w:val="00642FFB"/>
    <w:rsid w:val="00643154"/>
    <w:rsid w:val="00643B89"/>
    <w:rsid w:val="00643C04"/>
    <w:rsid w:val="00643F98"/>
    <w:rsid w:val="00645A83"/>
    <w:rsid w:val="0064668F"/>
    <w:rsid w:val="00646BD6"/>
    <w:rsid w:val="00646BE3"/>
    <w:rsid w:val="00647789"/>
    <w:rsid w:val="00647C0E"/>
    <w:rsid w:val="00650DF9"/>
    <w:rsid w:val="006519B8"/>
    <w:rsid w:val="00651C08"/>
    <w:rsid w:val="0065215C"/>
    <w:rsid w:val="00652383"/>
    <w:rsid w:val="006523B1"/>
    <w:rsid w:val="00652A9E"/>
    <w:rsid w:val="00652DE2"/>
    <w:rsid w:val="00653F60"/>
    <w:rsid w:val="00655301"/>
    <w:rsid w:val="006558C8"/>
    <w:rsid w:val="00656240"/>
    <w:rsid w:val="006577BC"/>
    <w:rsid w:val="00657B4D"/>
    <w:rsid w:val="00657E80"/>
    <w:rsid w:val="00660022"/>
    <w:rsid w:val="0066049B"/>
    <w:rsid w:val="006607F1"/>
    <w:rsid w:val="006615AD"/>
    <w:rsid w:val="00661C1E"/>
    <w:rsid w:val="0066206A"/>
    <w:rsid w:val="00662296"/>
    <w:rsid w:val="00662389"/>
    <w:rsid w:val="006623DE"/>
    <w:rsid w:val="006639BA"/>
    <w:rsid w:val="00663CA2"/>
    <w:rsid w:val="00664506"/>
    <w:rsid w:val="0066665B"/>
    <w:rsid w:val="00666C47"/>
    <w:rsid w:val="0066703F"/>
    <w:rsid w:val="006678D7"/>
    <w:rsid w:val="00667BA3"/>
    <w:rsid w:val="006708A2"/>
    <w:rsid w:val="00672316"/>
    <w:rsid w:val="00672840"/>
    <w:rsid w:val="00672957"/>
    <w:rsid w:val="00673229"/>
    <w:rsid w:val="0067324D"/>
    <w:rsid w:val="006737CD"/>
    <w:rsid w:val="00673AC5"/>
    <w:rsid w:val="00674AAE"/>
    <w:rsid w:val="00675129"/>
    <w:rsid w:val="00675362"/>
    <w:rsid w:val="00675528"/>
    <w:rsid w:val="00675A85"/>
    <w:rsid w:val="00676671"/>
    <w:rsid w:val="00676991"/>
    <w:rsid w:val="00676B5E"/>
    <w:rsid w:val="0067780C"/>
    <w:rsid w:val="00680254"/>
    <w:rsid w:val="00680968"/>
    <w:rsid w:val="00681787"/>
    <w:rsid w:val="00681B35"/>
    <w:rsid w:val="00682443"/>
    <w:rsid w:val="006826D0"/>
    <w:rsid w:val="00682815"/>
    <w:rsid w:val="006828B8"/>
    <w:rsid w:val="00682F9C"/>
    <w:rsid w:val="00683AB6"/>
    <w:rsid w:val="00684749"/>
    <w:rsid w:val="00684B32"/>
    <w:rsid w:val="00684B40"/>
    <w:rsid w:val="006856F4"/>
    <w:rsid w:val="00686400"/>
    <w:rsid w:val="00686626"/>
    <w:rsid w:val="00686AC6"/>
    <w:rsid w:val="00686DA8"/>
    <w:rsid w:val="00687273"/>
    <w:rsid w:val="00692B67"/>
    <w:rsid w:val="00692EAC"/>
    <w:rsid w:val="00692F1C"/>
    <w:rsid w:val="00692F77"/>
    <w:rsid w:val="006934D3"/>
    <w:rsid w:val="00693C7F"/>
    <w:rsid w:val="00695889"/>
    <w:rsid w:val="00696196"/>
    <w:rsid w:val="006968EF"/>
    <w:rsid w:val="0069766E"/>
    <w:rsid w:val="0069777D"/>
    <w:rsid w:val="00697F3F"/>
    <w:rsid w:val="006A0BFE"/>
    <w:rsid w:val="006A0F93"/>
    <w:rsid w:val="006A0FA9"/>
    <w:rsid w:val="006A1E53"/>
    <w:rsid w:val="006A232A"/>
    <w:rsid w:val="006A2819"/>
    <w:rsid w:val="006A2922"/>
    <w:rsid w:val="006A2CB4"/>
    <w:rsid w:val="006A3626"/>
    <w:rsid w:val="006A37EF"/>
    <w:rsid w:val="006A38BD"/>
    <w:rsid w:val="006A407D"/>
    <w:rsid w:val="006A4A8F"/>
    <w:rsid w:val="006A4C3D"/>
    <w:rsid w:val="006A4F1E"/>
    <w:rsid w:val="006A54D8"/>
    <w:rsid w:val="006A572A"/>
    <w:rsid w:val="006A5ED0"/>
    <w:rsid w:val="006A6509"/>
    <w:rsid w:val="006A6AB6"/>
    <w:rsid w:val="006A7156"/>
    <w:rsid w:val="006A7233"/>
    <w:rsid w:val="006A79B9"/>
    <w:rsid w:val="006B0137"/>
    <w:rsid w:val="006B0408"/>
    <w:rsid w:val="006B05F8"/>
    <w:rsid w:val="006B0A94"/>
    <w:rsid w:val="006B0D4D"/>
    <w:rsid w:val="006B0FDE"/>
    <w:rsid w:val="006B1318"/>
    <w:rsid w:val="006B1565"/>
    <w:rsid w:val="006B197B"/>
    <w:rsid w:val="006B36B0"/>
    <w:rsid w:val="006B43C2"/>
    <w:rsid w:val="006B5E5F"/>
    <w:rsid w:val="006B5EAB"/>
    <w:rsid w:val="006B6140"/>
    <w:rsid w:val="006B64C4"/>
    <w:rsid w:val="006B7812"/>
    <w:rsid w:val="006B7B47"/>
    <w:rsid w:val="006B7CD4"/>
    <w:rsid w:val="006B7F5B"/>
    <w:rsid w:val="006C0223"/>
    <w:rsid w:val="006C0325"/>
    <w:rsid w:val="006C04D4"/>
    <w:rsid w:val="006C0E82"/>
    <w:rsid w:val="006C1002"/>
    <w:rsid w:val="006C13CC"/>
    <w:rsid w:val="006C358F"/>
    <w:rsid w:val="006C439F"/>
    <w:rsid w:val="006C4495"/>
    <w:rsid w:val="006C47BF"/>
    <w:rsid w:val="006C495D"/>
    <w:rsid w:val="006C4D12"/>
    <w:rsid w:val="006C5339"/>
    <w:rsid w:val="006C5640"/>
    <w:rsid w:val="006C5CA5"/>
    <w:rsid w:val="006C6B8E"/>
    <w:rsid w:val="006C6C3C"/>
    <w:rsid w:val="006C792A"/>
    <w:rsid w:val="006D0C22"/>
    <w:rsid w:val="006D0F15"/>
    <w:rsid w:val="006D15D0"/>
    <w:rsid w:val="006D26CB"/>
    <w:rsid w:val="006D2D13"/>
    <w:rsid w:val="006D329C"/>
    <w:rsid w:val="006D5340"/>
    <w:rsid w:val="006D5404"/>
    <w:rsid w:val="006D6229"/>
    <w:rsid w:val="006D6976"/>
    <w:rsid w:val="006D714E"/>
    <w:rsid w:val="006D71BA"/>
    <w:rsid w:val="006D7761"/>
    <w:rsid w:val="006D779D"/>
    <w:rsid w:val="006D7D2E"/>
    <w:rsid w:val="006E0AEB"/>
    <w:rsid w:val="006E1227"/>
    <w:rsid w:val="006E2153"/>
    <w:rsid w:val="006E28F4"/>
    <w:rsid w:val="006E376D"/>
    <w:rsid w:val="006E392B"/>
    <w:rsid w:val="006E442F"/>
    <w:rsid w:val="006E4669"/>
    <w:rsid w:val="006E54A7"/>
    <w:rsid w:val="006E5C0F"/>
    <w:rsid w:val="006E6B6F"/>
    <w:rsid w:val="006E6EAE"/>
    <w:rsid w:val="006E7084"/>
    <w:rsid w:val="006F04E6"/>
    <w:rsid w:val="006F0792"/>
    <w:rsid w:val="006F09C6"/>
    <w:rsid w:val="006F26DF"/>
    <w:rsid w:val="006F26E5"/>
    <w:rsid w:val="006F2D36"/>
    <w:rsid w:val="006F3945"/>
    <w:rsid w:val="006F43F2"/>
    <w:rsid w:val="006F47A9"/>
    <w:rsid w:val="006F4ADF"/>
    <w:rsid w:val="006F4B09"/>
    <w:rsid w:val="006F4EAA"/>
    <w:rsid w:val="006F53C5"/>
    <w:rsid w:val="006F57C4"/>
    <w:rsid w:val="006F5BC3"/>
    <w:rsid w:val="006F6856"/>
    <w:rsid w:val="006F685E"/>
    <w:rsid w:val="006F694E"/>
    <w:rsid w:val="006F7174"/>
    <w:rsid w:val="006F79A9"/>
    <w:rsid w:val="007012B4"/>
    <w:rsid w:val="00701CDB"/>
    <w:rsid w:val="0070345F"/>
    <w:rsid w:val="00703484"/>
    <w:rsid w:val="0070356A"/>
    <w:rsid w:val="00704E0E"/>
    <w:rsid w:val="00704EDD"/>
    <w:rsid w:val="00706042"/>
    <w:rsid w:val="0070639E"/>
    <w:rsid w:val="007067C1"/>
    <w:rsid w:val="00706A7A"/>
    <w:rsid w:val="00706B5A"/>
    <w:rsid w:val="00706BAE"/>
    <w:rsid w:val="00706D27"/>
    <w:rsid w:val="00706E08"/>
    <w:rsid w:val="007071B7"/>
    <w:rsid w:val="00707D5A"/>
    <w:rsid w:val="00710502"/>
    <w:rsid w:val="00712463"/>
    <w:rsid w:val="00713241"/>
    <w:rsid w:val="0071366B"/>
    <w:rsid w:val="007138B5"/>
    <w:rsid w:val="00713F83"/>
    <w:rsid w:val="007144A8"/>
    <w:rsid w:val="007148C5"/>
    <w:rsid w:val="007152FE"/>
    <w:rsid w:val="00715A4D"/>
    <w:rsid w:val="00715F57"/>
    <w:rsid w:val="00716D39"/>
    <w:rsid w:val="007170C7"/>
    <w:rsid w:val="00717543"/>
    <w:rsid w:val="007202C3"/>
    <w:rsid w:val="00720345"/>
    <w:rsid w:val="00720812"/>
    <w:rsid w:val="00720D24"/>
    <w:rsid w:val="007210C0"/>
    <w:rsid w:val="00721349"/>
    <w:rsid w:val="0072178A"/>
    <w:rsid w:val="00721C65"/>
    <w:rsid w:val="007221F6"/>
    <w:rsid w:val="007225A5"/>
    <w:rsid w:val="00722919"/>
    <w:rsid w:val="00723157"/>
    <w:rsid w:val="007236CF"/>
    <w:rsid w:val="0072378B"/>
    <w:rsid w:val="00723D12"/>
    <w:rsid w:val="00724092"/>
    <w:rsid w:val="00724373"/>
    <w:rsid w:val="0072493C"/>
    <w:rsid w:val="00724A32"/>
    <w:rsid w:val="00727D5F"/>
    <w:rsid w:val="00730241"/>
    <w:rsid w:val="00730828"/>
    <w:rsid w:val="007312F5"/>
    <w:rsid w:val="00732B13"/>
    <w:rsid w:val="0073328F"/>
    <w:rsid w:val="00733543"/>
    <w:rsid w:val="0073396F"/>
    <w:rsid w:val="00733ADF"/>
    <w:rsid w:val="007342C9"/>
    <w:rsid w:val="007347CB"/>
    <w:rsid w:val="0073523D"/>
    <w:rsid w:val="0073659D"/>
    <w:rsid w:val="0073755E"/>
    <w:rsid w:val="00737B0B"/>
    <w:rsid w:val="00737F9A"/>
    <w:rsid w:val="0074018F"/>
    <w:rsid w:val="00740C8B"/>
    <w:rsid w:val="00740E31"/>
    <w:rsid w:val="0074159E"/>
    <w:rsid w:val="007428DC"/>
    <w:rsid w:val="00743DEA"/>
    <w:rsid w:val="00744388"/>
    <w:rsid w:val="0074486D"/>
    <w:rsid w:val="00745168"/>
    <w:rsid w:val="0074534E"/>
    <w:rsid w:val="00745E80"/>
    <w:rsid w:val="00745F34"/>
    <w:rsid w:val="00747E60"/>
    <w:rsid w:val="00750127"/>
    <w:rsid w:val="0075056A"/>
    <w:rsid w:val="00752768"/>
    <w:rsid w:val="00752AC7"/>
    <w:rsid w:val="00752D4F"/>
    <w:rsid w:val="0075416B"/>
    <w:rsid w:val="00754527"/>
    <w:rsid w:val="00754AB9"/>
    <w:rsid w:val="00754B77"/>
    <w:rsid w:val="00755027"/>
    <w:rsid w:val="00755D0B"/>
    <w:rsid w:val="007561E2"/>
    <w:rsid w:val="00756CEE"/>
    <w:rsid w:val="0075702A"/>
    <w:rsid w:val="00757749"/>
    <w:rsid w:val="0075780E"/>
    <w:rsid w:val="007579F2"/>
    <w:rsid w:val="007607B1"/>
    <w:rsid w:val="00761AE7"/>
    <w:rsid w:val="007625E6"/>
    <w:rsid w:val="0076274F"/>
    <w:rsid w:val="007630F9"/>
    <w:rsid w:val="00763488"/>
    <w:rsid w:val="007638FA"/>
    <w:rsid w:val="0076415F"/>
    <w:rsid w:val="007653D9"/>
    <w:rsid w:val="0076658D"/>
    <w:rsid w:val="007667DE"/>
    <w:rsid w:val="00767BDE"/>
    <w:rsid w:val="00770BE0"/>
    <w:rsid w:val="0077144E"/>
    <w:rsid w:val="00771FC6"/>
    <w:rsid w:val="007722DF"/>
    <w:rsid w:val="007728B7"/>
    <w:rsid w:val="00772F9D"/>
    <w:rsid w:val="0077439B"/>
    <w:rsid w:val="00774D74"/>
    <w:rsid w:val="0077504B"/>
    <w:rsid w:val="0077529E"/>
    <w:rsid w:val="00775464"/>
    <w:rsid w:val="00777FDB"/>
    <w:rsid w:val="0078080A"/>
    <w:rsid w:val="00783248"/>
    <w:rsid w:val="00783A2F"/>
    <w:rsid w:val="00784C22"/>
    <w:rsid w:val="00786350"/>
    <w:rsid w:val="00786559"/>
    <w:rsid w:val="00786946"/>
    <w:rsid w:val="00786DEE"/>
    <w:rsid w:val="007874B1"/>
    <w:rsid w:val="007874F7"/>
    <w:rsid w:val="007906D1"/>
    <w:rsid w:val="00791348"/>
    <w:rsid w:val="00791674"/>
    <w:rsid w:val="00792AB3"/>
    <w:rsid w:val="00793A2C"/>
    <w:rsid w:val="0079449E"/>
    <w:rsid w:val="007963DE"/>
    <w:rsid w:val="00796518"/>
    <w:rsid w:val="007970BC"/>
    <w:rsid w:val="0079719E"/>
    <w:rsid w:val="007A03D6"/>
    <w:rsid w:val="007A04C4"/>
    <w:rsid w:val="007A0609"/>
    <w:rsid w:val="007A0828"/>
    <w:rsid w:val="007A2E2B"/>
    <w:rsid w:val="007A326B"/>
    <w:rsid w:val="007A37A2"/>
    <w:rsid w:val="007A3DAD"/>
    <w:rsid w:val="007A4178"/>
    <w:rsid w:val="007A4641"/>
    <w:rsid w:val="007A4E8A"/>
    <w:rsid w:val="007A5433"/>
    <w:rsid w:val="007A5A02"/>
    <w:rsid w:val="007A5A5A"/>
    <w:rsid w:val="007B01C1"/>
    <w:rsid w:val="007B0318"/>
    <w:rsid w:val="007B083C"/>
    <w:rsid w:val="007B0B86"/>
    <w:rsid w:val="007B1246"/>
    <w:rsid w:val="007B1A5A"/>
    <w:rsid w:val="007B20C9"/>
    <w:rsid w:val="007B218D"/>
    <w:rsid w:val="007B2275"/>
    <w:rsid w:val="007B2A46"/>
    <w:rsid w:val="007B30B6"/>
    <w:rsid w:val="007B314E"/>
    <w:rsid w:val="007B3B75"/>
    <w:rsid w:val="007B497A"/>
    <w:rsid w:val="007C0467"/>
    <w:rsid w:val="007C193A"/>
    <w:rsid w:val="007C1BDC"/>
    <w:rsid w:val="007C2822"/>
    <w:rsid w:val="007C31BF"/>
    <w:rsid w:val="007C31D1"/>
    <w:rsid w:val="007C3EAF"/>
    <w:rsid w:val="007C4397"/>
    <w:rsid w:val="007C4589"/>
    <w:rsid w:val="007C484D"/>
    <w:rsid w:val="007C49A3"/>
    <w:rsid w:val="007C7092"/>
    <w:rsid w:val="007C720D"/>
    <w:rsid w:val="007C77CB"/>
    <w:rsid w:val="007D0396"/>
    <w:rsid w:val="007D09D8"/>
    <w:rsid w:val="007D09F4"/>
    <w:rsid w:val="007D14C9"/>
    <w:rsid w:val="007D2291"/>
    <w:rsid w:val="007D2978"/>
    <w:rsid w:val="007D2D9D"/>
    <w:rsid w:val="007D30EB"/>
    <w:rsid w:val="007D3655"/>
    <w:rsid w:val="007D39B6"/>
    <w:rsid w:val="007D3B95"/>
    <w:rsid w:val="007D4258"/>
    <w:rsid w:val="007D43A2"/>
    <w:rsid w:val="007D59FD"/>
    <w:rsid w:val="007D5EEA"/>
    <w:rsid w:val="007D6B7C"/>
    <w:rsid w:val="007D6BA8"/>
    <w:rsid w:val="007D6E88"/>
    <w:rsid w:val="007D72C0"/>
    <w:rsid w:val="007D764B"/>
    <w:rsid w:val="007D7666"/>
    <w:rsid w:val="007D7B09"/>
    <w:rsid w:val="007E0661"/>
    <w:rsid w:val="007E1D94"/>
    <w:rsid w:val="007E1E26"/>
    <w:rsid w:val="007E2141"/>
    <w:rsid w:val="007E214D"/>
    <w:rsid w:val="007E2511"/>
    <w:rsid w:val="007E2626"/>
    <w:rsid w:val="007E2644"/>
    <w:rsid w:val="007E2F07"/>
    <w:rsid w:val="007E2F31"/>
    <w:rsid w:val="007E38D3"/>
    <w:rsid w:val="007E3DBA"/>
    <w:rsid w:val="007E4414"/>
    <w:rsid w:val="007E4486"/>
    <w:rsid w:val="007E48F3"/>
    <w:rsid w:val="007E4DD0"/>
    <w:rsid w:val="007E579F"/>
    <w:rsid w:val="007E7456"/>
    <w:rsid w:val="007E7CDD"/>
    <w:rsid w:val="007E7E8D"/>
    <w:rsid w:val="007F0F9B"/>
    <w:rsid w:val="007F14EA"/>
    <w:rsid w:val="007F1990"/>
    <w:rsid w:val="007F3506"/>
    <w:rsid w:val="007F364D"/>
    <w:rsid w:val="007F4749"/>
    <w:rsid w:val="007F47D4"/>
    <w:rsid w:val="007F4C7A"/>
    <w:rsid w:val="007F5DDC"/>
    <w:rsid w:val="007F66F0"/>
    <w:rsid w:val="007F6D37"/>
    <w:rsid w:val="007F6E8B"/>
    <w:rsid w:val="008012CF"/>
    <w:rsid w:val="00801493"/>
    <w:rsid w:val="008017EC"/>
    <w:rsid w:val="00801A3E"/>
    <w:rsid w:val="00801C5C"/>
    <w:rsid w:val="00801FEE"/>
    <w:rsid w:val="0080220F"/>
    <w:rsid w:val="0080223D"/>
    <w:rsid w:val="00802335"/>
    <w:rsid w:val="008023ED"/>
    <w:rsid w:val="00802E56"/>
    <w:rsid w:val="00803304"/>
    <w:rsid w:val="00803DE3"/>
    <w:rsid w:val="00803F63"/>
    <w:rsid w:val="0080474F"/>
    <w:rsid w:val="00804979"/>
    <w:rsid w:val="0080499B"/>
    <w:rsid w:val="00804AC2"/>
    <w:rsid w:val="00806BCF"/>
    <w:rsid w:val="00807023"/>
    <w:rsid w:val="00810568"/>
    <w:rsid w:val="00810C92"/>
    <w:rsid w:val="0081134D"/>
    <w:rsid w:val="00811503"/>
    <w:rsid w:val="00812D0C"/>
    <w:rsid w:val="00813347"/>
    <w:rsid w:val="00813675"/>
    <w:rsid w:val="00813A73"/>
    <w:rsid w:val="00814D2A"/>
    <w:rsid w:val="008151CB"/>
    <w:rsid w:val="00815455"/>
    <w:rsid w:val="008156D8"/>
    <w:rsid w:val="00815901"/>
    <w:rsid w:val="0081663C"/>
    <w:rsid w:val="0081781D"/>
    <w:rsid w:val="00820193"/>
    <w:rsid w:val="0082061A"/>
    <w:rsid w:val="00821109"/>
    <w:rsid w:val="00821298"/>
    <w:rsid w:val="00821A7A"/>
    <w:rsid w:val="00821D28"/>
    <w:rsid w:val="008239BA"/>
    <w:rsid w:val="008246EA"/>
    <w:rsid w:val="00824FED"/>
    <w:rsid w:val="008252EE"/>
    <w:rsid w:val="008252F6"/>
    <w:rsid w:val="008255BA"/>
    <w:rsid w:val="00825900"/>
    <w:rsid w:val="00826247"/>
    <w:rsid w:val="00826249"/>
    <w:rsid w:val="00826384"/>
    <w:rsid w:val="00826716"/>
    <w:rsid w:val="00826DEA"/>
    <w:rsid w:val="0082755B"/>
    <w:rsid w:val="00827933"/>
    <w:rsid w:val="00827CAA"/>
    <w:rsid w:val="00827DE3"/>
    <w:rsid w:val="00830051"/>
    <w:rsid w:val="008302F6"/>
    <w:rsid w:val="00830419"/>
    <w:rsid w:val="008304A0"/>
    <w:rsid w:val="008315AA"/>
    <w:rsid w:val="00831776"/>
    <w:rsid w:val="00831EC2"/>
    <w:rsid w:val="0083206D"/>
    <w:rsid w:val="00832771"/>
    <w:rsid w:val="00832E5C"/>
    <w:rsid w:val="00833506"/>
    <w:rsid w:val="00833D17"/>
    <w:rsid w:val="00833F59"/>
    <w:rsid w:val="008341E1"/>
    <w:rsid w:val="00834656"/>
    <w:rsid w:val="00834A2F"/>
    <w:rsid w:val="00835760"/>
    <w:rsid w:val="0083615A"/>
    <w:rsid w:val="00837EEC"/>
    <w:rsid w:val="008412D0"/>
    <w:rsid w:val="00841D58"/>
    <w:rsid w:val="0084272A"/>
    <w:rsid w:val="00843056"/>
    <w:rsid w:val="00843969"/>
    <w:rsid w:val="00844A02"/>
    <w:rsid w:val="00845942"/>
    <w:rsid w:val="008459CF"/>
    <w:rsid w:val="0084608A"/>
    <w:rsid w:val="00846E77"/>
    <w:rsid w:val="008473A2"/>
    <w:rsid w:val="00847576"/>
    <w:rsid w:val="00847820"/>
    <w:rsid w:val="00847F23"/>
    <w:rsid w:val="008511BF"/>
    <w:rsid w:val="008523DC"/>
    <w:rsid w:val="0085258D"/>
    <w:rsid w:val="008525A5"/>
    <w:rsid w:val="00852A4D"/>
    <w:rsid w:val="00852DA9"/>
    <w:rsid w:val="008533FA"/>
    <w:rsid w:val="008536BB"/>
    <w:rsid w:val="0085378F"/>
    <w:rsid w:val="00853B7D"/>
    <w:rsid w:val="00853C48"/>
    <w:rsid w:val="0085442B"/>
    <w:rsid w:val="008556A7"/>
    <w:rsid w:val="00855AE2"/>
    <w:rsid w:val="00855B9B"/>
    <w:rsid w:val="00855CE2"/>
    <w:rsid w:val="00855F44"/>
    <w:rsid w:val="00855F9A"/>
    <w:rsid w:val="008561F2"/>
    <w:rsid w:val="0085623F"/>
    <w:rsid w:val="008565CA"/>
    <w:rsid w:val="0085694B"/>
    <w:rsid w:val="008573F3"/>
    <w:rsid w:val="00857F18"/>
    <w:rsid w:val="00857F50"/>
    <w:rsid w:val="00860820"/>
    <w:rsid w:val="008608A4"/>
    <w:rsid w:val="0086151C"/>
    <w:rsid w:val="00861567"/>
    <w:rsid w:val="008619F8"/>
    <w:rsid w:val="0086270E"/>
    <w:rsid w:val="00862A1A"/>
    <w:rsid w:val="0086383F"/>
    <w:rsid w:val="00864399"/>
    <w:rsid w:val="0086509E"/>
    <w:rsid w:val="00865510"/>
    <w:rsid w:val="00865FB9"/>
    <w:rsid w:val="00866E26"/>
    <w:rsid w:val="00870662"/>
    <w:rsid w:val="00871053"/>
    <w:rsid w:val="008712B4"/>
    <w:rsid w:val="008712BD"/>
    <w:rsid w:val="0087272C"/>
    <w:rsid w:val="00872873"/>
    <w:rsid w:val="00872E97"/>
    <w:rsid w:val="008733E6"/>
    <w:rsid w:val="00873A35"/>
    <w:rsid w:val="00873B93"/>
    <w:rsid w:val="00873DFB"/>
    <w:rsid w:val="00874140"/>
    <w:rsid w:val="00874A3F"/>
    <w:rsid w:val="00875612"/>
    <w:rsid w:val="00876AB0"/>
    <w:rsid w:val="008777ED"/>
    <w:rsid w:val="00877A71"/>
    <w:rsid w:val="0088013D"/>
    <w:rsid w:val="008806EF"/>
    <w:rsid w:val="008817DC"/>
    <w:rsid w:val="00881D7D"/>
    <w:rsid w:val="0088211E"/>
    <w:rsid w:val="00882936"/>
    <w:rsid w:val="00882A8D"/>
    <w:rsid w:val="0088321F"/>
    <w:rsid w:val="00883CAA"/>
    <w:rsid w:val="008846ED"/>
    <w:rsid w:val="008859D7"/>
    <w:rsid w:val="00885AEA"/>
    <w:rsid w:val="00885E06"/>
    <w:rsid w:val="00885F00"/>
    <w:rsid w:val="0088675E"/>
    <w:rsid w:val="0088709D"/>
    <w:rsid w:val="008874FC"/>
    <w:rsid w:val="00887760"/>
    <w:rsid w:val="00887E8A"/>
    <w:rsid w:val="008904A5"/>
    <w:rsid w:val="0089159A"/>
    <w:rsid w:val="0089247F"/>
    <w:rsid w:val="008929EF"/>
    <w:rsid w:val="00894D4B"/>
    <w:rsid w:val="0089572C"/>
    <w:rsid w:val="0089613E"/>
    <w:rsid w:val="00896A61"/>
    <w:rsid w:val="00896FB7"/>
    <w:rsid w:val="0089770E"/>
    <w:rsid w:val="00897AAF"/>
    <w:rsid w:val="008A0086"/>
    <w:rsid w:val="008A0F7A"/>
    <w:rsid w:val="008A1F3F"/>
    <w:rsid w:val="008A2387"/>
    <w:rsid w:val="008A3C0A"/>
    <w:rsid w:val="008A497C"/>
    <w:rsid w:val="008A49A0"/>
    <w:rsid w:val="008A4A7A"/>
    <w:rsid w:val="008A5479"/>
    <w:rsid w:val="008A5B42"/>
    <w:rsid w:val="008A6042"/>
    <w:rsid w:val="008A6149"/>
    <w:rsid w:val="008A67D6"/>
    <w:rsid w:val="008B01E1"/>
    <w:rsid w:val="008B0509"/>
    <w:rsid w:val="008B057C"/>
    <w:rsid w:val="008B0EEC"/>
    <w:rsid w:val="008B1792"/>
    <w:rsid w:val="008B18D2"/>
    <w:rsid w:val="008B29C7"/>
    <w:rsid w:val="008B3626"/>
    <w:rsid w:val="008B44BD"/>
    <w:rsid w:val="008B4BB1"/>
    <w:rsid w:val="008B4CA1"/>
    <w:rsid w:val="008B4D02"/>
    <w:rsid w:val="008B51CC"/>
    <w:rsid w:val="008B5615"/>
    <w:rsid w:val="008B59A5"/>
    <w:rsid w:val="008B6189"/>
    <w:rsid w:val="008B642C"/>
    <w:rsid w:val="008B6844"/>
    <w:rsid w:val="008B6DFF"/>
    <w:rsid w:val="008B7151"/>
    <w:rsid w:val="008B7345"/>
    <w:rsid w:val="008B7A79"/>
    <w:rsid w:val="008C08BE"/>
    <w:rsid w:val="008C0DD4"/>
    <w:rsid w:val="008C0FB0"/>
    <w:rsid w:val="008C1788"/>
    <w:rsid w:val="008C1870"/>
    <w:rsid w:val="008C1E83"/>
    <w:rsid w:val="008C2561"/>
    <w:rsid w:val="008C30A9"/>
    <w:rsid w:val="008C42E5"/>
    <w:rsid w:val="008C4732"/>
    <w:rsid w:val="008C49B4"/>
    <w:rsid w:val="008C523B"/>
    <w:rsid w:val="008C5359"/>
    <w:rsid w:val="008C6920"/>
    <w:rsid w:val="008C7749"/>
    <w:rsid w:val="008D0FD0"/>
    <w:rsid w:val="008D1B66"/>
    <w:rsid w:val="008D1DCB"/>
    <w:rsid w:val="008D25B1"/>
    <w:rsid w:val="008D270A"/>
    <w:rsid w:val="008D27C8"/>
    <w:rsid w:val="008D2E21"/>
    <w:rsid w:val="008D3880"/>
    <w:rsid w:val="008D3DA9"/>
    <w:rsid w:val="008D42EA"/>
    <w:rsid w:val="008D4551"/>
    <w:rsid w:val="008D4C1A"/>
    <w:rsid w:val="008D4D46"/>
    <w:rsid w:val="008D4F1E"/>
    <w:rsid w:val="008D75EC"/>
    <w:rsid w:val="008D78E3"/>
    <w:rsid w:val="008D7DC3"/>
    <w:rsid w:val="008E06FC"/>
    <w:rsid w:val="008E0FEE"/>
    <w:rsid w:val="008E3EA8"/>
    <w:rsid w:val="008E4627"/>
    <w:rsid w:val="008E4A71"/>
    <w:rsid w:val="008E4F9F"/>
    <w:rsid w:val="008E6138"/>
    <w:rsid w:val="008E70F6"/>
    <w:rsid w:val="008E71DD"/>
    <w:rsid w:val="008F0234"/>
    <w:rsid w:val="008F0959"/>
    <w:rsid w:val="008F0FB3"/>
    <w:rsid w:val="008F1500"/>
    <w:rsid w:val="008F1933"/>
    <w:rsid w:val="008F224E"/>
    <w:rsid w:val="008F25D5"/>
    <w:rsid w:val="008F2BDC"/>
    <w:rsid w:val="008F2C27"/>
    <w:rsid w:val="008F32B4"/>
    <w:rsid w:val="008F3305"/>
    <w:rsid w:val="008F3310"/>
    <w:rsid w:val="008F4030"/>
    <w:rsid w:val="008F46C5"/>
    <w:rsid w:val="008F4CEA"/>
    <w:rsid w:val="008F4E53"/>
    <w:rsid w:val="008F52FA"/>
    <w:rsid w:val="008F5C1C"/>
    <w:rsid w:val="008F6273"/>
    <w:rsid w:val="008F6342"/>
    <w:rsid w:val="008F71B3"/>
    <w:rsid w:val="008F72B7"/>
    <w:rsid w:val="008F77B5"/>
    <w:rsid w:val="008F7C61"/>
    <w:rsid w:val="00900D8A"/>
    <w:rsid w:val="00901722"/>
    <w:rsid w:val="00904025"/>
    <w:rsid w:val="00904A5B"/>
    <w:rsid w:val="00904AF5"/>
    <w:rsid w:val="00905950"/>
    <w:rsid w:val="00905B60"/>
    <w:rsid w:val="00905CD8"/>
    <w:rsid w:val="00906848"/>
    <w:rsid w:val="009071AA"/>
    <w:rsid w:val="009071B2"/>
    <w:rsid w:val="00907200"/>
    <w:rsid w:val="009073F5"/>
    <w:rsid w:val="009078AA"/>
    <w:rsid w:val="00910E71"/>
    <w:rsid w:val="00911F5E"/>
    <w:rsid w:val="00912689"/>
    <w:rsid w:val="009129C3"/>
    <w:rsid w:val="00912ECA"/>
    <w:rsid w:val="00912FEC"/>
    <w:rsid w:val="0091303D"/>
    <w:rsid w:val="0091349B"/>
    <w:rsid w:val="009140C4"/>
    <w:rsid w:val="0091572E"/>
    <w:rsid w:val="009158C8"/>
    <w:rsid w:val="00915E3B"/>
    <w:rsid w:val="00916BD3"/>
    <w:rsid w:val="0091739E"/>
    <w:rsid w:val="00917C31"/>
    <w:rsid w:val="00917D75"/>
    <w:rsid w:val="00921532"/>
    <w:rsid w:val="00921950"/>
    <w:rsid w:val="00922253"/>
    <w:rsid w:val="00922301"/>
    <w:rsid w:val="00922B8F"/>
    <w:rsid w:val="00922DCB"/>
    <w:rsid w:val="0092336A"/>
    <w:rsid w:val="009233F1"/>
    <w:rsid w:val="00923EAF"/>
    <w:rsid w:val="00925396"/>
    <w:rsid w:val="009266FB"/>
    <w:rsid w:val="00927075"/>
    <w:rsid w:val="00927707"/>
    <w:rsid w:val="009278F1"/>
    <w:rsid w:val="00927CE4"/>
    <w:rsid w:val="009300AD"/>
    <w:rsid w:val="00930260"/>
    <w:rsid w:val="00930D99"/>
    <w:rsid w:val="00930FA5"/>
    <w:rsid w:val="00931394"/>
    <w:rsid w:val="00931E13"/>
    <w:rsid w:val="00932273"/>
    <w:rsid w:val="009325F4"/>
    <w:rsid w:val="00932E10"/>
    <w:rsid w:val="00933740"/>
    <w:rsid w:val="00933C47"/>
    <w:rsid w:val="00933C66"/>
    <w:rsid w:val="00934493"/>
    <w:rsid w:val="0093499F"/>
    <w:rsid w:val="0093559F"/>
    <w:rsid w:val="00935FB3"/>
    <w:rsid w:val="0093631A"/>
    <w:rsid w:val="00936649"/>
    <w:rsid w:val="00936D5E"/>
    <w:rsid w:val="009372B5"/>
    <w:rsid w:val="0093732E"/>
    <w:rsid w:val="009378C7"/>
    <w:rsid w:val="00937FAE"/>
    <w:rsid w:val="00941B3B"/>
    <w:rsid w:val="00941F9B"/>
    <w:rsid w:val="009433D9"/>
    <w:rsid w:val="0094347A"/>
    <w:rsid w:val="00943540"/>
    <w:rsid w:val="009448DC"/>
    <w:rsid w:val="00944E43"/>
    <w:rsid w:val="009458AE"/>
    <w:rsid w:val="00945D72"/>
    <w:rsid w:val="00945F51"/>
    <w:rsid w:val="00947251"/>
    <w:rsid w:val="00947670"/>
    <w:rsid w:val="00947799"/>
    <w:rsid w:val="009477F9"/>
    <w:rsid w:val="009502D5"/>
    <w:rsid w:val="00950AB9"/>
    <w:rsid w:val="0095162C"/>
    <w:rsid w:val="00952214"/>
    <w:rsid w:val="00952A3E"/>
    <w:rsid w:val="0095345F"/>
    <w:rsid w:val="0095381D"/>
    <w:rsid w:val="009551AC"/>
    <w:rsid w:val="0095537E"/>
    <w:rsid w:val="00955595"/>
    <w:rsid w:val="009557C8"/>
    <w:rsid w:val="00956091"/>
    <w:rsid w:val="00956772"/>
    <w:rsid w:val="009571C1"/>
    <w:rsid w:val="00957797"/>
    <w:rsid w:val="009606DF"/>
    <w:rsid w:val="0096076D"/>
    <w:rsid w:val="00961809"/>
    <w:rsid w:val="00961E0C"/>
    <w:rsid w:val="00962525"/>
    <w:rsid w:val="009635E6"/>
    <w:rsid w:val="00963725"/>
    <w:rsid w:val="0096395A"/>
    <w:rsid w:val="0096486F"/>
    <w:rsid w:val="00964B48"/>
    <w:rsid w:val="00964ECB"/>
    <w:rsid w:val="009652DB"/>
    <w:rsid w:val="0096557C"/>
    <w:rsid w:val="0096571C"/>
    <w:rsid w:val="00965EDE"/>
    <w:rsid w:val="0096643E"/>
    <w:rsid w:val="009668D8"/>
    <w:rsid w:val="00966A39"/>
    <w:rsid w:val="00966A4D"/>
    <w:rsid w:val="009675A5"/>
    <w:rsid w:val="009679B6"/>
    <w:rsid w:val="00967B9B"/>
    <w:rsid w:val="00967D4E"/>
    <w:rsid w:val="00970AFE"/>
    <w:rsid w:val="00971F66"/>
    <w:rsid w:val="00972088"/>
    <w:rsid w:val="009723D0"/>
    <w:rsid w:val="0097264E"/>
    <w:rsid w:val="00972741"/>
    <w:rsid w:val="00973B9C"/>
    <w:rsid w:val="00974138"/>
    <w:rsid w:val="00975B21"/>
    <w:rsid w:val="00975BDC"/>
    <w:rsid w:val="00975F65"/>
    <w:rsid w:val="0097619E"/>
    <w:rsid w:val="009762A8"/>
    <w:rsid w:val="009763DA"/>
    <w:rsid w:val="00976686"/>
    <w:rsid w:val="0097699E"/>
    <w:rsid w:val="00976FB5"/>
    <w:rsid w:val="009773C7"/>
    <w:rsid w:val="009805CC"/>
    <w:rsid w:val="00980F99"/>
    <w:rsid w:val="00981755"/>
    <w:rsid w:val="00981D5A"/>
    <w:rsid w:val="00982F13"/>
    <w:rsid w:val="009831E0"/>
    <w:rsid w:val="00983542"/>
    <w:rsid w:val="0098380D"/>
    <w:rsid w:val="00983E73"/>
    <w:rsid w:val="0098478E"/>
    <w:rsid w:val="00984A87"/>
    <w:rsid w:val="00984C3D"/>
    <w:rsid w:val="00984F25"/>
    <w:rsid w:val="0098556A"/>
    <w:rsid w:val="00985AF8"/>
    <w:rsid w:val="00985F7C"/>
    <w:rsid w:val="0098646C"/>
    <w:rsid w:val="0098699A"/>
    <w:rsid w:val="00986F43"/>
    <w:rsid w:val="00987035"/>
    <w:rsid w:val="0099001C"/>
    <w:rsid w:val="00990805"/>
    <w:rsid w:val="0099089A"/>
    <w:rsid w:val="009918AC"/>
    <w:rsid w:val="009918C2"/>
    <w:rsid w:val="00991E07"/>
    <w:rsid w:val="00992041"/>
    <w:rsid w:val="00992194"/>
    <w:rsid w:val="00992AAF"/>
    <w:rsid w:val="00992BE1"/>
    <w:rsid w:val="00992BE5"/>
    <w:rsid w:val="00993E9E"/>
    <w:rsid w:val="00993EB2"/>
    <w:rsid w:val="00994101"/>
    <w:rsid w:val="00994C21"/>
    <w:rsid w:val="009956FE"/>
    <w:rsid w:val="00995843"/>
    <w:rsid w:val="009959F9"/>
    <w:rsid w:val="00995B88"/>
    <w:rsid w:val="00995EB8"/>
    <w:rsid w:val="009962C2"/>
    <w:rsid w:val="009977FA"/>
    <w:rsid w:val="00997F58"/>
    <w:rsid w:val="009A01DB"/>
    <w:rsid w:val="009A04F6"/>
    <w:rsid w:val="009A0698"/>
    <w:rsid w:val="009A111F"/>
    <w:rsid w:val="009A1283"/>
    <w:rsid w:val="009A1300"/>
    <w:rsid w:val="009A199E"/>
    <w:rsid w:val="009A1CC4"/>
    <w:rsid w:val="009A1D0E"/>
    <w:rsid w:val="009A215A"/>
    <w:rsid w:val="009A24F6"/>
    <w:rsid w:val="009A2BA8"/>
    <w:rsid w:val="009A2C10"/>
    <w:rsid w:val="009A2E2F"/>
    <w:rsid w:val="009A3361"/>
    <w:rsid w:val="009A4228"/>
    <w:rsid w:val="009A4E9B"/>
    <w:rsid w:val="009A52AC"/>
    <w:rsid w:val="009A6310"/>
    <w:rsid w:val="009A661C"/>
    <w:rsid w:val="009B0B56"/>
    <w:rsid w:val="009B28E9"/>
    <w:rsid w:val="009B29DF"/>
    <w:rsid w:val="009B2F4A"/>
    <w:rsid w:val="009B3F58"/>
    <w:rsid w:val="009B44ED"/>
    <w:rsid w:val="009B478D"/>
    <w:rsid w:val="009B4A61"/>
    <w:rsid w:val="009B5377"/>
    <w:rsid w:val="009B629B"/>
    <w:rsid w:val="009B63D3"/>
    <w:rsid w:val="009B6CC3"/>
    <w:rsid w:val="009B6F8A"/>
    <w:rsid w:val="009B7069"/>
    <w:rsid w:val="009C0782"/>
    <w:rsid w:val="009C0982"/>
    <w:rsid w:val="009C10DC"/>
    <w:rsid w:val="009C1525"/>
    <w:rsid w:val="009C1D02"/>
    <w:rsid w:val="009C24DF"/>
    <w:rsid w:val="009C2D5C"/>
    <w:rsid w:val="009C3259"/>
    <w:rsid w:val="009C3FC2"/>
    <w:rsid w:val="009C473E"/>
    <w:rsid w:val="009C54B1"/>
    <w:rsid w:val="009C5AA5"/>
    <w:rsid w:val="009C629C"/>
    <w:rsid w:val="009C63E7"/>
    <w:rsid w:val="009C6ABE"/>
    <w:rsid w:val="009D08CB"/>
    <w:rsid w:val="009D0E27"/>
    <w:rsid w:val="009D1686"/>
    <w:rsid w:val="009D1722"/>
    <w:rsid w:val="009D1C89"/>
    <w:rsid w:val="009D267A"/>
    <w:rsid w:val="009D2FAE"/>
    <w:rsid w:val="009D485A"/>
    <w:rsid w:val="009D48D6"/>
    <w:rsid w:val="009D4DBD"/>
    <w:rsid w:val="009D4F4C"/>
    <w:rsid w:val="009D5231"/>
    <w:rsid w:val="009D7860"/>
    <w:rsid w:val="009E0C75"/>
    <w:rsid w:val="009E0EAD"/>
    <w:rsid w:val="009E14B5"/>
    <w:rsid w:val="009E2117"/>
    <w:rsid w:val="009E32C8"/>
    <w:rsid w:val="009E32FD"/>
    <w:rsid w:val="009E4A8B"/>
    <w:rsid w:val="009E4EC9"/>
    <w:rsid w:val="009E5898"/>
    <w:rsid w:val="009E5B6F"/>
    <w:rsid w:val="009E69A0"/>
    <w:rsid w:val="009E6E69"/>
    <w:rsid w:val="009E73DB"/>
    <w:rsid w:val="009E7547"/>
    <w:rsid w:val="009F00A9"/>
    <w:rsid w:val="009F1508"/>
    <w:rsid w:val="009F2793"/>
    <w:rsid w:val="009F383B"/>
    <w:rsid w:val="009F3B43"/>
    <w:rsid w:val="009F55C3"/>
    <w:rsid w:val="009F57AE"/>
    <w:rsid w:val="009F5917"/>
    <w:rsid w:val="009F5B2B"/>
    <w:rsid w:val="009F60AB"/>
    <w:rsid w:val="009F679E"/>
    <w:rsid w:val="009F7AA3"/>
    <w:rsid w:val="009F7F4D"/>
    <w:rsid w:val="00A001A6"/>
    <w:rsid w:val="00A0182E"/>
    <w:rsid w:val="00A02934"/>
    <w:rsid w:val="00A029F0"/>
    <w:rsid w:val="00A02DA2"/>
    <w:rsid w:val="00A04402"/>
    <w:rsid w:val="00A04FD3"/>
    <w:rsid w:val="00A0533B"/>
    <w:rsid w:val="00A0586E"/>
    <w:rsid w:val="00A06587"/>
    <w:rsid w:val="00A071C1"/>
    <w:rsid w:val="00A07D0A"/>
    <w:rsid w:val="00A1056E"/>
    <w:rsid w:val="00A11FB1"/>
    <w:rsid w:val="00A1259B"/>
    <w:rsid w:val="00A1309B"/>
    <w:rsid w:val="00A13181"/>
    <w:rsid w:val="00A134B6"/>
    <w:rsid w:val="00A136FF"/>
    <w:rsid w:val="00A137FD"/>
    <w:rsid w:val="00A15064"/>
    <w:rsid w:val="00A15867"/>
    <w:rsid w:val="00A15A91"/>
    <w:rsid w:val="00A16036"/>
    <w:rsid w:val="00A160EE"/>
    <w:rsid w:val="00A162BF"/>
    <w:rsid w:val="00A1695B"/>
    <w:rsid w:val="00A17587"/>
    <w:rsid w:val="00A179A7"/>
    <w:rsid w:val="00A17B68"/>
    <w:rsid w:val="00A17EAA"/>
    <w:rsid w:val="00A20517"/>
    <w:rsid w:val="00A20564"/>
    <w:rsid w:val="00A2083B"/>
    <w:rsid w:val="00A2287B"/>
    <w:rsid w:val="00A228F6"/>
    <w:rsid w:val="00A22A09"/>
    <w:rsid w:val="00A22DA0"/>
    <w:rsid w:val="00A22DE1"/>
    <w:rsid w:val="00A22F2C"/>
    <w:rsid w:val="00A23948"/>
    <w:rsid w:val="00A250C8"/>
    <w:rsid w:val="00A2563B"/>
    <w:rsid w:val="00A25D9E"/>
    <w:rsid w:val="00A268E0"/>
    <w:rsid w:val="00A27141"/>
    <w:rsid w:val="00A27918"/>
    <w:rsid w:val="00A304BD"/>
    <w:rsid w:val="00A32473"/>
    <w:rsid w:val="00A32AFF"/>
    <w:rsid w:val="00A3344D"/>
    <w:rsid w:val="00A3371B"/>
    <w:rsid w:val="00A35724"/>
    <w:rsid w:val="00A35F58"/>
    <w:rsid w:val="00A36B72"/>
    <w:rsid w:val="00A371B1"/>
    <w:rsid w:val="00A379BE"/>
    <w:rsid w:val="00A40294"/>
    <w:rsid w:val="00A410DA"/>
    <w:rsid w:val="00A41784"/>
    <w:rsid w:val="00A43334"/>
    <w:rsid w:val="00A43484"/>
    <w:rsid w:val="00A43579"/>
    <w:rsid w:val="00A44380"/>
    <w:rsid w:val="00A453D8"/>
    <w:rsid w:val="00A46A8A"/>
    <w:rsid w:val="00A46B26"/>
    <w:rsid w:val="00A46CF6"/>
    <w:rsid w:val="00A47C2F"/>
    <w:rsid w:val="00A47D2B"/>
    <w:rsid w:val="00A50252"/>
    <w:rsid w:val="00A521A4"/>
    <w:rsid w:val="00A5228C"/>
    <w:rsid w:val="00A52B90"/>
    <w:rsid w:val="00A53E97"/>
    <w:rsid w:val="00A53F94"/>
    <w:rsid w:val="00A5456C"/>
    <w:rsid w:val="00A54935"/>
    <w:rsid w:val="00A54A9A"/>
    <w:rsid w:val="00A54A9B"/>
    <w:rsid w:val="00A55B05"/>
    <w:rsid w:val="00A55E97"/>
    <w:rsid w:val="00A56A93"/>
    <w:rsid w:val="00A57876"/>
    <w:rsid w:val="00A60AA7"/>
    <w:rsid w:val="00A60BB8"/>
    <w:rsid w:val="00A616C2"/>
    <w:rsid w:val="00A624A2"/>
    <w:rsid w:val="00A62939"/>
    <w:rsid w:val="00A62C0E"/>
    <w:rsid w:val="00A62ED6"/>
    <w:rsid w:val="00A63015"/>
    <w:rsid w:val="00A634CF"/>
    <w:rsid w:val="00A63A5D"/>
    <w:rsid w:val="00A6544A"/>
    <w:rsid w:val="00A655AF"/>
    <w:rsid w:val="00A65CEB"/>
    <w:rsid w:val="00A66247"/>
    <w:rsid w:val="00A6707D"/>
    <w:rsid w:val="00A672FB"/>
    <w:rsid w:val="00A67620"/>
    <w:rsid w:val="00A67BEA"/>
    <w:rsid w:val="00A67F8F"/>
    <w:rsid w:val="00A70845"/>
    <w:rsid w:val="00A709DF"/>
    <w:rsid w:val="00A70BE2"/>
    <w:rsid w:val="00A70CCF"/>
    <w:rsid w:val="00A70ED7"/>
    <w:rsid w:val="00A71096"/>
    <w:rsid w:val="00A72CFA"/>
    <w:rsid w:val="00A73340"/>
    <w:rsid w:val="00A7426F"/>
    <w:rsid w:val="00A744A7"/>
    <w:rsid w:val="00A74BD9"/>
    <w:rsid w:val="00A74DB1"/>
    <w:rsid w:val="00A75AE6"/>
    <w:rsid w:val="00A75EC5"/>
    <w:rsid w:val="00A75F48"/>
    <w:rsid w:val="00A764E7"/>
    <w:rsid w:val="00A76750"/>
    <w:rsid w:val="00A76917"/>
    <w:rsid w:val="00A76F28"/>
    <w:rsid w:val="00A77407"/>
    <w:rsid w:val="00A77565"/>
    <w:rsid w:val="00A77933"/>
    <w:rsid w:val="00A8114F"/>
    <w:rsid w:val="00A8157F"/>
    <w:rsid w:val="00A816C8"/>
    <w:rsid w:val="00A81A4D"/>
    <w:rsid w:val="00A81C7A"/>
    <w:rsid w:val="00A81F4F"/>
    <w:rsid w:val="00A823F4"/>
    <w:rsid w:val="00A82BA7"/>
    <w:rsid w:val="00A82BF9"/>
    <w:rsid w:val="00A8397A"/>
    <w:rsid w:val="00A8444C"/>
    <w:rsid w:val="00A84BA2"/>
    <w:rsid w:val="00A84DD3"/>
    <w:rsid w:val="00A85CBC"/>
    <w:rsid w:val="00A86759"/>
    <w:rsid w:val="00A874C6"/>
    <w:rsid w:val="00A9045C"/>
    <w:rsid w:val="00A91DF5"/>
    <w:rsid w:val="00A92466"/>
    <w:rsid w:val="00A92FB3"/>
    <w:rsid w:val="00A9333A"/>
    <w:rsid w:val="00A93D51"/>
    <w:rsid w:val="00A9449C"/>
    <w:rsid w:val="00A950F5"/>
    <w:rsid w:val="00A9582F"/>
    <w:rsid w:val="00A95BC7"/>
    <w:rsid w:val="00A95E02"/>
    <w:rsid w:val="00A96987"/>
    <w:rsid w:val="00A97154"/>
    <w:rsid w:val="00A97C67"/>
    <w:rsid w:val="00AA0C17"/>
    <w:rsid w:val="00AA0D89"/>
    <w:rsid w:val="00AA1348"/>
    <w:rsid w:val="00AA1E16"/>
    <w:rsid w:val="00AA26FA"/>
    <w:rsid w:val="00AA2868"/>
    <w:rsid w:val="00AA2FB7"/>
    <w:rsid w:val="00AA30AE"/>
    <w:rsid w:val="00AA3878"/>
    <w:rsid w:val="00AA3B3F"/>
    <w:rsid w:val="00AA4CD8"/>
    <w:rsid w:val="00AA5188"/>
    <w:rsid w:val="00AA57B4"/>
    <w:rsid w:val="00AB077F"/>
    <w:rsid w:val="00AB1075"/>
    <w:rsid w:val="00AB1289"/>
    <w:rsid w:val="00AB1FF0"/>
    <w:rsid w:val="00AB269F"/>
    <w:rsid w:val="00AB2CDE"/>
    <w:rsid w:val="00AB2CF9"/>
    <w:rsid w:val="00AB34A2"/>
    <w:rsid w:val="00AB368C"/>
    <w:rsid w:val="00AB3A56"/>
    <w:rsid w:val="00AB3E8C"/>
    <w:rsid w:val="00AB49BA"/>
    <w:rsid w:val="00AB5694"/>
    <w:rsid w:val="00AB5BBA"/>
    <w:rsid w:val="00AB61AF"/>
    <w:rsid w:val="00AB705B"/>
    <w:rsid w:val="00AB7773"/>
    <w:rsid w:val="00AB784F"/>
    <w:rsid w:val="00AC0B20"/>
    <w:rsid w:val="00AC1199"/>
    <w:rsid w:val="00AC156E"/>
    <w:rsid w:val="00AC17F2"/>
    <w:rsid w:val="00AC2341"/>
    <w:rsid w:val="00AC2EDC"/>
    <w:rsid w:val="00AC3940"/>
    <w:rsid w:val="00AC3A3C"/>
    <w:rsid w:val="00AC3EE2"/>
    <w:rsid w:val="00AC444B"/>
    <w:rsid w:val="00AC503B"/>
    <w:rsid w:val="00AC55B9"/>
    <w:rsid w:val="00AC581B"/>
    <w:rsid w:val="00AC767C"/>
    <w:rsid w:val="00AC7A81"/>
    <w:rsid w:val="00AC7EF0"/>
    <w:rsid w:val="00AD2622"/>
    <w:rsid w:val="00AD2DAA"/>
    <w:rsid w:val="00AD3499"/>
    <w:rsid w:val="00AD3AF7"/>
    <w:rsid w:val="00AD3D6F"/>
    <w:rsid w:val="00AD4339"/>
    <w:rsid w:val="00AD4A79"/>
    <w:rsid w:val="00AD4F65"/>
    <w:rsid w:val="00AD4FE7"/>
    <w:rsid w:val="00AD51DE"/>
    <w:rsid w:val="00AD56C1"/>
    <w:rsid w:val="00AD5ABA"/>
    <w:rsid w:val="00AD5C3E"/>
    <w:rsid w:val="00AD6773"/>
    <w:rsid w:val="00AD74F3"/>
    <w:rsid w:val="00AD7715"/>
    <w:rsid w:val="00AD7B9A"/>
    <w:rsid w:val="00AE02CD"/>
    <w:rsid w:val="00AE1F10"/>
    <w:rsid w:val="00AE1FD7"/>
    <w:rsid w:val="00AE2F1F"/>
    <w:rsid w:val="00AE3430"/>
    <w:rsid w:val="00AE480D"/>
    <w:rsid w:val="00AE4D7D"/>
    <w:rsid w:val="00AE4F7D"/>
    <w:rsid w:val="00AE50D7"/>
    <w:rsid w:val="00AE513E"/>
    <w:rsid w:val="00AE5378"/>
    <w:rsid w:val="00AE5ACA"/>
    <w:rsid w:val="00AE5DE9"/>
    <w:rsid w:val="00AE6A65"/>
    <w:rsid w:val="00AE726A"/>
    <w:rsid w:val="00AE79E2"/>
    <w:rsid w:val="00AF0049"/>
    <w:rsid w:val="00AF05CB"/>
    <w:rsid w:val="00AF1286"/>
    <w:rsid w:val="00AF12C4"/>
    <w:rsid w:val="00AF148E"/>
    <w:rsid w:val="00AF44F5"/>
    <w:rsid w:val="00AF4F4E"/>
    <w:rsid w:val="00AF63B4"/>
    <w:rsid w:val="00AF698B"/>
    <w:rsid w:val="00AF6A2E"/>
    <w:rsid w:val="00AF6FD0"/>
    <w:rsid w:val="00AF7065"/>
    <w:rsid w:val="00AF7350"/>
    <w:rsid w:val="00AF755E"/>
    <w:rsid w:val="00AF775D"/>
    <w:rsid w:val="00AF7987"/>
    <w:rsid w:val="00AF7DF3"/>
    <w:rsid w:val="00B0030F"/>
    <w:rsid w:val="00B00D46"/>
    <w:rsid w:val="00B013C1"/>
    <w:rsid w:val="00B01645"/>
    <w:rsid w:val="00B01A1E"/>
    <w:rsid w:val="00B02309"/>
    <w:rsid w:val="00B02699"/>
    <w:rsid w:val="00B04398"/>
    <w:rsid w:val="00B0454D"/>
    <w:rsid w:val="00B05633"/>
    <w:rsid w:val="00B058D0"/>
    <w:rsid w:val="00B05912"/>
    <w:rsid w:val="00B059A7"/>
    <w:rsid w:val="00B0644D"/>
    <w:rsid w:val="00B06B3F"/>
    <w:rsid w:val="00B073CD"/>
    <w:rsid w:val="00B07E84"/>
    <w:rsid w:val="00B10F02"/>
    <w:rsid w:val="00B11A9D"/>
    <w:rsid w:val="00B11E72"/>
    <w:rsid w:val="00B12FBE"/>
    <w:rsid w:val="00B13447"/>
    <w:rsid w:val="00B1357C"/>
    <w:rsid w:val="00B13603"/>
    <w:rsid w:val="00B1387D"/>
    <w:rsid w:val="00B138CF"/>
    <w:rsid w:val="00B13B7A"/>
    <w:rsid w:val="00B1405E"/>
    <w:rsid w:val="00B141B1"/>
    <w:rsid w:val="00B147FB"/>
    <w:rsid w:val="00B14B4D"/>
    <w:rsid w:val="00B15C4A"/>
    <w:rsid w:val="00B1699A"/>
    <w:rsid w:val="00B16C65"/>
    <w:rsid w:val="00B1745B"/>
    <w:rsid w:val="00B177C0"/>
    <w:rsid w:val="00B20190"/>
    <w:rsid w:val="00B209A6"/>
    <w:rsid w:val="00B20E45"/>
    <w:rsid w:val="00B21E90"/>
    <w:rsid w:val="00B22368"/>
    <w:rsid w:val="00B22548"/>
    <w:rsid w:val="00B22718"/>
    <w:rsid w:val="00B25037"/>
    <w:rsid w:val="00B25E93"/>
    <w:rsid w:val="00B26455"/>
    <w:rsid w:val="00B266EC"/>
    <w:rsid w:val="00B267E8"/>
    <w:rsid w:val="00B26C6F"/>
    <w:rsid w:val="00B30088"/>
    <w:rsid w:val="00B301AA"/>
    <w:rsid w:val="00B30284"/>
    <w:rsid w:val="00B306EB"/>
    <w:rsid w:val="00B31AC8"/>
    <w:rsid w:val="00B33A1B"/>
    <w:rsid w:val="00B35D36"/>
    <w:rsid w:val="00B35DCF"/>
    <w:rsid w:val="00B36133"/>
    <w:rsid w:val="00B3661E"/>
    <w:rsid w:val="00B40443"/>
    <w:rsid w:val="00B4069B"/>
    <w:rsid w:val="00B412DE"/>
    <w:rsid w:val="00B41300"/>
    <w:rsid w:val="00B41B3A"/>
    <w:rsid w:val="00B4266F"/>
    <w:rsid w:val="00B429DD"/>
    <w:rsid w:val="00B4338D"/>
    <w:rsid w:val="00B43C62"/>
    <w:rsid w:val="00B43E29"/>
    <w:rsid w:val="00B4439A"/>
    <w:rsid w:val="00B44513"/>
    <w:rsid w:val="00B45101"/>
    <w:rsid w:val="00B4515A"/>
    <w:rsid w:val="00B45419"/>
    <w:rsid w:val="00B464C0"/>
    <w:rsid w:val="00B46B37"/>
    <w:rsid w:val="00B504A7"/>
    <w:rsid w:val="00B504F6"/>
    <w:rsid w:val="00B50713"/>
    <w:rsid w:val="00B50C91"/>
    <w:rsid w:val="00B50FE4"/>
    <w:rsid w:val="00B51889"/>
    <w:rsid w:val="00B5200F"/>
    <w:rsid w:val="00B536A0"/>
    <w:rsid w:val="00B53728"/>
    <w:rsid w:val="00B53C3B"/>
    <w:rsid w:val="00B543EE"/>
    <w:rsid w:val="00B54BD7"/>
    <w:rsid w:val="00B55A50"/>
    <w:rsid w:val="00B560D4"/>
    <w:rsid w:val="00B56119"/>
    <w:rsid w:val="00B5656B"/>
    <w:rsid w:val="00B56811"/>
    <w:rsid w:val="00B56AD6"/>
    <w:rsid w:val="00B56D07"/>
    <w:rsid w:val="00B57009"/>
    <w:rsid w:val="00B57240"/>
    <w:rsid w:val="00B57BBC"/>
    <w:rsid w:val="00B605AC"/>
    <w:rsid w:val="00B6178A"/>
    <w:rsid w:val="00B620CE"/>
    <w:rsid w:val="00B620FD"/>
    <w:rsid w:val="00B62151"/>
    <w:rsid w:val="00B62702"/>
    <w:rsid w:val="00B629FC"/>
    <w:rsid w:val="00B62BD7"/>
    <w:rsid w:val="00B635B4"/>
    <w:rsid w:val="00B638F1"/>
    <w:rsid w:val="00B63CBA"/>
    <w:rsid w:val="00B640C5"/>
    <w:rsid w:val="00B64824"/>
    <w:rsid w:val="00B64866"/>
    <w:rsid w:val="00B64B99"/>
    <w:rsid w:val="00B65322"/>
    <w:rsid w:val="00B6673A"/>
    <w:rsid w:val="00B66FBC"/>
    <w:rsid w:val="00B6730C"/>
    <w:rsid w:val="00B67F31"/>
    <w:rsid w:val="00B67FDF"/>
    <w:rsid w:val="00B70B42"/>
    <w:rsid w:val="00B71B9F"/>
    <w:rsid w:val="00B71F0E"/>
    <w:rsid w:val="00B7215E"/>
    <w:rsid w:val="00B72E62"/>
    <w:rsid w:val="00B7406F"/>
    <w:rsid w:val="00B74179"/>
    <w:rsid w:val="00B742EA"/>
    <w:rsid w:val="00B744FB"/>
    <w:rsid w:val="00B74B90"/>
    <w:rsid w:val="00B74C9E"/>
    <w:rsid w:val="00B7530D"/>
    <w:rsid w:val="00B757C4"/>
    <w:rsid w:val="00B769AD"/>
    <w:rsid w:val="00B80008"/>
    <w:rsid w:val="00B80FD5"/>
    <w:rsid w:val="00B821CD"/>
    <w:rsid w:val="00B822DB"/>
    <w:rsid w:val="00B839A1"/>
    <w:rsid w:val="00B84303"/>
    <w:rsid w:val="00B847DA"/>
    <w:rsid w:val="00B84AC8"/>
    <w:rsid w:val="00B84E03"/>
    <w:rsid w:val="00B869D8"/>
    <w:rsid w:val="00B87383"/>
    <w:rsid w:val="00B87406"/>
    <w:rsid w:val="00B875CE"/>
    <w:rsid w:val="00B87A83"/>
    <w:rsid w:val="00B904D4"/>
    <w:rsid w:val="00B9062B"/>
    <w:rsid w:val="00B924FB"/>
    <w:rsid w:val="00B939FD"/>
    <w:rsid w:val="00B93EFF"/>
    <w:rsid w:val="00B94BEE"/>
    <w:rsid w:val="00B94C6D"/>
    <w:rsid w:val="00B94D61"/>
    <w:rsid w:val="00B94D87"/>
    <w:rsid w:val="00B94DD7"/>
    <w:rsid w:val="00B9512B"/>
    <w:rsid w:val="00B962C1"/>
    <w:rsid w:val="00B9679B"/>
    <w:rsid w:val="00B967FC"/>
    <w:rsid w:val="00B9728B"/>
    <w:rsid w:val="00B97402"/>
    <w:rsid w:val="00B97A3A"/>
    <w:rsid w:val="00B97D2D"/>
    <w:rsid w:val="00BA00C4"/>
    <w:rsid w:val="00BA017F"/>
    <w:rsid w:val="00BA0A84"/>
    <w:rsid w:val="00BA0DB1"/>
    <w:rsid w:val="00BA0E46"/>
    <w:rsid w:val="00BA0F96"/>
    <w:rsid w:val="00BA162D"/>
    <w:rsid w:val="00BA1869"/>
    <w:rsid w:val="00BA2090"/>
    <w:rsid w:val="00BA2119"/>
    <w:rsid w:val="00BA2726"/>
    <w:rsid w:val="00BA2A07"/>
    <w:rsid w:val="00BA2B14"/>
    <w:rsid w:val="00BA315A"/>
    <w:rsid w:val="00BA576D"/>
    <w:rsid w:val="00BA64F4"/>
    <w:rsid w:val="00BA66E3"/>
    <w:rsid w:val="00BA7096"/>
    <w:rsid w:val="00BA711E"/>
    <w:rsid w:val="00BA7DB9"/>
    <w:rsid w:val="00BB03A7"/>
    <w:rsid w:val="00BB04B7"/>
    <w:rsid w:val="00BB0CD5"/>
    <w:rsid w:val="00BB18E8"/>
    <w:rsid w:val="00BB2206"/>
    <w:rsid w:val="00BB319E"/>
    <w:rsid w:val="00BB33D6"/>
    <w:rsid w:val="00BB36D5"/>
    <w:rsid w:val="00BB6651"/>
    <w:rsid w:val="00BC05CA"/>
    <w:rsid w:val="00BC11AF"/>
    <w:rsid w:val="00BC1A37"/>
    <w:rsid w:val="00BC1AA0"/>
    <w:rsid w:val="00BC2F5A"/>
    <w:rsid w:val="00BC37F3"/>
    <w:rsid w:val="00BC4651"/>
    <w:rsid w:val="00BC5968"/>
    <w:rsid w:val="00BC5D16"/>
    <w:rsid w:val="00BD03F4"/>
    <w:rsid w:val="00BD0598"/>
    <w:rsid w:val="00BD1098"/>
    <w:rsid w:val="00BD109E"/>
    <w:rsid w:val="00BD12D3"/>
    <w:rsid w:val="00BD158B"/>
    <w:rsid w:val="00BD2007"/>
    <w:rsid w:val="00BD27AF"/>
    <w:rsid w:val="00BD2F1A"/>
    <w:rsid w:val="00BD342F"/>
    <w:rsid w:val="00BD3485"/>
    <w:rsid w:val="00BD381B"/>
    <w:rsid w:val="00BD3A6B"/>
    <w:rsid w:val="00BD5A8F"/>
    <w:rsid w:val="00BD5C40"/>
    <w:rsid w:val="00BD5DDA"/>
    <w:rsid w:val="00BD6A97"/>
    <w:rsid w:val="00BD75A0"/>
    <w:rsid w:val="00BD76EA"/>
    <w:rsid w:val="00BD78A3"/>
    <w:rsid w:val="00BE0B18"/>
    <w:rsid w:val="00BE0C5A"/>
    <w:rsid w:val="00BE0CD7"/>
    <w:rsid w:val="00BE1801"/>
    <w:rsid w:val="00BE1AB1"/>
    <w:rsid w:val="00BE1CC9"/>
    <w:rsid w:val="00BE2199"/>
    <w:rsid w:val="00BE3736"/>
    <w:rsid w:val="00BE3945"/>
    <w:rsid w:val="00BE49D7"/>
    <w:rsid w:val="00BE5E97"/>
    <w:rsid w:val="00BE5F18"/>
    <w:rsid w:val="00BE6B4A"/>
    <w:rsid w:val="00BE6BF4"/>
    <w:rsid w:val="00BE73AA"/>
    <w:rsid w:val="00BE7400"/>
    <w:rsid w:val="00BE7691"/>
    <w:rsid w:val="00BE7C6A"/>
    <w:rsid w:val="00BF0A41"/>
    <w:rsid w:val="00BF130F"/>
    <w:rsid w:val="00BF1471"/>
    <w:rsid w:val="00BF14E8"/>
    <w:rsid w:val="00BF1804"/>
    <w:rsid w:val="00BF199F"/>
    <w:rsid w:val="00BF1D26"/>
    <w:rsid w:val="00BF3081"/>
    <w:rsid w:val="00BF396A"/>
    <w:rsid w:val="00BF4AF9"/>
    <w:rsid w:val="00BF517D"/>
    <w:rsid w:val="00BF51EF"/>
    <w:rsid w:val="00BF51F0"/>
    <w:rsid w:val="00BF5D7C"/>
    <w:rsid w:val="00BF6874"/>
    <w:rsid w:val="00BF6EA5"/>
    <w:rsid w:val="00BF7DC5"/>
    <w:rsid w:val="00C00050"/>
    <w:rsid w:val="00C008F2"/>
    <w:rsid w:val="00C01398"/>
    <w:rsid w:val="00C02018"/>
    <w:rsid w:val="00C03C78"/>
    <w:rsid w:val="00C04666"/>
    <w:rsid w:val="00C048E0"/>
    <w:rsid w:val="00C050EC"/>
    <w:rsid w:val="00C05232"/>
    <w:rsid w:val="00C05830"/>
    <w:rsid w:val="00C05E13"/>
    <w:rsid w:val="00C0654F"/>
    <w:rsid w:val="00C06D38"/>
    <w:rsid w:val="00C1004E"/>
    <w:rsid w:val="00C13303"/>
    <w:rsid w:val="00C13BB4"/>
    <w:rsid w:val="00C140F0"/>
    <w:rsid w:val="00C14929"/>
    <w:rsid w:val="00C1503D"/>
    <w:rsid w:val="00C15607"/>
    <w:rsid w:val="00C15765"/>
    <w:rsid w:val="00C16D12"/>
    <w:rsid w:val="00C20745"/>
    <w:rsid w:val="00C207ED"/>
    <w:rsid w:val="00C20AF6"/>
    <w:rsid w:val="00C20DE0"/>
    <w:rsid w:val="00C211FB"/>
    <w:rsid w:val="00C22064"/>
    <w:rsid w:val="00C220F7"/>
    <w:rsid w:val="00C22C80"/>
    <w:rsid w:val="00C23C50"/>
    <w:rsid w:val="00C24144"/>
    <w:rsid w:val="00C243E9"/>
    <w:rsid w:val="00C249EF"/>
    <w:rsid w:val="00C25902"/>
    <w:rsid w:val="00C25C4C"/>
    <w:rsid w:val="00C25FC7"/>
    <w:rsid w:val="00C26349"/>
    <w:rsid w:val="00C272F4"/>
    <w:rsid w:val="00C27CD3"/>
    <w:rsid w:val="00C27F53"/>
    <w:rsid w:val="00C308F3"/>
    <w:rsid w:val="00C31396"/>
    <w:rsid w:val="00C32106"/>
    <w:rsid w:val="00C321A5"/>
    <w:rsid w:val="00C3269F"/>
    <w:rsid w:val="00C3298F"/>
    <w:rsid w:val="00C329A3"/>
    <w:rsid w:val="00C32ED8"/>
    <w:rsid w:val="00C338B4"/>
    <w:rsid w:val="00C33A2E"/>
    <w:rsid w:val="00C33E4E"/>
    <w:rsid w:val="00C341AA"/>
    <w:rsid w:val="00C34ACB"/>
    <w:rsid w:val="00C35A32"/>
    <w:rsid w:val="00C35E49"/>
    <w:rsid w:val="00C360D2"/>
    <w:rsid w:val="00C37709"/>
    <w:rsid w:val="00C37E08"/>
    <w:rsid w:val="00C37F2E"/>
    <w:rsid w:val="00C403EE"/>
    <w:rsid w:val="00C40EA4"/>
    <w:rsid w:val="00C4321B"/>
    <w:rsid w:val="00C43725"/>
    <w:rsid w:val="00C43A4E"/>
    <w:rsid w:val="00C43BC4"/>
    <w:rsid w:val="00C44F7A"/>
    <w:rsid w:val="00C4549D"/>
    <w:rsid w:val="00C458F5"/>
    <w:rsid w:val="00C468D2"/>
    <w:rsid w:val="00C46BD7"/>
    <w:rsid w:val="00C472AD"/>
    <w:rsid w:val="00C508C2"/>
    <w:rsid w:val="00C50A19"/>
    <w:rsid w:val="00C516C2"/>
    <w:rsid w:val="00C52471"/>
    <w:rsid w:val="00C52F78"/>
    <w:rsid w:val="00C53079"/>
    <w:rsid w:val="00C54013"/>
    <w:rsid w:val="00C5403A"/>
    <w:rsid w:val="00C55687"/>
    <w:rsid w:val="00C560E3"/>
    <w:rsid w:val="00C566E9"/>
    <w:rsid w:val="00C56E55"/>
    <w:rsid w:val="00C573CE"/>
    <w:rsid w:val="00C57517"/>
    <w:rsid w:val="00C578A1"/>
    <w:rsid w:val="00C578F5"/>
    <w:rsid w:val="00C60016"/>
    <w:rsid w:val="00C60EF0"/>
    <w:rsid w:val="00C6125F"/>
    <w:rsid w:val="00C61805"/>
    <w:rsid w:val="00C61B6E"/>
    <w:rsid w:val="00C623F0"/>
    <w:rsid w:val="00C6271F"/>
    <w:rsid w:val="00C62BE9"/>
    <w:rsid w:val="00C63268"/>
    <w:rsid w:val="00C632D3"/>
    <w:rsid w:val="00C63B42"/>
    <w:rsid w:val="00C642EE"/>
    <w:rsid w:val="00C644B7"/>
    <w:rsid w:val="00C64C23"/>
    <w:rsid w:val="00C64CAE"/>
    <w:rsid w:val="00C64EFC"/>
    <w:rsid w:val="00C6521A"/>
    <w:rsid w:val="00C65DB5"/>
    <w:rsid w:val="00C65E86"/>
    <w:rsid w:val="00C663D8"/>
    <w:rsid w:val="00C663D9"/>
    <w:rsid w:val="00C66455"/>
    <w:rsid w:val="00C66775"/>
    <w:rsid w:val="00C67319"/>
    <w:rsid w:val="00C7212C"/>
    <w:rsid w:val="00C72CC7"/>
    <w:rsid w:val="00C72D84"/>
    <w:rsid w:val="00C72F97"/>
    <w:rsid w:val="00C75755"/>
    <w:rsid w:val="00C75D64"/>
    <w:rsid w:val="00C762D5"/>
    <w:rsid w:val="00C76891"/>
    <w:rsid w:val="00C76D00"/>
    <w:rsid w:val="00C773D6"/>
    <w:rsid w:val="00C77C04"/>
    <w:rsid w:val="00C8161F"/>
    <w:rsid w:val="00C82093"/>
    <w:rsid w:val="00C820E2"/>
    <w:rsid w:val="00C8215A"/>
    <w:rsid w:val="00C823B1"/>
    <w:rsid w:val="00C82788"/>
    <w:rsid w:val="00C82CB3"/>
    <w:rsid w:val="00C82D3F"/>
    <w:rsid w:val="00C835F1"/>
    <w:rsid w:val="00C83615"/>
    <w:rsid w:val="00C849B2"/>
    <w:rsid w:val="00C850EF"/>
    <w:rsid w:val="00C86081"/>
    <w:rsid w:val="00C86583"/>
    <w:rsid w:val="00C871E6"/>
    <w:rsid w:val="00C87499"/>
    <w:rsid w:val="00C87FEE"/>
    <w:rsid w:val="00C90120"/>
    <w:rsid w:val="00C90E93"/>
    <w:rsid w:val="00C919EB"/>
    <w:rsid w:val="00C91CFC"/>
    <w:rsid w:val="00C91E71"/>
    <w:rsid w:val="00C93685"/>
    <w:rsid w:val="00C9401A"/>
    <w:rsid w:val="00C94256"/>
    <w:rsid w:val="00C94997"/>
    <w:rsid w:val="00C954F8"/>
    <w:rsid w:val="00C957C8"/>
    <w:rsid w:val="00C95839"/>
    <w:rsid w:val="00C95A0A"/>
    <w:rsid w:val="00C95A65"/>
    <w:rsid w:val="00C96358"/>
    <w:rsid w:val="00C972B2"/>
    <w:rsid w:val="00C973DD"/>
    <w:rsid w:val="00C976C9"/>
    <w:rsid w:val="00CA0035"/>
    <w:rsid w:val="00CA0333"/>
    <w:rsid w:val="00CA05D0"/>
    <w:rsid w:val="00CA0FF6"/>
    <w:rsid w:val="00CA18E1"/>
    <w:rsid w:val="00CA25DA"/>
    <w:rsid w:val="00CA2C59"/>
    <w:rsid w:val="00CA2D47"/>
    <w:rsid w:val="00CA35E1"/>
    <w:rsid w:val="00CA37E1"/>
    <w:rsid w:val="00CA3CA0"/>
    <w:rsid w:val="00CA420A"/>
    <w:rsid w:val="00CA6374"/>
    <w:rsid w:val="00CA6863"/>
    <w:rsid w:val="00CA7AB5"/>
    <w:rsid w:val="00CB02DB"/>
    <w:rsid w:val="00CB0391"/>
    <w:rsid w:val="00CB129B"/>
    <w:rsid w:val="00CB1554"/>
    <w:rsid w:val="00CB22F3"/>
    <w:rsid w:val="00CB23B1"/>
    <w:rsid w:val="00CB2425"/>
    <w:rsid w:val="00CB35E5"/>
    <w:rsid w:val="00CB3863"/>
    <w:rsid w:val="00CB3D03"/>
    <w:rsid w:val="00CB41D6"/>
    <w:rsid w:val="00CB46FA"/>
    <w:rsid w:val="00CB4D03"/>
    <w:rsid w:val="00CB5504"/>
    <w:rsid w:val="00CB5CBE"/>
    <w:rsid w:val="00CB7174"/>
    <w:rsid w:val="00CB7308"/>
    <w:rsid w:val="00CB73A4"/>
    <w:rsid w:val="00CC03A0"/>
    <w:rsid w:val="00CC06F7"/>
    <w:rsid w:val="00CC0976"/>
    <w:rsid w:val="00CC12D9"/>
    <w:rsid w:val="00CC1ADD"/>
    <w:rsid w:val="00CC1F8B"/>
    <w:rsid w:val="00CC301D"/>
    <w:rsid w:val="00CC3365"/>
    <w:rsid w:val="00CC4488"/>
    <w:rsid w:val="00CC5368"/>
    <w:rsid w:val="00CC6371"/>
    <w:rsid w:val="00CC72F7"/>
    <w:rsid w:val="00CD0067"/>
    <w:rsid w:val="00CD0A31"/>
    <w:rsid w:val="00CD0D53"/>
    <w:rsid w:val="00CD113B"/>
    <w:rsid w:val="00CD11D4"/>
    <w:rsid w:val="00CD12FC"/>
    <w:rsid w:val="00CD1FF7"/>
    <w:rsid w:val="00CD2801"/>
    <w:rsid w:val="00CD296F"/>
    <w:rsid w:val="00CD2B24"/>
    <w:rsid w:val="00CD2C5B"/>
    <w:rsid w:val="00CD2E4D"/>
    <w:rsid w:val="00CD3391"/>
    <w:rsid w:val="00CD39B0"/>
    <w:rsid w:val="00CD416F"/>
    <w:rsid w:val="00CD52CC"/>
    <w:rsid w:val="00CE0132"/>
    <w:rsid w:val="00CE0CEE"/>
    <w:rsid w:val="00CE17E9"/>
    <w:rsid w:val="00CE1D3C"/>
    <w:rsid w:val="00CE3EFA"/>
    <w:rsid w:val="00CE51CB"/>
    <w:rsid w:val="00CE54C0"/>
    <w:rsid w:val="00CE555F"/>
    <w:rsid w:val="00CE566F"/>
    <w:rsid w:val="00CE5726"/>
    <w:rsid w:val="00CE57F9"/>
    <w:rsid w:val="00CE5E0E"/>
    <w:rsid w:val="00CE5F21"/>
    <w:rsid w:val="00CE6E8E"/>
    <w:rsid w:val="00CE73C3"/>
    <w:rsid w:val="00CE7822"/>
    <w:rsid w:val="00CE7C76"/>
    <w:rsid w:val="00CF1600"/>
    <w:rsid w:val="00CF1764"/>
    <w:rsid w:val="00CF1C2B"/>
    <w:rsid w:val="00CF1F60"/>
    <w:rsid w:val="00CF2E04"/>
    <w:rsid w:val="00CF39E5"/>
    <w:rsid w:val="00CF3B88"/>
    <w:rsid w:val="00CF4204"/>
    <w:rsid w:val="00CF42F1"/>
    <w:rsid w:val="00CF4AF8"/>
    <w:rsid w:val="00CF4ECC"/>
    <w:rsid w:val="00CF536E"/>
    <w:rsid w:val="00CF5FC8"/>
    <w:rsid w:val="00CF61BA"/>
    <w:rsid w:val="00CF68FA"/>
    <w:rsid w:val="00CF7158"/>
    <w:rsid w:val="00CF7272"/>
    <w:rsid w:val="00CF7E69"/>
    <w:rsid w:val="00D00245"/>
    <w:rsid w:val="00D00363"/>
    <w:rsid w:val="00D01180"/>
    <w:rsid w:val="00D030D1"/>
    <w:rsid w:val="00D03725"/>
    <w:rsid w:val="00D037A3"/>
    <w:rsid w:val="00D03908"/>
    <w:rsid w:val="00D04430"/>
    <w:rsid w:val="00D04686"/>
    <w:rsid w:val="00D04A8B"/>
    <w:rsid w:val="00D0574C"/>
    <w:rsid w:val="00D05D0A"/>
    <w:rsid w:val="00D05E67"/>
    <w:rsid w:val="00D06186"/>
    <w:rsid w:val="00D06766"/>
    <w:rsid w:val="00D067B7"/>
    <w:rsid w:val="00D06954"/>
    <w:rsid w:val="00D101FC"/>
    <w:rsid w:val="00D106A3"/>
    <w:rsid w:val="00D11263"/>
    <w:rsid w:val="00D1137F"/>
    <w:rsid w:val="00D11392"/>
    <w:rsid w:val="00D1145C"/>
    <w:rsid w:val="00D119D5"/>
    <w:rsid w:val="00D11DC6"/>
    <w:rsid w:val="00D11F86"/>
    <w:rsid w:val="00D1227A"/>
    <w:rsid w:val="00D1272F"/>
    <w:rsid w:val="00D128AC"/>
    <w:rsid w:val="00D137E3"/>
    <w:rsid w:val="00D13C3D"/>
    <w:rsid w:val="00D1440B"/>
    <w:rsid w:val="00D145B3"/>
    <w:rsid w:val="00D14850"/>
    <w:rsid w:val="00D149C7"/>
    <w:rsid w:val="00D14AD3"/>
    <w:rsid w:val="00D15068"/>
    <w:rsid w:val="00D151C7"/>
    <w:rsid w:val="00D15362"/>
    <w:rsid w:val="00D1623B"/>
    <w:rsid w:val="00D16622"/>
    <w:rsid w:val="00D169BE"/>
    <w:rsid w:val="00D16D60"/>
    <w:rsid w:val="00D17582"/>
    <w:rsid w:val="00D179B7"/>
    <w:rsid w:val="00D17F98"/>
    <w:rsid w:val="00D20301"/>
    <w:rsid w:val="00D2185C"/>
    <w:rsid w:val="00D223BE"/>
    <w:rsid w:val="00D225E1"/>
    <w:rsid w:val="00D22613"/>
    <w:rsid w:val="00D226B5"/>
    <w:rsid w:val="00D229DB"/>
    <w:rsid w:val="00D22F16"/>
    <w:rsid w:val="00D2333F"/>
    <w:rsid w:val="00D23705"/>
    <w:rsid w:val="00D23CF2"/>
    <w:rsid w:val="00D2467A"/>
    <w:rsid w:val="00D24B65"/>
    <w:rsid w:val="00D255CB"/>
    <w:rsid w:val="00D25BA0"/>
    <w:rsid w:val="00D2602A"/>
    <w:rsid w:val="00D272AA"/>
    <w:rsid w:val="00D274A3"/>
    <w:rsid w:val="00D274F7"/>
    <w:rsid w:val="00D27844"/>
    <w:rsid w:val="00D30839"/>
    <w:rsid w:val="00D30F6D"/>
    <w:rsid w:val="00D30FF8"/>
    <w:rsid w:val="00D3156C"/>
    <w:rsid w:val="00D31882"/>
    <w:rsid w:val="00D31C9E"/>
    <w:rsid w:val="00D31E4F"/>
    <w:rsid w:val="00D32155"/>
    <w:rsid w:val="00D333C4"/>
    <w:rsid w:val="00D35480"/>
    <w:rsid w:val="00D35494"/>
    <w:rsid w:val="00D35806"/>
    <w:rsid w:val="00D35BEE"/>
    <w:rsid w:val="00D36673"/>
    <w:rsid w:val="00D36E85"/>
    <w:rsid w:val="00D376E5"/>
    <w:rsid w:val="00D379E5"/>
    <w:rsid w:val="00D40006"/>
    <w:rsid w:val="00D403C8"/>
    <w:rsid w:val="00D41D1E"/>
    <w:rsid w:val="00D41D26"/>
    <w:rsid w:val="00D41EB0"/>
    <w:rsid w:val="00D432BB"/>
    <w:rsid w:val="00D433C7"/>
    <w:rsid w:val="00D43B18"/>
    <w:rsid w:val="00D441D9"/>
    <w:rsid w:val="00D44441"/>
    <w:rsid w:val="00D4456E"/>
    <w:rsid w:val="00D449F4"/>
    <w:rsid w:val="00D4510C"/>
    <w:rsid w:val="00D456F5"/>
    <w:rsid w:val="00D47BBC"/>
    <w:rsid w:val="00D5057A"/>
    <w:rsid w:val="00D51E2F"/>
    <w:rsid w:val="00D52724"/>
    <w:rsid w:val="00D52DDE"/>
    <w:rsid w:val="00D53284"/>
    <w:rsid w:val="00D548A1"/>
    <w:rsid w:val="00D5548C"/>
    <w:rsid w:val="00D55651"/>
    <w:rsid w:val="00D55D12"/>
    <w:rsid w:val="00D55F0A"/>
    <w:rsid w:val="00D56959"/>
    <w:rsid w:val="00D56A2B"/>
    <w:rsid w:val="00D57E01"/>
    <w:rsid w:val="00D60113"/>
    <w:rsid w:val="00D602B1"/>
    <w:rsid w:val="00D60827"/>
    <w:rsid w:val="00D61216"/>
    <w:rsid w:val="00D61C1D"/>
    <w:rsid w:val="00D625F3"/>
    <w:rsid w:val="00D640B2"/>
    <w:rsid w:val="00D641A1"/>
    <w:rsid w:val="00D64A14"/>
    <w:rsid w:val="00D64F34"/>
    <w:rsid w:val="00D657AA"/>
    <w:rsid w:val="00D6598E"/>
    <w:rsid w:val="00D65C60"/>
    <w:rsid w:val="00D65EF1"/>
    <w:rsid w:val="00D66DB2"/>
    <w:rsid w:val="00D6762C"/>
    <w:rsid w:val="00D677FC"/>
    <w:rsid w:val="00D67E7B"/>
    <w:rsid w:val="00D70B83"/>
    <w:rsid w:val="00D70F27"/>
    <w:rsid w:val="00D711AE"/>
    <w:rsid w:val="00D715F4"/>
    <w:rsid w:val="00D71610"/>
    <w:rsid w:val="00D717D9"/>
    <w:rsid w:val="00D71AB8"/>
    <w:rsid w:val="00D71D67"/>
    <w:rsid w:val="00D71E5F"/>
    <w:rsid w:val="00D729B7"/>
    <w:rsid w:val="00D730FD"/>
    <w:rsid w:val="00D742CD"/>
    <w:rsid w:val="00D75CD4"/>
    <w:rsid w:val="00D765A9"/>
    <w:rsid w:val="00D76662"/>
    <w:rsid w:val="00D7675C"/>
    <w:rsid w:val="00D76EEA"/>
    <w:rsid w:val="00D773F3"/>
    <w:rsid w:val="00D779C0"/>
    <w:rsid w:val="00D77C08"/>
    <w:rsid w:val="00D77EE7"/>
    <w:rsid w:val="00D801B1"/>
    <w:rsid w:val="00D809E5"/>
    <w:rsid w:val="00D80E73"/>
    <w:rsid w:val="00D81862"/>
    <w:rsid w:val="00D81EA4"/>
    <w:rsid w:val="00D82150"/>
    <w:rsid w:val="00D82B37"/>
    <w:rsid w:val="00D83B1A"/>
    <w:rsid w:val="00D84A7F"/>
    <w:rsid w:val="00D84AA5"/>
    <w:rsid w:val="00D8518D"/>
    <w:rsid w:val="00D854CA"/>
    <w:rsid w:val="00D85886"/>
    <w:rsid w:val="00D85CC0"/>
    <w:rsid w:val="00D863B0"/>
    <w:rsid w:val="00D8651F"/>
    <w:rsid w:val="00D87302"/>
    <w:rsid w:val="00D90771"/>
    <w:rsid w:val="00D90C9E"/>
    <w:rsid w:val="00D91558"/>
    <w:rsid w:val="00D9159B"/>
    <w:rsid w:val="00D916C2"/>
    <w:rsid w:val="00D91B2E"/>
    <w:rsid w:val="00D92326"/>
    <w:rsid w:val="00D9364C"/>
    <w:rsid w:val="00D950AA"/>
    <w:rsid w:val="00D96010"/>
    <w:rsid w:val="00D96376"/>
    <w:rsid w:val="00D96495"/>
    <w:rsid w:val="00D9653B"/>
    <w:rsid w:val="00D9708B"/>
    <w:rsid w:val="00DA0658"/>
    <w:rsid w:val="00DA0B09"/>
    <w:rsid w:val="00DA12DE"/>
    <w:rsid w:val="00DA1DFA"/>
    <w:rsid w:val="00DA2391"/>
    <w:rsid w:val="00DA2F5A"/>
    <w:rsid w:val="00DA2FA3"/>
    <w:rsid w:val="00DA3929"/>
    <w:rsid w:val="00DA3BD8"/>
    <w:rsid w:val="00DA42BB"/>
    <w:rsid w:val="00DA4DBB"/>
    <w:rsid w:val="00DA502E"/>
    <w:rsid w:val="00DA535C"/>
    <w:rsid w:val="00DA5673"/>
    <w:rsid w:val="00DA6335"/>
    <w:rsid w:val="00DA68EB"/>
    <w:rsid w:val="00DA7C67"/>
    <w:rsid w:val="00DA7E9B"/>
    <w:rsid w:val="00DB0782"/>
    <w:rsid w:val="00DB0941"/>
    <w:rsid w:val="00DB0973"/>
    <w:rsid w:val="00DB09EF"/>
    <w:rsid w:val="00DB0CEA"/>
    <w:rsid w:val="00DB11C3"/>
    <w:rsid w:val="00DB22A4"/>
    <w:rsid w:val="00DB23BB"/>
    <w:rsid w:val="00DB351A"/>
    <w:rsid w:val="00DB3646"/>
    <w:rsid w:val="00DB41C3"/>
    <w:rsid w:val="00DB4FCB"/>
    <w:rsid w:val="00DB534B"/>
    <w:rsid w:val="00DB5643"/>
    <w:rsid w:val="00DB5690"/>
    <w:rsid w:val="00DB5E3C"/>
    <w:rsid w:val="00DB5EF8"/>
    <w:rsid w:val="00DB65FA"/>
    <w:rsid w:val="00DB7E68"/>
    <w:rsid w:val="00DC00DD"/>
    <w:rsid w:val="00DC0FBD"/>
    <w:rsid w:val="00DC34EB"/>
    <w:rsid w:val="00DC369E"/>
    <w:rsid w:val="00DC4735"/>
    <w:rsid w:val="00DC67AB"/>
    <w:rsid w:val="00DC6D58"/>
    <w:rsid w:val="00DC701E"/>
    <w:rsid w:val="00DC761F"/>
    <w:rsid w:val="00DC77AC"/>
    <w:rsid w:val="00DC7C48"/>
    <w:rsid w:val="00DD014E"/>
    <w:rsid w:val="00DD0683"/>
    <w:rsid w:val="00DD133F"/>
    <w:rsid w:val="00DD1793"/>
    <w:rsid w:val="00DD2299"/>
    <w:rsid w:val="00DD232E"/>
    <w:rsid w:val="00DD28FE"/>
    <w:rsid w:val="00DD2BE6"/>
    <w:rsid w:val="00DD2C77"/>
    <w:rsid w:val="00DD3DFE"/>
    <w:rsid w:val="00DD4E8F"/>
    <w:rsid w:val="00DD4F99"/>
    <w:rsid w:val="00DD5027"/>
    <w:rsid w:val="00DD6894"/>
    <w:rsid w:val="00DD6D8F"/>
    <w:rsid w:val="00DD758B"/>
    <w:rsid w:val="00DD75F5"/>
    <w:rsid w:val="00DD7C28"/>
    <w:rsid w:val="00DE0785"/>
    <w:rsid w:val="00DE0BD1"/>
    <w:rsid w:val="00DE0CAD"/>
    <w:rsid w:val="00DE1B10"/>
    <w:rsid w:val="00DE2059"/>
    <w:rsid w:val="00DE2B02"/>
    <w:rsid w:val="00DE3C7A"/>
    <w:rsid w:val="00DE463D"/>
    <w:rsid w:val="00DE520F"/>
    <w:rsid w:val="00DE530A"/>
    <w:rsid w:val="00DE6B0C"/>
    <w:rsid w:val="00DE6D5D"/>
    <w:rsid w:val="00DE6F7C"/>
    <w:rsid w:val="00DF04E3"/>
    <w:rsid w:val="00DF0B86"/>
    <w:rsid w:val="00DF0F56"/>
    <w:rsid w:val="00DF1055"/>
    <w:rsid w:val="00DF176C"/>
    <w:rsid w:val="00DF1A06"/>
    <w:rsid w:val="00DF2097"/>
    <w:rsid w:val="00DF2775"/>
    <w:rsid w:val="00DF2A95"/>
    <w:rsid w:val="00DF2DA7"/>
    <w:rsid w:val="00DF30DA"/>
    <w:rsid w:val="00DF4208"/>
    <w:rsid w:val="00DF47FF"/>
    <w:rsid w:val="00DF487F"/>
    <w:rsid w:val="00DF4DE9"/>
    <w:rsid w:val="00DF51C5"/>
    <w:rsid w:val="00DF5371"/>
    <w:rsid w:val="00DF5C85"/>
    <w:rsid w:val="00DF6BDC"/>
    <w:rsid w:val="00DF6D17"/>
    <w:rsid w:val="00DF7136"/>
    <w:rsid w:val="00DF7972"/>
    <w:rsid w:val="00E0048F"/>
    <w:rsid w:val="00E00931"/>
    <w:rsid w:val="00E012DA"/>
    <w:rsid w:val="00E01B97"/>
    <w:rsid w:val="00E01C3A"/>
    <w:rsid w:val="00E01F60"/>
    <w:rsid w:val="00E01FA8"/>
    <w:rsid w:val="00E02E30"/>
    <w:rsid w:val="00E02E9B"/>
    <w:rsid w:val="00E033BD"/>
    <w:rsid w:val="00E0482E"/>
    <w:rsid w:val="00E04B1B"/>
    <w:rsid w:val="00E04C3B"/>
    <w:rsid w:val="00E053E9"/>
    <w:rsid w:val="00E05CF9"/>
    <w:rsid w:val="00E05F1E"/>
    <w:rsid w:val="00E061F3"/>
    <w:rsid w:val="00E0698F"/>
    <w:rsid w:val="00E07F6B"/>
    <w:rsid w:val="00E10580"/>
    <w:rsid w:val="00E1073C"/>
    <w:rsid w:val="00E10DC8"/>
    <w:rsid w:val="00E11C5A"/>
    <w:rsid w:val="00E11F50"/>
    <w:rsid w:val="00E12340"/>
    <w:rsid w:val="00E12825"/>
    <w:rsid w:val="00E12997"/>
    <w:rsid w:val="00E12A53"/>
    <w:rsid w:val="00E12CAF"/>
    <w:rsid w:val="00E12D50"/>
    <w:rsid w:val="00E13EFA"/>
    <w:rsid w:val="00E14BA3"/>
    <w:rsid w:val="00E14FB8"/>
    <w:rsid w:val="00E15432"/>
    <w:rsid w:val="00E15B50"/>
    <w:rsid w:val="00E163FF"/>
    <w:rsid w:val="00E167CB"/>
    <w:rsid w:val="00E203BD"/>
    <w:rsid w:val="00E2053A"/>
    <w:rsid w:val="00E2082A"/>
    <w:rsid w:val="00E20ACE"/>
    <w:rsid w:val="00E22A07"/>
    <w:rsid w:val="00E2311E"/>
    <w:rsid w:val="00E23C5D"/>
    <w:rsid w:val="00E240C0"/>
    <w:rsid w:val="00E2429B"/>
    <w:rsid w:val="00E250A6"/>
    <w:rsid w:val="00E2511D"/>
    <w:rsid w:val="00E25A00"/>
    <w:rsid w:val="00E25FB7"/>
    <w:rsid w:val="00E263A2"/>
    <w:rsid w:val="00E27436"/>
    <w:rsid w:val="00E30359"/>
    <w:rsid w:val="00E305C5"/>
    <w:rsid w:val="00E30E5A"/>
    <w:rsid w:val="00E3188C"/>
    <w:rsid w:val="00E31AA1"/>
    <w:rsid w:val="00E3200A"/>
    <w:rsid w:val="00E323B2"/>
    <w:rsid w:val="00E32621"/>
    <w:rsid w:val="00E32F9E"/>
    <w:rsid w:val="00E3327F"/>
    <w:rsid w:val="00E346EB"/>
    <w:rsid w:val="00E34EBF"/>
    <w:rsid w:val="00E35F87"/>
    <w:rsid w:val="00E35F92"/>
    <w:rsid w:val="00E36091"/>
    <w:rsid w:val="00E367CC"/>
    <w:rsid w:val="00E36A1F"/>
    <w:rsid w:val="00E370AB"/>
    <w:rsid w:val="00E37421"/>
    <w:rsid w:val="00E37488"/>
    <w:rsid w:val="00E37A85"/>
    <w:rsid w:val="00E37DDC"/>
    <w:rsid w:val="00E37E90"/>
    <w:rsid w:val="00E40E3E"/>
    <w:rsid w:val="00E41F41"/>
    <w:rsid w:val="00E42378"/>
    <w:rsid w:val="00E42579"/>
    <w:rsid w:val="00E435D1"/>
    <w:rsid w:val="00E43A66"/>
    <w:rsid w:val="00E43C53"/>
    <w:rsid w:val="00E445C8"/>
    <w:rsid w:val="00E4514E"/>
    <w:rsid w:val="00E460D3"/>
    <w:rsid w:val="00E46701"/>
    <w:rsid w:val="00E46E11"/>
    <w:rsid w:val="00E4799E"/>
    <w:rsid w:val="00E47D08"/>
    <w:rsid w:val="00E50CCB"/>
    <w:rsid w:val="00E512E2"/>
    <w:rsid w:val="00E514E3"/>
    <w:rsid w:val="00E5161B"/>
    <w:rsid w:val="00E5195F"/>
    <w:rsid w:val="00E51BAE"/>
    <w:rsid w:val="00E51D0E"/>
    <w:rsid w:val="00E51EBB"/>
    <w:rsid w:val="00E52BB8"/>
    <w:rsid w:val="00E53335"/>
    <w:rsid w:val="00E536D1"/>
    <w:rsid w:val="00E54B16"/>
    <w:rsid w:val="00E5522B"/>
    <w:rsid w:val="00E55494"/>
    <w:rsid w:val="00E55FF4"/>
    <w:rsid w:val="00E5608A"/>
    <w:rsid w:val="00E564D5"/>
    <w:rsid w:val="00E56EFC"/>
    <w:rsid w:val="00E571A5"/>
    <w:rsid w:val="00E57A37"/>
    <w:rsid w:val="00E57F0F"/>
    <w:rsid w:val="00E57F17"/>
    <w:rsid w:val="00E608CE"/>
    <w:rsid w:val="00E608F7"/>
    <w:rsid w:val="00E61324"/>
    <w:rsid w:val="00E619F1"/>
    <w:rsid w:val="00E62255"/>
    <w:rsid w:val="00E625F8"/>
    <w:rsid w:val="00E63372"/>
    <w:rsid w:val="00E6353D"/>
    <w:rsid w:val="00E6398B"/>
    <w:rsid w:val="00E63A14"/>
    <w:rsid w:val="00E641C5"/>
    <w:rsid w:val="00E64318"/>
    <w:rsid w:val="00E64641"/>
    <w:rsid w:val="00E64767"/>
    <w:rsid w:val="00E64F73"/>
    <w:rsid w:val="00E65A16"/>
    <w:rsid w:val="00E65CDC"/>
    <w:rsid w:val="00E65EE2"/>
    <w:rsid w:val="00E666CE"/>
    <w:rsid w:val="00E66E29"/>
    <w:rsid w:val="00E70D42"/>
    <w:rsid w:val="00E72504"/>
    <w:rsid w:val="00E73307"/>
    <w:rsid w:val="00E73B77"/>
    <w:rsid w:val="00E73C17"/>
    <w:rsid w:val="00E740BC"/>
    <w:rsid w:val="00E7424D"/>
    <w:rsid w:val="00E74742"/>
    <w:rsid w:val="00E74D61"/>
    <w:rsid w:val="00E74D7A"/>
    <w:rsid w:val="00E76B61"/>
    <w:rsid w:val="00E7708C"/>
    <w:rsid w:val="00E772D5"/>
    <w:rsid w:val="00E77D71"/>
    <w:rsid w:val="00E80D6C"/>
    <w:rsid w:val="00E8139C"/>
    <w:rsid w:val="00E815DB"/>
    <w:rsid w:val="00E819DA"/>
    <w:rsid w:val="00E81D9A"/>
    <w:rsid w:val="00E82074"/>
    <w:rsid w:val="00E82130"/>
    <w:rsid w:val="00E8217D"/>
    <w:rsid w:val="00E826BE"/>
    <w:rsid w:val="00E8392E"/>
    <w:rsid w:val="00E8409A"/>
    <w:rsid w:val="00E84725"/>
    <w:rsid w:val="00E84C44"/>
    <w:rsid w:val="00E84ED1"/>
    <w:rsid w:val="00E850A9"/>
    <w:rsid w:val="00E850FF"/>
    <w:rsid w:val="00E854BD"/>
    <w:rsid w:val="00E85A3F"/>
    <w:rsid w:val="00E85CC4"/>
    <w:rsid w:val="00E85E04"/>
    <w:rsid w:val="00E86078"/>
    <w:rsid w:val="00E86B77"/>
    <w:rsid w:val="00E8734C"/>
    <w:rsid w:val="00E8734F"/>
    <w:rsid w:val="00E873B2"/>
    <w:rsid w:val="00E87A12"/>
    <w:rsid w:val="00E87D91"/>
    <w:rsid w:val="00E916B1"/>
    <w:rsid w:val="00E93E7A"/>
    <w:rsid w:val="00E942F6"/>
    <w:rsid w:val="00E9577A"/>
    <w:rsid w:val="00E9584C"/>
    <w:rsid w:val="00E9610E"/>
    <w:rsid w:val="00E97B01"/>
    <w:rsid w:val="00E97BC3"/>
    <w:rsid w:val="00E97BDB"/>
    <w:rsid w:val="00E97D8A"/>
    <w:rsid w:val="00EA057A"/>
    <w:rsid w:val="00EA0B6B"/>
    <w:rsid w:val="00EA0E99"/>
    <w:rsid w:val="00EA168A"/>
    <w:rsid w:val="00EA18FA"/>
    <w:rsid w:val="00EA216D"/>
    <w:rsid w:val="00EA3142"/>
    <w:rsid w:val="00EA3148"/>
    <w:rsid w:val="00EA3758"/>
    <w:rsid w:val="00EA48B5"/>
    <w:rsid w:val="00EA4BF5"/>
    <w:rsid w:val="00EA521A"/>
    <w:rsid w:val="00EA58DB"/>
    <w:rsid w:val="00EA59A6"/>
    <w:rsid w:val="00EA5F7A"/>
    <w:rsid w:val="00EA6AC3"/>
    <w:rsid w:val="00EA6C9C"/>
    <w:rsid w:val="00EA7057"/>
    <w:rsid w:val="00EA7094"/>
    <w:rsid w:val="00EA76FC"/>
    <w:rsid w:val="00EA7E50"/>
    <w:rsid w:val="00EA7E8A"/>
    <w:rsid w:val="00EB0290"/>
    <w:rsid w:val="00EB0E2C"/>
    <w:rsid w:val="00EB1F11"/>
    <w:rsid w:val="00EB2467"/>
    <w:rsid w:val="00EB2BB6"/>
    <w:rsid w:val="00EB3AE1"/>
    <w:rsid w:val="00EB3B0B"/>
    <w:rsid w:val="00EB3C04"/>
    <w:rsid w:val="00EB3F32"/>
    <w:rsid w:val="00EB428B"/>
    <w:rsid w:val="00EB481D"/>
    <w:rsid w:val="00EB56DC"/>
    <w:rsid w:val="00EB5D94"/>
    <w:rsid w:val="00EB5F9F"/>
    <w:rsid w:val="00EB638B"/>
    <w:rsid w:val="00EB69AC"/>
    <w:rsid w:val="00EC0921"/>
    <w:rsid w:val="00EC0CC2"/>
    <w:rsid w:val="00EC1354"/>
    <w:rsid w:val="00EC17BC"/>
    <w:rsid w:val="00EC17CA"/>
    <w:rsid w:val="00EC21AF"/>
    <w:rsid w:val="00EC3620"/>
    <w:rsid w:val="00EC4560"/>
    <w:rsid w:val="00EC494E"/>
    <w:rsid w:val="00EC4CFF"/>
    <w:rsid w:val="00EC4F5B"/>
    <w:rsid w:val="00EC61AE"/>
    <w:rsid w:val="00EC6B52"/>
    <w:rsid w:val="00EC7D5D"/>
    <w:rsid w:val="00ED0F4A"/>
    <w:rsid w:val="00ED2432"/>
    <w:rsid w:val="00ED292F"/>
    <w:rsid w:val="00ED3183"/>
    <w:rsid w:val="00ED3517"/>
    <w:rsid w:val="00ED3698"/>
    <w:rsid w:val="00ED3F73"/>
    <w:rsid w:val="00ED4108"/>
    <w:rsid w:val="00ED43E0"/>
    <w:rsid w:val="00ED4956"/>
    <w:rsid w:val="00ED4BF3"/>
    <w:rsid w:val="00ED52F7"/>
    <w:rsid w:val="00ED5555"/>
    <w:rsid w:val="00ED5786"/>
    <w:rsid w:val="00EE0193"/>
    <w:rsid w:val="00EE11AD"/>
    <w:rsid w:val="00EE1660"/>
    <w:rsid w:val="00EE1B96"/>
    <w:rsid w:val="00EE21C2"/>
    <w:rsid w:val="00EE2551"/>
    <w:rsid w:val="00EE2CC2"/>
    <w:rsid w:val="00EE2F2B"/>
    <w:rsid w:val="00EE3C89"/>
    <w:rsid w:val="00EE476E"/>
    <w:rsid w:val="00EE5182"/>
    <w:rsid w:val="00EE5A20"/>
    <w:rsid w:val="00EE5C5B"/>
    <w:rsid w:val="00EE5D48"/>
    <w:rsid w:val="00EE6089"/>
    <w:rsid w:val="00EE6B3D"/>
    <w:rsid w:val="00EF01D7"/>
    <w:rsid w:val="00EF0339"/>
    <w:rsid w:val="00EF10DA"/>
    <w:rsid w:val="00EF1237"/>
    <w:rsid w:val="00EF266B"/>
    <w:rsid w:val="00EF2D13"/>
    <w:rsid w:val="00EF2DA9"/>
    <w:rsid w:val="00EF31E0"/>
    <w:rsid w:val="00EF3708"/>
    <w:rsid w:val="00EF3A28"/>
    <w:rsid w:val="00EF3F20"/>
    <w:rsid w:val="00EF46D8"/>
    <w:rsid w:val="00EF4953"/>
    <w:rsid w:val="00EF536F"/>
    <w:rsid w:val="00EF5626"/>
    <w:rsid w:val="00EF5924"/>
    <w:rsid w:val="00EF5C0F"/>
    <w:rsid w:val="00EF619D"/>
    <w:rsid w:val="00EF6FE7"/>
    <w:rsid w:val="00EF7A24"/>
    <w:rsid w:val="00F00097"/>
    <w:rsid w:val="00F006F5"/>
    <w:rsid w:val="00F0137F"/>
    <w:rsid w:val="00F01B5C"/>
    <w:rsid w:val="00F02E20"/>
    <w:rsid w:val="00F03A27"/>
    <w:rsid w:val="00F05578"/>
    <w:rsid w:val="00F059BE"/>
    <w:rsid w:val="00F05A9C"/>
    <w:rsid w:val="00F05D10"/>
    <w:rsid w:val="00F05E2F"/>
    <w:rsid w:val="00F0608D"/>
    <w:rsid w:val="00F063D1"/>
    <w:rsid w:val="00F06766"/>
    <w:rsid w:val="00F07953"/>
    <w:rsid w:val="00F104F3"/>
    <w:rsid w:val="00F1058A"/>
    <w:rsid w:val="00F10C41"/>
    <w:rsid w:val="00F10C74"/>
    <w:rsid w:val="00F1107F"/>
    <w:rsid w:val="00F12ACF"/>
    <w:rsid w:val="00F12AF4"/>
    <w:rsid w:val="00F13754"/>
    <w:rsid w:val="00F158A0"/>
    <w:rsid w:val="00F169D8"/>
    <w:rsid w:val="00F2022D"/>
    <w:rsid w:val="00F207E4"/>
    <w:rsid w:val="00F20809"/>
    <w:rsid w:val="00F2089F"/>
    <w:rsid w:val="00F209F3"/>
    <w:rsid w:val="00F20BFF"/>
    <w:rsid w:val="00F21816"/>
    <w:rsid w:val="00F21C44"/>
    <w:rsid w:val="00F225B5"/>
    <w:rsid w:val="00F22C24"/>
    <w:rsid w:val="00F22F5A"/>
    <w:rsid w:val="00F23B4B"/>
    <w:rsid w:val="00F24062"/>
    <w:rsid w:val="00F24322"/>
    <w:rsid w:val="00F24BAF"/>
    <w:rsid w:val="00F25A59"/>
    <w:rsid w:val="00F25C50"/>
    <w:rsid w:val="00F25FF0"/>
    <w:rsid w:val="00F2601B"/>
    <w:rsid w:val="00F26268"/>
    <w:rsid w:val="00F26608"/>
    <w:rsid w:val="00F267C0"/>
    <w:rsid w:val="00F271E8"/>
    <w:rsid w:val="00F27794"/>
    <w:rsid w:val="00F27B47"/>
    <w:rsid w:val="00F304D6"/>
    <w:rsid w:val="00F3163C"/>
    <w:rsid w:val="00F31ABA"/>
    <w:rsid w:val="00F31DBB"/>
    <w:rsid w:val="00F31DC7"/>
    <w:rsid w:val="00F32BEA"/>
    <w:rsid w:val="00F3323C"/>
    <w:rsid w:val="00F33387"/>
    <w:rsid w:val="00F33594"/>
    <w:rsid w:val="00F33852"/>
    <w:rsid w:val="00F338A6"/>
    <w:rsid w:val="00F33B3A"/>
    <w:rsid w:val="00F358B8"/>
    <w:rsid w:val="00F35A95"/>
    <w:rsid w:val="00F364B1"/>
    <w:rsid w:val="00F3663D"/>
    <w:rsid w:val="00F36B5D"/>
    <w:rsid w:val="00F37D52"/>
    <w:rsid w:val="00F37E25"/>
    <w:rsid w:val="00F4055A"/>
    <w:rsid w:val="00F428D6"/>
    <w:rsid w:val="00F429AE"/>
    <w:rsid w:val="00F4335A"/>
    <w:rsid w:val="00F43A26"/>
    <w:rsid w:val="00F43B97"/>
    <w:rsid w:val="00F43F9B"/>
    <w:rsid w:val="00F44123"/>
    <w:rsid w:val="00F44E62"/>
    <w:rsid w:val="00F451F0"/>
    <w:rsid w:val="00F454CB"/>
    <w:rsid w:val="00F45B73"/>
    <w:rsid w:val="00F46143"/>
    <w:rsid w:val="00F46446"/>
    <w:rsid w:val="00F47D4B"/>
    <w:rsid w:val="00F5023E"/>
    <w:rsid w:val="00F50C78"/>
    <w:rsid w:val="00F518BB"/>
    <w:rsid w:val="00F51FBE"/>
    <w:rsid w:val="00F52855"/>
    <w:rsid w:val="00F52AAE"/>
    <w:rsid w:val="00F5317D"/>
    <w:rsid w:val="00F5385B"/>
    <w:rsid w:val="00F54FBD"/>
    <w:rsid w:val="00F550E2"/>
    <w:rsid w:val="00F55110"/>
    <w:rsid w:val="00F5533B"/>
    <w:rsid w:val="00F5550E"/>
    <w:rsid w:val="00F55C7A"/>
    <w:rsid w:val="00F55E90"/>
    <w:rsid w:val="00F5614D"/>
    <w:rsid w:val="00F5615A"/>
    <w:rsid w:val="00F5639D"/>
    <w:rsid w:val="00F56522"/>
    <w:rsid w:val="00F5674C"/>
    <w:rsid w:val="00F56A8F"/>
    <w:rsid w:val="00F56AB9"/>
    <w:rsid w:val="00F56C11"/>
    <w:rsid w:val="00F56F06"/>
    <w:rsid w:val="00F56F28"/>
    <w:rsid w:val="00F56F3B"/>
    <w:rsid w:val="00F57105"/>
    <w:rsid w:val="00F6006F"/>
    <w:rsid w:val="00F60503"/>
    <w:rsid w:val="00F60D8B"/>
    <w:rsid w:val="00F619FF"/>
    <w:rsid w:val="00F61DA5"/>
    <w:rsid w:val="00F61F9C"/>
    <w:rsid w:val="00F62223"/>
    <w:rsid w:val="00F63248"/>
    <w:rsid w:val="00F63A77"/>
    <w:rsid w:val="00F63B6E"/>
    <w:rsid w:val="00F66069"/>
    <w:rsid w:val="00F66AC1"/>
    <w:rsid w:val="00F66C74"/>
    <w:rsid w:val="00F67DFC"/>
    <w:rsid w:val="00F700C8"/>
    <w:rsid w:val="00F71000"/>
    <w:rsid w:val="00F7127A"/>
    <w:rsid w:val="00F712EE"/>
    <w:rsid w:val="00F73460"/>
    <w:rsid w:val="00F738A7"/>
    <w:rsid w:val="00F73D1F"/>
    <w:rsid w:val="00F7442C"/>
    <w:rsid w:val="00F7568A"/>
    <w:rsid w:val="00F7582D"/>
    <w:rsid w:val="00F76624"/>
    <w:rsid w:val="00F77C20"/>
    <w:rsid w:val="00F8013E"/>
    <w:rsid w:val="00F80638"/>
    <w:rsid w:val="00F80731"/>
    <w:rsid w:val="00F81C72"/>
    <w:rsid w:val="00F821DD"/>
    <w:rsid w:val="00F83642"/>
    <w:rsid w:val="00F83884"/>
    <w:rsid w:val="00F83C56"/>
    <w:rsid w:val="00F84517"/>
    <w:rsid w:val="00F85369"/>
    <w:rsid w:val="00F85E5D"/>
    <w:rsid w:val="00F862AB"/>
    <w:rsid w:val="00F86B85"/>
    <w:rsid w:val="00F8716D"/>
    <w:rsid w:val="00F87EE0"/>
    <w:rsid w:val="00F902A4"/>
    <w:rsid w:val="00F90950"/>
    <w:rsid w:val="00F90EDC"/>
    <w:rsid w:val="00F91B03"/>
    <w:rsid w:val="00F91DF5"/>
    <w:rsid w:val="00F923C9"/>
    <w:rsid w:val="00F9282E"/>
    <w:rsid w:val="00F92AC7"/>
    <w:rsid w:val="00F9356F"/>
    <w:rsid w:val="00F9358E"/>
    <w:rsid w:val="00F95193"/>
    <w:rsid w:val="00F9534F"/>
    <w:rsid w:val="00F9608F"/>
    <w:rsid w:val="00F9629A"/>
    <w:rsid w:val="00F9660B"/>
    <w:rsid w:val="00F97802"/>
    <w:rsid w:val="00F9794E"/>
    <w:rsid w:val="00FA1795"/>
    <w:rsid w:val="00FA1F66"/>
    <w:rsid w:val="00FA1FEB"/>
    <w:rsid w:val="00FA20FD"/>
    <w:rsid w:val="00FA22F7"/>
    <w:rsid w:val="00FA24BA"/>
    <w:rsid w:val="00FA27E4"/>
    <w:rsid w:val="00FA2CC4"/>
    <w:rsid w:val="00FA31AE"/>
    <w:rsid w:val="00FA36CF"/>
    <w:rsid w:val="00FA3E95"/>
    <w:rsid w:val="00FA41E4"/>
    <w:rsid w:val="00FA4236"/>
    <w:rsid w:val="00FA4602"/>
    <w:rsid w:val="00FA46E7"/>
    <w:rsid w:val="00FA4778"/>
    <w:rsid w:val="00FA50A7"/>
    <w:rsid w:val="00FA5681"/>
    <w:rsid w:val="00FA5EAC"/>
    <w:rsid w:val="00FA65EC"/>
    <w:rsid w:val="00FA7500"/>
    <w:rsid w:val="00FA7A66"/>
    <w:rsid w:val="00FA7BA2"/>
    <w:rsid w:val="00FB145E"/>
    <w:rsid w:val="00FB25E0"/>
    <w:rsid w:val="00FB3019"/>
    <w:rsid w:val="00FB3D23"/>
    <w:rsid w:val="00FB49C7"/>
    <w:rsid w:val="00FB4C7F"/>
    <w:rsid w:val="00FB5A62"/>
    <w:rsid w:val="00FB5C82"/>
    <w:rsid w:val="00FB601C"/>
    <w:rsid w:val="00FB6259"/>
    <w:rsid w:val="00FB625E"/>
    <w:rsid w:val="00FB66C3"/>
    <w:rsid w:val="00FB66E0"/>
    <w:rsid w:val="00FB746B"/>
    <w:rsid w:val="00FC0656"/>
    <w:rsid w:val="00FC07DC"/>
    <w:rsid w:val="00FC0D92"/>
    <w:rsid w:val="00FC1420"/>
    <w:rsid w:val="00FC3150"/>
    <w:rsid w:val="00FC39CA"/>
    <w:rsid w:val="00FC3BE6"/>
    <w:rsid w:val="00FC3F56"/>
    <w:rsid w:val="00FC49BA"/>
    <w:rsid w:val="00FC4D0D"/>
    <w:rsid w:val="00FC58E3"/>
    <w:rsid w:val="00FC5BE6"/>
    <w:rsid w:val="00FC6CBD"/>
    <w:rsid w:val="00FC6F8C"/>
    <w:rsid w:val="00FC7513"/>
    <w:rsid w:val="00FC7FB6"/>
    <w:rsid w:val="00FD071D"/>
    <w:rsid w:val="00FD07ED"/>
    <w:rsid w:val="00FD09D7"/>
    <w:rsid w:val="00FD1BED"/>
    <w:rsid w:val="00FD20C0"/>
    <w:rsid w:val="00FD2639"/>
    <w:rsid w:val="00FD3286"/>
    <w:rsid w:val="00FD49C5"/>
    <w:rsid w:val="00FD4CD9"/>
    <w:rsid w:val="00FD4D17"/>
    <w:rsid w:val="00FD526E"/>
    <w:rsid w:val="00FD6A19"/>
    <w:rsid w:val="00FD6DC9"/>
    <w:rsid w:val="00FD73E6"/>
    <w:rsid w:val="00FD7B3C"/>
    <w:rsid w:val="00FD7B86"/>
    <w:rsid w:val="00FD7C3D"/>
    <w:rsid w:val="00FD7EED"/>
    <w:rsid w:val="00FE0C06"/>
    <w:rsid w:val="00FE127B"/>
    <w:rsid w:val="00FE1352"/>
    <w:rsid w:val="00FE2485"/>
    <w:rsid w:val="00FE34BA"/>
    <w:rsid w:val="00FE356A"/>
    <w:rsid w:val="00FE3AF2"/>
    <w:rsid w:val="00FE44B2"/>
    <w:rsid w:val="00FE4818"/>
    <w:rsid w:val="00FE4E63"/>
    <w:rsid w:val="00FE5738"/>
    <w:rsid w:val="00FE57D0"/>
    <w:rsid w:val="00FE5B7E"/>
    <w:rsid w:val="00FE6689"/>
    <w:rsid w:val="00FE6967"/>
    <w:rsid w:val="00FE6F0B"/>
    <w:rsid w:val="00FE7386"/>
    <w:rsid w:val="00FE73B9"/>
    <w:rsid w:val="00FE744A"/>
    <w:rsid w:val="00FF02F4"/>
    <w:rsid w:val="00FF0B2F"/>
    <w:rsid w:val="00FF1B49"/>
    <w:rsid w:val="00FF1CBE"/>
    <w:rsid w:val="00FF2194"/>
    <w:rsid w:val="00FF4786"/>
    <w:rsid w:val="00FF66EA"/>
    <w:rsid w:val="00FF6E85"/>
    <w:rsid w:val="00FF78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38D7"/>
  <w15:docId w15:val="{8B3D21F6-65D3-4BF4-8DE0-BAA40FB3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C0FB0"/>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Bullet List,FooterText,numbered,GOST_TableList,Цветной список - Акцент 11"/>
    <w:basedOn w:val="a0"/>
    <w:link w:val="a5"/>
    <w:uiPriority w:val="34"/>
    <w:qFormat/>
    <w:rsid w:val="00D82150"/>
    <w:pPr>
      <w:spacing w:after="0" w:line="240" w:lineRule="auto"/>
      <w:ind w:left="720"/>
      <w:contextualSpacing/>
    </w:pPr>
    <w:rPr>
      <w:rFonts w:ascii="Times New Roman" w:eastAsia="Times New Roman" w:hAnsi="Times New Roman" w:cs="Times New Roman"/>
      <w:sz w:val="20"/>
      <w:szCs w:val="20"/>
      <w:lang w:eastAsia="ru-RU"/>
    </w:rPr>
  </w:style>
  <w:style w:type="character" w:customStyle="1" w:styleId="a5">
    <w:name w:val="Абзац списка Знак"/>
    <w:aliases w:val="Bullet List Знак,FooterText Знак,numbered Знак,GOST_TableList Знак,Цветной список - Акцент 11 Знак"/>
    <w:link w:val="a4"/>
    <w:uiPriority w:val="34"/>
    <w:locked/>
    <w:rsid w:val="00D82150"/>
    <w:rPr>
      <w:rFonts w:ascii="Times New Roman" w:eastAsia="Times New Roman" w:hAnsi="Times New Roman" w:cs="Times New Roman"/>
      <w:sz w:val="20"/>
      <w:szCs w:val="20"/>
      <w:lang w:eastAsia="ru-RU"/>
    </w:rPr>
  </w:style>
  <w:style w:type="paragraph" w:customStyle="1" w:styleId="ConsNormal">
    <w:name w:val="ConsNormal"/>
    <w:rsid w:val="000912B8"/>
    <w:pPr>
      <w:widowControl w:val="0"/>
      <w:snapToGrid w:val="0"/>
      <w:spacing w:after="0" w:line="240" w:lineRule="auto"/>
      <w:ind w:firstLine="720"/>
    </w:pPr>
    <w:rPr>
      <w:rFonts w:ascii="Arial" w:eastAsia="Times New Roman" w:hAnsi="Arial" w:cs="Times New Roman"/>
      <w:sz w:val="20"/>
      <w:szCs w:val="20"/>
      <w:lang w:eastAsia="ru-RU"/>
    </w:rPr>
  </w:style>
  <w:style w:type="paragraph" w:customStyle="1" w:styleId="ConsPlusNormal">
    <w:name w:val="ConsPlusNormal"/>
    <w:link w:val="ConsPlusNormal0"/>
    <w:rsid w:val="000912B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basedOn w:val="a1"/>
    <w:link w:val="ConsPlusNormal"/>
    <w:rsid w:val="000912B8"/>
    <w:rPr>
      <w:rFonts w:ascii="Arial" w:eastAsia="Times New Roman" w:hAnsi="Arial" w:cs="Arial"/>
      <w:sz w:val="20"/>
      <w:szCs w:val="20"/>
      <w:lang w:eastAsia="ru-RU"/>
    </w:rPr>
  </w:style>
  <w:style w:type="paragraph" w:styleId="a6">
    <w:name w:val="footnote text"/>
    <w:basedOn w:val="a0"/>
    <w:link w:val="a7"/>
    <w:semiHidden/>
    <w:rsid w:val="000912B8"/>
    <w:pPr>
      <w:spacing w:after="0" w:line="240" w:lineRule="auto"/>
    </w:pPr>
    <w:rPr>
      <w:rFonts w:ascii="Times New Roman" w:eastAsia="Times New Roman" w:hAnsi="Times New Roman" w:cs="Times New Roman"/>
      <w:sz w:val="20"/>
      <w:szCs w:val="20"/>
      <w:lang w:eastAsia="ru-RU"/>
    </w:rPr>
  </w:style>
  <w:style w:type="character" w:customStyle="1" w:styleId="a7">
    <w:name w:val="Текст сноски Знак"/>
    <w:basedOn w:val="a1"/>
    <w:link w:val="a6"/>
    <w:semiHidden/>
    <w:rsid w:val="000912B8"/>
    <w:rPr>
      <w:rFonts w:ascii="Times New Roman" w:eastAsia="Times New Roman" w:hAnsi="Times New Roman" w:cs="Times New Roman"/>
      <w:sz w:val="20"/>
      <w:szCs w:val="20"/>
      <w:lang w:eastAsia="ru-RU"/>
    </w:rPr>
  </w:style>
  <w:style w:type="paragraph" w:styleId="a8">
    <w:name w:val="Body Text Indent"/>
    <w:aliases w:val="Знак2,Знак2 Знак, Знак2,Знак2 З,Знак2 З Знак,Знак2 Знак Знак Знак Знак Знак Знак Знак Знак Знак Зн,Знак2 Знак Знак Знак Знак Знак Знак,Знак2 Знак Знак Знак Знак Знак"/>
    <w:basedOn w:val="a0"/>
    <w:link w:val="a9"/>
    <w:rsid w:val="000912B8"/>
    <w:pPr>
      <w:spacing w:after="0" w:line="240" w:lineRule="auto"/>
      <w:ind w:firstLine="851"/>
    </w:pPr>
    <w:rPr>
      <w:rFonts w:ascii="Times New Roman" w:eastAsia="Times New Roman" w:hAnsi="Times New Roman" w:cs="Times New Roman"/>
      <w:sz w:val="28"/>
      <w:szCs w:val="20"/>
      <w:lang w:eastAsia="ru-RU"/>
    </w:rPr>
  </w:style>
  <w:style w:type="character" w:customStyle="1" w:styleId="a9">
    <w:name w:val="Основной текст с отступом Знак"/>
    <w:aliases w:val="Знак2 Знак1,Знак2 Знак Знак, Знак2 Знак,Знак2 З Знак1,Знак2 З Знак Знак,Знак2 Знак Знак Знак Знак Знак Знак Знак Знак Знак Зн Знак,Знак2 Знак Знак Знак Знак Знак Знак Знак,Знак2 Знак Знак Знак Знак Знак Знак1"/>
    <w:basedOn w:val="a1"/>
    <w:link w:val="a8"/>
    <w:rsid w:val="000912B8"/>
    <w:rPr>
      <w:rFonts w:ascii="Times New Roman" w:eastAsia="Times New Roman" w:hAnsi="Times New Roman" w:cs="Times New Roman"/>
      <w:sz w:val="28"/>
      <w:szCs w:val="20"/>
      <w:lang w:eastAsia="ru-RU"/>
    </w:rPr>
  </w:style>
  <w:style w:type="paragraph" w:styleId="a">
    <w:name w:val="List Bullet"/>
    <w:basedOn w:val="a0"/>
    <w:autoRedefine/>
    <w:uiPriority w:val="99"/>
    <w:rsid w:val="000912B8"/>
    <w:pPr>
      <w:numPr>
        <w:ilvl w:val="1"/>
        <w:numId w:val="7"/>
      </w:numPr>
      <w:snapToGrid w:val="0"/>
      <w:spacing w:after="0" w:line="240" w:lineRule="auto"/>
      <w:ind w:left="284" w:firstLine="0"/>
      <w:jc w:val="both"/>
    </w:pPr>
    <w:rPr>
      <w:rFonts w:ascii="Times New Roman" w:eastAsia="Times New Roman" w:hAnsi="Times New Roman" w:cs="Times New Roman"/>
      <w:sz w:val="24"/>
      <w:szCs w:val="20"/>
      <w:lang w:eastAsia="ru-RU"/>
    </w:rPr>
  </w:style>
  <w:style w:type="paragraph" w:styleId="aa">
    <w:name w:val="Title"/>
    <w:aliases w:val="Название Знак Знак1,Знак Знак Знак1,Знак Знак Знак11,Знак Знак2,Название Знак1 Знак,Название Знак Знак Знак,Знак Знак2 Знак,Знак Знак1 Знак"/>
    <w:basedOn w:val="a0"/>
    <w:link w:val="ab"/>
    <w:qFormat/>
    <w:rsid w:val="000912B8"/>
    <w:pPr>
      <w:spacing w:before="150" w:after="150" w:line="240" w:lineRule="auto"/>
      <w:ind w:left="150" w:right="150"/>
    </w:pPr>
    <w:rPr>
      <w:rFonts w:ascii="Times New Roman" w:eastAsia="Calibri" w:hAnsi="Times New Roman" w:cs="Times New Roman"/>
      <w:sz w:val="24"/>
      <w:szCs w:val="24"/>
      <w:lang w:eastAsia="ru-RU"/>
    </w:rPr>
  </w:style>
  <w:style w:type="character" w:customStyle="1" w:styleId="ab">
    <w:name w:val="Заголовок Знак"/>
    <w:aliases w:val="Название Знак Знак1 Знак,Знак Знак Знак1 Знак,Знак Знак Знак11 Знак,Знак Знак2 Знак1,Название Знак1 Знак Знак,Название Знак Знак Знак Знак,Знак Знак2 Знак Знак,Знак Знак1 Знак Знак"/>
    <w:basedOn w:val="a1"/>
    <w:link w:val="aa"/>
    <w:rsid w:val="000912B8"/>
    <w:rPr>
      <w:rFonts w:ascii="Times New Roman" w:eastAsia="Calibri"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29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ogin.consultant.ru/link/?req=doc&amp;base=LAW&amp;n=389509&amp;date=02.09.202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260E6-CD8D-4159-8362-0666FBA0B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15</Pages>
  <Words>4923</Words>
  <Characters>28065</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Students</cp:lastModifiedBy>
  <cp:revision>6</cp:revision>
  <cp:lastPrinted>2026-04-13T23:23:00Z</cp:lastPrinted>
  <dcterms:created xsi:type="dcterms:W3CDTF">2024-03-20T03:30:00Z</dcterms:created>
  <dcterms:modified xsi:type="dcterms:W3CDTF">2026-04-21T06:06:00Z</dcterms:modified>
</cp:coreProperties>
</file>