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42C5" w:rsidRDefault="00B142A1">
      <w:pPr>
        <w:keepNext/>
        <w:keepLines/>
        <w:suppressLineNumbers/>
        <w:spacing w:after="0"/>
        <w:ind w:left="6804"/>
        <w:jc w:val="right"/>
      </w:pPr>
      <w:r>
        <w:rPr>
          <w:rFonts w:ascii="Liberation Serif" w:hAnsi="Liberation Serif" w:cs="Liberation Serif"/>
          <w:i/>
          <w:sz w:val="18"/>
          <w:szCs w:val="18"/>
        </w:rPr>
        <w:t>Приложение №4 к извещению</w:t>
      </w:r>
    </w:p>
    <w:p w:rsidR="005B42C5" w:rsidRDefault="005B42C5">
      <w:pPr>
        <w:suppressLineNumbers/>
        <w:spacing w:after="0"/>
        <w:ind w:left="6804"/>
        <w:jc w:val="right"/>
      </w:pPr>
    </w:p>
    <w:p w:rsidR="005B42C5" w:rsidRDefault="00B142A1">
      <w:pPr>
        <w:widowControl/>
        <w:suppressLineNumbers/>
        <w:spacing w:after="60"/>
        <w:ind w:left="4706" w:firstLine="2778"/>
        <w:jc w:val="both"/>
        <w:rPr>
          <w:rFonts w:ascii="Liberation Serif" w:hAnsi="Liberation Serif"/>
          <w:sz w:val="18"/>
          <w:szCs w:val="18"/>
        </w:rPr>
      </w:pPr>
      <w:r>
        <w:rPr>
          <w:rFonts w:ascii="Liberation Serif" w:hAnsi="Liberation Serif" w:cs="Liberation Serif"/>
          <w:b/>
          <w:kern w:val="2"/>
          <w:sz w:val="18"/>
          <w:szCs w:val="18"/>
        </w:rPr>
        <w:t>УТВЕРЖДАЮ</w:t>
      </w:r>
      <w:r>
        <w:rPr>
          <w:rFonts w:ascii="Liberation Serif" w:hAnsi="Liberation Serif" w:cs="Liberation Serif"/>
          <w:kern w:val="2"/>
          <w:sz w:val="18"/>
          <w:szCs w:val="18"/>
        </w:rPr>
        <w:t>:</w:t>
      </w:r>
    </w:p>
    <w:p w:rsidR="005B42C5" w:rsidRDefault="00B142A1">
      <w:pPr>
        <w:keepNext/>
        <w:keepLines/>
        <w:widowControl/>
        <w:suppressLineNumbers/>
        <w:spacing w:after="60"/>
        <w:ind w:left="7483"/>
        <w:jc w:val="both"/>
        <w:rPr>
          <w:rFonts w:ascii="Liberation Serif" w:hAnsi="Liberation Serif"/>
          <w:kern w:val="2"/>
          <w:sz w:val="18"/>
          <w:szCs w:val="18"/>
        </w:rPr>
      </w:pPr>
      <w:r>
        <w:rPr>
          <w:rFonts w:ascii="Liberation Serif" w:eastAsia="Times New Roman" w:hAnsi="Liberation Serif" w:cs="Liberation Serif"/>
          <w:kern w:val="2"/>
          <w:sz w:val="18"/>
          <w:szCs w:val="18"/>
          <w:lang w:eastAsia="ru-RU" w:bidi="ar-SA"/>
        </w:rPr>
        <w:t xml:space="preserve">Заведующая филиалом «Южная психиатрическая больница» </w:t>
      </w:r>
      <w:r>
        <w:rPr>
          <w:rFonts w:ascii="Liberation Serif" w:hAnsi="Liberation Serif" w:cs="Liberation Serif"/>
          <w:kern w:val="2"/>
          <w:sz w:val="18"/>
          <w:szCs w:val="18"/>
        </w:rPr>
        <w:t>ГАУЗ СО «СОКПБ»</w:t>
      </w:r>
      <w:r>
        <w:rPr>
          <w:rFonts w:ascii="Liberation Serif" w:hAnsi="Liberation Serif"/>
          <w:kern w:val="2"/>
          <w:sz w:val="18"/>
          <w:szCs w:val="18"/>
        </w:rPr>
        <w:t xml:space="preserve">  </w:t>
      </w:r>
    </w:p>
    <w:p w:rsidR="005B42C5" w:rsidRDefault="005B42C5">
      <w:pPr>
        <w:keepNext/>
        <w:keepLines/>
        <w:suppressLineNumbers/>
        <w:ind w:left="5387" w:hanging="29"/>
        <w:rPr>
          <w:rFonts w:ascii="Liberation Serif" w:hAnsi="Liberation Serif"/>
          <w:sz w:val="18"/>
          <w:szCs w:val="18"/>
        </w:rPr>
      </w:pPr>
    </w:p>
    <w:p w:rsidR="005B42C5" w:rsidRDefault="00B142A1">
      <w:pPr>
        <w:keepNext/>
        <w:keepLines/>
        <w:widowControl/>
        <w:suppressLineNumbers/>
        <w:spacing w:after="60"/>
        <w:ind w:left="7540"/>
        <w:jc w:val="both"/>
        <w:rPr>
          <w:rFonts w:ascii="Liberation Serif" w:hAnsi="Liberation Serif"/>
          <w:kern w:val="2"/>
          <w:sz w:val="18"/>
          <w:szCs w:val="18"/>
        </w:rPr>
      </w:pPr>
      <w:r>
        <w:rPr>
          <w:rFonts w:ascii="Liberation Serif" w:hAnsi="Liberation Serif"/>
          <w:kern w:val="2"/>
          <w:sz w:val="18"/>
          <w:szCs w:val="18"/>
        </w:rPr>
        <w:t xml:space="preserve">_______________/ </w:t>
      </w:r>
      <w:r>
        <w:rPr>
          <w:rFonts w:ascii="Liberation Serif" w:hAnsi="Liberation Serif" w:cs="Liberation Serif"/>
          <w:kern w:val="2"/>
          <w:sz w:val="18"/>
          <w:szCs w:val="18"/>
        </w:rPr>
        <w:t>С.И. Кудрявцева</w:t>
      </w:r>
      <w:r>
        <w:rPr>
          <w:rFonts w:ascii="Liberation Serif" w:hAnsi="Liberation Serif"/>
          <w:kern w:val="2"/>
          <w:sz w:val="18"/>
          <w:szCs w:val="18"/>
        </w:rPr>
        <w:t xml:space="preserve"> /</w:t>
      </w:r>
    </w:p>
    <w:p w:rsidR="005B42C5" w:rsidRDefault="00B142A1">
      <w:pPr>
        <w:keepNext/>
        <w:keepLines/>
        <w:widowControl/>
        <w:suppressLineNumbers/>
        <w:spacing w:after="60"/>
        <w:ind w:left="7483"/>
        <w:jc w:val="both"/>
        <w:rPr>
          <w:rFonts w:ascii="Liberation Serif" w:hAnsi="Liberation Serif" w:cs="Liberation Serif"/>
          <w:kern w:val="2"/>
          <w:sz w:val="18"/>
          <w:szCs w:val="18"/>
        </w:rPr>
      </w:pPr>
      <w:r>
        <w:rPr>
          <w:rFonts w:ascii="Liberation Serif" w:hAnsi="Liberation Serif" w:cs="Liberation Serif"/>
          <w:kern w:val="2"/>
          <w:sz w:val="18"/>
          <w:szCs w:val="18"/>
        </w:rPr>
        <w:t xml:space="preserve">  «21» апреля 2026 год</w:t>
      </w:r>
    </w:p>
    <w:p w:rsidR="005B42C5" w:rsidRDefault="005B42C5">
      <w:pPr>
        <w:keepNext/>
        <w:keepLines/>
        <w:suppressLineNumbers/>
        <w:spacing w:after="0"/>
        <w:ind w:firstLine="680"/>
        <w:jc w:val="right"/>
        <w:rPr>
          <w:rFonts w:ascii="Liberation Serif" w:hAnsi="Liberation Serif" w:cs="Liberation Serif"/>
          <w:kern w:val="2"/>
          <w:sz w:val="18"/>
          <w:szCs w:val="18"/>
        </w:rPr>
      </w:pPr>
    </w:p>
    <w:p w:rsidR="005B42C5" w:rsidRDefault="005B42C5">
      <w:pPr>
        <w:suppressLineNumbers/>
        <w:spacing w:after="0"/>
        <w:ind w:left="6804"/>
        <w:jc w:val="right"/>
        <w:rPr>
          <w:rFonts w:ascii="Liberation Serif" w:hAnsi="Liberation Serif" w:cs="Liberation Serif"/>
          <w:i/>
          <w:sz w:val="18"/>
          <w:szCs w:val="18"/>
        </w:rPr>
      </w:pPr>
    </w:p>
    <w:p w:rsidR="005B42C5" w:rsidRDefault="00B142A1">
      <w:pPr>
        <w:spacing w:after="0"/>
        <w:jc w:val="center"/>
        <w:rPr>
          <w:rFonts w:ascii="Liberation Serif" w:hAnsi="Liberation Serif"/>
          <w:sz w:val="18"/>
          <w:szCs w:val="18"/>
        </w:rPr>
      </w:pPr>
      <w:r>
        <w:rPr>
          <w:rFonts w:ascii="Liberation Serif" w:hAnsi="Liberation Serif" w:cs="Liberation Serif"/>
          <w:b/>
          <w:sz w:val="18"/>
          <w:szCs w:val="18"/>
        </w:rPr>
        <w:t>Проект договора</w:t>
      </w:r>
    </w:p>
    <w:p w:rsidR="005B42C5" w:rsidRDefault="00B142A1">
      <w:pPr>
        <w:spacing w:after="0"/>
        <w:jc w:val="center"/>
        <w:rPr>
          <w:rFonts w:ascii="Liberation Serif" w:hAnsi="Liberation Serif"/>
          <w:b/>
          <w:caps/>
          <w:sz w:val="18"/>
          <w:szCs w:val="18"/>
        </w:rPr>
      </w:pPr>
      <w:r>
        <w:rPr>
          <w:rFonts w:ascii="Liberation Serif" w:hAnsi="Liberation Serif"/>
          <w:b/>
          <w:sz w:val="18"/>
          <w:szCs w:val="18"/>
        </w:rPr>
        <w:t>Договор</w:t>
      </w:r>
      <w:r>
        <w:rPr>
          <w:rFonts w:ascii="Liberation Serif" w:hAnsi="Liberation Serif"/>
          <w:b/>
          <w:caps/>
          <w:sz w:val="18"/>
          <w:szCs w:val="18"/>
        </w:rPr>
        <w:t xml:space="preserve"> </w:t>
      </w:r>
      <w:r>
        <w:rPr>
          <w:rFonts w:ascii="Liberation Serif" w:hAnsi="Liberation Serif"/>
          <w:b/>
          <w:sz w:val="18"/>
          <w:szCs w:val="18"/>
        </w:rPr>
        <w:t>№ _____</w:t>
      </w:r>
    </w:p>
    <w:p w:rsidR="005B42C5" w:rsidRDefault="00B142A1">
      <w:pPr>
        <w:spacing w:after="0"/>
        <w:jc w:val="center"/>
        <w:rPr>
          <w:rFonts w:ascii="Liberation Serif" w:hAnsi="Liberation Serif"/>
          <w:sz w:val="18"/>
          <w:szCs w:val="18"/>
        </w:rPr>
      </w:pPr>
      <w:r>
        <w:rPr>
          <w:rFonts w:ascii="Liberation Serif" w:hAnsi="Liberation Serif"/>
          <w:b/>
          <w:sz w:val="18"/>
          <w:szCs w:val="18"/>
        </w:rPr>
        <w:t>на поставку товаров</w:t>
      </w:r>
    </w:p>
    <w:p w:rsidR="005B42C5" w:rsidRDefault="005B42C5">
      <w:pPr>
        <w:spacing w:after="0"/>
        <w:rPr>
          <w:rFonts w:ascii="Liberation Serif" w:hAnsi="Liberation Serif"/>
          <w:sz w:val="18"/>
          <w:szCs w:val="18"/>
        </w:rPr>
      </w:pPr>
    </w:p>
    <w:p w:rsidR="005B42C5" w:rsidRDefault="00B142A1">
      <w:pPr>
        <w:spacing w:after="0"/>
        <w:rPr>
          <w:rFonts w:ascii="Liberation Serif" w:hAnsi="Liberation Serif"/>
          <w:sz w:val="18"/>
          <w:szCs w:val="18"/>
        </w:rPr>
      </w:pPr>
      <w:r>
        <w:rPr>
          <w:rFonts w:ascii="Liberation Serif" w:hAnsi="Liberation Serif"/>
          <w:sz w:val="18"/>
          <w:szCs w:val="18"/>
        </w:rPr>
        <w:t xml:space="preserve">г. </w:t>
      </w:r>
      <w:r>
        <w:rPr>
          <w:rFonts w:ascii="Liberation Serif" w:eastAsia="Times New Roman" w:hAnsi="Liberation Serif" w:cs="Times New Roman"/>
          <w:sz w:val="18"/>
          <w:szCs w:val="18"/>
          <w:lang w:eastAsia="ru-RU" w:bidi="ar-SA"/>
        </w:rPr>
        <w:t>Каменск-Уральский</w:t>
      </w:r>
      <w:r>
        <w:rPr>
          <w:rFonts w:ascii="Liberation Serif" w:hAnsi="Liberation Serif"/>
          <w:sz w:val="18"/>
          <w:szCs w:val="18"/>
        </w:rPr>
        <w:tab/>
      </w:r>
      <w:r>
        <w:rPr>
          <w:rFonts w:ascii="Liberation Serif" w:hAnsi="Liberation Serif"/>
          <w:sz w:val="18"/>
          <w:szCs w:val="18"/>
        </w:rPr>
        <w:tab/>
      </w:r>
      <w:r>
        <w:rPr>
          <w:rFonts w:ascii="Liberation Serif" w:hAnsi="Liberation Serif"/>
          <w:sz w:val="18"/>
          <w:szCs w:val="18"/>
        </w:rPr>
        <w:tab/>
      </w:r>
      <w:r>
        <w:rPr>
          <w:rFonts w:ascii="Liberation Serif" w:hAnsi="Liberation Serif"/>
          <w:sz w:val="18"/>
          <w:szCs w:val="18"/>
        </w:rPr>
        <w:tab/>
      </w:r>
      <w:r>
        <w:rPr>
          <w:rFonts w:ascii="Liberation Serif" w:hAnsi="Liberation Serif"/>
          <w:sz w:val="18"/>
          <w:szCs w:val="18"/>
        </w:rPr>
        <w:tab/>
      </w:r>
      <w:r>
        <w:rPr>
          <w:rFonts w:ascii="Liberation Serif" w:hAnsi="Liberation Serif"/>
          <w:sz w:val="18"/>
          <w:szCs w:val="18"/>
        </w:rPr>
        <w:tab/>
      </w:r>
      <w:r>
        <w:rPr>
          <w:rFonts w:ascii="Liberation Serif" w:hAnsi="Liberation Serif"/>
          <w:sz w:val="18"/>
          <w:szCs w:val="18"/>
        </w:rPr>
        <w:tab/>
      </w:r>
      <w:r>
        <w:rPr>
          <w:rFonts w:ascii="Liberation Serif" w:hAnsi="Liberation Serif"/>
          <w:sz w:val="18"/>
          <w:szCs w:val="18"/>
        </w:rPr>
        <w:tab/>
      </w:r>
      <w:r>
        <w:rPr>
          <w:rFonts w:ascii="Liberation Serif" w:hAnsi="Liberation Serif"/>
          <w:sz w:val="18"/>
          <w:szCs w:val="18"/>
        </w:rPr>
        <w:t xml:space="preserve">            _________________ 2026 г.</w:t>
      </w:r>
      <w:r>
        <w:rPr>
          <w:rFonts w:ascii="Liberation Serif" w:hAnsi="Liberation Serif"/>
          <w:sz w:val="18"/>
          <w:szCs w:val="18"/>
        </w:rPr>
        <w:br/>
      </w:r>
    </w:p>
    <w:p w:rsidR="005B42C5" w:rsidRDefault="00B142A1">
      <w:pPr>
        <w:spacing w:after="0"/>
        <w:ind w:firstLine="709"/>
        <w:rPr>
          <w:rFonts w:ascii="Liberation Serif" w:hAnsi="Liberation Serif"/>
          <w:sz w:val="18"/>
          <w:szCs w:val="18"/>
        </w:rPr>
      </w:pPr>
      <w:r>
        <w:rPr>
          <w:rFonts w:ascii="Liberation Serif" w:hAnsi="Liberation Serif"/>
          <w:sz w:val="18"/>
          <w:szCs w:val="18"/>
        </w:rPr>
        <w:t xml:space="preserve">Государственное автономное учреждение здравоохранения Свердловской области «Свердловская областная клиническая психиатрическая больница» (ГАУЗ СО СОКПБ), именуемое в дальнейшем «Заказчик», в лице </w:t>
      </w:r>
      <w:r>
        <w:rPr>
          <w:rFonts w:ascii="Liberation Serif" w:hAnsi="Liberation Serif" w:cs="Liberation Serif"/>
          <w:sz w:val="18"/>
          <w:szCs w:val="18"/>
          <w:highlight w:val="white"/>
        </w:rPr>
        <w:t xml:space="preserve">заведующей филиалом </w:t>
      </w:r>
      <w:r>
        <w:rPr>
          <w:rFonts w:ascii="Liberation Serif" w:hAnsi="Liberation Serif" w:cs="Liberation Serif"/>
          <w:sz w:val="18"/>
          <w:szCs w:val="18"/>
          <w:highlight w:val="white"/>
        </w:rPr>
        <w:t>«Южная психиатрическая больница» Кудрявцевой Светланы Ивановны, действующей на основании Доверенности от 29.12.2025 г. №29/1</w:t>
      </w:r>
      <w:r>
        <w:rPr>
          <w:rFonts w:ascii="Liberation Serif" w:hAnsi="Liberation Serif"/>
          <w:sz w:val="18"/>
          <w:szCs w:val="18"/>
        </w:rPr>
        <w:t xml:space="preserve">, с одной стороны, и </w:t>
      </w:r>
      <w:r>
        <w:rPr>
          <w:rFonts w:ascii="Liberation Serif" w:hAnsi="Liberation Serif"/>
          <w:b/>
          <w:sz w:val="18"/>
          <w:szCs w:val="18"/>
        </w:rPr>
        <w:t>_____________,</w:t>
      </w:r>
      <w:r>
        <w:rPr>
          <w:rFonts w:ascii="Liberation Serif" w:hAnsi="Liberation Serif"/>
          <w:sz w:val="18"/>
          <w:szCs w:val="18"/>
        </w:rPr>
        <w:t xml:space="preserve"> именуемый в дальнейшем «Поставщик», в лице ______, действующего на основании _____, </w:t>
      </w:r>
      <w:bookmarkStart w:id="0" w:name="OLE_LINK8"/>
      <w:bookmarkStart w:id="1" w:name="OLE_LINK7"/>
      <w:bookmarkStart w:id="2" w:name="OLE_LINK10"/>
      <w:bookmarkStart w:id="3" w:name="OLE_LINK9"/>
      <w:r>
        <w:rPr>
          <w:rFonts w:ascii="Liberation Serif" w:hAnsi="Liberation Serif"/>
          <w:sz w:val="18"/>
          <w:szCs w:val="18"/>
        </w:rPr>
        <w:t>вместе имену</w:t>
      </w:r>
      <w:r>
        <w:rPr>
          <w:rFonts w:ascii="Liberation Serif" w:hAnsi="Liberation Serif"/>
          <w:sz w:val="18"/>
          <w:szCs w:val="18"/>
        </w:rPr>
        <w:t xml:space="preserve">емые «Стороны», </w:t>
      </w:r>
      <w:r>
        <w:rPr>
          <w:rFonts w:ascii="Liberation Serif" w:hAnsi="Liberation Serif"/>
          <w:kern w:val="2"/>
          <w:sz w:val="18"/>
          <w:szCs w:val="18"/>
        </w:rPr>
        <w:t xml:space="preserve">в соответствии с </w:t>
      </w:r>
      <w:r>
        <w:rPr>
          <w:rFonts w:ascii="Liberation Serif" w:hAnsi="Liberation Serif"/>
          <w:sz w:val="18"/>
          <w:szCs w:val="18"/>
        </w:rPr>
        <w:t xml:space="preserve">законодательством Российской Федерации и иными нормативными правовыми актами Российской Федерации, регулирующими закупки товаров, работ, услуг отдельными видами юридических лиц </w:t>
      </w:r>
      <w:r>
        <w:rPr>
          <w:rFonts w:ascii="Liberation Serif" w:hAnsi="Liberation Serif"/>
          <w:kern w:val="2"/>
          <w:sz w:val="18"/>
          <w:szCs w:val="18"/>
        </w:rPr>
        <w:t xml:space="preserve">и по результатам проведения </w:t>
      </w:r>
      <w:r>
        <w:rPr>
          <w:rFonts w:ascii="Liberation Serif" w:hAnsi="Liberation Serif"/>
          <w:b/>
          <w:kern w:val="2"/>
          <w:sz w:val="18"/>
          <w:szCs w:val="18"/>
        </w:rPr>
        <w:t>запрос котировок в</w:t>
      </w:r>
      <w:r>
        <w:rPr>
          <w:rFonts w:ascii="Liberation Serif" w:hAnsi="Liberation Serif"/>
          <w:b/>
          <w:kern w:val="2"/>
          <w:sz w:val="18"/>
          <w:szCs w:val="18"/>
        </w:rPr>
        <w:t xml:space="preserve"> электронной форме, участниками которого могут быть только субъекты малого и среднего предпринимательства</w:t>
      </w:r>
      <w:r>
        <w:rPr>
          <w:rFonts w:ascii="Liberation Serif" w:hAnsi="Liberation Serif"/>
          <w:kern w:val="2"/>
          <w:sz w:val="18"/>
          <w:szCs w:val="18"/>
        </w:rPr>
        <w:t xml:space="preserve">  (извещение № _________________), на основании протокола от  _______ № ______, заключили настоящий Договор (далее – Договор) о нижеследующем</w:t>
      </w:r>
      <w:bookmarkEnd w:id="0"/>
      <w:bookmarkEnd w:id="1"/>
      <w:bookmarkEnd w:id="2"/>
      <w:bookmarkEnd w:id="3"/>
      <w:r>
        <w:rPr>
          <w:rFonts w:ascii="Liberation Serif" w:hAnsi="Liberation Serif"/>
          <w:kern w:val="2"/>
          <w:sz w:val="18"/>
          <w:szCs w:val="18"/>
        </w:rPr>
        <w:t>:</w:t>
      </w:r>
    </w:p>
    <w:p w:rsidR="005B42C5" w:rsidRDefault="005B42C5">
      <w:pPr>
        <w:spacing w:after="0"/>
        <w:ind w:firstLine="709"/>
        <w:rPr>
          <w:rFonts w:ascii="Liberation Serif" w:hAnsi="Liberation Serif"/>
          <w:sz w:val="18"/>
          <w:szCs w:val="18"/>
        </w:rPr>
      </w:pPr>
    </w:p>
    <w:p w:rsidR="005B42C5" w:rsidRDefault="00B142A1">
      <w:pPr>
        <w:tabs>
          <w:tab w:val="left" w:pos="426"/>
        </w:tabs>
        <w:spacing w:after="0"/>
        <w:jc w:val="center"/>
        <w:rPr>
          <w:rFonts w:ascii="Liberation Serif" w:hAnsi="Liberation Serif"/>
          <w:b/>
          <w:sz w:val="18"/>
          <w:szCs w:val="18"/>
        </w:rPr>
      </w:pPr>
      <w:r>
        <w:rPr>
          <w:rFonts w:ascii="Liberation Serif" w:hAnsi="Liberation Serif"/>
          <w:b/>
          <w:sz w:val="18"/>
          <w:szCs w:val="18"/>
        </w:rPr>
        <w:t>1. ПРЕД</w:t>
      </w:r>
      <w:r>
        <w:rPr>
          <w:rFonts w:ascii="Liberation Serif" w:hAnsi="Liberation Serif"/>
          <w:b/>
          <w:sz w:val="18"/>
          <w:szCs w:val="18"/>
        </w:rPr>
        <w:t>МЕТ ДОГОВОРА</w:t>
      </w:r>
    </w:p>
    <w:p w:rsidR="005B42C5" w:rsidRDefault="00B142A1">
      <w:pPr>
        <w:spacing w:after="0"/>
        <w:rPr>
          <w:rFonts w:ascii="Liberation Serif" w:hAnsi="Liberation Serif"/>
          <w:sz w:val="18"/>
          <w:szCs w:val="18"/>
        </w:rPr>
      </w:pPr>
      <w:r>
        <w:rPr>
          <w:rFonts w:ascii="Liberation Serif" w:hAnsi="Liberation Serif"/>
          <w:sz w:val="18"/>
          <w:szCs w:val="18"/>
        </w:rPr>
        <w:t xml:space="preserve">1.1. Поставщик обязуется поставить Заказчику </w:t>
      </w:r>
      <w:r>
        <w:rPr>
          <w:rFonts w:ascii="Liberation Serif" w:hAnsi="Liberation Serif" w:cs="Liberation Serif"/>
          <w:b/>
          <w:bCs/>
          <w:sz w:val="18"/>
          <w:szCs w:val="18"/>
        </w:rPr>
        <w:t>наборы (реакции пассивной гемагглютинации) для диагностики сифилиса в филиал «Южная психиатрическая больница»</w:t>
      </w:r>
      <w:r>
        <w:rPr>
          <w:rFonts w:ascii="Liberation Serif" w:hAnsi="Liberation Serif"/>
          <w:b/>
          <w:sz w:val="18"/>
          <w:szCs w:val="18"/>
        </w:rPr>
        <w:t xml:space="preserve"> </w:t>
      </w:r>
      <w:r>
        <w:rPr>
          <w:rFonts w:ascii="Liberation Serif" w:hAnsi="Liberation Serif"/>
          <w:sz w:val="18"/>
          <w:szCs w:val="18"/>
        </w:rPr>
        <w:t>(далее – Товар) по наименованию, количеству, ассортименту и характеристикам согласно Спе</w:t>
      </w:r>
      <w:r>
        <w:rPr>
          <w:rFonts w:ascii="Liberation Serif" w:hAnsi="Liberation Serif"/>
          <w:sz w:val="18"/>
          <w:szCs w:val="18"/>
        </w:rPr>
        <w:t>цификации (Приложение № 1 к Договору), в срок, указанный в разделе 4 Договора, а Заказчик обязуется принять и оплатить</w:t>
      </w:r>
      <w:bookmarkStart w:id="4" w:name="OLE_LINK11"/>
      <w:bookmarkStart w:id="5" w:name="OLE_LINK12"/>
      <w:bookmarkStart w:id="6" w:name="OLE_LINK13"/>
      <w:r>
        <w:rPr>
          <w:rFonts w:ascii="Liberation Serif" w:hAnsi="Liberation Serif"/>
          <w:sz w:val="18"/>
          <w:szCs w:val="18"/>
        </w:rPr>
        <w:t xml:space="preserve"> </w:t>
      </w:r>
      <w:bookmarkEnd w:id="4"/>
      <w:bookmarkEnd w:id="5"/>
      <w:bookmarkEnd w:id="6"/>
      <w:r>
        <w:rPr>
          <w:rFonts w:ascii="Liberation Serif" w:hAnsi="Liberation Serif"/>
          <w:sz w:val="18"/>
          <w:szCs w:val="18"/>
        </w:rPr>
        <w:t xml:space="preserve"> поставленный Товар. </w:t>
      </w:r>
    </w:p>
    <w:p w:rsidR="005B42C5" w:rsidRDefault="00B142A1">
      <w:pPr>
        <w:spacing w:after="0"/>
        <w:rPr>
          <w:rFonts w:ascii="Liberation Serif" w:hAnsi="Liberation Serif"/>
          <w:sz w:val="18"/>
          <w:szCs w:val="18"/>
        </w:rPr>
      </w:pPr>
      <w:r>
        <w:rPr>
          <w:rFonts w:ascii="Liberation Serif" w:hAnsi="Liberation Serif"/>
          <w:sz w:val="18"/>
          <w:szCs w:val="18"/>
        </w:rPr>
        <w:t xml:space="preserve">1.2. Товар должен быть пригоден для целей, указанных в Договоре, а также для целей, для которых товары такого рода </w:t>
      </w:r>
      <w:r>
        <w:rPr>
          <w:rFonts w:ascii="Liberation Serif" w:hAnsi="Liberation Serif"/>
          <w:sz w:val="18"/>
          <w:szCs w:val="18"/>
        </w:rPr>
        <w:t>обычно используются.</w:t>
      </w:r>
    </w:p>
    <w:p w:rsidR="005B42C5" w:rsidRDefault="00B142A1">
      <w:pPr>
        <w:spacing w:after="0"/>
        <w:rPr>
          <w:rFonts w:ascii="Liberation Serif" w:hAnsi="Liberation Serif"/>
          <w:sz w:val="18"/>
          <w:szCs w:val="18"/>
        </w:rPr>
      </w:pPr>
      <w:r>
        <w:rPr>
          <w:rFonts w:ascii="Liberation Serif" w:hAnsi="Liberation Serif"/>
          <w:sz w:val="18"/>
          <w:szCs w:val="18"/>
        </w:rPr>
        <w:t>1.3. Товар поставляется в соответствии с требованиями к упаковке (таре), маркировке, предусмотренными в разделе 5 настоящего Договора.</w:t>
      </w:r>
    </w:p>
    <w:p w:rsidR="005B42C5" w:rsidRDefault="00B142A1">
      <w:pPr>
        <w:spacing w:after="0"/>
        <w:rPr>
          <w:rFonts w:ascii="Liberation Serif" w:hAnsi="Liberation Serif"/>
          <w:sz w:val="18"/>
          <w:szCs w:val="18"/>
        </w:rPr>
      </w:pPr>
      <w:r>
        <w:rPr>
          <w:rFonts w:ascii="Liberation Serif" w:hAnsi="Liberation Serif"/>
          <w:sz w:val="18"/>
          <w:szCs w:val="18"/>
        </w:rPr>
        <w:t>1.4. Поставщик гарантирует, что поставляемый Товар свободен от прав третьих лиц, не является предмет</w:t>
      </w:r>
      <w:r>
        <w:rPr>
          <w:rFonts w:ascii="Liberation Serif" w:hAnsi="Liberation Serif"/>
          <w:sz w:val="18"/>
          <w:szCs w:val="18"/>
        </w:rPr>
        <w:t xml:space="preserve">ом спора, не находится в залоге, под арестом или иным обременением, а также гарантирует, что к Заказчику не будут применены меры материальной ответственности по искам третьих лиц в отношении нарушения патентных прав, а также прав на использование торговой </w:t>
      </w:r>
      <w:r>
        <w:rPr>
          <w:rFonts w:ascii="Liberation Serif" w:hAnsi="Liberation Serif"/>
          <w:sz w:val="18"/>
          <w:szCs w:val="18"/>
        </w:rPr>
        <w:t>марки или промышленных образцов, связанных с использованием Товара или любой их части в Российской Федерации.</w:t>
      </w:r>
      <w:r>
        <w:t xml:space="preserve"> </w:t>
      </w:r>
      <w:r>
        <w:rPr>
          <w:rFonts w:ascii="Liberation Serif" w:hAnsi="Liberation Serif"/>
          <w:sz w:val="18"/>
          <w:szCs w:val="18"/>
        </w:rPr>
        <w:t>Все убытки, понесенные Заказчиком при нарушении исключительных прав третьих лиц при использовании товара, поставленного в рамках настоящего Догово</w:t>
      </w:r>
      <w:r>
        <w:rPr>
          <w:rFonts w:ascii="Liberation Serif" w:hAnsi="Liberation Serif"/>
          <w:sz w:val="18"/>
          <w:szCs w:val="18"/>
        </w:rPr>
        <w:t>ра, включая судебные расходы и возмещение материального ущерба, возмещаются Поставщиком.</w:t>
      </w:r>
    </w:p>
    <w:p w:rsidR="005B42C5" w:rsidRDefault="005B42C5">
      <w:pPr>
        <w:spacing w:after="0"/>
        <w:rPr>
          <w:rFonts w:ascii="Liberation Serif" w:hAnsi="Liberation Serif"/>
          <w:sz w:val="18"/>
          <w:szCs w:val="18"/>
        </w:rPr>
      </w:pPr>
    </w:p>
    <w:p w:rsidR="005B42C5" w:rsidRDefault="00B142A1">
      <w:pPr>
        <w:tabs>
          <w:tab w:val="left" w:pos="426"/>
        </w:tabs>
        <w:spacing w:after="0"/>
        <w:jc w:val="center"/>
        <w:rPr>
          <w:rFonts w:ascii="Liberation Serif" w:hAnsi="Liberation Serif"/>
          <w:b/>
          <w:sz w:val="18"/>
          <w:szCs w:val="18"/>
        </w:rPr>
      </w:pPr>
      <w:r>
        <w:rPr>
          <w:rFonts w:ascii="Liberation Serif" w:hAnsi="Liberation Serif"/>
          <w:b/>
          <w:sz w:val="18"/>
          <w:szCs w:val="18"/>
        </w:rPr>
        <w:t>2. ЦЕНА ДОГОВОРА И ПОРЯДОК РАСЧЕТОВ</w:t>
      </w:r>
    </w:p>
    <w:p w:rsidR="005B42C5" w:rsidRDefault="00B142A1">
      <w:pPr>
        <w:tabs>
          <w:tab w:val="left" w:pos="709"/>
          <w:tab w:val="left" w:pos="810"/>
        </w:tabs>
        <w:spacing w:after="0"/>
        <w:rPr>
          <w:rFonts w:ascii="Liberation Serif" w:hAnsi="Liberation Serif"/>
          <w:bCs/>
          <w:sz w:val="18"/>
          <w:szCs w:val="18"/>
        </w:rPr>
      </w:pPr>
      <w:r>
        <w:rPr>
          <w:rFonts w:ascii="Liberation Serif" w:hAnsi="Liberation Serif"/>
          <w:sz w:val="18"/>
          <w:szCs w:val="18"/>
        </w:rPr>
        <w:t>2.1.</w:t>
      </w:r>
      <w:r>
        <w:rPr>
          <w:rFonts w:ascii="Liberation Serif" w:hAnsi="Liberation Serif"/>
          <w:bCs/>
          <w:sz w:val="18"/>
          <w:szCs w:val="18"/>
        </w:rPr>
        <w:t xml:space="preserve"> </w:t>
      </w:r>
      <w:r>
        <w:rPr>
          <w:rFonts w:ascii="Liberation Serif" w:hAnsi="Liberation Serif"/>
          <w:b/>
          <w:bCs/>
          <w:sz w:val="18"/>
          <w:szCs w:val="18"/>
        </w:rPr>
        <w:t>Цена Договора</w:t>
      </w:r>
      <w:r>
        <w:rPr>
          <w:rFonts w:ascii="Liberation Serif" w:hAnsi="Liberation Serif"/>
          <w:bCs/>
          <w:sz w:val="18"/>
          <w:szCs w:val="18"/>
        </w:rPr>
        <w:t xml:space="preserve"> составляет </w:t>
      </w:r>
      <w:r>
        <w:rPr>
          <w:rFonts w:ascii="Liberation Serif" w:hAnsi="Liberation Serif"/>
          <w:b/>
          <w:bCs/>
          <w:sz w:val="18"/>
          <w:szCs w:val="18"/>
        </w:rPr>
        <w:t>_______ (_____) рублей _____ (_____) копеек</w:t>
      </w:r>
      <w:r>
        <w:rPr>
          <w:rFonts w:ascii="Liberation Serif" w:hAnsi="Liberation Serif"/>
          <w:bCs/>
          <w:sz w:val="18"/>
          <w:szCs w:val="18"/>
        </w:rPr>
        <w:t xml:space="preserve">, в том числе НДС по налоговой ставке ______ % в сумме </w:t>
      </w:r>
      <w:r>
        <w:rPr>
          <w:rFonts w:ascii="Liberation Serif" w:hAnsi="Liberation Serif"/>
          <w:bCs/>
          <w:sz w:val="18"/>
          <w:szCs w:val="18"/>
        </w:rPr>
        <w:t>__________, а в случае, если Договор заключается с лицами, не являющимися в соответствии с законодательством Российской Федерации о налогах и сборах плательщиком НДС, то цена Договора НДС не облагается.</w:t>
      </w:r>
    </w:p>
    <w:p w:rsidR="005B42C5" w:rsidRDefault="00B142A1">
      <w:pPr>
        <w:tabs>
          <w:tab w:val="left" w:pos="709"/>
          <w:tab w:val="left" w:pos="810"/>
        </w:tabs>
        <w:spacing w:after="0"/>
        <w:rPr>
          <w:rFonts w:ascii="Liberation Serif" w:hAnsi="Liberation Serif"/>
          <w:bCs/>
          <w:sz w:val="18"/>
          <w:szCs w:val="18"/>
        </w:rPr>
      </w:pPr>
      <w:r>
        <w:rPr>
          <w:rFonts w:ascii="Liberation Serif" w:hAnsi="Liberation Serif"/>
          <w:bCs/>
          <w:sz w:val="18"/>
          <w:szCs w:val="18"/>
        </w:rPr>
        <w:t xml:space="preserve">2.2. Цена Договора включает в себя: стоимость Товара </w:t>
      </w:r>
      <w:r>
        <w:rPr>
          <w:rFonts w:ascii="Liberation Serif" w:hAnsi="Liberation Serif"/>
          <w:bCs/>
          <w:sz w:val="18"/>
          <w:szCs w:val="18"/>
        </w:rPr>
        <w:t>в полной комплектации, стоимость тары и упаковки, а также все расходы на  хранение, транспортировку, погрузо-разгрузочные работы (в случае поставки товара с разгрузкой транспортного средства) в месте складирования, гарантию, страхование, уплату налогов, по</w:t>
      </w:r>
      <w:r>
        <w:rPr>
          <w:rFonts w:ascii="Liberation Serif" w:hAnsi="Liberation Serif"/>
          <w:bCs/>
          <w:sz w:val="18"/>
          <w:szCs w:val="18"/>
        </w:rPr>
        <w:t>шлин, сборов и других обязательных платежей, установленных законодательством Российской Федерации и иные обязательства и риски, связанные с исполнением Договора.</w:t>
      </w:r>
    </w:p>
    <w:p w:rsidR="005B42C5" w:rsidRDefault="00B142A1">
      <w:pPr>
        <w:tabs>
          <w:tab w:val="left" w:pos="709"/>
          <w:tab w:val="left" w:pos="810"/>
        </w:tabs>
        <w:spacing w:after="0"/>
        <w:rPr>
          <w:rFonts w:ascii="Liberation Serif" w:hAnsi="Liberation Serif"/>
          <w:bCs/>
          <w:sz w:val="18"/>
          <w:szCs w:val="18"/>
          <w:lang w:eastAsia="ar-SA"/>
        </w:rPr>
      </w:pPr>
      <w:r>
        <w:rPr>
          <w:rFonts w:ascii="Liberation Serif" w:hAnsi="Liberation Serif"/>
          <w:bCs/>
          <w:sz w:val="18"/>
          <w:szCs w:val="18"/>
        </w:rPr>
        <w:t xml:space="preserve">2.3. </w:t>
      </w:r>
      <w:r>
        <w:rPr>
          <w:rFonts w:ascii="Liberation Serif" w:hAnsi="Liberation Serif"/>
          <w:bCs/>
          <w:sz w:val="18"/>
          <w:szCs w:val="18"/>
          <w:lang w:eastAsia="ar-SA"/>
        </w:rPr>
        <w:t>Цена Договора определяется на весь срок исполнения Договора. При исполнении Договора изме</w:t>
      </w:r>
      <w:r>
        <w:rPr>
          <w:rFonts w:ascii="Liberation Serif" w:hAnsi="Liberation Serif"/>
          <w:bCs/>
          <w:sz w:val="18"/>
          <w:szCs w:val="18"/>
          <w:lang w:eastAsia="ar-SA"/>
        </w:rPr>
        <w:t>нение цены Договора (цены единицы Товара) не допускается, за исключением случаев, предусмотренных Бюджетным кодексом РФ, Положением о закупке ГАУЗ СО «СОКПБ» (в соответствии с Типовым положением о закупках товаров, работ, услуг отдельными видами юридически</w:t>
      </w:r>
      <w:r>
        <w:rPr>
          <w:rFonts w:ascii="Liberation Serif" w:hAnsi="Liberation Serif"/>
          <w:bCs/>
          <w:sz w:val="18"/>
          <w:szCs w:val="18"/>
          <w:lang w:eastAsia="ar-SA"/>
        </w:rPr>
        <w:t>х лиц № 1190007761, утвержденным приказом Департамента от 27.12.2019 № 198-ОД) (далее – Положение), настоящим Договором.</w:t>
      </w:r>
    </w:p>
    <w:p w:rsidR="005B42C5" w:rsidRDefault="00B142A1">
      <w:pPr>
        <w:tabs>
          <w:tab w:val="left" w:pos="709"/>
          <w:tab w:val="left" w:pos="810"/>
        </w:tabs>
        <w:spacing w:after="0"/>
        <w:rPr>
          <w:rFonts w:ascii="Liberation Serif" w:hAnsi="Liberation Serif"/>
          <w:bCs/>
          <w:sz w:val="18"/>
          <w:szCs w:val="18"/>
        </w:rPr>
      </w:pPr>
      <w:r>
        <w:rPr>
          <w:rFonts w:ascii="Liberation Serif" w:hAnsi="Liberation Serif"/>
          <w:bCs/>
          <w:sz w:val="18"/>
          <w:szCs w:val="18"/>
        </w:rPr>
        <w:t>В соответствии со статьей 78.1 Бюджетного кодекса Российской Федерации, по соглашению Сторон могут быть изменены размер и (или) сроки о</w:t>
      </w:r>
      <w:r>
        <w:rPr>
          <w:rFonts w:ascii="Liberation Serif" w:hAnsi="Liberation Serif"/>
          <w:bCs/>
          <w:sz w:val="18"/>
          <w:szCs w:val="18"/>
        </w:rPr>
        <w:t>платы и (или) объем товаров, работ, услуг в случае уменьшения в соответствии с Бюджетным кодексом Российской Федерации получателю бюджетных средств, предоставляющему субсидии, ранее доведенных в установленном порядке лимитов бюджетных обязательств на предо</w:t>
      </w:r>
      <w:r>
        <w:rPr>
          <w:rFonts w:ascii="Liberation Serif" w:hAnsi="Liberation Serif"/>
          <w:bCs/>
          <w:sz w:val="18"/>
          <w:szCs w:val="18"/>
        </w:rPr>
        <w:t>ставление субсидии.</w:t>
      </w:r>
    </w:p>
    <w:p w:rsidR="005B42C5" w:rsidRDefault="00B142A1">
      <w:pPr>
        <w:tabs>
          <w:tab w:val="left" w:pos="709"/>
          <w:tab w:val="left" w:pos="810"/>
        </w:tabs>
        <w:spacing w:after="0"/>
        <w:rPr>
          <w:rFonts w:ascii="Liberation Serif" w:hAnsi="Liberation Serif"/>
          <w:bCs/>
          <w:sz w:val="18"/>
          <w:szCs w:val="18"/>
        </w:rPr>
      </w:pPr>
      <w:r>
        <w:rPr>
          <w:rFonts w:ascii="Liberation Serif" w:hAnsi="Liberation Serif"/>
          <w:bCs/>
          <w:sz w:val="18"/>
          <w:szCs w:val="18"/>
        </w:rPr>
        <w:t>Сумма, подлежащая уплате Заказчиком юридическому лицу или физическому лицу, в том числе зарегистрированному в качестве индивидуального предпринимателя, уменьшается на размер налогов, сборов и иных обязательных платежей в бюджеты бюджетн</w:t>
      </w:r>
      <w:r>
        <w:rPr>
          <w:rFonts w:ascii="Liberation Serif" w:hAnsi="Liberation Serif"/>
          <w:bCs/>
          <w:sz w:val="18"/>
          <w:szCs w:val="18"/>
        </w:rPr>
        <w:t xml:space="preserve">ой системы Российской Федерации, связанных с оплатой договора,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w:t>
      </w:r>
      <w:r>
        <w:rPr>
          <w:rFonts w:ascii="Liberation Serif" w:hAnsi="Liberation Serif"/>
          <w:bCs/>
          <w:sz w:val="18"/>
          <w:szCs w:val="18"/>
        </w:rPr>
        <w:t>Заказчиком.</w:t>
      </w:r>
    </w:p>
    <w:p w:rsidR="005B42C5" w:rsidRDefault="00B142A1">
      <w:pPr>
        <w:tabs>
          <w:tab w:val="left" w:pos="709"/>
          <w:tab w:val="left" w:pos="810"/>
        </w:tabs>
        <w:spacing w:after="0"/>
        <w:rPr>
          <w:rFonts w:ascii="Liberation Serif" w:hAnsi="Liberation Serif"/>
          <w:bCs/>
          <w:sz w:val="18"/>
          <w:szCs w:val="18"/>
        </w:rPr>
      </w:pPr>
      <w:r>
        <w:rPr>
          <w:rFonts w:ascii="Liberation Serif" w:hAnsi="Liberation Serif"/>
          <w:bCs/>
          <w:sz w:val="18"/>
          <w:szCs w:val="18"/>
        </w:rPr>
        <w:t xml:space="preserve">2.4. Оплата по Договору осуществляется </w:t>
      </w:r>
      <w:r>
        <w:rPr>
          <w:rFonts w:ascii="Liberation Serif" w:hAnsi="Liberation Serif"/>
          <w:b/>
          <w:bCs/>
          <w:sz w:val="18"/>
          <w:szCs w:val="18"/>
        </w:rPr>
        <w:t>за счет субсидии бюджета области</w:t>
      </w:r>
      <w:r>
        <w:rPr>
          <w:rFonts w:ascii="Liberation Serif" w:hAnsi="Liberation Serif"/>
          <w:bCs/>
          <w:sz w:val="18"/>
          <w:szCs w:val="18"/>
        </w:rPr>
        <w:t xml:space="preserve"> в рублях Российской Федерации.</w:t>
      </w:r>
    </w:p>
    <w:p w:rsidR="005B42C5" w:rsidRDefault="00B142A1">
      <w:pPr>
        <w:tabs>
          <w:tab w:val="left" w:pos="709"/>
          <w:tab w:val="left" w:pos="810"/>
        </w:tabs>
        <w:spacing w:after="0"/>
        <w:rPr>
          <w:rFonts w:ascii="Liberation Serif" w:hAnsi="Liberation Serif"/>
          <w:bCs/>
          <w:sz w:val="18"/>
          <w:szCs w:val="18"/>
        </w:rPr>
      </w:pPr>
      <w:r>
        <w:rPr>
          <w:rFonts w:ascii="Liberation Serif" w:hAnsi="Liberation Serif"/>
          <w:bCs/>
          <w:sz w:val="18"/>
          <w:szCs w:val="18"/>
        </w:rPr>
        <w:t>2.5. Выплата аванса не предусмотрена.</w:t>
      </w:r>
    </w:p>
    <w:p w:rsidR="005B42C5" w:rsidRDefault="00B142A1">
      <w:pPr>
        <w:tabs>
          <w:tab w:val="left" w:pos="709"/>
          <w:tab w:val="left" w:pos="810"/>
        </w:tabs>
        <w:spacing w:after="0"/>
        <w:rPr>
          <w:rFonts w:ascii="Liberation Serif" w:hAnsi="Liberation Serif"/>
          <w:bCs/>
          <w:sz w:val="18"/>
          <w:szCs w:val="18"/>
        </w:rPr>
      </w:pPr>
      <w:r>
        <w:rPr>
          <w:rFonts w:ascii="Liberation Serif" w:hAnsi="Liberation Serif"/>
          <w:bCs/>
          <w:sz w:val="18"/>
          <w:szCs w:val="18"/>
        </w:rPr>
        <w:t>2.6. Оплата по Договору осуществляется в безналичном порядке путем перечисления денежных средств со сче</w:t>
      </w:r>
      <w:r>
        <w:rPr>
          <w:rFonts w:ascii="Liberation Serif" w:hAnsi="Liberation Serif"/>
          <w:bCs/>
          <w:sz w:val="18"/>
          <w:szCs w:val="18"/>
        </w:rPr>
        <w:t>та Заказчика на счет Поставщика. Датой (днем) оплаты Договора Стороны считают дату (день) списания денежных средств с лицевого счета Заказчика.</w:t>
      </w:r>
    </w:p>
    <w:p w:rsidR="005B42C5" w:rsidRDefault="00B142A1">
      <w:pPr>
        <w:pStyle w:val="32"/>
        <w:spacing w:after="0"/>
        <w:jc w:val="both"/>
        <w:rPr>
          <w:rFonts w:ascii="Liberation Serif" w:hAnsi="Liberation Serif"/>
          <w:bCs/>
          <w:sz w:val="18"/>
          <w:szCs w:val="18"/>
        </w:rPr>
      </w:pPr>
      <w:r>
        <w:rPr>
          <w:rFonts w:ascii="Liberation Serif" w:hAnsi="Liberation Serif"/>
          <w:bCs/>
          <w:sz w:val="18"/>
          <w:szCs w:val="18"/>
        </w:rPr>
        <w:t xml:space="preserve">2.7. </w:t>
      </w:r>
      <w:r>
        <w:rPr>
          <w:rFonts w:ascii="Liberation Serif" w:hAnsi="Liberation Serif" w:cs="Arial"/>
          <w:sz w:val="18"/>
          <w:szCs w:val="18"/>
        </w:rPr>
        <w:t xml:space="preserve">Заказчик оплачивает фактически поставленную Поставщиком партию Товара в соответствии с Договором </w:t>
      </w:r>
      <w:r>
        <w:rPr>
          <w:rFonts w:ascii="Liberation Serif" w:hAnsi="Liberation Serif"/>
          <w:b/>
          <w:bCs/>
          <w:sz w:val="18"/>
          <w:szCs w:val="18"/>
        </w:rPr>
        <w:t>не более с</w:t>
      </w:r>
      <w:r>
        <w:rPr>
          <w:rFonts w:ascii="Liberation Serif" w:hAnsi="Liberation Serif"/>
          <w:b/>
          <w:bCs/>
          <w:sz w:val="18"/>
          <w:szCs w:val="18"/>
        </w:rPr>
        <w:t>еми рабочих дней</w:t>
      </w:r>
      <w:r>
        <w:rPr>
          <w:rFonts w:ascii="Liberation Serif" w:hAnsi="Liberation Serif" w:cs="Arial"/>
          <w:sz w:val="18"/>
          <w:szCs w:val="18"/>
        </w:rPr>
        <w:t xml:space="preserve"> со дня подписания Заказчиком документа о приемке поставленного Товара по Договору.</w:t>
      </w:r>
      <w:bookmarkStart w:id="7" w:name="OLE_LINK14"/>
      <w:bookmarkStart w:id="8" w:name="OLE_LINK15"/>
      <w:bookmarkStart w:id="9" w:name="OLE_LINK16"/>
      <w:bookmarkEnd w:id="7"/>
      <w:bookmarkEnd w:id="8"/>
      <w:bookmarkEnd w:id="9"/>
    </w:p>
    <w:p w:rsidR="005B42C5" w:rsidRDefault="00B142A1">
      <w:pPr>
        <w:tabs>
          <w:tab w:val="left" w:pos="709"/>
          <w:tab w:val="left" w:pos="810"/>
        </w:tabs>
        <w:spacing w:after="0"/>
        <w:rPr>
          <w:rFonts w:ascii="Liberation Serif" w:hAnsi="Liberation Serif"/>
          <w:sz w:val="18"/>
          <w:szCs w:val="18"/>
        </w:rPr>
      </w:pPr>
      <w:r>
        <w:rPr>
          <w:rFonts w:ascii="Liberation Serif" w:hAnsi="Liberation Serif"/>
          <w:b/>
          <w:sz w:val="18"/>
          <w:szCs w:val="18"/>
        </w:rPr>
        <w:tab/>
      </w:r>
    </w:p>
    <w:p w:rsidR="005B42C5" w:rsidRDefault="00B142A1">
      <w:pPr>
        <w:tabs>
          <w:tab w:val="left" w:pos="426"/>
        </w:tabs>
        <w:spacing w:after="0"/>
        <w:jc w:val="center"/>
        <w:rPr>
          <w:rFonts w:ascii="Liberation Serif" w:hAnsi="Liberation Serif"/>
          <w:b/>
          <w:sz w:val="18"/>
          <w:szCs w:val="18"/>
        </w:rPr>
      </w:pPr>
      <w:r>
        <w:rPr>
          <w:rFonts w:ascii="Liberation Serif" w:hAnsi="Liberation Serif"/>
          <w:b/>
          <w:sz w:val="18"/>
          <w:szCs w:val="18"/>
        </w:rPr>
        <w:t>3. ПРАВА И ОБЯЗАННОСТИ СТОРОН</w:t>
      </w:r>
    </w:p>
    <w:p w:rsidR="005B42C5" w:rsidRDefault="00B142A1">
      <w:pPr>
        <w:tabs>
          <w:tab w:val="left" w:pos="7375"/>
        </w:tabs>
        <w:spacing w:after="0"/>
        <w:rPr>
          <w:rFonts w:ascii="Liberation Serif" w:hAnsi="Liberation Serif"/>
          <w:b/>
          <w:sz w:val="18"/>
          <w:szCs w:val="18"/>
        </w:rPr>
      </w:pPr>
      <w:r>
        <w:rPr>
          <w:rFonts w:ascii="Liberation Serif" w:hAnsi="Liberation Serif"/>
          <w:b/>
          <w:sz w:val="18"/>
          <w:szCs w:val="18"/>
        </w:rPr>
        <w:t>3.1. Заказчик имеет право:</w:t>
      </w:r>
      <w:r>
        <w:rPr>
          <w:rFonts w:ascii="Liberation Serif" w:hAnsi="Liberation Serif"/>
          <w:b/>
          <w:sz w:val="18"/>
          <w:szCs w:val="18"/>
        </w:rPr>
        <w:tab/>
      </w:r>
    </w:p>
    <w:p w:rsidR="005B42C5" w:rsidRDefault="00B142A1">
      <w:pPr>
        <w:spacing w:after="0"/>
        <w:rPr>
          <w:rFonts w:ascii="Liberation Serif" w:hAnsi="Liberation Serif"/>
          <w:sz w:val="18"/>
          <w:szCs w:val="18"/>
        </w:rPr>
      </w:pPr>
      <w:r>
        <w:rPr>
          <w:rFonts w:ascii="Liberation Serif" w:hAnsi="Liberation Serif"/>
          <w:sz w:val="18"/>
          <w:szCs w:val="18"/>
        </w:rPr>
        <w:lastRenderedPageBreak/>
        <w:t xml:space="preserve">3.1.1. </w:t>
      </w:r>
      <w:r>
        <w:rPr>
          <w:rFonts w:ascii="Liberation Serif" w:hAnsi="Liberation Serif"/>
          <w:bCs/>
          <w:sz w:val="18"/>
          <w:szCs w:val="18"/>
        </w:rPr>
        <w:t>Требовать от Поставщика надлежащего исполнения обязательств, предусмотренных Договором, а</w:t>
      </w:r>
      <w:r>
        <w:rPr>
          <w:rFonts w:ascii="Liberation Serif" w:hAnsi="Liberation Serif"/>
          <w:bCs/>
          <w:sz w:val="18"/>
          <w:szCs w:val="18"/>
        </w:rPr>
        <w:t xml:space="preserve"> также предоставления надлежаще оформленных документов, подтверждающих исполнение принятых им обязательств, указанных в Договоре, а также поименованных в Спецификации (Приложение № 1 к Договору).</w:t>
      </w:r>
    </w:p>
    <w:p w:rsidR="005B42C5" w:rsidRDefault="00B142A1">
      <w:pPr>
        <w:spacing w:after="0"/>
        <w:rPr>
          <w:rFonts w:ascii="Liberation Serif" w:hAnsi="Liberation Serif"/>
          <w:sz w:val="18"/>
          <w:szCs w:val="18"/>
        </w:rPr>
      </w:pPr>
      <w:r>
        <w:rPr>
          <w:rFonts w:ascii="Liberation Serif" w:hAnsi="Liberation Serif"/>
          <w:sz w:val="18"/>
          <w:szCs w:val="18"/>
        </w:rPr>
        <w:t>3.1.2. По согласованию с Поставщиком изменить количество пос</w:t>
      </w:r>
      <w:r>
        <w:rPr>
          <w:rFonts w:ascii="Liberation Serif" w:hAnsi="Liberation Serif"/>
          <w:sz w:val="18"/>
          <w:szCs w:val="18"/>
        </w:rPr>
        <w:t>тавляемого Товара, руководствуясь Положением и Договором.</w:t>
      </w:r>
    </w:p>
    <w:p w:rsidR="005B42C5" w:rsidRDefault="00B142A1">
      <w:pPr>
        <w:spacing w:after="0"/>
        <w:rPr>
          <w:rFonts w:ascii="Liberation Serif" w:hAnsi="Liberation Serif"/>
          <w:sz w:val="18"/>
          <w:szCs w:val="18"/>
        </w:rPr>
      </w:pPr>
      <w:r>
        <w:rPr>
          <w:rFonts w:ascii="Liberation Serif" w:hAnsi="Liberation Serif"/>
          <w:sz w:val="18"/>
          <w:szCs w:val="18"/>
        </w:rPr>
        <w:t xml:space="preserve">3.1.3. Досрочно принять и оплатить Товар (партию Товара).  </w:t>
      </w:r>
    </w:p>
    <w:p w:rsidR="005B42C5" w:rsidRDefault="00B142A1">
      <w:pPr>
        <w:spacing w:after="0"/>
        <w:rPr>
          <w:rFonts w:ascii="Liberation Serif" w:hAnsi="Liberation Serif"/>
          <w:bCs/>
          <w:sz w:val="18"/>
          <w:szCs w:val="18"/>
        </w:rPr>
      </w:pPr>
      <w:r>
        <w:rPr>
          <w:rFonts w:ascii="Liberation Serif" w:hAnsi="Liberation Serif"/>
          <w:bCs/>
          <w:sz w:val="18"/>
          <w:szCs w:val="18"/>
        </w:rPr>
        <w:t xml:space="preserve">3.1.4. Направить Товар на экспертизу, в том числе лабораторные испытания с целью проверки его качества. В случае, если будет установлено </w:t>
      </w:r>
      <w:r>
        <w:rPr>
          <w:rFonts w:ascii="Liberation Serif" w:hAnsi="Liberation Serif"/>
          <w:bCs/>
          <w:sz w:val="18"/>
          <w:szCs w:val="18"/>
        </w:rPr>
        <w:t>ненадлежащее качество Товара, все расходы на проведение вышеуказанных мероприятий возлагаются на Поставщика.</w:t>
      </w:r>
    </w:p>
    <w:p w:rsidR="005B42C5" w:rsidRDefault="00B142A1">
      <w:pPr>
        <w:spacing w:after="0"/>
        <w:rPr>
          <w:rFonts w:ascii="Liberation Serif" w:hAnsi="Liberation Serif"/>
          <w:bCs/>
          <w:sz w:val="18"/>
          <w:szCs w:val="18"/>
        </w:rPr>
      </w:pPr>
      <w:r>
        <w:rPr>
          <w:rFonts w:ascii="Liberation Serif" w:hAnsi="Liberation Serif"/>
          <w:bCs/>
          <w:sz w:val="18"/>
          <w:szCs w:val="18"/>
        </w:rPr>
        <w:t xml:space="preserve">3.1.5. Отказаться от приемки Товара, не соответствующего условиям Договора, ненадлежащего качества  (в том числе ненадлежаще упакованного Товара), </w:t>
      </w:r>
      <w:r>
        <w:rPr>
          <w:rFonts w:ascii="Liberation Serif" w:hAnsi="Liberation Serif"/>
          <w:bCs/>
          <w:sz w:val="18"/>
          <w:szCs w:val="18"/>
        </w:rPr>
        <w:t>и потребовать безвозмездного устранения недостатков.</w:t>
      </w:r>
    </w:p>
    <w:p w:rsidR="005B42C5" w:rsidRDefault="00B142A1">
      <w:pPr>
        <w:spacing w:after="0"/>
        <w:rPr>
          <w:rFonts w:ascii="Liberation Serif" w:hAnsi="Liberation Serif"/>
          <w:bCs/>
          <w:sz w:val="18"/>
          <w:szCs w:val="18"/>
        </w:rPr>
      </w:pPr>
      <w:r>
        <w:rPr>
          <w:rFonts w:ascii="Liberation Serif" w:hAnsi="Liberation Serif"/>
          <w:bCs/>
          <w:sz w:val="18"/>
          <w:szCs w:val="18"/>
        </w:rPr>
        <w:t>3.1.6. Требовать от Поставщика устранения недостатков, допущенных при исполнении Договора, за его счет.</w:t>
      </w:r>
    </w:p>
    <w:p w:rsidR="005B42C5" w:rsidRDefault="00B142A1">
      <w:pPr>
        <w:spacing w:after="0"/>
        <w:rPr>
          <w:rFonts w:ascii="Liberation Serif" w:hAnsi="Liberation Serif"/>
          <w:bCs/>
          <w:sz w:val="18"/>
          <w:szCs w:val="18"/>
        </w:rPr>
      </w:pPr>
      <w:r>
        <w:rPr>
          <w:rFonts w:ascii="Liberation Serif" w:hAnsi="Liberation Serif"/>
          <w:bCs/>
          <w:sz w:val="18"/>
          <w:szCs w:val="18"/>
        </w:rPr>
        <w:t>3.1.7. Принять решение об одностороннем отказе от исполнения Договора по основаниям, предусмотренны</w:t>
      </w:r>
      <w:r>
        <w:rPr>
          <w:rFonts w:ascii="Liberation Serif" w:hAnsi="Liberation Serif"/>
          <w:bCs/>
          <w:sz w:val="18"/>
          <w:szCs w:val="18"/>
        </w:rPr>
        <w:t>м Гражданским кодексом Российской Федерации.</w:t>
      </w:r>
    </w:p>
    <w:p w:rsidR="005B42C5" w:rsidRDefault="00B142A1">
      <w:pPr>
        <w:spacing w:after="0"/>
        <w:rPr>
          <w:rFonts w:ascii="Liberation Serif" w:hAnsi="Liberation Serif"/>
          <w:bCs/>
          <w:sz w:val="18"/>
          <w:szCs w:val="18"/>
        </w:rPr>
      </w:pPr>
      <w:r>
        <w:rPr>
          <w:rFonts w:ascii="Liberation Serif" w:hAnsi="Liberation Serif"/>
          <w:bCs/>
          <w:sz w:val="18"/>
          <w:szCs w:val="18"/>
        </w:rPr>
        <w:t>3.1.8. Запрашивать у Поставщика информацию о Товаре и о ходе, стадии исполнения обязательств Поставщика по Договору.</w:t>
      </w:r>
    </w:p>
    <w:p w:rsidR="005B42C5" w:rsidRDefault="00B142A1">
      <w:pPr>
        <w:spacing w:after="0"/>
        <w:rPr>
          <w:rFonts w:ascii="Liberation Serif" w:hAnsi="Liberation Serif"/>
          <w:b/>
          <w:sz w:val="18"/>
          <w:szCs w:val="18"/>
        </w:rPr>
      </w:pPr>
      <w:r>
        <w:rPr>
          <w:rFonts w:ascii="Liberation Serif" w:hAnsi="Liberation Serif"/>
          <w:b/>
          <w:sz w:val="18"/>
          <w:szCs w:val="18"/>
        </w:rPr>
        <w:t>3.2. Заказчик обязан:</w:t>
      </w:r>
    </w:p>
    <w:p w:rsidR="005B42C5" w:rsidRDefault="00B142A1">
      <w:pPr>
        <w:spacing w:after="0"/>
        <w:rPr>
          <w:rFonts w:ascii="Liberation Serif" w:hAnsi="Liberation Serif"/>
          <w:sz w:val="18"/>
          <w:szCs w:val="18"/>
        </w:rPr>
      </w:pPr>
      <w:r>
        <w:rPr>
          <w:rFonts w:ascii="Liberation Serif" w:hAnsi="Liberation Serif"/>
          <w:sz w:val="18"/>
          <w:szCs w:val="18"/>
        </w:rPr>
        <w:t xml:space="preserve">3.2.1. Своевременно принять и оплатить поставляемый по Договору Товар в </w:t>
      </w:r>
      <w:r>
        <w:rPr>
          <w:rFonts w:ascii="Liberation Serif" w:hAnsi="Liberation Serif"/>
          <w:sz w:val="18"/>
          <w:szCs w:val="18"/>
        </w:rPr>
        <w:t>соответствии с условиями Договора.</w:t>
      </w:r>
    </w:p>
    <w:p w:rsidR="005B42C5" w:rsidRDefault="00B142A1">
      <w:pPr>
        <w:spacing w:after="0"/>
        <w:rPr>
          <w:rFonts w:ascii="Liberation Serif" w:hAnsi="Liberation Serif"/>
          <w:sz w:val="18"/>
          <w:szCs w:val="18"/>
        </w:rPr>
      </w:pPr>
      <w:r>
        <w:rPr>
          <w:rFonts w:ascii="Liberation Serif" w:hAnsi="Liberation Serif"/>
          <w:sz w:val="18"/>
          <w:szCs w:val="18"/>
        </w:rPr>
        <w:t>3.2.2. В случае просрочки исполнения Поставщиком обязательств, предусмотренных Договором, а также в иных случаях ненадлежащего исполнения поставщиком обязательств, предусмотренных Договором, направлять Поставщику требован</w:t>
      </w:r>
      <w:r>
        <w:rPr>
          <w:rFonts w:ascii="Liberation Serif" w:hAnsi="Liberation Serif"/>
          <w:sz w:val="18"/>
          <w:szCs w:val="18"/>
        </w:rPr>
        <w:t>ие об уплате сумм неустойки, предусмотренных Договором, за неисполнение (ненадлежащее исполнение) Поставщиком своих обязательств.</w:t>
      </w:r>
    </w:p>
    <w:p w:rsidR="005B42C5" w:rsidRDefault="00B142A1">
      <w:pPr>
        <w:spacing w:after="0"/>
        <w:rPr>
          <w:rFonts w:ascii="Liberation Serif" w:hAnsi="Liberation Serif"/>
          <w:sz w:val="18"/>
          <w:szCs w:val="18"/>
        </w:rPr>
      </w:pPr>
      <w:r>
        <w:rPr>
          <w:rFonts w:ascii="Liberation Serif" w:hAnsi="Liberation Serif"/>
          <w:sz w:val="18"/>
          <w:szCs w:val="18"/>
        </w:rPr>
        <w:t>3.2.3. Осуществлять контроль за исполнением Поставщиком условий Договора в соответствии с законодательством Российской Федерац</w:t>
      </w:r>
      <w:r>
        <w:rPr>
          <w:rFonts w:ascii="Liberation Serif" w:hAnsi="Liberation Serif"/>
          <w:sz w:val="18"/>
          <w:szCs w:val="18"/>
        </w:rPr>
        <w:t xml:space="preserve">ии. </w:t>
      </w:r>
    </w:p>
    <w:p w:rsidR="005B42C5" w:rsidRDefault="00B142A1">
      <w:pPr>
        <w:spacing w:after="0"/>
        <w:rPr>
          <w:rFonts w:ascii="Liberation Serif" w:hAnsi="Liberation Serif"/>
          <w:sz w:val="18"/>
          <w:szCs w:val="18"/>
        </w:rPr>
      </w:pPr>
      <w:r>
        <w:rPr>
          <w:rFonts w:ascii="Liberation Serif" w:hAnsi="Liberation Serif"/>
          <w:sz w:val="18"/>
          <w:szCs w:val="18"/>
        </w:rPr>
        <w:t xml:space="preserve">3.2.4. </w:t>
      </w:r>
      <w:r>
        <w:rPr>
          <w:rFonts w:ascii="Liberation Serif" w:hAnsi="Liberation Serif"/>
          <w:bCs/>
          <w:sz w:val="18"/>
          <w:szCs w:val="18"/>
        </w:rPr>
        <w:t>Назначить в течение трех дней с момента заключения Договора ответственное лицо для оперативного решения текущих вопросов по Договору и передать Поставщику информацию об ответственном лице. Указанная информация предоставляется Заказчиком лично л</w:t>
      </w:r>
      <w:r>
        <w:rPr>
          <w:rFonts w:ascii="Liberation Serif" w:hAnsi="Liberation Serif"/>
          <w:bCs/>
          <w:sz w:val="18"/>
          <w:szCs w:val="18"/>
        </w:rPr>
        <w:t>ибо направляется заказным письмом с уведомлением о вручении, либо по адресу электронной почты Поставщика. В информации указывается должность, ФИО, телефон, адрес электронной почты ответственного лица. Если указанная информация не представлена Заказчиком, э</w:t>
      </w:r>
      <w:r>
        <w:rPr>
          <w:rFonts w:ascii="Liberation Serif" w:hAnsi="Liberation Serif"/>
          <w:bCs/>
          <w:sz w:val="18"/>
          <w:szCs w:val="18"/>
        </w:rPr>
        <w:t>то значит, что ответственным лицом для оперативного решения текущих вопросов по Договору является лицо, подписавшее настоящий Договор от имени Заказчика.</w:t>
      </w:r>
    </w:p>
    <w:p w:rsidR="005B42C5" w:rsidRDefault="00B142A1">
      <w:pPr>
        <w:spacing w:after="0"/>
        <w:rPr>
          <w:rFonts w:ascii="Liberation Serif" w:hAnsi="Liberation Serif"/>
          <w:bCs/>
          <w:sz w:val="18"/>
          <w:szCs w:val="18"/>
        </w:rPr>
      </w:pPr>
      <w:r>
        <w:rPr>
          <w:rFonts w:ascii="Liberation Serif" w:hAnsi="Liberation Serif"/>
          <w:bCs/>
          <w:sz w:val="18"/>
          <w:szCs w:val="18"/>
        </w:rPr>
        <w:t>3.2.5. Надлежаще исполнять иные принятые на себя обязательства.</w:t>
      </w:r>
    </w:p>
    <w:p w:rsidR="005B42C5" w:rsidRDefault="00B142A1">
      <w:pPr>
        <w:spacing w:after="0"/>
        <w:rPr>
          <w:rFonts w:ascii="Liberation Serif" w:hAnsi="Liberation Serif"/>
          <w:bCs/>
          <w:sz w:val="18"/>
          <w:szCs w:val="18"/>
        </w:rPr>
      </w:pPr>
      <w:r>
        <w:rPr>
          <w:rFonts w:ascii="Liberation Serif" w:hAnsi="Liberation Serif"/>
          <w:bCs/>
          <w:sz w:val="18"/>
          <w:szCs w:val="18"/>
        </w:rPr>
        <w:t>3.2.6. Своевременно предоставлять разъ</w:t>
      </w:r>
      <w:r>
        <w:rPr>
          <w:rFonts w:ascii="Liberation Serif" w:hAnsi="Liberation Serif"/>
          <w:bCs/>
          <w:sz w:val="18"/>
          <w:szCs w:val="18"/>
        </w:rPr>
        <w:t>яснения и уточнения по запросам Поставщика в части поставки Товара в соответствии с условиями Договора.</w:t>
      </w:r>
    </w:p>
    <w:p w:rsidR="005B42C5" w:rsidRDefault="00B142A1">
      <w:pPr>
        <w:spacing w:after="0"/>
        <w:rPr>
          <w:rFonts w:ascii="Liberation Serif" w:hAnsi="Liberation Serif"/>
          <w:bCs/>
          <w:sz w:val="18"/>
          <w:szCs w:val="18"/>
        </w:rPr>
      </w:pPr>
      <w:r>
        <w:rPr>
          <w:rFonts w:ascii="Liberation Serif" w:hAnsi="Liberation Serif"/>
          <w:bCs/>
          <w:sz w:val="18"/>
          <w:szCs w:val="18"/>
        </w:rPr>
        <w:t xml:space="preserve">3.2.7. Представить Поставщику сведения об изменении наименования, своего фактического местонахождения или банковских реквизитов в срок не позднее </w:t>
      </w:r>
      <w:r>
        <w:rPr>
          <w:rFonts w:ascii="Liberation Serif" w:hAnsi="Liberation Serif"/>
          <w:sz w:val="18"/>
          <w:szCs w:val="18"/>
        </w:rPr>
        <w:t>7 (Сем</w:t>
      </w:r>
      <w:r>
        <w:rPr>
          <w:rFonts w:ascii="Liberation Serif" w:hAnsi="Liberation Serif"/>
          <w:sz w:val="18"/>
          <w:szCs w:val="18"/>
        </w:rPr>
        <w:t xml:space="preserve">и) дней </w:t>
      </w:r>
      <w:r>
        <w:rPr>
          <w:rFonts w:ascii="Liberation Serif" w:hAnsi="Liberation Serif"/>
          <w:bCs/>
          <w:sz w:val="18"/>
          <w:szCs w:val="18"/>
        </w:rPr>
        <w:t>со дня соответствующего изменения. В случае непредставления в установленный срок указанных сведений, достоверной будет считаться информация, указанная в Договоре.</w:t>
      </w:r>
    </w:p>
    <w:p w:rsidR="005B42C5" w:rsidRDefault="00B142A1">
      <w:pPr>
        <w:spacing w:after="0"/>
        <w:rPr>
          <w:rFonts w:ascii="Liberation Serif" w:hAnsi="Liberation Serif"/>
          <w:b/>
          <w:sz w:val="18"/>
          <w:szCs w:val="18"/>
        </w:rPr>
      </w:pPr>
      <w:r>
        <w:rPr>
          <w:rFonts w:ascii="Liberation Serif" w:hAnsi="Liberation Serif"/>
          <w:b/>
          <w:sz w:val="18"/>
          <w:szCs w:val="18"/>
        </w:rPr>
        <w:t>3.3. Поставщик вправе:</w:t>
      </w:r>
    </w:p>
    <w:p w:rsidR="005B42C5" w:rsidRDefault="00B142A1">
      <w:pPr>
        <w:spacing w:after="0"/>
        <w:rPr>
          <w:rFonts w:ascii="Liberation Serif" w:hAnsi="Liberation Serif"/>
          <w:sz w:val="18"/>
          <w:szCs w:val="18"/>
        </w:rPr>
      </w:pPr>
      <w:r>
        <w:rPr>
          <w:rFonts w:ascii="Liberation Serif" w:hAnsi="Liberation Serif"/>
          <w:sz w:val="18"/>
          <w:szCs w:val="18"/>
        </w:rPr>
        <w:t xml:space="preserve">3.3.1. При условии надлежащей поставки требовать подписания в </w:t>
      </w:r>
      <w:r>
        <w:rPr>
          <w:rFonts w:ascii="Liberation Serif" w:hAnsi="Liberation Serif"/>
          <w:sz w:val="18"/>
          <w:szCs w:val="18"/>
        </w:rPr>
        <w:t xml:space="preserve">соответствии с условиями Договора Заказчиком </w:t>
      </w:r>
      <w:r>
        <w:rPr>
          <w:rFonts w:ascii="Liberation Serif" w:hAnsi="Liberation Serif" w:cs="Liberation Serif"/>
          <w:sz w:val="18"/>
          <w:szCs w:val="18"/>
        </w:rPr>
        <w:t>документа о приемке</w:t>
      </w:r>
      <w:r>
        <w:rPr>
          <w:rFonts w:ascii="Liberation Serif" w:hAnsi="Liberation Serif"/>
          <w:sz w:val="18"/>
          <w:szCs w:val="18"/>
        </w:rPr>
        <w:t>.</w:t>
      </w:r>
    </w:p>
    <w:p w:rsidR="005B42C5" w:rsidRDefault="00B142A1">
      <w:pPr>
        <w:spacing w:after="0"/>
        <w:rPr>
          <w:rFonts w:ascii="Liberation Serif" w:hAnsi="Liberation Serif"/>
          <w:sz w:val="18"/>
          <w:szCs w:val="18"/>
        </w:rPr>
      </w:pPr>
      <w:r>
        <w:rPr>
          <w:rFonts w:ascii="Liberation Serif" w:hAnsi="Liberation Serif"/>
          <w:sz w:val="18"/>
          <w:szCs w:val="18"/>
        </w:rPr>
        <w:t>3.3.1.1. Требовать приемки и своевременной оплаты Товара в порядке, сроки и на условиях, предусмотренных Договором.</w:t>
      </w:r>
    </w:p>
    <w:p w:rsidR="005B42C5" w:rsidRDefault="00B142A1">
      <w:pPr>
        <w:spacing w:after="0"/>
        <w:rPr>
          <w:rFonts w:ascii="Liberation Serif" w:hAnsi="Liberation Serif"/>
          <w:sz w:val="18"/>
          <w:szCs w:val="18"/>
        </w:rPr>
      </w:pPr>
      <w:r>
        <w:rPr>
          <w:rFonts w:ascii="Liberation Serif" w:hAnsi="Liberation Serif"/>
          <w:sz w:val="18"/>
          <w:szCs w:val="18"/>
        </w:rPr>
        <w:t>3.3.2. По согласованию с Заказчиком досрочно поставить Товар.</w:t>
      </w:r>
    </w:p>
    <w:p w:rsidR="005B42C5" w:rsidRDefault="00B142A1">
      <w:pPr>
        <w:spacing w:after="0"/>
        <w:rPr>
          <w:rFonts w:ascii="Liberation Serif" w:hAnsi="Liberation Serif"/>
          <w:sz w:val="18"/>
          <w:szCs w:val="18"/>
        </w:rPr>
      </w:pPr>
      <w:r>
        <w:rPr>
          <w:rFonts w:ascii="Liberation Serif" w:hAnsi="Liberation Serif"/>
          <w:sz w:val="18"/>
          <w:szCs w:val="18"/>
        </w:rPr>
        <w:t>3.3.3. Напра</w:t>
      </w:r>
      <w:r>
        <w:rPr>
          <w:rFonts w:ascii="Liberation Serif" w:hAnsi="Liberation Serif"/>
          <w:sz w:val="18"/>
          <w:szCs w:val="18"/>
        </w:rPr>
        <w:t>влять Заказчику запросы и получать от него разъяснения и уточнения по вопросам поставки Товара в рамках Договора.</w:t>
      </w:r>
    </w:p>
    <w:p w:rsidR="005B42C5" w:rsidRDefault="00B142A1">
      <w:pPr>
        <w:spacing w:after="0"/>
        <w:rPr>
          <w:rFonts w:ascii="Liberation Serif" w:hAnsi="Liberation Serif"/>
          <w:sz w:val="18"/>
          <w:szCs w:val="18"/>
        </w:rPr>
      </w:pPr>
      <w:r>
        <w:rPr>
          <w:rFonts w:ascii="Liberation Serif" w:hAnsi="Liberation Serif"/>
          <w:sz w:val="18"/>
          <w:szCs w:val="18"/>
        </w:rPr>
        <w:t xml:space="preserve">3.3.4. Принять решение об одностороннем отказе от исполнения Договора </w:t>
      </w:r>
      <w:r>
        <w:rPr>
          <w:rFonts w:ascii="Liberation Serif" w:hAnsi="Liberation Serif"/>
          <w:bCs/>
          <w:sz w:val="18"/>
          <w:szCs w:val="18"/>
        </w:rPr>
        <w:t>по основаниям, предусмотренным Гражданским кодексом Российской Федерации</w:t>
      </w:r>
      <w:r>
        <w:rPr>
          <w:rFonts w:ascii="Liberation Serif" w:hAnsi="Liberation Serif"/>
          <w:bCs/>
          <w:sz w:val="18"/>
          <w:szCs w:val="18"/>
        </w:rPr>
        <w:t>.</w:t>
      </w:r>
    </w:p>
    <w:p w:rsidR="005B42C5" w:rsidRDefault="00B142A1">
      <w:pPr>
        <w:spacing w:after="0"/>
        <w:rPr>
          <w:rFonts w:ascii="Liberation Serif" w:hAnsi="Liberation Serif"/>
          <w:b/>
          <w:sz w:val="18"/>
          <w:szCs w:val="18"/>
        </w:rPr>
      </w:pPr>
      <w:r>
        <w:rPr>
          <w:rFonts w:ascii="Liberation Serif" w:hAnsi="Liberation Serif"/>
          <w:b/>
          <w:sz w:val="18"/>
          <w:szCs w:val="18"/>
        </w:rPr>
        <w:t>3.4. Поставщик обязан:</w:t>
      </w:r>
    </w:p>
    <w:p w:rsidR="005B42C5" w:rsidRDefault="00B142A1">
      <w:pPr>
        <w:spacing w:after="0"/>
        <w:rPr>
          <w:rFonts w:ascii="Liberation Serif" w:hAnsi="Liberation Serif"/>
          <w:sz w:val="18"/>
          <w:szCs w:val="18"/>
        </w:rPr>
      </w:pPr>
      <w:r>
        <w:rPr>
          <w:rFonts w:ascii="Liberation Serif" w:hAnsi="Liberation Serif"/>
          <w:sz w:val="18"/>
          <w:szCs w:val="18"/>
        </w:rPr>
        <w:t>3.4.1. Обеспечить поставку Товара в соответствии с требованиями действующего законодательства, в том числе требований санитарного законодательства, контроль за условиями транспортировки, исключающими загрязнение и его порчу, соблюд</w:t>
      </w:r>
      <w:r>
        <w:rPr>
          <w:rFonts w:ascii="Liberation Serif" w:hAnsi="Liberation Serif"/>
          <w:sz w:val="18"/>
          <w:szCs w:val="18"/>
        </w:rPr>
        <w:t xml:space="preserve">ению температурно-влажностных условий хранения в соответствии с нормативными требованиями. </w:t>
      </w:r>
    </w:p>
    <w:p w:rsidR="005B42C5" w:rsidRDefault="00B142A1">
      <w:pPr>
        <w:spacing w:after="0"/>
        <w:rPr>
          <w:rFonts w:ascii="Liberation Serif" w:hAnsi="Liberation Serif"/>
          <w:sz w:val="18"/>
          <w:szCs w:val="18"/>
        </w:rPr>
      </w:pPr>
      <w:r>
        <w:rPr>
          <w:rFonts w:ascii="Liberation Serif" w:hAnsi="Liberation Serif"/>
          <w:sz w:val="18"/>
          <w:szCs w:val="18"/>
        </w:rPr>
        <w:t>3.4.2. Поставить Товар надлежащего качества в соответствии с требованиями, изложенными в Договоре, Спецификации (Приложение № 1 к Договору).</w:t>
      </w:r>
    </w:p>
    <w:p w:rsidR="005B42C5" w:rsidRDefault="00B142A1">
      <w:pPr>
        <w:spacing w:after="0"/>
        <w:rPr>
          <w:rFonts w:ascii="Liberation Serif" w:hAnsi="Liberation Serif"/>
          <w:sz w:val="18"/>
          <w:szCs w:val="18"/>
        </w:rPr>
      </w:pPr>
      <w:r>
        <w:rPr>
          <w:rFonts w:ascii="Liberation Serif" w:hAnsi="Liberation Serif"/>
          <w:sz w:val="18"/>
          <w:szCs w:val="18"/>
        </w:rPr>
        <w:t>3.4.3. При поставке пре</w:t>
      </w:r>
      <w:r>
        <w:rPr>
          <w:rFonts w:ascii="Liberation Serif" w:hAnsi="Liberation Serif"/>
          <w:sz w:val="18"/>
          <w:szCs w:val="18"/>
        </w:rPr>
        <w:t xml:space="preserve">дставить все документы, относящиеся к Товару, указанные в Договоре, Спецификации (Приложение № 1 к Договору). </w:t>
      </w:r>
    </w:p>
    <w:p w:rsidR="005B42C5" w:rsidRDefault="00B142A1">
      <w:pPr>
        <w:spacing w:after="0"/>
        <w:rPr>
          <w:rFonts w:ascii="Liberation Serif" w:hAnsi="Liberation Serif"/>
          <w:sz w:val="18"/>
          <w:szCs w:val="18"/>
        </w:rPr>
      </w:pPr>
      <w:r>
        <w:rPr>
          <w:rFonts w:ascii="Liberation Serif" w:hAnsi="Liberation Serif"/>
          <w:sz w:val="18"/>
          <w:szCs w:val="18"/>
        </w:rPr>
        <w:t xml:space="preserve">3.4.4. Передать Заказчику Товар надлежащего качества в количестве, ассортименте согласно Спецификации (Приложение № 1 к Договору). </w:t>
      </w:r>
    </w:p>
    <w:p w:rsidR="005B42C5" w:rsidRDefault="00B142A1">
      <w:pPr>
        <w:spacing w:after="0"/>
        <w:rPr>
          <w:rFonts w:ascii="Liberation Serif" w:hAnsi="Liberation Serif"/>
          <w:sz w:val="18"/>
          <w:szCs w:val="18"/>
        </w:rPr>
      </w:pPr>
      <w:r>
        <w:rPr>
          <w:rFonts w:ascii="Liberation Serif" w:hAnsi="Liberation Serif"/>
          <w:sz w:val="18"/>
          <w:szCs w:val="18"/>
        </w:rPr>
        <w:t>3.4.5. По тре</w:t>
      </w:r>
      <w:r>
        <w:rPr>
          <w:rFonts w:ascii="Liberation Serif" w:hAnsi="Liberation Serif"/>
          <w:sz w:val="18"/>
          <w:szCs w:val="18"/>
        </w:rPr>
        <w:t>бованию Заказчика за свой счет в срок, согласованный с Заказчиком, произвести замену ненадлежащего Товара надлежащим, в том числе в случаях, указанных в разделе 5 Договора.</w:t>
      </w:r>
    </w:p>
    <w:p w:rsidR="005B42C5" w:rsidRDefault="00B142A1">
      <w:pPr>
        <w:spacing w:after="0"/>
        <w:rPr>
          <w:rFonts w:ascii="Liberation Serif" w:hAnsi="Liberation Serif"/>
          <w:sz w:val="18"/>
          <w:szCs w:val="18"/>
        </w:rPr>
      </w:pPr>
      <w:r>
        <w:rPr>
          <w:rFonts w:ascii="Liberation Serif" w:hAnsi="Liberation Serif"/>
          <w:sz w:val="18"/>
          <w:szCs w:val="18"/>
        </w:rPr>
        <w:t>3.4.6. Соблюдать пропускной и внутриобъектовый режим Заказчика.</w:t>
      </w:r>
      <w:r>
        <w:rPr>
          <w:rFonts w:ascii="Liberation Serif" w:hAnsi="Liberation Serif"/>
          <w:sz w:val="18"/>
          <w:szCs w:val="18"/>
          <w:vertAlign w:val="superscript"/>
        </w:rPr>
        <w:t xml:space="preserve"> </w:t>
      </w:r>
    </w:p>
    <w:p w:rsidR="005B42C5" w:rsidRDefault="00B142A1">
      <w:pPr>
        <w:spacing w:after="0"/>
        <w:rPr>
          <w:rFonts w:ascii="Liberation Serif" w:hAnsi="Liberation Serif"/>
          <w:sz w:val="18"/>
          <w:szCs w:val="18"/>
        </w:rPr>
      </w:pPr>
      <w:r>
        <w:rPr>
          <w:rFonts w:ascii="Liberation Serif" w:hAnsi="Liberation Serif"/>
          <w:sz w:val="18"/>
          <w:szCs w:val="18"/>
        </w:rPr>
        <w:t>3.4.7. </w:t>
      </w:r>
      <w:r>
        <w:rPr>
          <w:rFonts w:ascii="Liberation Serif" w:eastAsia="Calibri" w:hAnsi="Liberation Serif"/>
          <w:sz w:val="18"/>
          <w:szCs w:val="18"/>
        </w:rPr>
        <w:t>В соответст</w:t>
      </w:r>
      <w:r>
        <w:rPr>
          <w:rFonts w:ascii="Liberation Serif" w:eastAsia="Calibri" w:hAnsi="Liberation Serif"/>
          <w:sz w:val="18"/>
          <w:szCs w:val="18"/>
        </w:rPr>
        <w:t>вии с условиями Договора своевременно предоставлять достоверную информацию о ходе исполнения своих обязательств, в том числе о сложностях, возникающих при исполнении Договора. Срок предоставления информации о ходе исполнения обязательств составляет 3 (Три)</w:t>
      </w:r>
      <w:r>
        <w:rPr>
          <w:rFonts w:ascii="Liberation Serif" w:eastAsia="Calibri" w:hAnsi="Liberation Serif"/>
          <w:sz w:val="18"/>
          <w:szCs w:val="18"/>
        </w:rPr>
        <w:t xml:space="preserve"> рабочих дня с момента получения запроса Заказчика.</w:t>
      </w:r>
    </w:p>
    <w:p w:rsidR="005B42C5" w:rsidRDefault="00B142A1">
      <w:pPr>
        <w:tabs>
          <w:tab w:val="left" w:pos="709"/>
        </w:tabs>
        <w:spacing w:after="0"/>
        <w:rPr>
          <w:rFonts w:ascii="Liberation Serif" w:hAnsi="Liberation Serif"/>
          <w:sz w:val="18"/>
          <w:szCs w:val="18"/>
        </w:rPr>
      </w:pPr>
      <w:r>
        <w:rPr>
          <w:rFonts w:ascii="Liberation Serif" w:hAnsi="Liberation Serif"/>
          <w:sz w:val="18"/>
          <w:szCs w:val="18"/>
        </w:rPr>
        <w:t>3.4.8. Представить Заказчику сведения об изменении наименования, своего фактического местонахождения или банковских реквизитов в срок не позднее 7 (Семи) дней со дня соответствующего изменения. В случае н</w:t>
      </w:r>
      <w:r>
        <w:rPr>
          <w:rFonts w:ascii="Liberation Serif" w:hAnsi="Liberation Serif"/>
          <w:sz w:val="18"/>
          <w:szCs w:val="18"/>
        </w:rPr>
        <w:t>епредставления в установленный срок указанных сведений, достоверной будет считаться информация, указанная в Договоре.</w:t>
      </w:r>
    </w:p>
    <w:p w:rsidR="005B42C5" w:rsidRDefault="00B142A1">
      <w:pPr>
        <w:spacing w:after="0"/>
        <w:rPr>
          <w:rFonts w:ascii="Liberation Serif" w:hAnsi="Liberation Serif"/>
          <w:sz w:val="18"/>
          <w:szCs w:val="18"/>
        </w:rPr>
      </w:pPr>
      <w:r>
        <w:rPr>
          <w:rFonts w:ascii="Liberation Serif" w:hAnsi="Liberation Serif"/>
          <w:iCs/>
          <w:sz w:val="18"/>
          <w:szCs w:val="18"/>
        </w:rPr>
        <w:t xml:space="preserve">3.4.9. </w:t>
      </w:r>
      <w:r>
        <w:rPr>
          <w:rFonts w:ascii="Liberation Serif" w:hAnsi="Liberation Serif"/>
          <w:bCs/>
          <w:iCs/>
          <w:sz w:val="18"/>
          <w:szCs w:val="18"/>
        </w:rPr>
        <w:t xml:space="preserve">Назначить в течение </w:t>
      </w:r>
      <w:r>
        <w:rPr>
          <w:rFonts w:ascii="Liberation Serif" w:hAnsi="Liberation Serif"/>
          <w:bCs/>
          <w:sz w:val="18"/>
          <w:szCs w:val="18"/>
        </w:rPr>
        <w:t xml:space="preserve">трех дней </w:t>
      </w:r>
      <w:r>
        <w:rPr>
          <w:rFonts w:ascii="Liberation Serif" w:hAnsi="Liberation Serif"/>
          <w:bCs/>
          <w:iCs/>
          <w:sz w:val="18"/>
          <w:szCs w:val="18"/>
        </w:rPr>
        <w:t xml:space="preserve">с момента заключения Договора ответственное лицо для оперативного решения текущих вопросов по </w:t>
      </w:r>
      <w:r>
        <w:rPr>
          <w:rFonts w:ascii="Liberation Serif" w:hAnsi="Liberation Serif"/>
          <w:bCs/>
          <w:iCs/>
          <w:sz w:val="18"/>
          <w:szCs w:val="18"/>
        </w:rPr>
        <w:t>Договору и передать Заказчику информацию об ответственном лице. Указанная информация предоставляется Поставщиком лично либо направляется заказным письмом с уведомлением о вручении, либо по адресу электронной почты Заказчика. В информации указывается должно</w:t>
      </w:r>
      <w:r>
        <w:rPr>
          <w:rFonts w:ascii="Liberation Serif" w:hAnsi="Liberation Serif"/>
          <w:bCs/>
          <w:iCs/>
          <w:sz w:val="18"/>
          <w:szCs w:val="18"/>
        </w:rPr>
        <w:t>сть, ФИО, телефон, адрес электронной почты ответственного лица.</w:t>
      </w:r>
      <w:r>
        <w:rPr>
          <w:rFonts w:ascii="Liberation Serif" w:hAnsi="Liberation Serif"/>
          <w:bCs/>
          <w:sz w:val="18"/>
          <w:szCs w:val="18"/>
        </w:rPr>
        <w:t xml:space="preserve"> Если указанная информация не представлена Поставщиком, это значит, что ответственным лицом для оперативного решения текущих вопросов по Договору является лицо, подписавшее настоящий Договор от</w:t>
      </w:r>
      <w:r>
        <w:rPr>
          <w:rFonts w:ascii="Liberation Serif" w:hAnsi="Liberation Serif"/>
          <w:bCs/>
          <w:sz w:val="18"/>
          <w:szCs w:val="18"/>
        </w:rPr>
        <w:t xml:space="preserve"> имени Поставщика.</w:t>
      </w:r>
    </w:p>
    <w:p w:rsidR="005B42C5" w:rsidRDefault="00B142A1">
      <w:pPr>
        <w:spacing w:after="0"/>
        <w:rPr>
          <w:rFonts w:ascii="Liberation Serif" w:hAnsi="Liberation Serif"/>
          <w:bCs/>
          <w:iCs/>
          <w:sz w:val="18"/>
          <w:szCs w:val="18"/>
        </w:rPr>
      </w:pPr>
      <w:r>
        <w:rPr>
          <w:rFonts w:ascii="Liberation Serif" w:hAnsi="Liberation Serif"/>
          <w:bCs/>
          <w:iCs/>
          <w:sz w:val="18"/>
          <w:szCs w:val="18"/>
        </w:rPr>
        <w:t>3.4.10. Обеспечивать проведение необходимых противопожарных мероприятий и мероприятий по технике безопасности, электробезопасности, а также надлежащее соблюдение законодательства об окружающей среде.</w:t>
      </w:r>
    </w:p>
    <w:p w:rsidR="005B42C5" w:rsidRDefault="00B142A1">
      <w:pPr>
        <w:spacing w:after="0"/>
        <w:rPr>
          <w:rFonts w:ascii="Liberation Serif" w:hAnsi="Liberation Serif"/>
          <w:sz w:val="18"/>
          <w:szCs w:val="18"/>
        </w:rPr>
      </w:pPr>
      <w:r>
        <w:rPr>
          <w:rFonts w:ascii="Liberation Serif" w:hAnsi="Liberation Serif"/>
          <w:sz w:val="18"/>
          <w:szCs w:val="18"/>
        </w:rPr>
        <w:t xml:space="preserve">3.4.11. </w:t>
      </w:r>
      <w:bookmarkStart w:id="10" w:name="OLE_LINK35"/>
      <w:bookmarkStart w:id="11" w:name="OLE_LINK36"/>
      <w:bookmarkStart w:id="12" w:name="OLE_LINK37"/>
      <w:r>
        <w:rPr>
          <w:rFonts w:ascii="Liberation Serif" w:hAnsi="Liberation Serif"/>
          <w:bCs/>
          <w:sz w:val="18"/>
          <w:szCs w:val="18"/>
        </w:rPr>
        <w:t>Подписать и направить Заказчи</w:t>
      </w:r>
      <w:r>
        <w:rPr>
          <w:rFonts w:ascii="Liberation Serif" w:hAnsi="Liberation Serif"/>
          <w:bCs/>
          <w:sz w:val="18"/>
          <w:szCs w:val="18"/>
        </w:rPr>
        <w:t xml:space="preserve">ку </w:t>
      </w:r>
      <w:r>
        <w:rPr>
          <w:rFonts w:ascii="Liberation Serif" w:hAnsi="Liberation Serif"/>
          <w:sz w:val="18"/>
          <w:szCs w:val="18"/>
        </w:rPr>
        <w:t xml:space="preserve">документ о приемке в порядке, установленном </w:t>
      </w:r>
      <w:bookmarkStart w:id="13" w:name="OLE_LINK32"/>
      <w:bookmarkStart w:id="14" w:name="OLE_LINK33"/>
      <w:bookmarkStart w:id="15" w:name="OLE_LINK34"/>
      <w:r>
        <w:rPr>
          <w:rFonts w:ascii="Liberation Serif" w:hAnsi="Liberation Serif"/>
          <w:sz w:val="18"/>
          <w:szCs w:val="18"/>
        </w:rPr>
        <w:t xml:space="preserve">в разделе 6 </w:t>
      </w:r>
      <w:bookmarkEnd w:id="13"/>
      <w:bookmarkEnd w:id="14"/>
      <w:bookmarkEnd w:id="15"/>
      <w:r>
        <w:rPr>
          <w:rFonts w:ascii="Liberation Serif" w:hAnsi="Liberation Serif"/>
          <w:sz w:val="18"/>
          <w:szCs w:val="18"/>
        </w:rPr>
        <w:t>Договора</w:t>
      </w:r>
      <w:bookmarkEnd w:id="10"/>
      <w:bookmarkEnd w:id="11"/>
      <w:bookmarkEnd w:id="12"/>
      <w:r>
        <w:rPr>
          <w:rFonts w:ascii="Liberation Serif" w:hAnsi="Liberation Serif"/>
          <w:sz w:val="18"/>
          <w:szCs w:val="18"/>
        </w:rPr>
        <w:t>.</w:t>
      </w:r>
    </w:p>
    <w:p w:rsidR="005B42C5" w:rsidRDefault="00B142A1">
      <w:pPr>
        <w:spacing w:after="0"/>
        <w:rPr>
          <w:rFonts w:ascii="Liberation Serif" w:hAnsi="Liberation Serif"/>
          <w:sz w:val="18"/>
          <w:szCs w:val="18"/>
        </w:rPr>
      </w:pPr>
      <w:r>
        <w:rPr>
          <w:rFonts w:ascii="Liberation Serif" w:hAnsi="Liberation Serif"/>
          <w:sz w:val="18"/>
          <w:szCs w:val="18"/>
        </w:rPr>
        <w:t>3.4.12. Выполнять иные обязанности, предусмотренные Договором.</w:t>
      </w:r>
    </w:p>
    <w:p w:rsidR="005B42C5" w:rsidRDefault="005B42C5">
      <w:pPr>
        <w:spacing w:after="0"/>
        <w:rPr>
          <w:rFonts w:ascii="Liberation Serif" w:hAnsi="Liberation Serif"/>
          <w:sz w:val="18"/>
          <w:szCs w:val="18"/>
        </w:rPr>
      </w:pPr>
    </w:p>
    <w:p w:rsidR="005B42C5" w:rsidRDefault="00B142A1">
      <w:pPr>
        <w:tabs>
          <w:tab w:val="left" w:pos="426"/>
        </w:tabs>
        <w:spacing w:after="0"/>
        <w:jc w:val="center"/>
        <w:rPr>
          <w:rFonts w:ascii="Liberation Serif" w:hAnsi="Liberation Serif"/>
          <w:b/>
          <w:sz w:val="18"/>
          <w:szCs w:val="18"/>
        </w:rPr>
      </w:pPr>
      <w:r>
        <w:rPr>
          <w:rFonts w:ascii="Liberation Serif" w:hAnsi="Liberation Serif"/>
          <w:b/>
          <w:sz w:val="18"/>
          <w:szCs w:val="18"/>
        </w:rPr>
        <w:t>4. МЕСТО, СРОК И ПОРЯДОК ПОСТАВКИ ТОВАРА</w:t>
      </w:r>
    </w:p>
    <w:p w:rsidR="005B42C5" w:rsidRDefault="00B142A1">
      <w:pPr>
        <w:spacing w:after="0"/>
        <w:rPr>
          <w:rFonts w:ascii="Liberation Serif" w:hAnsi="Liberation Serif"/>
          <w:sz w:val="18"/>
          <w:szCs w:val="18"/>
        </w:rPr>
      </w:pPr>
      <w:r>
        <w:rPr>
          <w:rFonts w:ascii="Liberation Serif" w:hAnsi="Liberation Serif"/>
          <w:sz w:val="18"/>
          <w:szCs w:val="18"/>
        </w:rPr>
        <w:t xml:space="preserve">4.1. </w:t>
      </w:r>
      <w:r>
        <w:rPr>
          <w:rFonts w:ascii="Liberation Serif" w:hAnsi="Liberation Serif"/>
          <w:b/>
          <w:sz w:val="18"/>
          <w:szCs w:val="18"/>
        </w:rPr>
        <w:t>Место поставки</w:t>
      </w:r>
      <w:r>
        <w:rPr>
          <w:rFonts w:ascii="Liberation Serif" w:hAnsi="Liberation Serif"/>
          <w:sz w:val="18"/>
          <w:szCs w:val="18"/>
        </w:rPr>
        <w:t xml:space="preserve"> Товара: </w:t>
      </w:r>
      <w:r>
        <w:rPr>
          <w:rFonts w:ascii="Liberation Serif" w:hAnsi="Liberation Serif" w:cs="Liberation Serif"/>
          <w:b/>
          <w:bCs/>
          <w:sz w:val="18"/>
          <w:szCs w:val="18"/>
        </w:rPr>
        <w:t>Российская Федерация, 623414, Свердловская область, г.</w:t>
      </w:r>
      <w:r>
        <w:rPr>
          <w:rFonts w:ascii="Liberation Serif" w:hAnsi="Liberation Serif" w:cs="Liberation Serif"/>
          <w:b/>
          <w:bCs/>
          <w:sz w:val="18"/>
          <w:szCs w:val="18"/>
        </w:rPr>
        <w:t xml:space="preserve"> Каменск-Уральский, ул. Абрамова, 2а, 1 этаж, медицинский склад, Филиал «Южная психиатрическая больница» ГАУЗ СО «СОКПБ»</w:t>
      </w:r>
      <w:r>
        <w:rPr>
          <w:rFonts w:ascii="Liberation Serif" w:hAnsi="Liberation Serif" w:cs="Liberation Serif"/>
          <w:sz w:val="18"/>
          <w:szCs w:val="18"/>
        </w:rPr>
        <w:t xml:space="preserve"> (далее – Место поставки)</w:t>
      </w:r>
      <w:r>
        <w:rPr>
          <w:rFonts w:ascii="Liberation Serif" w:hAnsi="Liberation Serif"/>
          <w:sz w:val="18"/>
          <w:szCs w:val="18"/>
        </w:rPr>
        <w:t xml:space="preserve">. </w:t>
      </w:r>
    </w:p>
    <w:p w:rsidR="005B42C5" w:rsidRDefault="00B142A1">
      <w:pPr>
        <w:spacing w:after="0"/>
        <w:rPr>
          <w:rFonts w:ascii="Liberation Serif" w:hAnsi="Liberation Serif"/>
          <w:sz w:val="18"/>
          <w:szCs w:val="18"/>
        </w:rPr>
      </w:pPr>
      <w:r>
        <w:rPr>
          <w:rFonts w:ascii="Liberation Serif" w:hAnsi="Liberation Serif"/>
          <w:sz w:val="18"/>
          <w:szCs w:val="18"/>
        </w:rPr>
        <w:t xml:space="preserve">4.2. </w:t>
      </w:r>
      <w:r>
        <w:rPr>
          <w:rFonts w:ascii="Liberation Serif" w:hAnsi="Liberation Serif" w:cs="Liberation Serif"/>
          <w:sz w:val="18"/>
          <w:szCs w:val="18"/>
        </w:rPr>
        <w:t>Поставка осуществляется</w:t>
      </w:r>
      <w:r>
        <w:rPr>
          <w:rFonts w:ascii="Liberation Serif" w:hAnsi="Liberation Serif" w:cs="Liberation Serif"/>
          <w:color w:val="000000"/>
          <w:sz w:val="18"/>
          <w:szCs w:val="18"/>
        </w:rPr>
        <w:t xml:space="preserve"> по рабочим дням в период с 8.00 часов до 15.00 часов </w:t>
      </w:r>
      <w:r>
        <w:rPr>
          <w:rFonts w:ascii="Liberation Serif" w:hAnsi="Liberation Serif" w:cs="Liberation Serif"/>
          <w:sz w:val="18"/>
          <w:szCs w:val="18"/>
        </w:rPr>
        <w:t>(по местному времени Заказ</w:t>
      </w:r>
      <w:r>
        <w:rPr>
          <w:rFonts w:ascii="Liberation Serif" w:hAnsi="Liberation Serif" w:cs="Liberation Serif"/>
          <w:sz w:val="18"/>
          <w:szCs w:val="18"/>
        </w:rPr>
        <w:t xml:space="preserve">чика). </w:t>
      </w:r>
      <w:r>
        <w:rPr>
          <w:rFonts w:ascii="Liberation Serif" w:hAnsi="Liberation Serif"/>
          <w:sz w:val="18"/>
          <w:szCs w:val="18"/>
        </w:rPr>
        <w:t xml:space="preserve"> </w:t>
      </w:r>
      <w:r>
        <w:rPr>
          <w:rFonts w:ascii="Liberation Serif" w:hAnsi="Liberation Serif" w:cs="Liberation Serif"/>
          <w:sz w:val="18"/>
          <w:szCs w:val="18"/>
        </w:rPr>
        <w:t xml:space="preserve">Товар должен быть поставлен Заказчику в </w:t>
      </w:r>
      <w:r>
        <w:rPr>
          <w:rFonts w:ascii="Liberation Serif" w:hAnsi="Liberation Serif" w:cs="Liberation Serif"/>
          <w:b/>
          <w:sz w:val="18"/>
          <w:szCs w:val="18"/>
        </w:rPr>
        <w:t xml:space="preserve"> Место поставки в течение 20 календарных дней с даты заключения Договора.</w:t>
      </w:r>
    </w:p>
    <w:p w:rsidR="005B42C5" w:rsidRDefault="00B142A1">
      <w:pPr>
        <w:spacing w:after="0"/>
        <w:rPr>
          <w:rFonts w:ascii="Liberation Serif" w:hAnsi="Liberation Serif"/>
          <w:b/>
          <w:sz w:val="18"/>
          <w:szCs w:val="18"/>
        </w:rPr>
      </w:pPr>
      <w:r>
        <w:rPr>
          <w:rFonts w:ascii="Liberation Serif" w:hAnsi="Liberation Serif"/>
          <w:b/>
          <w:sz w:val="18"/>
          <w:szCs w:val="18"/>
        </w:rPr>
        <w:lastRenderedPageBreak/>
        <w:t xml:space="preserve">Заказчик вправе не выбирать весь объем Товара по Договору до конца срока действия Договора. </w:t>
      </w:r>
    </w:p>
    <w:p w:rsidR="005B42C5" w:rsidRDefault="00B142A1">
      <w:pPr>
        <w:spacing w:after="0"/>
        <w:rPr>
          <w:rFonts w:ascii="Liberation Serif" w:hAnsi="Liberation Serif"/>
          <w:sz w:val="18"/>
          <w:szCs w:val="18"/>
        </w:rPr>
      </w:pPr>
      <w:r>
        <w:rPr>
          <w:rFonts w:ascii="Liberation Serif" w:hAnsi="Liberation Serif"/>
          <w:sz w:val="18"/>
          <w:szCs w:val="18"/>
        </w:rPr>
        <w:t xml:space="preserve">4.3. </w:t>
      </w:r>
      <w:r>
        <w:rPr>
          <w:rFonts w:ascii="Liberation Serif" w:hAnsi="Liberation Serif"/>
          <w:b/>
          <w:sz w:val="18"/>
          <w:szCs w:val="18"/>
        </w:rPr>
        <w:t>Поставщик не позднее, чем за 24 часа</w:t>
      </w:r>
      <w:r>
        <w:rPr>
          <w:rFonts w:ascii="Liberation Serif" w:hAnsi="Liberation Serif"/>
          <w:b/>
          <w:sz w:val="18"/>
          <w:szCs w:val="18"/>
        </w:rPr>
        <w:t xml:space="preserve"> до момента поставки Товара, должен уведомить ответственное лицо Заказчика о планируемой отгрузке. Сообщение должно содержать ссылку на реквизиты Договора, а также дату и планируемое время отгрузки. Сообщение должно  быть направлено Заказчику по телефонам </w:t>
      </w:r>
      <w:r>
        <w:rPr>
          <w:rFonts w:ascii="Liberation Serif" w:hAnsi="Liberation Serif"/>
          <w:b/>
          <w:sz w:val="18"/>
          <w:szCs w:val="18"/>
        </w:rPr>
        <w:t>и/или адресам электронной почты, указанным в п.6.8 настоящего Договора в зависимости от Места поставки</w:t>
      </w:r>
      <w:r>
        <w:rPr>
          <w:rFonts w:ascii="Liberation Serif" w:hAnsi="Liberation Serif"/>
          <w:sz w:val="18"/>
          <w:szCs w:val="18"/>
        </w:rPr>
        <w:t xml:space="preserve">. </w:t>
      </w:r>
    </w:p>
    <w:p w:rsidR="005B42C5" w:rsidRDefault="00B142A1">
      <w:pPr>
        <w:spacing w:after="0"/>
        <w:rPr>
          <w:rFonts w:ascii="Liberation Serif" w:hAnsi="Liberation Serif"/>
          <w:sz w:val="18"/>
          <w:szCs w:val="18"/>
        </w:rPr>
      </w:pPr>
      <w:r>
        <w:rPr>
          <w:rFonts w:ascii="Liberation Serif" w:hAnsi="Liberation Serif"/>
          <w:sz w:val="18"/>
          <w:szCs w:val="18"/>
        </w:rPr>
        <w:t xml:space="preserve">4.4. </w:t>
      </w:r>
      <w:r>
        <w:rPr>
          <w:rFonts w:ascii="Liberation Serif" w:hAnsi="Liberation Serif"/>
          <w:kern w:val="2"/>
          <w:sz w:val="18"/>
          <w:szCs w:val="18"/>
        </w:rPr>
        <w:t>Досрочная поставка Товара допускается только по письменному согласованию с Заказчиком. В случае согласования досрочной поставки Заказчик обязуется</w:t>
      </w:r>
      <w:r>
        <w:rPr>
          <w:rFonts w:ascii="Liberation Serif" w:hAnsi="Liberation Serif"/>
          <w:kern w:val="2"/>
          <w:sz w:val="18"/>
          <w:szCs w:val="18"/>
        </w:rPr>
        <w:t xml:space="preserve"> принять Товар и подписать </w:t>
      </w:r>
      <w:r>
        <w:rPr>
          <w:rFonts w:ascii="Liberation Serif" w:hAnsi="Liberation Serif" w:cs="Liberation Serif"/>
          <w:sz w:val="18"/>
          <w:szCs w:val="18"/>
        </w:rPr>
        <w:t>документы о приемке</w:t>
      </w:r>
      <w:r>
        <w:rPr>
          <w:rFonts w:ascii="Liberation Serif" w:hAnsi="Liberation Serif" w:cs="Arial"/>
          <w:sz w:val="18"/>
          <w:szCs w:val="18"/>
        </w:rPr>
        <w:t xml:space="preserve"> </w:t>
      </w:r>
      <w:r>
        <w:rPr>
          <w:rFonts w:ascii="Liberation Serif" w:hAnsi="Liberation Serif"/>
          <w:kern w:val="2"/>
          <w:sz w:val="18"/>
          <w:szCs w:val="18"/>
        </w:rPr>
        <w:t>в порядке, установленном Договором.</w:t>
      </w:r>
    </w:p>
    <w:p w:rsidR="005B42C5" w:rsidRDefault="00B142A1">
      <w:pPr>
        <w:spacing w:after="0"/>
        <w:rPr>
          <w:rFonts w:ascii="Liberation Serif" w:hAnsi="Liberation Serif"/>
          <w:sz w:val="18"/>
          <w:szCs w:val="18"/>
        </w:rPr>
      </w:pPr>
      <w:r>
        <w:rPr>
          <w:rFonts w:ascii="Liberation Serif" w:hAnsi="Liberation Serif"/>
          <w:sz w:val="18"/>
          <w:szCs w:val="18"/>
        </w:rPr>
        <w:t>4.5. При поставке Товара (партии Товара) Поставщик представляет следующие документы:</w:t>
      </w:r>
    </w:p>
    <w:p w:rsidR="005B42C5" w:rsidRDefault="00B142A1">
      <w:pPr>
        <w:spacing w:after="0"/>
        <w:rPr>
          <w:rFonts w:ascii="Liberation Serif" w:hAnsi="Liberation Serif"/>
          <w:sz w:val="18"/>
          <w:szCs w:val="18"/>
        </w:rPr>
      </w:pPr>
      <w:r>
        <w:rPr>
          <w:rFonts w:ascii="Liberation Serif" w:hAnsi="Liberation Serif"/>
          <w:sz w:val="18"/>
          <w:szCs w:val="18"/>
        </w:rPr>
        <w:t>4.5.1. Поставщик обязан на каждый Товар (партию Товара) предоставить Заказчику надлежащим образом оформленный пакет товаросопроводительной документации, обеспечивающей прослеживаемость Товара от изготовителя до Заказчика, включая: декларацию о соответствии</w:t>
      </w:r>
      <w:r>
        <w:rPr>
          <w:rFonts w:ascii="Liberation Serif" w:hAnsi="Liberation Serif"/>
          <w:sz w:val="18"/>
          <w:szCs w:val="18"/>
        </w:rPr>
        <w:t xml:space="preserve"> (или сведения о декларации соответствия, в том числе ее регистрационный номер, срок ее действия, наименование лица, принявшего декларацию, и орган, ее зарегистрировавший)/сертификат соответствия, заверенный держателем декларации (сертификата), либо органо</w:t>
      </w:r>
      <w:r>
        <w:rPr>
          <w:rFonts w:ascii="Liberation Serif" w:hAnsi="Liberation Serif"/>
          <w:sz w:val="18"/>
          <w:szCs w:val="18"/>
        </w:rPr>
        <w:t xml:space="preserve">м по сертификации, либо нотариально (в случае, если товар подлежит обязательному декларированию (сертификации), </w:t>
      </w:r>
      <w:r>
        <w:rPr>
          <w:rFonts w:ascii="Liberation Serif" w:hAnsi="Liberation Serif"/>
          <w:b/>
          <w:sz w:val="18"/>
          <w:szCs w:val="18"/>
        </w:rPr>
        <w:t>регистрационное удостоверение</w:t>
      </w:r>
      <w:r>
        <w:rPr>
          <w:rFonts w:ascii="Liberation Serif" w:hAnsi="Liberation Serif"/>
          <w:sz w:val="18"/>
          <w:szCs w:val="18"/>
        </w:rPr>
        <w:t xml:space="preserve"> или свидетельство о государственной регистрации (в случае, если товар подлежит обязательной государственной регист</w:t>
      </w:r>
      <w:r>
        <w:rPr>
          <w:rFonts w:ascii="Liberation Serif" w:hAnsi="Liberation Serif"/>
          <w:sz w:val="18"/>
          <w:szCs w:val="18"/>
        </w:rPr>
        <w:t xml:space="preserve">рации на территории РФ), иные документы, предусмотренные действующим законодательством РФ для закупаемого Товара. </w:t>
      </w:r>
    </w:p>
    <w:p w:rsidR="005B42C5" w:rsidRDefault="00B142A1">
      <w:pPr>
        <w:spacing w:after="0"/>
        <w:rPr>
          <w:rFonts w:ascii="Liberation Serif" w:hAnsi="Liberation Serif"/>
          <w:sz w:val="18"/>
          <w:szCs w:val="18"/>
        </w:rPr>
      </w:pPr>
      <w:r>
        <w:rPr>
          <w:rFonts w:ascii="Liberation Serif" w:hAnsi="Liberation Serif"/>
          <w:sz w:val="18"/>
          <w:szCs w:val="18"/>
        </w:rPr>
        <w:t>4.5.2. Поставщик обязан на каждый Товар (партию товара) передать Заказчику документы, необходимые для учета приобретаемого Товара (партии тов</w:t>
      </w:r>
      <w:r>
        <w:rPr>
          <w:rFonts w:ascii="Liberation Serif" w:hAnsi="Liberation Serif"/>
          <w:sz w:val="18"/>
          <w:szCs w:val="18"/>
        </w:rPr>
        <w:t>ара) в двух экземплярах:</w:t>
      </w:r>
    </w:p>
    <w:p w:rsidR="005B42C5" w:rsidRDefault="00B142A1">
      <w:pPr>
        <w:spacing w:after="0"/>
        <w:rPr>
          <w:rFonts w:ascii="Liberation Serif" w:hAnsi="Liberation Serif"/>
          <w:sz w:val="18"/>
          <w:szCs w:val="18"/>
        </w:rPr>
      </w:pPr>
      <w:r>
        <w:rPr>
          <w:rFonts w:ascii="Liberation Serif" w:hAnsi="Liberation Serif"/>
          <w:sz w:val="18"/>
          <w:szCs w:val="18"/>
        </w:rPr>
        <w:t>- счет на оплату, счет-фактуру;</w:t>
      </w:r>
      <w:r>
        <w:rPr>
          <w:rStyle w:val="ae"/>
          <w:rFonts w:ascii="Liberation Serif" w:hAnsi="Liberation Serif"/>
          <w:sz w:val="18"/>
          <w:szCs w:val="18"/>
        </w:rPr>
        <w:footnoteReference w:id="1"/>
      </w:r>
      <w:r>
        <w:rPr>
          <w:rFonts w:ascii="Liberation Serif" w:hAnsi="Liberation Serif"/>
          <w:sz w:val="18"/>
          <w:szCs w:val="18"/>
        </w:rPr>
        <w:t xml:space="preserve"> </w:t>
      </w:r>
    </w:p>
    <w:p w:rsidR="005B42C5" w:rsidRDefault="00B142A1">
      <w:pPr>
        <w:spacing w:after="0"/>
        <w:rPr>
          <w:rFonts w:ascii="Liberation Serif" w:hAnsi="Liberation Serif"/>
          <w:sz w:val="18"/>
          <w:szCs w:val="18"/>
        </w:rPr>
      </w:pPr>
      <w:r>
        <w:rPr>
          <w:rFonts w:ascii="Liberation Serif" w:hAnsi="Liberation Serif"/>
          <w:sz w:val="18"/>
          <w:szCs w:val="18"/>
        </w:rPr>
        <w:t>- товарные накладные (товарные, товарно-транспортные) или универсальный передаточный документ (далее – документ о приемке), составленные по форме в соответствии с законодательством Российской Федер</w:t>
      </w:r>
      <w:r>
        <w:rPr>
          <w:rFonts w:ascii="Liberation Serif" w:hAnsi="Liberation Serif"/>
          <w:sz w:val="18"/>
          <w:szCs w:val="18"/>
        </w:rPr>
        <w:t>ации и подписанные Поставщиком.</w:t>
      </w:r>
      <w:r>
        <w:rPr>
          <w:rFonts w:ascii="Liberation Serif" w:hAnsi="Liberation Serif"/>
          <w:sz w:val="18"/>
          <w:szCs w:val="18"/>
          <w:vertAlign w:val="superscript"/>
        </w:rPr>
        <w:t xml:space="preserve"> </w:t>
      </w:r>
    </w:p>
    <w:p w:rsidR="005B42C5" w:rsidRDefault="00B142A1">
      <w:pPr>
        <w:spacing w:after="0"/>
        <w:rPr>
          <w:rFonts w:ascii="Liberation Serif" w:hAnsi="Liberation Serif"/>
          <w:sz w:val="18"/>
          <w:szCs w:val="18"/>
        </w:rPr>
      </w:pPr>
      <w:r>
        <w:rPr>
          <w:rFonts w:ascii="Liberation Serif" w:hAnsi="Liberation Serif"/>
          <w:sz w:val="18"/>
          <w:szCs w:val="18"/>
        </w:rPr>
        <w:t>4.5.3. Товар (партия Товара) должен сопровождаться технической документацией (руководство по эксплуатации, сервисная книжка, правила эксплуатации на Товар) на русском языке, в случае, если на поставляемый Товар данные докум</w:t>
      </w:r>
      <w:r>
        <w:rPr>
          <w:rFonts w:ascii="Liberation Serif" w:hAnsi="Liberation Serif"/>
          <w:sz w:val="18"/>
          <w:szCs w:val="18"/>
        </w:rPr>
        <w:t>енты являются обязательными.</w:t>
      </w:r>
    </w:p>
    <w:p w:rsidR="005B42C5" w:rsidRDefault="00B142A1">
      <w:pPr>
        <w:spacing w:after="0"/>
        <w:rPr>
          <w:rFonts w:ascii="Liberation Serif" w:hAnsi="Liberation Serif"/>
          <w:sz w:val="18"/>
          <w:szCs w:val="18"/>
        </w:rPr>
      </w:pPr>
      <w:r>
        <w:rPr>
          <w:rFonts w:ascii="Liberation Serif" w:hAnsi="Liberation Serif"/>
          <w:sz w:val="18"/>
          <w:szCs w:val="18"/>
        </w:rPr>
        <w:t>4.5.4. Гарантию Поставщика и (или) производителя на Товар, оформленную в виде отдельного документа (в случае, если требования к гарантии установлены разделом 7 настоящего Договора).</w:t>
      </w:r>
    </w:p>
    <w:p w:rsidR="005B42C5" w:rsidRDefault="00B142A1">
      <w:pPr>
        <w:spacing w:after="0"/>
        <w:rPr>
          <w:rFonts w:ascii="Liberation Serif" w:hAnsi="Liberation Serif"/>
          <w:sz w:val="18"/>
          <w:szCs w:val="18"/>
        </w:rPr>
      </w:pPr>
      <w:r>
        <w:rPr>
          <w:rFonts w:ascii="Liberation Serif" w:hAnsi="Liberation Serif"/>
          <w:sz w:val="18"/>
          <w:szCs w:val="18"/>
        </w:rPr>
        <w:t>4.5.5. Иную документацию, подтверждающую каче</w:t>
      </w:r>
      <w:r>
        <w:rPr>
          <w:rFonts w:ascii="Liberation Serif" w:hAnsi="Liberation Serif"/>
          <w:sz w:val="18"/>
          <w:szCs w:val="18"/>
        </w:rPr>
        <w:t>ство Товара в соответствии с требованиями действующего законодательства РФ.</w:t>
      </w:r>
    </w:p>
    <w:p w:rsidR="005B42C5" w:rsidRDefault="00B142A1">
      <w:pPr>
        <w:spacing w:after="0"/>
        <w:rPr>
          <w:rFonts w:ascii="Liberation Serif" w:hAnsi="Liberation Serif"/>
          <w:sz w:val="18"/>
          <w:szCs w:val="18"/>
        </w:rPr>
      </w:pPr>
      <w:r>
        <w:rPr>
          <w:rFonts w:ascii="Liberation Serif" w:hAnsi="Liberation Serif"/>
          <w:sz w:val="18"/>
          <w:szCs w:val="18"/>
        </w:rPr>
        <w:t>4.6. На всех документах, перечисленных в подпункте 4.5.2. Договора, должны быть указаны наименование Заказчика, Поставщика, номер и дата Договора, даты оформления и подписания доку</w:t>
      </w:r>
      <w:r>
        <w:rPr>
          <w:rFonts w:ascii="Liberation Serif" w:hAnsi="Liberation Serif"/>
          <w:sz w:val="18"/>
          <w:szCs w:val="18"/>
        </w:rPr>
        <w:t>ментов.</w:t>
      </w:r>
    </w:p>
    <w:p w:rsidR="005B42C5" w:rsidRDefault="00B142A1">
      <w:pPr>
        <w:spacing w:after="0"/>
        <w:rPr>
          <w:rFonts w:ascii="Liberation Serif" w:hAnsi="Liberation Serif" w:cs="Arial"/>
          <w:sz w:val="18"/>
          <w:szCs w:val="18"/>
        </w:rPr>
      </w:pPr>
      <w:r>
        <w:rPr>
          <w:rFonts w:ascii="Liberation Serif" w:hAnsi="Liberation Serif"/>
          <w:sz w:val="18"/>
          <w:szCs w:val="18"/>
        </w:rPr>
        <w:t xml:space="preserve">4.7. </w:t>
      </w:r>
      <w:r>
        <w:rPr>
          <w:rFonts w:ascii="Liberation Serif" w:hAnsi="Liberation Serif" w:cs="Arial"/>
          <w:sz w:val="18"/>
          <w:szCs w:val="18"/>
        </w:rPr>
        <w:t xml:space="preserve">Фактической датой поставки Товара (партии Товара) считается </w:t>
      </w:r>
      <w:r>
        <w:rPr>
          <w:rFonts w:ascii="Liberation Serif" w:hAnsi="Liberation Serif" w:cs="Liberation Serif"/>
          <w:sz w:val="18"/>
          <w:szCs w:val="18"/>
        </w:rPr>
        <w:t>дата, указанная в документе о приемке</w:t>
      </w:r>
      <w:r>
        <w:rPr>
          <w:rFonts w:ascii="Liberation Serif" w:hAnsi="Liberation Serif" w:cs="Arial"/>
          <w:sz w:val="18"/>
          <w:szCs w:val="18"/>
        </w:rPr>
        <w:t>.</w:t>
      </w:r>
    </w:p>
    <w:p w:rsidR="005B42C5" w:rsidRDefault="00B142A1">
      <w:pPr>
        <w:spacing w:after="0"/>
        <w:rPr>
          <w:rFonts w:ascii="Liberation Serif" w:hAnsi="Liberation Serif"/>
          <w:bCs/>
          <w:sz w:val="18"/>
          <w:szCs w:val="18"/>
        </w:rPr>
      </w:pPr>
      <w:r>
        <w:rPr>
          <w:rFonts w:ascii="Liberation Serif" w:hAnsi="Liberation Serif"/>
          <w:bCs/>
          <w:sz w:val="18"/>
          <w:szCs w:val="18"/>
        </w:rPr>
        <w:t xml:space="preserve">Обязательства Поставщика по передаче Товара считаются выполненными с момента приёмки Товара и подписания сторонами </w:t>
      </w:r>
      <w:r>
        <w:rPr>
          <w:rFonts w:ascii="Liberation Serif" w:hAnsi="Liberation Serif" w:cs="Liberation Serif"/>
          <w:sz w:val="18"/>
          <w:szCs w:val="18"/>
        </w:rPr>
        <w:t>документа о приемке</w:t>
      </w:r>
      <w:r>
        <w:rPr>
          <w:rFonts w:ascii="Liberation Serif" w:hAnsi="Liberation Serif"/>
          <w:bCs/>
          <w:sz w:val="18"/>
          <w:szCs w:val="18"/>
        </w:rPr>
        <w:t>.</w:t>
      </w:r>
    </w:p>
    <w:p w:rsidR="005B42C5" w:rsidRDefault="00B142A1">
      <w:pPr>
        <w:spacing w:after="0"/>
        <w:rPr>
          <w:rFonts w:ascii="Liberation Serif" w:hAnsi="Liberation Serif"/>
          <w:bCs/>
          <w:sz w:val="18"/>
          <w:szCs w:val="18"/>
        </w:rPr>
      </w:pPr>
      <w:r>
        <w:rPr>
          <w:rFonts w:ascii="Liberation Serif" w:hAnsi="Liberation Serif"/>
          <w:bCs/>
          <w:sz w:val="18"/>
          <w:szCs w:val="18"/>
        </w:rPr>
        <w:t>4.8. Выб</w:t>
      </w:r>
      <w:r>
        <w:rPr>
          <w:rFonts w:ascii="Liberation Serif" w:hAnsi="Liberation Serif"/>
          <w:bCs/>
          <w:sz w:val="18"/>
          <w:szCs w:val="18"/>
        </w:rPr>
        <w:t>орочная проверка Товара:</w:t>
      </w:r>
    </w:p>
    <w:p w:rsidR="005B42C5" w:rsidRDefault="00B142A1">
      <w:pPr>
        <w:spacing w:after="0"/>
        <w:rPr>
          <w:rFonts w:ascii="Liberation Serif" w:hAnsi="Liberation Serif"/>
          <w:bCs/>
          <w:sz w:val="18"/>
          <w:szCs w:val="18"/>
        </w:rPr>
      </w:pPr>
      <w:r>
        <w:rPr>
          <w:rFonts w:ascii="Liberation Serif" w:hAnsi="Liberation Serif"/>
          <w:bCs/>
          <w:sz w:val="18"/>
          <w:szCs w:val="18"/>
        </w:rPr>
        <w:t>4.8.1. Заказчик имеет право осуществлять выборочную проверку поставляемого Товара.</w:t>
      </w:r>
    </w:p>
    <w:p w:rsidR="005B42C5" w:rsidRDefault="00B142A1">
      <w:pPr>
        <w:spacing w:after="0"/>
        <w:rPr>
          <w:rFonts w:ascii="Liberation Serif" w:hAnsi="Liberation Serif"/>
          <w:bCs/>
          <w:sz w:val="18"/>
          <w:szCs w:val="18"/>
        </w:rPr>
      </w:pPr>
      <w:r>
        <w:rPr>
          <w:rFonts w:ascii="Liberation Serif" w:hAnsi="Liberation Serif"/>
          <w:bCs/>
          <w:sz w:val="18"/>
          <w:szCs w:val="18"/>
        </w:rPr>
        <w:t>4.8.2. Для проведения проверки Товара Заказчик направляет Поставщику запрос о предоставлении образцов каждой серии Товара для проведения анализа нез</w:t>
      </w:r>
      <w:r>
        <w:rPr>
          <w:rFonts w:ascii="Liberation Serif" w:hAnsi="Liberation Serif"/>
          <w:bCs/>
          <w:sz w:val="18"/>
          <w:szCs w:val="18"/>
        </w:rPr>
        <w:t>ависимыми профильными экспертными организациями. Забор образцов производится в 3-х кратном количестве упаковок Товара, необходимых для проведения одного анализа. Расходы, связанные с предоставлением образцов, несет Поставщик.</w:t>
      </w:r>
    </w:p>
    <w:p w:rsidR="005B42C5" w:rsidRDefault="00B142A1">
      <w:pPr>
        <w:spacing w:after="0"/>
        <w:rPr>
          <w:rFonts w:ascii="Liberation Serif" w:hAnsi="Liberation Serif"/>
          <w:bCs/>
          <w:sz w:val="18"/>
          <w:szCs w:val="18"/>
        </w:rPr>
      </w:pPr>
      <w:r>
        <w:rPr>
          <w:rFonts w:ascii="Liberation Serif" w:hAnsi="Liberation Serif"/>
          <w:bCs/>
          <w:sz w:val="18"/>
          <w:szCs w:val="18"/>
        </w:rPr>
        <w:t>4.8.3. Выбор независимых профи</w:t>
      </w:r>
      <w:r>
        <w:rPr>
          <w:rFonts w:ascii="Liberation Serif" w:hAnsi="Liberation Serif"/>
          <w:bCs/>
          <w:sz w:val="18"/>
          <w:szCs w:val="18"/>
        </w:rPr>
        <w:t>льных экспертных организаций осуществляется Заказчиком.</w:t>
      </w:r>
    </w:p>
    <w:p w:rsidR="005B42C5" w:rsidRDefault="00B142A1">
      <w:pPr>
        <w:spacing w:after="0"/>
        <w:rPr>
          <w:rFonts w:ascii="Liberation Serif" w:hAnsi="Liberation Serif"/>
          <w:bCs/>
          <w:sz w:val="18"/>
          <w:szCs w:val="18"/>
        </w:rPr>
      </w:pPr>
      <w:r>
        <w:rPr>
          <w:rFonts w:ascii="Liberation Serif" w:hAnsi="Liberation Serif"/>
          <w:bCs/>
          <w:sz w:val="18"/>
          <w:szCs w:val="18"/>
        </w:rPr>
        <w:t>4.8.4. Проверка Товара проводится за счет средств Заказчика.</w:t>
      </w:r>
    </w:p>
    <w:p w:rsidR="005B42C5" w:rsidRDefault="00B142A1">
      <w:pPr>
        <w:spacing w:after="0"/>
        <w:rPr>
          <w:rFonts w:ascii="Liberation Serif" w:hAnsi="Liberation Serif"/>
          <w:bCs/>
          <w:sz w:val="18"/>
          <w:szCs w:val="18"/>
        </w:rPr>
      </w:pPr>
      <w:r>
        <w:rPr>
          <w:rFonts w:ascii="Liberation Serif" w:hAnsi="Liberation Serif"/>
          <w:bCs/>
          <w:sz w:val="18"/>
          <w:szCs w:val="18"/>
        </w:rPr>
        <w:t xml:space="preserve">4.8.5. Если по результатам выборочной проверки Товара определяется, что Товар не соответствует условиям </w:t>
      </w:r>
      <w:r>
        <w:rPr>
          <w:rFonts w:ascii="Liberation Serif" w:hAnsi="Liberation Serif"/>
          <w:sz w:val="18"/>
          <w:szCs w:val="18"/>
        </w:rPr>
        <w:t>Договора</w:t>
      </w:r>
      <w:r>
        <w:rPr>
          <w:rFonts w:ascii="Liberation Serif" w:hAnsi="Liberation Serif"/>
          <w:bCs/>
          <w:sz w:val="18"/>
          <w:szCs w:val="18"/>
        </w:rPr>
        <w:t>, не соответствующий услови</w:t>
      </w:r>
      <w:r>
        <w:rPr>
          <w:rFonts w:ascii="Liberation Serif" w:hAnsi="Liberation Serif"/>
          <w:bCs/>
          <w:sz w:val="18"/>
          <w:szCs w:val="18"/>
        </w:rPr>
        <w:t xml:space="preserve">ям </w:t>
      </w:r>
      <w:r>
        <w:rPr>
          <w:rFonts w:ascii="Liberation Serif" w:hAnsi="Liberation Serif"/>
          <w:sz w:val="18"/>
          <w:szCs w:val="18"/>
        </w:rPr>
        <w:t>Договора</w:t>
      </w:r>
      <w:r>
        <w:rPr>
          <w:rFonts w:ascii="Liberation Serif" w:hAnsi="Liberation Serif"/>
          <w:bCs/>
          <w:sz w:val="18"/>
          <w:szCs w:val="18"/>
        </w:rPr>
        <w:t xml:space="preserve"> Товар забраковывается в объеме всей серии. При этом объем поставки Товара и цена </w:t>
      </w:r>
      <w:r>
        <w:rPr>
          <w:rFonts w:ascii="Liberation Serif" w:hAnsi="Liberation Serif"/>
          <w:sz w:val="18"/>
          <w:szCs w:val="18"/>
        </w:rPr>
        <w:t>Договора</w:t>
      </w:r>
      <w:r>
        <w:rPr>
          <w:rFonts w:ascii="Liberation Serif" w:hAnsi="Liberation Serif"/>
          <w:bCs/>
          <w:sz w:val="18"/>
          <w:szCs w:val="18"/>
        </w:rPr>
        <w:t xml:space="preserve"> остаются неизменными, а Поставщик обязан заменить забракованную серию Товара.</w:t>
      </w:r>
    </w:p>
    <w:p w:rsidR="005B42C5" w:rsidRDefault="00B142A1">
      <w:pPr>
        <w:spacing w:after="0"/>
        <w:rPr>
          <w:rFonts w:ascii="Liberation Serif" w:hAnsi="Liberation Serif"/>
          <w:bCs/>
          <w:sz w:val="18"/>
          <w:szCs w:val="18"/>
        </w:rPr>
      </w:pPr>
      <w:r>
        <w:rPr>
          <w:rFonts w:ascii="Liberation Serif" w:hAnsi="Liberation Serif"/>
          <w:bCs/>
          <w:sz w:val="18"/>
          <w:szCs w:val="18"/>
        </w:rPr>
        <w:t xml:space="preserve">Расходы по проведению проверки Товара в случае, если по результатам выборочной проверки Товара определяется, что Товар не соответствует требованиям </w:t>
      </w:r>
      <w:r>
        <w:rPr>
          <w:rFonts w:ascii="Liberation Serif" w:hAnsi="Liberation Serif"/>
          <w:sz w:val="18"/>
          <w:szCs w:val="18"/>
        </w:rPr>
        <w:t>Договора</w:t>
      </w:r>
      <w:r>
        <w:rPr>
          <w:rFonts w:ascii="Liberation Serif" w:hAnsi="Liberation Serif"/>
          <w:bCs/>
          <w:sz w:val="18"/>
          <w:szCs w:val="18"/>
        </w:rPr>
        <w:t>, несет Поставщик.</w:t>
      </w:r>
    </w:p>
    <w:p w:rsidR="005B42C5" w:rsidRDefault="00B142A1">
      <w:pPr>
        <w:spacing w:after="0"/>
        <w:rPr>
          <w:rFonts w:ascii="Liberation Serif" w:hAnsi="Liberation Serif"/>
          <w:bCs/>
          <w:sz w:val="18"/>
          <w:szCs w:val="18"/>
        </w:rPr>
      </w:pPr>
      <w:r>
        <w:rPr>
          <w:rFonts w:ascii="Liberation Serif" w:hAnsi="Liberation Serif"/>
          <w:bCs/>
          <w:sz w:val="18"/>
          <w:szCs w:val="18"/>
        </w:rPr>
        <w:t>При этом Заказчик имеет право потребовать замены всего поставленного Товара или п</w:t>
      </w:r>
      <w:r>
        <w:rPr>
          <w:rFonts w:ascii="Liberation Serif" w:hAnsi="Liberation Serif"/>
          <w:bCs/>
          <w:sz w:val="18"/>
          <w:szCs w:val="18"/>
        </w:rPr>
        <w:t>роведения проверки каждой поставляемой единицы Товара за счет Поставщика.</w:t>
      </w:r>
    </w:p>
    <w:p w:rsidR="005B42C5" w:rsidRDefault="00B142A1">
      <w:pPr>
        <w:spacing w:after="0"/>
        <w:rPr>
          <w:rFonts w:ascii="Liberation Serif" w:hAnsi="Liberation Serif"/>
          <w:bCs/>
          <w:sz w:val="18"/>
          <w:szCs w:val="18"/>
        </w:rPr>
      </w:pPr>
      <w:r>
        <w:rPr>
          <w:rFonts w:ascii="Liberation Serif" w:hAnsi="Liberation Serif"/>
          <w:bCs/>
          <w:sz w:val="18"/>
          <w:szCs w:val="18"/>
        </w:rPr>
        <w:t>4.8.6. Заказчик в соответствии с пунктом 4 статьи 477 Гражданского кодекса Российской Федерации вправе предъявить в отношении Товара требования, связанные с недостатками Товара, если</w:t>
      </w:r>
      <w:r>
        <w:rPr>
          <w:rFonts w:ascii="Liberation Serif" w:hAnsi="Liberation Serif"/>
          <w:bCs/>
          <w:sz w:val="18"/>
          <w:szCs w:val="18"/>
        </w:rPr>
        <w:t xml:space="preserve"> они обнаружены в течение срока годности Товара.</w:t>
      </w:r>
    </w:p>
    <w:p w:rsidR="005B42C5" w:rsidRDefault="005B42C5">
      <w:pPr>
        <w:spacing w:after="0"/>
        <w:rPr>
          <w:rFonts w:ascii="Liberation Serif" w:hAnsi="Liberation Serif"/>
          <w:sz w:val="18"/>
          <w:szCs w:val="18"/>
        </w:rPr>
      </w:pPr>
    </w:p>
    <w:p w:rsidR="005B42C5" w:rsidRDefault="00B142A1">
      <w:pPr>
        <w:tabs>
          <w:tab w:val="left" w:pos="426"/>
        </w:tabs>
        <w:spacing w:after="0"/>
        <w:jc w:val="center"/>
        <w:rPr>
          <w:rFonts w:ascii="Liberation Serif" w:hAnsi="Liberation Serif"/>
          <w:b/>
          <w:sz w:val="18"/>
          <w:szCs w:val="18"/>
        </w:rPr>
      </w:pPr>
      <w:r>
        <w:rPr>
          <w:rFonts w:ascii="Liberation Serif" w:hAnsi="Liberation Serif"/>
          <w:b/>
          <w:sz w:val="18"/>
          <w:szCs w:val="18"/>
        </w:rPr>
        <w:t>5. УПАКОВКА И МАРКИРОВКА</w:t>
      </w:r>
    </w:p>
    <w:p w:rsidR="005B42C5" w:rsidRDefault="00B142A1">
      <w:pPr>
        <w:tabs>
          <w:tab w:val="left" w:pos="426"/>
        </w:tabs>
        <w:spacing w:after="0"/>
        <w:rPr>
          <w:rFonts w:ascii="Liberation Serif" w:hAnsi="Liberation Serif"/>
          <w:sz w:val="18"/>
          <w:szCs w:val="18"/>
        </w:rPr>
      </w:pPr>
      <w:r>
        <w:rPr>
          <w:rFonts w:ascii="Liberation Serif" w:hAnsi="Liberation Serif"/>
          <w:sz w:val="18"/>
          <w:szCs w:val="18"/>
        </w:rPr>
        <w:t>5.1. Поставщик должен обеспечить упаковку Товара, способную предотвратить его повреждение или порчу во время перевозки к месту поставки. Упаковка товара должна полностью обеспечиват</w:t>
      </w:r>
      <w:r>
        <w:rPr>
          <w:rFonts w:ascii="Liberation Serif" w:hAnsi="Liberation Serif"/>
          <w:sz w:val="18"/>
          <w:szCs w:val="18"/>
        </w:rPr>
        <w:t xml:space="preserve">ь условия транспортировки, предъявляемые к данному виду Товара. </w:t>
      </w:r>
    </w:p>
    <w:p w:rsidR="005B42C5" w:rsidRDefault="00B142A1">
      <w:pPr>
        <w:tabs>
          <w:tab w:val="left" w:pos="426"/>
        </w:tabs>
        <w:spacing w:after="0"/>
        <w:rPr>
          <w:rFonts w:ascii="Liberation Serif" w:hAnsi="Liberation Serif"/>
          <w:sz w:val="18"/>
          <w:szCs w:val="18"/>
        </w:rPr>
      </w:pPr>
      <w:r>
        <w:rPr>
          <w:rFonts w:ascii="Liberation Serif" w:hAnsi="Liberation Serif"/>
          <w:sz w:val="18"/>
          <w:szCs w:val="18"/>
        </w:rPr>
        <w:t>5.2. Товар должен транспортироваться с соблюдением условий хранения, предусмотренных нормативно-технической документацией и инструкцией по применению Товара. Поставщик обязуется обеспечить на</w:t>
      </w:r>
      <w:r>
        <w:rPr>
          <w:rFonts w:ascii="Liberation Serif" w:hAnsi="Liberation Serif"/>
          <w:sz w:val="18"/>
          <w:szCs w:val="18"/>
        </w:rPr>
        <w:t>длежащий температурный режим транспортировки товара (если такие требования указаны в нормативно-технической документации).</w:t>
      </w:r>
    </w:p>
    <w:p w:rsidR="005B42C5" w:rsidRDefault="00B142A1">
      <w:pPr>
        <w:tabs>
          <w:tab w:val="left" w:pos="426"/>
        </w:tabs>
        <w:spacing w:after="0"/>
        <w:rPr>
          <w:rFonts w:ascii="Liberation Serif" w:hAnsi="Liberation Serif"/>
          <w:sz w:val="18"/>
          <w:szCs w:val="18"/>
        </w:rPr>
      </w:pPr>
      <w:r>
        <w:rPr>
          <w:rFonts w:ascii="Liberation Serif" w:hAnsi="Liberation Serif"/>
          <w:sz w:val="18"/>
          <w:szCs w:val="18"/>
        </w:rPr>
        <w:t>5.3. Упаковка и маркировка товара должны соответствовать требованиям Договора, действующих нормативных актов Российской Федерации и Е</w:t>
      </w:r>
      <w:r>
        <w:rPr>
          <w:rFonts w:ascii="Liberation Serif" w:hAnsi="Liberation Serif"/>
          <w:sz w:val="18"/>
          <w:szCs w:val="18"/>
        </w:rPr>
        <w:t>вразийского экономического союза, в т.ч. Решению Совета Евразийской экономической комиссии от 12 февраля 2016 г. N 27 "Об утверждении Общих требований безопасности и эффективности медицинских изделий, требований к их маркировке и эксплуатационной документа</w:t>
      </w:r>
      <w:r>
        <w:rPr>
          <w:rFonts w:ascii="Liberation Serif" w:hAnsi="Liberation Serif"/>
          <w:sz w:val="18"/>
          <w:szCs w:val="18"/>
        </w:rPr>
        <w:t>ции на них" и ГОСТ Р ИСО 15223-1-2023 «Национальный стандарт Российской Федерации. Изделия медицинские. Символы, применяемые для передачи информации, предоставляемой изготовителем. Часть 1. Основные требования».</w:t>
      </w:r>
    </w:p>
    <w:p w:rsidR="005B42C5" w:rsidRDefault="00B142A1">
      <w:pPr>
        <w:tabs>
          <w:tab w:val="left" w:pos="426"/>
        </w:tabs>
        <w:spacing w:after="0"/>
        <w:rPr>
          <w:rFonts w:ascii="Liberation Serif" w:hAnsi="Liberation Serif"/>
          <w:sz w:val="18"/>
          <w:szCs w:val="18"/>
        </w:rPr>
      </w:pPr>
      <w:r>
        <w:rPr>
          <w:rFonts w:ascii="Liberation Serif" w:hAnsi="Liberation Serif"/>
          <w:sz w:val="18"/>
          <w:szCs w:val="18"/>
        </w:rPr>
        <w:t>Если для товаров предусмотрены, то можно ука</w:t>
      </w:r>
      <w:r>
        <w:rPr>
          <w:rFonts w:ascii="Liberation Serif" w:hAnsi="Liberation Serif"/>
          <w:sz w:val="18"/>
          <w:szCs w:val="18"/>
        </w:rPr>
        <w:t>зать конкретные документы.</w:t>
      </w:r>
    </w:p>
    <w:p w:rsidR="005B42C5" w:rsidRDefault="00B142A1">
      <w:pPr>
        <w:tabs>
          <w:tab w:val="left" w:pos="426"/>
        </w:tabs>
        <w:spacing w:after="0"/>
        <w:rPr>
          <w:rFonts w:ascii="Liberation Serif" w:hAnsi="Liberation Serif"/>
          <w:sz w:val="18"/>
          <w:szCs w:val="18"/>
        </w:rPr>
      </w:pPr>
      <w:r>
        <w:rPr>
          <w:rFonts w:ascii="Liberation Serif" w:hAnsi="Liberation Serif"/>
          <w:sz w:val="18"/>
          <w:szCs w:val="18"/>
        </w:rPr>
        <w:t>5.4. Маркировка Товара должна содержать информацию, необходимую  для идентификации этого Товара и его производителя, страны происхождения, а также информацию  для пользователя (профессионального или непрофессионального), касающую</w:t>
      </w:r>
      <w:r>
        <w:rPr>
          <w:rFonts w:ascii="Liberation Serif" w:hAnsi="Liberation Serif"/>
          <w:sz w:val="18"/>
          <w:szCs w:val="18"/>
        </w:rPr>
        <w:t>ся  безопасности Товара, его функциональных свойств и эксплуатационных характеристик. Данная информация должна  быть изложена на русском языке.</w:t>
      </w:r>
    </w:p>
    <w:p w:rsidR="005B42C5" w:rsidRDefault="00B142A1">
      <w:pPr>
        <w:tabs>
          <w:tab w:val="left" w:pos="426"/>
        </w:tabs>
        <w:spacing w:after="0"/>
        <w:rPr>
          <w:rFonts w:ascii="Liberation Serif" w:hAnsi="Liberation Serif"/>
          <w:sz w:val="18"/>
          <w:szCs w:val="18"/>
        </w:rPr>
      </w:pPr>
      <w:r>
        <w:rPr>
          <w:rFonts w:ascii="Liberation Serif" w:hAnsi="Liberation Serif"/>
          <w:sz w:val="18"/>
          <w:szCs w:val="18"/>
        </w:rPr>
        <w:t>5.5. Маркировка должна быть нанесена на Товар. Если это невозможно или нецелесообразно, маркировка (частично или</w:t>
      </w:r>
      <w:r>
        <w:rPr>
          <w:rFonts w:ascii="Liberation Serif" w:hAnsi="Liberation Serif"/>
          <w:sz w:val="18"/>
          <w:szCs w:val="18"/>
        </w:rPr>
        <w:t xml:space="preserve"> полностью) может быть нанесена на упаковку для каждой единицы Товара, и (или) на групповую упаковку, и (или) на инструкцию по применению. Маркировка может быть дополнена информацией о Товаре  в машиночитаемом формате, в том числе с использованием радиочас</w:t>
      </w:r>
      <w:r>
        <w:rPr>
          <w:rFonts w:ascii="Liberation Serif" w:hAnsi="Liberation Serif"/>
          <w:sz w:val="18"/>
          <w:szCs w:val="18"/>
        </w:rPr>
        <w:t>тотной идентификации или штрих-кодов.</w:t>
      </w:r>
    </w:p>
    <w:p w:rsidR="005B42C5" w:rsidRDefault="005B42C5">
      <w:pPr>
        <w:tabs>
          <w:tab w:val="left" w:pos="426"/>
        </w:tabs>
        <w:spacing w:after="0"/>
        <w:jc w:val="center"/>
        <w:rPr>
          <w:rFonts w:ascii="Liberation Serif" w:hAnsi="Liberation Serif"/>
          <w:b/>
          <w:sz w:val="18"/>
          <w:szCs w:val="18"/>
        </w:rPr>
      </w:pPr>
    </w:p>
    <w:p w:rsidR="005B42C5" w:rsidRDefault="00B142A1">
      <w:pPr>
        <w:tabs>
          <w:tab w:val="left" w:pos="426"/>
        </w:tabs>
        <w:spacing w:after="0"/>
        <w:jc w:val="center"/>
        <w:rPr>
          <w:rFonts w:ascii="Liberation Serif" w:hAnsi="Liberation Serif"/>
          <w:b/>
          <w:sz w:val="18"/>
          <w:szCs w:val="18"/>
        </w:rPr>
      </w:pPr>
      <w:r>
        <w:rPr>
          <w:rFonts w:ascii="Liberation Serif" w:hAnsi="Liberation Serif"/>
          <w:b/>
          <w:sz w:val="18"/>
          <w:szCs w:val="18"/>
        </w:rPr>
        <w:t>6. ПОРЯДОК СДАЧИ И ПРИЕМКИ ТОВАРА</w:t>
      </w:r>
    </w:p>
    <w:p w:rsidR="005B42C5" w:rsidRDefault="00B142A1">
      <w:pPr>
        <w:spacing w:after="0"/>
        <w:rPr>
          <w:rFonts w:ascii="Liberation Serif" w:hAnsi="Liberation Serif"/>
          <w:sz w:val="18"/>
          <w:szCs w:val="18"/>
        </w:rPr>
      </w:pPr>
      <w:r>
        <w:rPr>
          <w:rFonts w:ascii="Liberation Serif" w:hAnsi="Liberation Serif"/>
          <w:sz w:val="18"/>
          <w:szCs w:val="18"/>
        </w:rPr>
        <w:t xml:space="preserve">6.1. Приемка осуществляется в Месте поставки Товара. </w:t>
      </w:r>
      <w:bookmarkStart w:id="16" w:name="OLE_LINK31"/>
      <w:bookmarkStart w:id="17" w:name="OLE_LINK30"/>
      <w:r>
        <w:rPr>
          <w:rFonts w:ascii="Liberation Serif" w:hAnsi="Liberation Serif"/>
          <w:sz w:val="18"/>
          <w:szCs w:val="18"/>
        </w:rPr>
        <w:t>При поставке Товара Поставщик предоставляет Заказчику документы, предусмотренные п.4.5 Договора.</w:t>
      </w:r>
      <w:bookmarkEnd w:id="16"/>
      <w:bookmarkEnd w:id="17"/>
    </w:p>
    <w:p w:rsidR="005B42C5" w:rsidRDefault="00B142A1">
      <w:pPr>
        <w:spacing w:after="0"/>
        <w:rPr>
          <w:rFonts w:ascii="Liberation Serif" w:hAnsi="Liberation Serif"/>
          <w:sz w:val="18"/>
          <w:szCs w:val="18"/>
        </w:rPr>
      </w:pPr>
      <w:r>
        <w:rPr>
          <w:rFonts w:ascii="Liberation Serif" w:hAnsi="Liberation Serif"/>
          <w:sz w:val="18"/>
          <w:szCs w:val="18"/>
        </w:rPr>
        <w:lastRenderedPageBreak/>
        <w:t>6.2. Приемка поставленного Товара</w:t>
      </w:r>
      <w:r>
        <w:rPr>
          <w:rFonts w:ascii="Liberation Serif" w:hAnsi="Liberation Serif"/>
          <w:sz w:val="18"/>
          <w:szCs w:val="18"/>
        </w:rPr>
        <w:t xml:space="preserve"> (партии Товара) осуществляется в соответствии с требованиями законодательства Российской Федерации в ходе передачи Товара (партии Товара) Заказчику его ответственным лицом в Месте поставки. По решению Заказчика для приемки Товара (партии Товара) может соз</w:t>
      </w:r>
      <w:r>
        <w:rPr>
          <w:rFonts w:ascii="Liberation Serif" w:hAnsi="Liberation Serif"/>
          <w:sz w:val="18"/>
          <w:szCs w:val="18"/>
        </w:rPr>
        <w:t xml:space="preserve">даваться приемочная комиссия. Приемочная комиссия должна состоять не менее чем из трех членов. </w:t>
      </w:r>
    </w:p>
    <w:p w:rsidR="005B42C5" w:rsidRDefault="00B142A1">
      <w:pPr>
        <w:spacing w:after="0"/>
        <w:rPr>
          <w:rFonts w:ascii="Liberation Serif" w:hAnsi="Liberation Serif"/>
          <w:sz w:val="18"/>
          <w:szCs w:val="18"/>
        </w:rPr>
      </w:pPr>
      <w:r>
        <w:rPr>
          <w:rFonts w:ascii="Liberation Serif" w:hAnsi="Liberation Serif"/>
          <w:sz w:val="18"/>
          <w:szCs w:val="18"/>
        </w:rPr>
        <w:t>6.3. Приемка Товара (партия Товара) включает в себя:</w:t>
      </w:r>
    </w:p>
    <w:p w:rsidR="005B42C5" w:rsidRDefault="00B142A1">
      <w:pPr>
        <w:spacing w:after="0"/>
        <w:rPr>
          <w:rFonts w:ascii="Liberation Serif" w:hAnsi="Liberation Serif"/>
          <w:sz w:val="18"/>
          <w:szCs w:val="18"/>
        </w:rPr>
      </w:pPr>
      <w:r>
        <w:rPr>
          <w:rFonts w:ascii="Liberation Serif" w:hAnsi="Liberation Serif"/>
          <w:sz w:val="18"/>
          <w:szCs w:val="18"/>
        </w:rPr>
        <w:t>а) проверку по Упаковочным листам номенклатуры поставленного Товара (партия Товара) на соответствие Специфи</w:t>
      </w:r>
      <w:r>
        <w:rPr>
          <w:rFonts w:ascii="Liberation Serif" w:hAnsi="Liberation Serif"/>
          <w:sz w:val="18"/>
          <w:szCs w:val="18"/>
        </w:rPr>
        <w:t>кации (Приложение № 1 к Договору);</w:t>
      </w:r>
    </w:p>
    <w:p w:rsidR="005B42C5" w:rsidRDefault="00B142A1">
      <w:pPr>
        <w:spacing w:after="0"/>
        <w:rPr>
          <w:rFonts w:ascii="Liberation Serif" w:hAnsi="Liberation Serif"/>
          <w:sz w:val="18"/>
          <w:szCs w:val="18"/>
        </w:rPr>
      </w:pPr>
      <w:r>
        <w:rPr>
          <w:rFonts w:ascii="Liberation Serif" w:hAnsi="Liberation Serif"/>
          <w:sz w:val="18"/>
          <w:szCs w:val="18"/>
        </w:rPr>
        <w:t>б) проверку полноты и правильности оформления комплекта документов, предусмотренных пунктом 4.5. Договора;</w:t>
      </w:r>
    </w:p>
    <w:p w:rsidR="005B42C5" w:rsidRDefault="00B142A1">
      <w:pPr>
        <w:spacing w:after="0"/>
        <w:rPr>
          <w:rFonts w:ascii="Liberation Serif" w:hAnsi="Liberation Serif"/>
          <w:sz w:val="18"/>
          <w:szCs w:val="18"/>
        </w:rPr>
      </w:pPr>
      <w:r>
        <w:rPr>
          <w:rFonts w:ascii="Liberation Serif" w:hAnsi="Liberation Serif"/>
          <w:sz w:val="18"/>
          <w:szCs w:val="18"/>
        </w:rPr>
        <w:t>в) проверку отсутствия внешних повреждений упаковки Товара;</w:t>
      </w:r>
    </w:p>
    <w:p w:rsidR="005B42C5" w:rsidRDefault="00B142A1">
      <w:pPr>
        <w:spacing w:after="0"/>
        <w:rPr>
          <w:rFonts w:ascii="Liberation Serif" w:hAnsi="Liberation Serif"/>
          <w:sz w:val="18"/>
          <w:szCs w:val="18"/>
        </w:rPr>
      </w:pPr>
      <w:r>
        <w:rPr>
          <w:rFonts w:ascii="Liberation Serif" w:hAnsi="Liberation Serif"/>
          <w:sz w:val="18"/>
          <w:szCs w:val="18"/>
        </w:rPr>
        <w:t>г) проверку соблюдения температурного режима при хране</w:t>
      </w:r>
      <w:r>
        <w:rPr>
          <w:rFonts w:ascii="Liberation Serif" w:hAnsi="Liberation Serif"/>
          <w:sz w:val="18"/>
          <w:szCs w:val="18"/>
        </w:rPr>
        <w:t>нии и транспортировке Товара;</w:t>
      </w:r>
    </w:p>
    <w:p w:rsidR="005B42C5" w:rsidRDefault="00B142A1">
      <w:pPr>
        <w:spacing w:after="0"/>
        <w:rPr>
          <w:rFonts w:ascii="Liberation Serif" w:hAnsi="Liberation Serif"/>
          <w:sz w:val="18"/>
          <w:szCs w:val="18"/>
        </w:rPr>
      </w:pPr>
      <w:r>
        <w:rPr>
          <w:rFonts w:ascii="Liberation Serif" w:hAnsi="Liberation Serif"/>
          <w:sz w:val="18"/>
          <w:szCs w:val="18"/>
        </w:rPr>
        <w:t>д) проверку сопроводительных документов,  указанных в разделе 4 Договора.</w:t>
      </w:r>
    </w:p>
    <w:p w:rsidR="005B42C5" w:rsidRDefault="00B142A1">
      <w:pPr>
        <w:spacing w:after="0"/>
        <w:rPr>
          <w:rFonts w:ascii="Liberation Serif" w:hAnsi="Liberation Serif" w:cs="Arial"/>
          <w:sz w:val="18"/>
          <w:szCs w:val="18"/>
        </w:rPr>
      </w:pPr>
      <w:r>
        <w:rPr>
          <w:rFonts w:ascii="Liberation Serif" w:hAnsi="Liberation Serif" w:cs="Arial"/>
          <w:sz w:val="18"/>
          <w:szCs w:val="18"/>
        </w:rPr>
        <w:t xml:space="preserve">6.4. </w:t>
      </w:r>
      <w:bookmarkStart w:id="18" w:name="OLE_LINK38"/>
      <w:bookmarkStart w:id="19" w:name="OLE_LINK39"/>
      <w:bookmarkStart w:id="20" w:name="OLE_LINK40"/>
      <w:r>
        <w:rPr>
          <w:rFonts w:ascii="Liberation Serif" w:hAnsi="Liberation Serif" w:cs="Arial"/>
          <w:sz w:val="18"/>
          <w:szCs w:val="18"/>
        </w:rPr>
        <w:t>Для проверки предоставленных Поставщиком результатов поставки Товара (партии Товара), предусмотренных Договором, в части их соответствия условиям Д</w:t>
      </w:r>
      <w:r>
        <w:rPr>
          <w:rFonts w:ascii="Liberation Serif" w:hAnsi="Liberation Serif" w:cs="Arial"/>
          <w:sz w:val="18"/>
          <w:szCs w:val="18"/>
        </w:rPr>
        <w:t>оговора, Заказчик вправе провести экспертизу Товара (партии Товара). Экспертиза может проводиться силами Заказчика, или к ее проведению могут привлекаться эксперты, экспертные организации</w:t>
      </w:r>
      <w:bookmarkEnd w:id="18"/>
      <w:bookmarkEnd w:id="19"/>
      <w:bookmarkEnd w:id="20"/>
      <w:r>
        <w:rPr>
          <w:rFonts w:ascii="Liberation Serif" w:hAnsi="Liberation Serif" w:cs="Arial"/>
          <w:sz w:val="18"/>
          <w:szCs w:val="18"/>
        </w:rPr>
        <w:t>.</w:t>
      </w:r>
    </w:p>
    <w:p w:rsidR="005B42C5" w:rsidRDefault="00B142A1">
      <w:pPr>
        <w:spacing w:after="0"/>
        <w:rPr>
          <w:rFonts w:ascii="Liberation Serif" w:hAnsi="Liberation Serif" w:cs="Arial"/>
          <w:sz w:val="18"/>
          <w:szCs w:val="18"/>
        </w:rPr>
      </w:pPr>
      <w:r>
        <w:rPr>
          <w:rFonts w:ascii="Liberation Serif" w:hAnsi="Liberation Serif" w:cs="Arial"/>
          <w:sz w:val="18"/>
          <w:szCs w:val="18"/>
        </w:rPr>
        <w:t>Для проверки соответствия качества поставленного товара Заказчик вп</w:t>
      </w:r>
      <w:r>
        <w:rPr>
          <w:rFonts w:ascii="Liberation Serif" w:hAnsi="Liberation Serif" w:cs="Arial"/>
          <w:sz w:val="18"/>
          <w:szCs w:val="18"/>
        </w:rPr>
        <w:t xml:space="preserve">раве вскрывать упаковку, производить визуальный осмотр, исследовать (измерять, испытывать) единицу товара, и совершать иные не противоречащие закону действия, запрашивать документы, необходимые для определения соответствия предлагаемого товара требованиям </w:t>
      </w:r>
      <w:r>
        <w:rPr>
          <w:rFonts w:ascii="Liberation Serif" w:hAnsi="Liberation Serif" w:cs="Arial"/>
          <w:sz w:val="18"/>
          <w:szCs w:val="18"/>
        </w:rPr>
        <w:t>Заказчика и относящиеся к предмету Договора.</w:t>
      </w:r>
    </w:p>
    <w:p w:rsidR="005B42C5" w:rsidRDefault="00B142A1">
      <w:pPr>
        <w:spacing w:after="0"/>
        <w:rPr>
          <w:rFonts w:ascii="Liberation Serif" w:hAnsi="Liberation Serif" w:cs="Arial"/>
          <w:sz w:val="18"/>
          <w:szCs w:val="18"/>
        </w:rPr>
      </w:pPr>
      <w:r>
        <w:rPr>
          <w:rFonts w:ascii="Liberation Serif" w:hAnsi="Liberation Serif" w:cs="Arial"/>
          <w:sz w:val="18"/>
          <w:szCs w:val="18"/>
        </w:rPr>
        <w:t>Если в ходе проведения проверки Заказчиком качества товара проверяемые (испытываемые) единицы товара утрачивают свои потребительские свойства настолько, что использовать их по назначению в течение срока годности</w:t>
      </w:r>
      <w:r>
        <w:rPr>
          <w:rFonts w:ascii="Liberation Serif" w:hAnsi="Liberation Serif" w:cs="Arial"/>
          <w:sz w:val="18"/>
          <w:szCs w:val="18"/>
        </w:rPr>
        <w:t xml:space="preserve"> становится невозможно, стоимость данных единиц товара относится на Поставщика.</w:t>
      </w:r>
    </w:p>
    <w:p w:rsidR="005B42C5" w:rsidRDefault="00B142A1">
      <w:pPr>
        <w:spacing w:after="0"/>
        <w:rPr>
          <w:rFonts w:ascii="Liberation Serif" w:hAnsi="Liberation Serif" w:cs="Arial"/>
          <w:sz w:val="18"/>
          <w:szCs w:val="18"/>
        </w:rPr>
      </w:pPr>
      <w:bookmarkStart w:id="21" w:name="OLE_LINK41"/>
      <w:bookmarkStart w:id="22" w:name="OLE_LINK42"/>
      <w:bookmarkStart w:id="23" w:name="OLE_LINK43"/>
      <w:r>
        <w:rPr>
          <w:rFonts w:ascii="Liberation Serif" w:hAnsi="Liberation Serif" w:cs="Arial"/>
          <w:sz w:val="18"/>
          <w:szCs w:val="18"/>
        </w:rPr>
        <w:t>При проведении экспертизы товара сторонними экспертами, эксперты имеют право запрашивать у Сторон  дополнительные  материалы,   относящиеся  к условиям исполнения Договора. Рез</w:t>
      </w:r>
      <w:r>
        <w:rPr>
          <w:rFonts w:ascii="Liberation Serif" w:hAnsi="Liberation Serif" w:cs="Arial"/>
          <w:sz w:val="18"/>
          <w:szCs w:val="18"/>
        </w:rPr>
        <w:t>ультаты такой экспертизы оформляются в виде заключения, которое подписывается экспертом и должно быть объективным, обоснованным и соответствовать законодательству Российской Федерации. В случае, если по результатам такой экспертизы установлены нарушения тр</w:t>
      </w:r>
      <w:r>
        <w:rPr>
          <w:rFonts w:ascii="Liberation Serif" w:hAnsi="Liberation Serif" w:cs="Arial"/>
          <w:sz w:val="18"/>
          <w:szCs w:val="18"/>
        </w:rPr>
        <w:t>ебований Договора, не препятствующие приемке поставленного товара в экспертном заключении могут содержаться предложения об устранении данных нарушений, в том числе с указанием срока устранения</w:t>
      </w:r>
      <w:bookmarkEnd w:id="21"/>
      <w:bookmarkEnd w:id="22"/>
      <w:bookmarkEnd w:id="23"/>
      <w:r>
        <w:rPr>
          <w:rFonts w:ascii="Liberation Serif" w:hAnsi="Liberation Serif" w:cs="Arial"/>
          <w:sz w:val="18"/>
          <w:szCs w:val="18"/>
        </w:rPr>
        <w:t>.</w:t>
      </w:r>
    </w:p>
    <w:p w:rsidR="005B42C5" w:rsidRDefault="00B142A1">
      <w:pPr>
        <w:spacing w:after="0"/>
        <w:rPr>
          <w:rFonts w:ascii="Liberation Serif" w:hAnsi="Liberation Serif" w:cs="Arial"/>
          <w:sz w:val="18"/>
          <w:szCs w:val="18"/>
        </w:rPr>
      </w:pPr>
      <w:r>
        <w:rPr>
          <w:rFonts w:ascii="Liberation Serif" w:hAnsi="Liberation Serif" w:cs="Arial"/>
          <w:sz w:val="18"/>
          <w:szCs w:val="18"/>
        </w:rPr>
        <w:t>6.5. Заказчик не позднее 15 рабочих дней со дня получения от П</w:t>
      </w:r>
      <w:r>
        <w:rPr>
          <w:rFonts w:ascii="Liberation Serif" w:hAnsi="Liberation Serif" w:cs="Arial"/>
          <w:sz w:val="18"/>
          <w:szCs w:val="18"/>
        </w:rPr>
        <w:t xml:space="preserve">оставщика документа о приемке и на основании результатов экспертизы, проведенной в соответствии с пунктом 6.4 </w:t>
      </w:r>
      <w:r>
        <w:rPr>
          <w:rFonts w:ascii="Liberation Serif" w:hAnsi="Liberation Serif"/>
          <w:sz w:val="18"/>
          <w:szCs w:val="18"/>
        </w:rPr>
        <w:t>Договора</w:t>
      </w:r>
      <w:r>
        <w:rPr>
          <w:rFonts w:ascii="Liberation Serif" w:hAnsi="Liberation Serif" w:cs="Arial"/>
          <w:sz w:val="18"/>
          <w:szCs w:val="18"/>
        </w:rPr>
        <w:t xml:space="preserve"> (в случае ее проведения), осуществляет одно из следующих действий:</w:t>
      </w:r>
    </w:p>
    <w:p w:rsidR="005B42C5" w:rsidRDefault="00B142A1">
      <w:pPr>
        <w:spacing w:after="0"/>
        <w:rPr>
          <w:rFonts w:ascii="Liberation Serif" w:hAnsi="Liberation Serif" w:cs="Arial"/>
          <w:sz w:val="18"/>
          <w:szCs w:val="18"/>
        </w:rPr>
      </w:pPr>
      <w:r>
        <w:rPr>
          <w:rFonts w:ascii="Liberation Serif" w:hAnsi="Liberation Serif" w:cs="Arial"/>
          <w:sz w:val="18"/>
          <w:szCs w:val="18"/>
        </w:rPr>
        <w:t>-  подписывает документ о приемке, предоставленный Поставщиком;</w:t>
      </w:r>
    </w:p>
    <w:p w:rsidR="005B42C5" w:rsidRDefault="00B142A1">
      <w:pPr>
        <w:spacing w:after="0"/>
        <w:rPr>
          <w:rFonts w:ascii="Liberation Serif" w:hAnsi="Liberation Serif" w:cs="Arial"/>
          <w:sz w:val="18"/>
          <w:szCs w:val="18"/>
        </w:rPr>
      </w:pPr>
      <w:r>
        <w:rPr>
          <w:rFonts w:ascii="Liberation Serif" w:hAnsi="Liberation Serif" w:cs="Arial"/>
          <w:sz w:val="18"/>
          <w:szCs w:val="18"/>
        </w:rPr>
        <w:t xml:space="preserve">- </w:t>
      </w:r>
      <w:r>
        <w:rPr>
          <w:rFonts w:ascii="Liberation Serif" w:hAnsi="Liberation Serif" w:cs="Arial"/>
          <w:sz w:val="18"/>
          <w:szCs w:val="18"/>
        </w:rPr>
        <w:t>составляет письменный мотивированный отказ от подписания документа о приемке.</w:t>
      </w:r>
    </w:p>
    <w:p w:rsidR="005B42C5" w:rsidRDefault="00B142A1">
      <w:pPr>
        <w:spacing w:after="0"/>
        <w:rPr>
          <w:rFonts w:ascii="Liberation Serif" w:hAnsi="Liberation Serif" w:cs="Arial"/>
          <w:sz w:val="18"/>
          <w:szCs w:val="18"/>
        </w:rPr>
      </w:pPr>
      <w:r>
        <w:rPr>
          <w:rFonts w:ascii="Liberation Serif" w:hAnsi="Liberation Serif" w:cs="Arial"/>
          <w:sz w:val="18"/>
          <w:szCs w:val="18"/>
        </w:rPr>
        <w:t xml:space="preserve"> отказывает в приемке Товара в случае несоответствия поставленного Товара условиям Договора, </w:t>
      </w:r>
    </w:p>
    <w:p w:rsidR="005B42C5" w:rsidRDefault="00B142A1">
      <w:pPr>
        <w:spacing w:after="0"/>
        <w:rPr>
          <w:rFonts w:ascii="Liberation Serif" w:hAnsi="Liberation Serif" w:cs="Arial"/>
          <w:sz w:val="18"/>
          <w:szCs w:val="18"/>
        </w:rPr>
      </w:pPr>
      <w:r>
        <w:rPr>
          <w:rFonts w:ascii="Liberation Serif" w:hAnsi="Liberation Serif" w:cs="Arial"/>
          <w:sz w:val="18"/>
          <w:szCs w:val="18"/>
        </w:rPr>
        <w:t>Заказчик, приемочная комиссия отказывают в приемке Товара по Договору в случае несоо</w:t>
      </w:r>
      <w:r>
        <w:rPr>
          <w:rFonts w:ascii="Liberation Serif" w:hAnsi="Liberation Serif" w:cs="Arial"/>
          <w:sz w:val="18"/>
          <w:szCs w:val="18"/>
        </w:rPr>
        <w:t>тветствия поставленного Товара условиям Договора, за исключением случая несущественного отклонения поставленного Товара от требований Договора, которые были устранены Поставщиком Договора в указанный заказчиком срок.</w:t>
      </w:r>
    </w:p>
    <w:p w:rsidR="005B42C5" w:rsidRDefault="00B142A1">
      <w:pPr>
        <w:spacing w:after="0"/>
        <w:rPr>
          <w:rFonts w:ascii="Liberation Serif" w:hAnsi="Liberation Serif" w:cs="Arial"/>
          <w:sz w:val="18"/>
          <w:szCs w:val="18"/>
        </w:rPr>
      </w:pPr>
      <w:r>
        <w:rPr>
          <w:rFonts w:ascii="Liberation Serif" w:hAnsi="Liberation Serif" w:cs="Arial"/>
          <w:sz w:val="18"/>
          <w:szCs w:val="18"/>
        </w:rPr>
        <w:t xml:space="preserve">Заказчик фиксирует факт несоответствия </w:t>
      </w:r>
      <w:r>
        <w:rPr>
          <w:rFonts w:ascii="Liberation Serif" w:hAnsi="Liberation Serif" w:cs="Arial"/>
          <w:sz w:val="18"/>
          <w:szCs w:val="18"/>
        </w:rPr>
        <w:t xml:space="preserve">в документе о приемке либо составляет соответствующий Акт выявленных недостатков (далее – Акт), фиксирующий факт ненадлежащего исполнения Договора. В Акте указываются сроки устранения выявленных несоответствий условиям Договора. Указанный Акт направляется </w:t>
      </w:r>
      <w:r>
        <w:rPr>
          <w:rFonts w:ascii="Liberation Serif" w:hAnsi="Liberation Serif" w:cs="Arial"/>
          <w:sz w:val="18"/>
          <w:szCs w:val="18"/>
        </w:rPr>
        <w:t xml:space="preserve">по электронной почте, указанной в настоящем разделе Договора  Поставщику в день его подписания. </w:t>
      </w:r>
    </w:p>
    <w:p w:rsidR="005B42C5" w:rsidRDefault="00B142A1">
      <w:pPr>
        <w:spacing w:after="0"/>
        <w:rPr>
          <w:rFonts w:ascii="Liberation Serif" w:hAnsi="Liberation Serif" w:cs="Arial"/>
          <w:sz w:val="18"/>
          <w:szCs w:val="18"/>
        </w:rPr>
      </w:pPr>
      <w:r>
        <w:rPr>
          <w:rFonts w:ascii="Liberation Serif" w:hAnsi="Liberation Serif" w:cs="Arial"/>
          <w:sz w:val="18"/>
          <w:szCs w:val="18"/>
        </w:rPr>
        <w:t xml:space="preserve">Поставщик в установленный в Акте срок обязан восполнить недопоставку, произвести замену некачественного Товара либо безвозмездно устранить выявленные </w:t>
      </w:r>
      <w:r>
        <w:rPr>
          <w:rFonts w:ascii="Liberation Serif" w:hAnsi="Liberation Serif" w:cs="Arial"/>
          <w:sz w:val="18"/>
          <w:szCs w:val="18"/>
        </w:rPr>
        <w:t>недостатки.</w:t>
      </w:r>
    </w:p>
    <w:p w:rsidR="005B42C5" w:rsidRDefault="00B142A1">
      <w:pPr>
        <w:spacing w:after="0"/>
        <w:rPr>
          <w:rFonts w:ascii="Liberation Serif" w:hAnsi="Liberation Serif" w:cs="Arial"/>
          <w:sz w:val="18"/>
          <w:szCs w:val="18"/>
        </w:rPr>
      </w:pPr>
      <w:r>
        <w:rPr>
          <w:rFonts w:ascii="Liberation Serif" w:hAnsi="Liberation Serif" w:cs="Arial"/>
          <w:sz w:val="18"/>
          <w:szCs w:val="18"/>
        </w:rPr>
        <w:t>Порядок и срок оформления приемки и сдачи Товара после устранения недостатков аналогичен порядку приемки и сдачи Товара, указанному в настоящем разделе.</w:t>
      </w:r>
    </w:p>
    <w:p w:rsidR="005B42C5" w:rsidRDefault="00B142A1">
      <w:pPr>
        <w:spacing w:after="0"/>
        <w:rPr>
          <w:rFonts w:ascii="Liberation Serif" w:hAnsi="Liberation Serif" w:cs="Arial"/>
          <w:sz w:val="18"/>
          <w:szCs w:val="18"/>
        </w:rPr>
      </w:pPr>
      <w:r>
        <w:rPr>
          <w:rFonts w:ascii="Liberation Serif" w:hAnsi="Liberation Serif" w:cs="Arial"/>
          <w:sz w:val="18"/>
          <w:szCs w:val="18"/>
        </w:rPr>
        <w:t>6.5. Заказчик вправе отказаться от приемки товара, поставка которого просрочена, без предва</w:t>
      </w:r>
      <w:r>
        <w:rPr>
          <w:rFonts w:ascii="Liberation Serif" w:hAnsi="Liberation Serif" w:cs="Arial"/>
          <w:sz w:val="18"/>
          <w:szCs w:val="18"/>
        </w:rPr>
        <w:t>рительного уведомления об этом Поставщика.</w:t>
      </w:r>
    </w:p>
    <w:p w:rsidR="005B42C5" w:rsidRDefault="00B142A1">
      <w:pPr>
        <w:spacing w:after="0"/>
        <w:rPr>
          <w:rFonts w:ascii="Liberation Serif" w:hAnsi="Liberation Serif"/>
          <w:sz w:val="18"/>
          <w:szCs w:val="18"/>
        </w:rPr>
      </w:pPr>
      <w:r>
        <w:rPr>
          <w:rFonts w:ascii="Liberation Serif" w:hAnsi="Liberation Serif"/>
          <w:sz w:val="18"/>
          <w:szCs w:val="18"/>
        </w:rPr>
        <w:t>6.6. Со дня подписания документа о приемке Заказчиком риск случайной гибели, утраты или повреждения Товара переходит к Заказчику.</w:t>
      </w:r>
    </w:p>
    <w:p w:rsidR="005B42C5" w:rsidRDefault="00B142A1">
      <w:pPr>
        <w:spacing w:after="0"/>
        <w:rPr>
          <w:rFonts w:ascii="Liberation Serif" w:hAnsi="Liberation Serif"/>
          <w:sz w:val="18"/>
          <w:szCs w:val="18"/>
        </w:rPr>
      </w:pPr>
      <w:r>
        <w:rPr>
          <w:rFonts w:ascii="Liberation Serif" w:hAnsi="Liberation Serif"/>
          <w:sz w:val="18"/>
          <w:szCs w:val="18"/>
        </w:rPr>
        <w:t>6.7. С даты подписания документа о приемке у Заказчика возникает обязательство опла</w:t>
      </w:r>
      <w:r>
        <w:rPr>
          <w:rFonts w:ascii="Liberation Serif" w:hAnsi="Liberation Serif"/>
          <w:sz w:val="18"/>
          <w:szCs w:val="18"/>
        </w:rPr>
        <w:t>тить поставленный Товар (партию Товара) в сроки, предусмотренные Договором.</w:t>
      </w:r>
    </w:p>
    <w:p w:rsidR="005B42C5" w:rsidRDefault="00B142A1">
      <w:pPr>
        <w:spacing w:after="0"/>
        <w:rPr>
          <w:rFonts w:ascii="Liberation Serif" w:hAnsi="Liberation Serif"/>
          <w:sz w:val="18"/>
          <w:szCs w:val="18"/>
        </w:rPr>
      </w:pPr>
      <w:r>
        <w:rPr>
          <w:rFonts w:ascii="Liberation Serif" w:hAnsi="Liberation Serif"/>
          <w:sz w:val="18"/>
          <w:szCs w:val="18"/>
        </w:rPr>
        <w:t xml:space="preserve">6.8. </w:t>
      </w:r>
      <w:r>
        <w:rPr>
          <w:rFonts w:ascii="Liberation Serif" w:hAnsi="Liberation Serif" w:cs="Arial"/>
          <w:sz w:val="18"/>
          <w:szCs w:val="18"/>
        </w:rPr>
        <w:t>Лица, имеющие право подписывать документ о приемке от имени Заказчика (но не ограничиваясь)</w:t>
      </w:r>
      <w:r>
        <w:rPr>
          <w:rFonts w:ascii="Liberation Serif" w:hAnsi="Liberation Serif"/>
          <w:sz w:val="18"/>
          <w:szCs w:val="18"/>
        </w:rPr>
        <w:t xml:space="preserve">: </w:t>
      </w:r>
    </w:p>
    <w:p w:rsidR="005B42C5" w:rsidRDefault="00B142A1">
      <w:pPr>
        <w:spacing w:after="0"/>
        <w:rPr>
          <w:rFonts w:ascii="Liberation Serif" w:hAnsi="Liberation Serif"/>
          <w:sz w:val="18"/>
          <w:szCs w:val="18"/>
        </w:rPr>
      </w:pPr>
      <w:r>
        <w:rPr>
          <w:rFonts w:ascii="Liberation Serif" w:hAnsi="Liberation Serif"/>
          <w:sz w:val="18"/>
          <w:szCs w:val="18"/>
        </w:rPr>
        <w:t xml:space="preserve">- </w:t>
      </w:r>
      <w:r>
        <w:rPr>
          <w:rFonts w:ascii="Liberation Serif" w:hAnsi="Liberation Serif"/>
          <w:kern w:val="2"/>
          <w:sz w:val="18"/>
          <w:szCs w:val="18"/>
        </w:rPr>
        <w:t xml:space="preserve">провизор: </w:t>
      </w:r>
      <w:r>
        <w:rPr>
          <w:rFonts w:ascii="Liberation Serif" w:hAnsi="Liberation Serif"/>
          <w:color w:val="000000"/>
          <w:kern w:val="2"/>
          <w:sz w:val="18"/>
          <w:szCs w:val="18"/>
        </w:rPr>
        <w:t>Сайфутдинова Елена Владимировна</w:t>
      </w:r>
      <w:r>
        <w:rPr>
          <w:rFonts w:ascii="Liberation Serif" w:hAnsi="Liberation Serif"/>
          <w:kern w:val="2"/>
          <w:sz w:val="18"/>
          <w:szCs w:val="18"/>
        </w:rPr>
        <w:t xml:space="preserve">, </w:t>
      </w:r>
      <w:r>
        <w:rPr>
          <w:rFonts w:ascii="Liberation Serif" w:hAnsi="Liberation Serif"/>
          <w:color w:val="000000"/>
          <w:kern w:val="2"/>
          <w:sz w:val="18"/>
          <w:szCs w:val="18"/>
          <w:lang w:val="en-US"/>
        </w:rPr>
        <w:t>sajfutdinova</w:t>
      </w:r>
      <w:r w:rsidRPr="000E7989">
        <w:rPr>
          <w:rFonts w:ascii="Liberation Serif" w:hAnsi="Liberation Serif"/>
          <w:color w:val="000000"/>
          <w:kern w:val="2"/>
          <w:sz w:val="18"/>
          <w:szCs w:val="18"/>
        </w:rPr>
        <w:t>_</w:t>
      </w:r>
      <w:r>
        <w:rPr>
          <w:rFonts w:ascii="Liberation Serif" w:hAnsi="Liberation Serif"/>
          <w:color w:val="000000"/>
          <w:kern w:val="2"/>
          <w:sz w:val="18"/>
          <w:szCs w:val="18"/>
          <w:lang w:val="en-US"/>
        </w:rPr>
        <w:t>ev</w:t>
      </w:r>
      <w:r w:rsidRPr="000E7989">
        <w:rPr>
          <w:rFonts w:ascii="Liberation Serif" w:hAnsi="Liberation Serif"/>
          <w:color w:val="000000"/>
          <w:kern w:val="2"/>
          <w:sz w:val="18"/>
          <w:szCs w:val="18"/>
        </w:rPr>
        <w:t>@</w:t>
      </w:r>
      <w:r>
        <w:rPr>
          <w:rFonts w:ascii="Liberation Serif" w:hAnsi="Liberation Serif"/>
          <w:color w:val="000000"/>
          <w:kern w:val="2"/>
          <w:sz w:val="18"/>
          <w:szCs w:val="18"/>
          <w:lang w:val="en-US"/>
        </w:rPr>
        <w:t>sokpb</w:t>
      </w:r>
      <w:r w:rsidRPr="000E7989">
        <w:rPr>
          <w:rFonts w:ascii="Liberation Serif" w:hAnsi="Liberation Serif"/>
          <w:color w:val="000000"/>
          <w:kern w:val="2"/>
          <w:sz w:val="18"/>
          <w:szCs w:val="18"/>
        </w:rPr>
        <w:t>.</w:t>
      </w:r>
      <w:r>
        <w:rPr>
          <w:rFonts w:ascii="Liberation Serif" w:hAnsi="Liberation Serif"/>
          <w:color w:val="000000"/>
          <w:kern w:val="2"/>
          <w:sz w:val="18"/>
          <w:szCs w:val="18"/>
          <w:lang w:val="en-US"/>
        </w:rPr>
        <w:t>ru</w:t>
      </w:r>
      <w:r>
        <w:rPr>
          <w:rFonts w:ascii="Liberation Serif" w:hAnsi="Liberation Serif"/>
          <w:kern w:val="2"/>
          <w:sz w:val="18"/>
          <w:szCs w:val="18"/>
        </w:rPr>
        <w:t>, (3439) 32-</w:t>
      </w:r>
      <w:r>
        <w:rPr>
          <w:rFonts w:ascii="Liberation Serif" w:hAnsi="Liberation Serif"/>
          <w:kern w:val="2"/>
          <w:sz w:val="18"/>
          <w:szCs w:val="18"/>
        </w:rPr>
        <w:t>12-20</w:t>
      </w:r>
      <w:r>
        <w:rPr>
          <w:rFonts w:ascii="Liberation Serif" w:hAnsi="Liberation Serif" w:cs="Arial"/>
          <w:kern w:val="2"/>
          <w:sz w:val="18"/>
          <w:szCs w:val="18"/>
        </w:rPr>
        <w:t>.</w:t>
      </w:r>
    </w:p>
    <w:p w:rsidR="005B42C5" w:rsidRDefault="00B142A1">
      <w:pPr>
        <w:spacing w:after="0"/>
        <w:rPr>
          <w:rFonts w:ascii="Liberation Serif" w:hAnsi="Liberation Serif"/>
          <w:sz w:val="18"/>
          <w:szCs w:val="18"/>
        </w:rPr>
      </w:pPr>
      <w:r>
        <w:rPr>
          <w:rFonts w:ascii="Liberation Serif" w:hAnsi="Liberation Serif"/>
          <w:sz w:val="18"/>
          <w:szCs w:val="18"/>
        </w:rPr>
        <w:t xml:space="preserve">6.9. Лица, имеющие право </w:t>
      </w:r>
      <w:r>
        <w:rPr>
          <w:rFonts w:ascii="Liberation Serif" w:hAnsi="Liberation Serif" w:cs="Arial"/>
          <w:sz w:val="18"/>
          <w:szCs w:val="18"/>
        </w:rPr>
        <w:t>подписывать документ о приемке от имени Поставщика (но не ограничиваясь)</w:t>
      </w:r>
      <w:r>
        <w:rPr>
          <w:rFonts w:ascii="Liberation Serif" w:hAnsi="Liberation Serif"/>
          <w:sz w:val="18"/>
          <w:szCs w:val="18"/>
        </w:rPr>
        <w:t xml:space="preserve">: </w:t>
      </w:r>
    </w:p>
    <w:p w:rsidR="005B42C5" w:rsidRDefault="00B142A1">
      <w:pPr>
        <w:spacing w:after="0"/>
        <w:rPr>
          <w:rFonts w:ascii="Liberation Serif" w:hAnsi="Liberation Serif"/>
          <w:sz w:val="18"/>
          <w:szCs w:val="18"/>
        </w:rPr>
      </w:pPr>
      <w:r>
        <w:rPr>
          <w:rFonts w:ascii="Liberation Serif" w:hAnsi="Liberation Serif"/>
          <w:sz w:val="18"/>
          <w:szCs w:val="18"/>
        </w:rPr>
        <w:t>- _______________________________________________________.</w:t>
      </w:r>
    </w:p>
    <w:p w:rsidR="005B42C5" w:rsidRDefault="005B42C5">
      <w:pPr>
        <w:spacing w:after="0"/>
        <w:rPr>
          <w:rFonts w:ascii="Liberation Serif" w:hAnsi="Liberation Serif"/>
          <w:sz w:val="18"/>
          <w:szCs w:val="18"/>
        </w:rPr>
      </w:pPr>
    </w:p>
    <w:p w:rsidR="005B42C5" w:rsidRDefault="00B142A1">
      <w:pPr>
        <w:spacing w:after="0"/>
        <w:jc w:val="center"/>
        <w:rPr>
          <w:rFonts w:ascii="Liberation Serif" w:hAnsi="Liberation Serif"/>
          <w:b/>
          <w:sz w:val="18"/>
          <w:szCs w:val="18"/>
        </w:rPr>
      </w:pPr>
      <w:r>
        <w:rPr>
          <w:rFonts w:ascii="Liberation Serif" w:hAnsi="Liberation Serif"/>
          <w:b/>
          <w:sz w:val="18"/>
          <w:szCs w:val="18"/>
        </w:rPr>
        <w:t>7. КАЧЕСТВО ТОВАРА. ГАРАНТИЙНЫЕ ОБЯЗАТЕЛЬСТВА</w:t>
      </w:r>
    </w:p>
    <w:p w:rsidR="005B42C5" w:rsidRDefault="00B142A1">
      <w:pPr>
        <w:spacing w:after="0"/>
        <w:rPr>
          <w:rFonts w:ascii="Liberation Serif" w:hAnsi="Liberation Serif"/>
          <w:sz w:val="18"/>
          <w:szCs w:val="18"/>
        </w:rPr>
      </w:pPr>
      <w:r>
        <w:rPr>
          <w:rFonts w:ascii="Liberation Serif" w:hAnsi="Liberation Serif"/>
          <w:sz w:val="18"/>
          <w:szCs w:val="18"/>
        </w:rPr>
        <w:t xml:space="preserve">7.1. Поставщик поставляет Товар </w:t>
      </w:r>
      <w:r>
        <w:rPr>
          <w:rFonts w:ascii="Liberation Serif" w:hAnsi="Liberation Serif"/>
          <w:b/>
          <w:sz w:val="18"/>
          <w:szCs w:val="18"/>
        </w:rPr>
        <w:t>со сроком г</w:t>
      </w:r>
      <w:r>
        <w:rPr>
          <w:rFonts w:ascii="Liberation Serif" w:hAnsi="Liberation Serif"/>
          <w:b/>
          <w:sz w:val="18"/>
          <w:szCs w:val="18"/>
        </w:rPr>
        <w:t xml:space="preserve">одности, указанным в разделе </w:t>
      </w:r>
      <w:r>
        <w:rPr>
          <w:rFonts w:ascii="Liberation Serif" w:hAnsi="Liberation Serif"/>
          <w:b/>
          <w:sz w:val="18"/>
          <w:szCs w:val="18"/>
          <w:lang w:val="en-US"/>
        </w:rPr>
        <w:t>II</w:t>
      </w:r>
      <w:r>
        <w:rPr>
          <w:rFonts w:ascii="Liberation Serif" w:hAnsi="Liberation Serif"/>
          <w:b/>
          <w:sz w:val="18"/>
          <w:szCs w:val="18"/>
        </w:rPr>
        <w:t xml:space="preserve"> Спецификации (Приложение №1 к Договору)</w:t>
      </w:r>
      <w:r>
        <w:rPr>
          <w:rFonts w:ascii="Liberation Serif" w:hAnsi="Liberation Serif"/>
          <w:sz w:val="18"/>
          <w:szCs w:val="18"/>
        </w:rPr>
        <w:t>. Срок годности, а также дата изготовления Товара должны быть указаны производителем на упаковке.</w:t>
      </w:r>
    </w:p>
    <w:p w:rsidR="005B42C5" w:rsidRDefault="00B142A1">
      <w:pPr>
        <w:spacing w:after="0"/>
        <w:rPr>
          <w:rFonts w:ascii="Liberation Serif" w:hAnsi="Liberation Serif"/>
          <w:sz w:val="18"/>
          <w:szCs w:val="18"/>
        </w:rPr>
      </w:pPr>
      <w:r>
        <w:rPr>
          <w:rFonts w:ascii="Liberation Serif" w:hAnsi="Liberation Serif"/>
          <w:sz w:val="18"/>
          <w:szCs w:val="18"/>
        </w:rPr>
        <w:t>7.2. Товар должен соответствовать требованиям энергетической эффективности товаров в со</w:t>
      </w:r>
      <w:r>
        <w:rPr>
          <w:rFonts w:ascii="Liberation Serif" w:hAnsi="Liberation Serif"/>
          <w:sz w:val="18"/>
          <w:szCs w:val="18"/>
        </w:rPr>
        <w:t xml:space="preserve">ответствии с правилами, утвержденными Правительством Российской Федерации, в случае, если поставляемый Товар включен в перечень товаров, в отношении которых установлены требования энергетической эффективности. </w:t>
      </w:r>
    </w:p>
    <w:p w:rsidR="005B42C5" w:rsidRDefault="00B142A1">
      <w:pPr>
        <w:spacing w:after="0"/>
        <w:rPr>
          <w:rFonts w:ascii="Liberation Serif" w:eastAsia="Calibri" w:hAnsi="Liberation Serif"/>
          <w:sz w:val="18"/>
          <w:szCs w:val="18"/>
        </w:rPr>
      </w:pPr>
      <w:r>
        <w:rPr>
          <w:rFonts w:ascii="Liberation Serif" w:hAnsi="Liberation Serif"/>
          <w:sz w:val="18"/>
          <w:szCs w:val="18"/>
        </w:rPr>
        <w:t xml:space="preserve">7.3. Поставщик гарантирует качество и безопасность поставляемого Товара в соответствии с настоящим Договором, в объеме, указанном в Спецификации (Приложение № 1 к Договору), а также в соответствии с </w:t>
      </w:r>
      <w:r>
        <w:rPr>
          <w:rFonts w:ascii="Liberation Serif" w:eastAsia="Calibri" w:hAnsi="Liberation Serif"/>
          <w:sz w:val="18"/>
          <w:szCs w:val="18"/>
        </w:rPr>
        <w:t>техническими регламентами, принятыми в соответствии с зак</w:t>
      </w:r>
      <w:r>
        <w:rPr>
          <w:rFonts w:ascii="Liberation Serif" w:eastAsia="Calibri" w:hAnsi="Liberation Serif"/>
          <w:sz w:val="18"/>
          <w:szCs w:val="18"/>
        </w:rPr>
        <w:t>онодательством Российской Федерации о техническом регулировании, документами, разрабатываемыми и применяемыми в национальной системе стандартизации, принятыми в соответствии с законодательством Российской Федерации о стандартизации.</w:t>
      </w:r>
    </w:p>
    <w:p w:rsidR="005B42C5" w:rsidRDefault="005B42C5">
      <w:pPr>
        <w:spacing w:after="0"/>
        <w:rPr>
          <w:rFonts w:ascii="Liberation Serif" w:hAnsi="Liberation Serif"/>
          <w:sz w:val="18"/>
          <w:szCs w:val="18"/>
        </w:rPr>
      </w:pPr>
    </w:p>
    <w:p w:rsidR="005B42C5" w:rsidRDefault="00B142A1">
      <w:pPr>
        <w:tabs>
          <w:tab w:val="left" w:pos="426"/>
        </w:tabs>
        <w:spacing w:after="0"/>
        <w:jc w:val="center"/>
        <w:rPr>
          <w:rFonts w:ascii="Liberation Serif" w:hAnsi="Liberation Serif"/>
          <w:b/>
          <w:sz w:val="18"/>
          <w:szCs w:val="18"/>
        </w:rPr>
      </w:pPr>
      <w:r>
        <w:rPr>
          <w:rFonts w:ascii="Liberation Serif" w:hAnsi="Liberation Serif"/>
          <w:b/>
          <w:sz w:val="18"/>
          <w:szCs w:val="18"/>
        </w:rPr>
        <w:t>8. ОБЕСПЕЧЕНИЕ ИСПОЛНЕ</w:t>
      </w:r>
      <w:r>
        <w:rPr>
          <w:rFonts w:ascii="Liberation Serif" w:hAnsi="Liberation Serif"/>
          <w:b/>
          <w:sz w:val="18"/>
          <w:szCs w:val="18"/>
        </w:rPr>
        <w:t>НИЯ ДОГОВОРА</w:t>
      </w:r>
    </w:p>
    <w:p w:rsidR="005B42C5" w:rsidRDefault="00B142A1">
      <w:pPr>
        <w:spacing w:after="0"/>
        <w:rPr>
          <w:rFonts w:ascii="Liberation Serif" w:hAnsi="Liberation Serif"/>
          <w:sz w:val="18"/>
          <w:szCs w:val="18"/>
        </w:rPr>
      </w:pPr>
      <w:r>
        <w:rPr>
          <w:rFonts w:ascii="Liberation Serif" w:hAnsi="Liberation Serif"/>
          <w:sz w:val="18"/>
          <w:szCs w:val="18"/>
        </w:rPr>
        <w:t>8.1. Обеспечение исполнения Договора не предусмотрено</w:t>
      </w:r>
      <w:r>
        <w:rPr>
          <w:rFonts w:ascii="Liberation Serif" w:hAnsi="Liberation Serif" w:cs="Arial"/>
          <w:sz w:val="18"/>
          <w:szCs w:val="18"/>
        </w:rPr>
        <w:t>.</w:t>
      </w:r>
    </w:p>
    <w:p w:rsidR="005B42C5" w:rsidRDefault="005B42C5">
      <w:pPr>
        <w:spacing w:after="0"/>
        <w:rPr>
          <w:rFonts w:ascii="Liberation Serif" w:hAnsi="Liberation Serif"/>
          <w:sz w:val="18"/>
          <w:szCs w:val="18"/>
        </w:rPr>
      </w:pPr>
    </w:p>
    <w:p w:rsidR="005B42C5" w:rsidRDefault="00B142A1">
      <w:pPr>
        <w:tabs>
          <w:tab w:val="left" w:pos="426"/>
        </w:tabs>
        <w:spacing w:after="0"/>
        <w:jc w:val="center"/>
        <w:rPr>
          <w:rFonts w:ascii="Liberation Serif" w:hAnsi="Liberation Serif"/>
          <w:b/>
          <w:sz w:val="18"/>
          <w:szCs w:val="18"/>
        </w:rPr>
      </w:pPr>
      <w:r>
        <w:rPr>
          <w:rFonts w:ascii="Liberation Serif" w:hAnsi="Liberation Serif"/>
          <w:b/>
          <w:sz w:val="18"/>
          <w:szCs w:val="18"/>
        </w:rPr>
        <w:t>9. ОТВЕТСТВЕННОСТЬ СТОРОН</w:t>
      </w:r>
    </w:p>
    <w:p w:rsidR="005B42C5" w:rsidRDefault="00B142A1">
      <w:pPr>
        <w:spacing w:after="0"/>
        <w:rPr>
          <w:rFonts w:ascii="Liberation Serif" w:hAnsi="Liberation Serif" w:cs="Liberation Serif"/>
          <w:sz w:val="18"/>
          <w:szCs w:val="18"/>
        </w:rPr>
      </w:pPr>
      <w:r>
        <w:rPr>
          <w:rFonts w:ascii="Liberation Serif" w:hAnsi="Liberation Serif" w:cs="Liberation Serif"/>
          <w:sz w:val="18"/>
          <w:szCs w:val="18"/>
        </w:rPr>
        <w:t xml:space="preserve">9.1. </w:t>
      </w:r>
      <w:bookmarkStart w:id="24" w:name="OLE_LINK61"/>
      <w:bookmarkStart w:id="25" w:name="OLE_LINK63"/>
      <w:bookmarkStart w:id="26" w:name="OLE_LINK62"/>
      <w:bookmarkStart w:id="27" w:name="OLE_LINK60"/>
      <w:r>
        <w:rPr>
          <w:rFonts w:ascii="Liberation Serif" w:hAnsi="Liberation Serif" w:cs="Liberation Serif"/>
          <w:sz w:val="18"/>
          <w:szCs w:val="18"/>
        </w:rPr>
        <w:t>За неисполнение или ненадлежащее исполнение обязательств, предусмотренных Договором, Стороны несут ответственность в соответствии с законодательством Россий</w:t>
      </w:r>
      <w:r>
        <w:rPr>
          <w:rFonts w:ascii="Liberation Serif" w:hAnsi="Liberation Serif" w:cs="Liberation Serif"/>
          <w:sz w:val="18"/>
          <w:szCs w:val="18"/>
        </w:rPr>
        <w:t>ской Федерации.</w:t>
      </w:r>
    </w:p>
    <w:p w:rsidR="005B42C5" w:rsidRDefault="00B142A1">
      <w:pPr>
        <w:spacing w:after="0"/>
        <w:rPr>
          <w:rFonts w:ascii="Liberation Serif" w:hAnsi="Liberation Serif" w:cs="Liberation Serif"/>
          <w:sz w:val="18"/>
          <w:szCs w:val="18"/>
        </w:rPr>
      </w:pPr>
      <w:r>
        <w:rPr>
          <w:rFonts w:ascii="Liberation Serif" w:hAnsi="Liberation Serif" w:cs="Liberation Serif"/>
          <w:sz w:val="18"/>
          <w:szCs w:val="18"/>
        </w:rPr>
        <w:t xml:space="preserve">9.2. В случае просрочки исполнения Заказчиком обязательств, предусмотренных Договором, а также в иных случаях неисполнения или ненадлежащего исполнения Заказчиком обязательств, предусмотренных Договором, Поставщик вправе потребовать уплаты </w:t>
      </w:r>
      <w:r>
        <w:rPr>
          <w:rFonts w:ascii="Liberation Serif" w:hAnsi="Liberation Serif" w:cs="Liberation Serif"/>
          <w:sz w:val="18"/>
          <w:szCs w:val="18"/>
        </w:rPr>
        <w:t>неустоек (штрафов, пеней).</w:t>
      </w:r>
    </w:p>
    <w:p w:rsidR="005B42C5" w:rsidRDefault="00B142A1">
      <w:pPr>
        <w:spacing w:after="0"/>
        <w:rPr>
          <w:rFonts w:ascii="Liberation Serif" w:hAnsi="Liberation Serif" w:cs="Liberation Serif"/>
          <w:sz w:val="18"/>
          <w:szCs w:val="18"/>
        </w:rPr>
      </w:pPr>
      <w:r>
        <w:rPr>
          <w:rFonts w:ascii="Liberation Serif" w:hAnsi="Liberation Serif" w:cs="Liberation Serif"/>
          <w:sz w:val="18"/>
          <w:szCs w:val="18"/>
        </w:rPr>
        <w:t xml:space="preserve">9.3. Пеня начисляется за каждый день просрочки исполнения Заказчиком обязательства, предусмотренного Договором, начиная со дня, </w:t>
      </w:r>
      <w:r>
        <w:rPr>
          <w:rFonts w:ascii="Liberation Serif" w:hAnsi="Liberation Serif" w:cs="Liberation Serif"/>
          <w:sz w:val="18"/>
          <w:szCs w:val="18"/>
        </w:rPr>
        <w:lastRenderedPageBreak/>
        <w:t>следующего после дня истечения установленного Договором срока исполнения обязательства. Такая пеня ус</w:t>
      </w:r>
      <w:r>
        <w:rPr>
          <w:rFonts w:ascii="Liberation Serif" w:hAnsi="Liberation Serif" w:cs="Liberation Serif"/>
          <w:sz w:val="18"/>
          <w:szCs w:val="18"/>
        </w:rPr>
        <w:t xml:space="preserve">танавливается в размере одной трехсотой действующей на дату уплаты пеней ключевой ставки Центрального банка Российской Федерации от не уплаченной в срок суммы.  </w:t>
      </w:r>
    </w:p>
    <w:p w:rsidR="005B42C5" w:rsidRDefault="00B142A1">
      <w:pPr>
        <w:spacing w:after="0"/>
        <w:rPr>
          <w:rFonts w:ascii="Liberation Serif" w:hAnsi="Liberation Serif" w:cs="Liberation Serif"/>
          <w:sz w:val="18"/>
          <w:szCs w:val="18"/>
        </w:rPr>
      </w:pPr>
      <w:r>
        <w:rPr>
          <w:rFonts w:ascii="Liberation Serif" w:hAnsi="Liberation Serif" w:cs="Liberation Serif"/>
          <w:sz w:val="18"/>
          <w:szCs w:val="18"/>
        </w:rPr>
        <w:t>9.4. Штрафы начисляются за ненадлежащее исполнение Заказчиком обязательств, предусмотренных До</w:t>
      </w:r>
      <w:r>
        <w:rPr>
          <w:rFonts w:ascii="Liberation Serif" w:hAnsi="Liberation Serif" w:cs="Liberation Serif"/>
          <w:sz w:val="18"/>
          <w:szCs w:val="18"/>
        </w:rPr>
        <w:t xml:space="preserve">говором, за исключением просрочки исполнения обязательств, предусмотренных Договором. </w:t>
      </w:r>
    </w:p>
    <w:p w:rsidR="005B42C5" w:rsidRDefault="00B142A1">
      <w:pPr>
        <w:spacing w:after="0"/>
        <w:rPr>
          <w:rFonts w:ascii="Liberation Serif" w:hAnsi="Liberation Serif" w:cs="Liberation Serif"/>
          <w:sz w:val="18"/>
          <w:szCs w:val="18"/>
        </w:rPr>
      </w:pPr>
      <w:r>
        <w:rPr>
          <w:rFonts w:ascii="Liberation Serif" w:hAnsi="Liberation Serif" w:cs="Liberation Serif"/>
          <w:sz w:val="18"/>
          <w:szCs w:val="18"/>
        </w:rPr>
        <w:t>Размер штрафа определяется Договором в порядке, установленном Положением, за каждый факт неисполнения Заказчиком обязательства в размере:</w:t>
      </w:r>
    </w:p>
    <w:p w:rsidR="005B42C5" w:rsidRDefault="00B142A1">
      <w:pPr>
        <w:spacing w:after="0"/>
        <w:rPr>
          <w:rFonts w:ascii="Liberation Serif" w:hAnsi="Liberation Serif" w:cs="Liberation Serif"/>
          <w:sz w:val="18"/>
          <w:szCs w:val="18"/>
        </w:rPr>
      </w:pPr>
      <w:r>
        <w:rPr>
          <w:rFonts w:ascii="Liberation Serif" w:hAnsi="Liberation Serif" w:cs="Liberation Serif"/>
          <w:sz w:val="18"/>
          <w:szCs w:val="18"/>
        </w:rPr>
        <w:t>1000 рублей, если цена Договора</w:t>
      </w:r>
      <w:r>
        <w:rPr>
          <w:rFonts w:ascii="Liberation Serif" w:hAnsi="Liberation Serif" w:cs="Liberation Serif"/>
          <w:sz w:val="18"/>
          <w:szCs w:val="18"/>
        </w:rPr>
        <w:t xml:space="preserve"> не превышает 3 млн. рублей (включительно);</w:t>
      </w:r>
    </w:p>
    <w:p w:rsidR="005B42C5" w:rsidRDefault="00B142A1">
      <w:pPr>
        <w:spacing w:after="0"/>
        <w:rPr>
          <w:rFonts w:ascii="Liberation Serif" w:hAnsi="Liberation Serif" w:cs="Liberation Serif"/>
          <w:sz w:val="18"/>
          <w:szCs w:val="18"/>
        </w:rPr>
      </w:pPr>
      <w:r>
        <w:rPr>
          <w:rFonts w:ascii="Liberation Serif" w:hAnsi="Liberation Serif" w:cs="Liberation Serif"/>
          <w:sz w:val="18"/>
          <w:szCs w:val="18"/>
        </w:rPr>
        <w:t>5000 рублей, если цена Договора составляет от 3 млн. рублей до 50 млн. рублей (включительно);</w:t>
      </w:r>
    </w:p>
    <w:p w:rsidR="005B42C5" w:rsidRDefault="00B142A1">
      <w:pPr>
        <w:spacing w:after="0"/>
        <w:rPr>
          <w:rFonts w:ascii="Liberation Serif" w:hAnsi="Liberation Serif" w:cs="Liberation Serif"/>
          <w:sz w:val="18"/>
          <w:szCs w:val="18"/>
        </w:rPr>
      </w:pPr>
      <w:r>
        <w:rPr>
          <w:rFonts w:ascii="Liberation Serif" w:hAnsi="Liberation Serif" w:cs="Liberation Serif"/>
          <w:sz w:val="18"/>
          <w:szCs w:val="18"/>
        </w:rPr>
        <w:t>10000 рублей, если цена Договора составляет от 50 млн. рублей до 100 млн. рублей (включительно);</w:t>
      </w:r>
    </w:p>
    <w:p w:rsidR="005B42C5" w:rsidRDefault="00B142A1">
      <w:pPr>
        <w:spacing w:after="0"/>
        <w:rPr>
          <w:rFonts w:ascii="Liberation Serif" w:hAnsi="Liberation Serif" w:cs="Liberation Serif"/>
          <w:sz w:val="18"/>
          <w:szCs w:val="18"/>
        </w:rPr>
      </w:pPr>
      <w:r>
        <w:rPr>
          <w:rFonts w:ascii="Liberation Serif" w:hAnsi="Liberation Serif" w:cs="Liberation Serif"/>
          <w:sz w:val="18"/>
          <w:szCs w:val="18"/>
        </w:rPr>
        <w:t>100000 рублей, если ц</w:t>
      </w:r>
      <w:r>
        <w:rPr>
          <w:rFonts w:ascii="Liberation Serif" w:hAnsi="Liberation Serif" w:cs="Liberation Serif"/>
          <w:sz w:val="18"/>
          <w:szCs w:val="18"/>
        </w:rPr>
        <w:t>ена Договора превышает 100 млн. рублей.</w:t>
      </w:r>
    </w:p>
    <w:p w:rsidR="005B42C5" w:rsidRDefault="00B142A1">
      <w:pPr>
        <w:spacing w:after="0"/>
        <w:rPr>
          <w:rFonts w:ascii="Liberation Serif" w:hAnsi="Liberation Serif" w:cs="Liberation Serif"/>
          <w:sz w:val="18"/>
          <w:szCs w:val="18"/>
        </w:rPr>
      </w:pPr>
      <w:r>
        <w:rPr>
          <w:rFonts w:ascii="Liberation Serif" w:hAnsi="Liberation Serif" w:cs="Liberation Serif"/>
          <w:sz w:val="18"/>
          <w:szCs w:val="18"/>
        </w:rPr>
        <w:t>9.5. В случае просрочки исполнения Поставщиком обязательств (в том числе гарантийного обязательства), предусмотренных Договором, а также в иных случаях неисполнения или ненадлежащего исполнения Поставщиком обязательс</w:t>
      </w:r>
      <w:r>
        <w:rPr>
          <w:rFonts w:ascii="Liberation Serif" w:hAnsi="Liberation Serif" w:cs="Liberation Serif"/>
          <w:sz w:val="18"/>
          <w:szCs w:val="18"/>
        </w:rPr>
        <w:t>тв, предусмотренных Договором, Заказчик направляет Поставщику требование об уплате неустоек (штрафов, пеней).</w:t>
      </w:r>
    </w:p>
    <w:p w:rsidR="005B42C5" w:rsidRDefault="00B142A1">
      <w:pPr>
        <w:spacing w:after="0"/>
        <w:rPr>
          <w:rFonts w:ascii="Liberation Serif" w:hAnsi="Liberation Serif" w:cs="Liberation Serif"/>
          <w:sz w:val="18"/>
          <w:szCs w:val="18"/>
        </w:rPr>
      </w:pPr>
      <w:r>
        <w:rPr>
          <w:rFonts w:ascii="Liberation Serif" w:hAnsi="Liberation Serif" w:cs="Liberation Serif"/>
          <w:sz w:val="18"/>
          <w:szCs w:val="18"/>
        </w:rPr>
        <w:t xml:space="preserve">9.6. Пеня начисляется за каждый день просрочки исполнения Поставщиком обязательства, предусмотренного Договором, начиная со дня, следующего после </w:t>
      </w:r>
      <w:r>
        <w:rPr>
          <w:rFonts w:ascii="Liberation Serif" w:hAnsi="Liberation Serif" w:cs="Liberation Serif"/>
          <w:sz w:val="18"/>
          <w:szCs w:val="18"/>
        </w:rPr>
        <w:t xml:space="preserve">дня истечения установленного Договором срока исполнения обязательства, и устанавливается в размере одной трехсотой действующей на дату уплаты пени </w:t>
      </w:r>
      <w:hyperlink r:id="rId8" w:anchor="/document/10180094/entry/100" w:history="1">
        <w:r>
          <w:rPr>
            <w:rFonts w:ascii="Liberation Serif" w:hAnsi="Liberation Serif" w:cs="Liberation Serif"/>
            <w:sz w:val="18"/>
            <w:szCs w:val="18"/>
          </w:rPr>
          <w:t>ключевой ставки</w:t>
        </w:r>
      </w:hyperlink>
      <w:r>
        <w:rPr>
          <w:rFonts w:ascii="Liberation Serif" w:hAnsi="Liberation Serif" w:cs="Liberation Serif"/>
          <w:sz w:val="18"/>
          <w:szCs w:val="18"/>
        </w:rPr>
        <w:t xml:space="preserve"> Центрального б</w:t>
      </w:r>
      <w:r>
        <w:rPr>
          <w:rFonts w:ascii="Liberation Serif" w:hAnsi="Liberation Serif" w:cs="Liberation Serif"/>
          <w:sz w:val="18"/>
          <w:szCs w:val="18"/>
        </w:rPr>
        <w:t>анка Российской Федерации от цены Договора (отдельного этапа исполнения Договора), уменьшенной на сумму, пропорциональную объему обязательств, предусмотренных Договором  (соответствующим отдельным этапом исполнения Договора) и фактически исполненных Постав</w:t>
      </w:r>
      <w:r>
        <w:rPr>
          <w:rFonts w:ascii="Liberation Serif" w:hAnsi="Liberation Serif" w:cs="Liberation Serif"/>
          <w:sz w:val="18"/>
          <w:szCs w:val="18"/>
        </w:rPr>
        <w:t>щиком, за исключением случаев, если законодательством Российской Федерации установлен иной порядок начисления пени.</w:t>
      </w:r>
    </w:p>
    <w:p w:rsidR="005B42C5" w:rsidRDefault="00B142A1">
      <w:pPr>
        <w:spacing w:after="0"/>
        <w:rPr>
          <w:rFonts w:ascii="Liberation Serif" w:hAnsi="Liberation Serif" w:cs="Liberation Serif"/>
          <w:sz w:val="18"/>
          <w:szCs w:val="18"/>
        </w:rPr>
      </w:pPr>
      <w:r>
        <w:rPr>
          <w:rFonts w:ascii="Liberation Serif" w:hAnsi="Liberation Serif" w:cs="Liberation Serif"/>
          <w:sz w:val="18"/>
          <w:szCs w:val="18"/>
        </w:rPr>
        <w:t>9.7.  В случае заключения договора с участником закупки из числа субъектов малого и среднего предпринимательства по результатам осуществлени</w:t>
      </w:r>
      <w:r>
        <w:rPr>
          <w:rFonts w:ascii="Liberation Serif" w:hAnsi="Liberation Serif" w:cs="Liberation Serif"/>
          <w:sz w:val="18"/>
          <w:szCs w:val="18"/>
        </w:rPr>
        <w:t>я закупки с особенностями участия, установленными постановлением Правительства Российской Федерации от 11.12.2014 N 1352, штраф устанавливается Договором в порядке, установленном Положением, за исключением случаев, если законодательством Российской Федерац</w:t>
      </w:r>
      <w:r>
        <w:rPr>
          <w:rFonts w:ascii="Liberation Serif" w:hAnsi="Liberation Serif" w:cs="Liberation Serif"/>
          <w:sz w:val="18"/>
          <w:szCs w:val="18"/>
        </w:rPr>
        <w:t>ии установлен иной порядок начисления штрафов, и рассчитывается как процент цены Договора или в случае, если Договором предусмотрены этапы исполнения Договора, как процент этапа исполнения Договора в размере:</w:t>
      </w:r>
    </w:p>
    <w:p w:rsidR="005B42C5" w:rsidRDefault="00B142A1">
      <w:pPr>
        <w:spacing w:after="0"/>
        <w:rPr>
          <w:rFonts w:ascii="Liberation Serif" w:hAnsi="Liberation Serif" w:cs="Liberation Serif"/>
          <w:sz w:val="18"/>
          <w:szCs w:val="18"/>
        </w:rPr>
      </w:pPr>
      <w:r>
        <w:rPr>
          <w:rFonts w:ascii="Liberation Serif" w:hAnsi="Liberation Serif" w:cs="Liberation Serif"/>
          <w:sz w:val="18"/>
          <w:szCs w:val="18"/>
        </w:rPr>
        <w:t>5 процентов цены договора (этапа) в случае, есл</w:t>
      </w:r>
      <w:r>
        <w:rPr>
          <w:rFonts w:ascii="Liberation Serif" w:hAnsi="Liberation Serif" w:cs="Liberation Serif"/>
          <w:sz w:val="18"/>
          <w:szCs w:val="18"/>
        </w:rPr>
        <w:t>и цена договора (этапа) не превышает 3 млн. рублей;</w:t>
      </w:r>
    </w:p>
    <w:p w:rsidR="005B42C5" w:rsidRDefault="00B142A1">
      <w:pPr>
        <w:spacing w:after="0"/>
        <w:rPr>
          <w:rFonts w:ascii="Liberation Serif" w:hAnsi="Liberation Serif" w:cs="Liberation Serif"/>
          <w:sz w:val="18"/>
          <w:szCs w:val="18"/>
        </w:rPr>
      </w:pPr>
      <w:r>
        <w:rPr>
          <w:rFonts w:ascii="Liberation Serif" w:hAnsi="Liberation Serif" w:cs="Liberation Serif"/>
          <w:sz w:val="18"/>
          <w:szCs w:val="18"/>
        </w:rPr>
        <w:t>2,5 процента цены договора (этапа) в случае, если цена договора (этапа) составляет от 3 млн. рублей до 50 млн. рублей (включительно);</w:t>
      </w:r>
    </w:p>
    <w:p w:rsidR="005B42C5" w:rsidRDefault="00B142A1">
      <w:pPr>
        <w:spacing w:after="0"/>
        <w:rPr>
          <w:rFonts w:ascii="Liberation Serif" w:hAnsi="Liberation Serif" w:cs="Liberation Serif"/>
          <w:sz w:val="18"/>
          <w:szCs w:val="18"/>
        </w:rPr>
      </w:pPr>
      <w:r>
        <w:rPr>
          <w:rFonts w:ascii="Liberation Serif" w:hAnsi="Liberation Serif" w:cs="Liberation Serif"/>
          <w:sz w:val="18"/>
          <w:szCs w:val="18"/>
        </w:rPr>
        <w:t>0,5 процента цены договора (этапа) в случае, если цена договора (этапа</w:t>
      </w:r>
      <w:r>
        <w:rPr>
          <w:rFonts w:ascii="Liberation Serif" w:hAnsi="Liberation Serif" w:cs="Liberation Serif"/>
          <w:sz w:val="18"/>
          <w:szCs w:val="18"/>
        </w:rPr>
        <w:t>) составляет от 50 млн. рублей до 100 млн. рублей (включительно);</w:t>
      </w:r>
    </w:p>
    <w:p w:rsidR="005B42C5" w:rsidRDefault="00B142A1">
      <w:pPr>
        <w:spacing w:after="0"/>
        <w:rPr>
          <w:rFonts w:ascii="Liberation Serif" w:hAnsi="Liberation Serif" w:cs="Liberation Serif"/>
          <w:sz w:val="18"/>
          <w:szCs w:val="18"/>
        </w:rPr>
      </w:pPr>
      <w:r>
        <w:rPr>
          <w:rFonts w:ascii="Liberation Serif" w:hAnsi="Liberation Serif" w:cs="Liberation Serif"/>
          <w:sz w:val="18"/>
          <w:szCs w:val="18"/>
        </w:rPr>
        <w:t>0,25 процента цены договора (этапа) в случае, если цена договора (этапа) составляет от 100 млн. рублей до 500 млн. рублей (включительно);</w:t>
      </w:r>
    </w:p>
    <w:p w:rsidR="005B42C5" w:rsidRDefault="00B142A1">
      <w:pPr>
        <w:spacing w:after="0"/>
        <w:rPr>
          <w:rFonts w:ascii="Liberation Serif" w:hAnsi="Liberation Serif" w:cs="Liberation Serif"/>
          <w:sz w:val="18"/>
          <w:szCs w:val="18"/>
        </w:rPr>
      </w:pPr>
      <w:r>
        <w:rPr>
          <w:rFonts w:ascii="Liberation Serif" w:hAnsi="Liberation Serif" w:cs="Liberation Serif"/>
          <w:sz w:val="18"/>
          <w:szCs w:val="18"/>
        </w:rPr>
        <w:t xml:space="preserve">0,2 процента цены договора (этапа) в случае, если </w:t>
      </w:r>
      <w:r>
        <w:rPr>
          <w:rFonts w:ascii="Liberation Serif" w:hAnsi="Liberation Serif" w:cs="Liberation Serif"/>
          <w:sz w:val="18"/>
          <w:szCs w:val="18"/>
        </w:rPr>
        <w:t>цена договора (этапа) составляет от 500 млн. рублей до 1 млрд. рублей (включительно);</w:t>
      </w:r>
    </w:p>
    <w:p w:rsidR="005B42C5" w:rsidRDefault="00B142A1">
      <w:pPr>
        <w:spacing w:after="0"/>
        <w:rPr>
          <w:rFonts w:ascii="Liberation Serif" w:hAnsi="Liberation Serif" w:cs="Liberation Serif"/>
          <w:sz w:val="18"/>
          <w:szCs w:val="18"/>
        </w:rPr>
      </w:pPr>
      <w:r>
        <w:rPr>
          <w:rFonts w:ascii="Liberation Serif" w:hAnsi="Liberation Serif" w:cs="Liberation Serif"/>
          <w:sz w:val="18"/>
          <w:szCs w:val="18"/>
        </w:rPr>
        <w:t>0,1 процента цены договора (этапа) в случае, если цена договора (этапа) превышает 1 млрд. рублей.</w:t>
      </w:r>
    </w:p>
    <w:p w:rsidR="005B42C5" w:rsidRDefault="00B142A1">
      <w:pPr>
        <w:spacing w:after="0"/>
        <w:rPr>
          <w:rFonts w:ascii="Liberation Serif" w:hAnsi="Liberation Serif"/>
          <w:sz w:val="18"/>
          <w:szCs w:val="18"/>
        </w:rPr>
      </w:pPr>
      <w:r>
        <w:rPr>
          <w:rFonts w:ascii="Liberation Serif" w:hAnsi="Liberation Serif" w:cs="Liberation Serif"/>
          <w:sz w:val="18"/>
          <w:szCs w:val="18"/>
        </w:rPr>
        <w:t>Штрафы начисляются за каждый факт неисполнения или ненадлежащего исполне</w:t>
      </w:r>
      <w:r>
        <w:rPr>
          <w:rFonts w:ascii="Liberation Serif" w:hAnsi="Liberation Serif" w:cs="Liberation Serif"/>
          <w:sz w:val="18"/>
          <w:szCs w:val="18"/>
        </w:rPr>
        <w:t>ния Поставщиком обязательств (в том числе гарантийных обязательств), предусмотренных Договором, за исключением просрочки исполнения Поставщиком обязательств (в том числе гарантийных обязательств), предусмотренных Договором.</w:t>
      </w:r>
    </w:p>
    <w:p w:rsidR="005B42C5" w:rsidRDefault="00B142A1">
      <w:pPr>
        <w:spacing w:after="0"/>
        <w:rPr>
          <w:rFonts w:ascii="Liberation Serif" w:hAnsi="Liberation Serif" w:cs="Liberation Serif"/>
          <w:sz w:val="18"/>
          <w:szCs w:val="18"/>
        </w:rPr>
      </w:pPr>
      <w:r>
        <w:rPr>
          <w:rFonts w:ascii="Liberation Serif" w:hAnsi="Liberation Serif" w:cs="Liberation Serif"/>
          <w:sz w:val="18"/>
          <w:szCs w:val="18"/>
        </w:rPr>
        <w:t>9.8. За каждый факт неисполнения</w:t>
      </w:r>
      <w:r>
        <w:rPr>
          <w:rFonts w:ascii="Liberation Serif" w:hAnsi="Liberation Serif" w:cs="Liberation Serif"/>
          <w:sz w:val="18"/>
          <w:szCs w:val="18"/>
        </w:rPr>
        <w:t xml:space="preserve"> или ненадлежащего исполнения Поставщиком обязательства, предусмотренного Договором, которое не имеет стоимостного выражения, размер штрафа устанавливается в следующем порядке:</w:t>
      </w:r>
    </w:p>
    <w:p w:rsidR="005B42C5" w:rsidRDefault="00B142A1">
      <w:pPr>
        <w:spacing w:after="0"/>
        <w:rPr>
          <w:rFonts w:ascii="Liberation Serif" w:hAnsi="Liberation Serif" w:cs="Liberation Serif"/>
          <w:sz w:val="18"/>
          <w:szCs w:val="18"/>
        </w:rPr>
      </w:pPr>
      <w:r>
        <w:rPr>
          <w:rFonts w:ascii="Liberation Serif" w:hAnsi="Liberation Serif" w:cs="Liberation Serif"/>
          <w:sz w:val="18"/>
          <w:szCs w:val="18"/>
        </w:rPr>
        <w:t xml:space="preserve"> 1000 рублей, если цена Договора не превышает 3 млн. рублей;</w:t>
      </w:r>
    </w:p>
    <w:p w:rsidR="005B42C5" w:rsidRDefault="00B142A1">
      <w:pPr>
        <w:spacing w:after="0"/>
        <w:rPr>
          <w:rFonts w:ascii="Liberation Serif" w:hAnsi="Liberation Serif" w:cs="Liberation Serif"/>
          <w:sz w:val="18"/>
          <w:szCs w:val="18"/>
        </w:rPr>
      </w:pPr>
      <w:r>
        <w:rPr>
          <w:rFonts w:ascii="Liberation Serif" w:hAnsi="Liberation Serif" w:cs="Liberation Serif"/>
          <w:sz w:val="18"/>
          <w:szCs w:val="18"/>
        </w:rPr>
        <w:t xml:space="preserve"> 5000 рублей, если</w:t>
      </w:r>
      <w:r>
        <w:rPr>
          <w:rFonts w:ascii="Liberation Serif" w:hAnsi="Liberation Serif" w:cs="Liberation Serif"/>
          <w:sz w:val="18"/>
          <w:szCs w:val="18"/>
        </w:rPr>
        <w:t xml:space="preserve"> цена Договора составляет от 3 млн. рублей до 50 млн. рублей (включительно);</w:t>
      </w:r>
    </w:p>
    <w:p w:rsidR="005B42C5" w:rsidRDefault="00B142A1">
      <w:pPr>
        <w:spacing w:after="0"/>
        <w:rPr>
          <w:rFonts w:ascii="Liberation Serif" w:hAnsi="Liberation Serif" w:cs="Liberation Serif"/>
          <w:sz w:val="18"/>
          <w:szCs w:val="18"/>
        </w:rPr>
      </w:pPr>
      <w:r>
        <w:rPr>
          <w:rFonts w:ascii="Liberation Serif" w:hAnsi="Liberation Serif" w:cs="Liberation Serif"/>
          <w:sz w:val="18"/>
          <w:szCs w:val="18"/>
        </w:rPr>
        <w:t>10000 рублей, если цена Договора составляет от 50 млн. рублей до 100 млн. рублей (включительно);</w:t>
      </w:r>
    </w:p>
    <w:p w:rsidR="005B42C5" w:rsidRDefault="00B142A1">
      <w:pPr>
        <w:spacing w:after="0"/>
        <w:rPr>
          <w:rFonts w:ascii="Liberation Serif" w:hAnsi="Liberation Serif" w:cs="Liberation Serif"/>
          <w:sz w:val="18"/>
          <w:szCs w:val="18"/>
        </w:rPr>
      </w:pPr>
      <w:r>
        <w:rPr>
          <w:rFonts w:ascii="Liberation Serif" w:hAnsi="Liberation Serif" w:cs="Liberation Serif"/>
          <w:sz w:val="18"/>
          <w:szCs w:val="18"/>
        </w:rPr>
        <w:t>100000 рублей, если цена Договора превышает 100 млн. рублей.</w:t>
      </w:r>
    </w:p>
    <w:p w:rsidR="005B42C5" w:rsidRDefault="00B142A1">
      <w:pPr>
        <w:spacing w:after="0"/>
        <w:rPr>
          <w:rFonts w:ascii="Liberation Serif" w:hAnsi="Liberation Serif" w:cs="Liberation Serif"/>
          <w:sz w:val="18"/>
          <w:szCs w:val="18"/>
        </w:rPr>
      </w:pPr>
      <w:r>
        <w:rPr>
          <w:rFonts w:ascii="Liberation Serif" w:hAnsi="Liberation Serif" w:cs="Liberation Serif"/>
          <w:sz w:val="18"/>
          <w:szCs w:val="18"/>
        </w:rPr>
        <w:t>9.9. Общая сумма начи</w:t>
      </w:r>
      <w:r>
        <w:rPr>
          <w:rFonts w:ascii="Liberation Serif" w:hAnsi="Liberation Serif" w:cs="Liberation Serif"/>
          <w:sz w:val="18"/>
          <w:szCs w:val="18"/>
        </w:rPr>
        <w:t>сленных штрафов за неисполнение или ненадлежащее исполнение Поставщиком обязательств, предусмотренных Договором, не может превышать цену Договора.</w:t>
      </w:r>
    </w:p>
    <w:p w:rsidR="005B42C5" w:rsidRDefault="00B142A1">
      <w:pPr>
        <w:spacing w:after="0"/>
        <w:rPr>
          <w:rFonts w:ascii="Liberation Serif" w:hAnsi="Liberation Serif" w:cs="Liberation Serif"/>
          <w:sz w:val="18"/>
          <w:szCs w:val="18"/>
        </w:rPr>
      </w:pPr>
      <w:r>
        <w:rPr>
          <w:rFonts w:ascii="Liberation Serif" w:hAnsi="Liberation Serif" w:cs="Liberation Serif"/>
          <w:sz w:val="18"/>
          <w:szCs w:val="18"/>
        </w:rPr>
        <w:t>9.10. Общая сумма начисленных штрафов за ненадлежащее исполнение Заказчиком обязательств, предусмотренных Дог</w:t>
      </w:r>
      <w:r>
        <w:rPr>
          <w:rFonts w:ascii="Liberation Serif" w:hAnsi="Liberation Serif" w:cs="Liberation Serif"/>
          <w:sz w:val="18"/>
          <w:szCs w:val="18"/>
        </w:rPr>
        <w:t>овором, не может превышать цену Договора.</w:t>
      </w:r>
    </w:p>
    <w:p w:rsidR="005B42C5" w:rsidRDefault="00B142A1">
      <w:pPr>
        <w:spacing w:after="0"/>
        <w:rPr>
          <w:rFonts w:ascii="Liberation Serif" w:hAnsi="Liberation Serif" w:cs="Liberation Serif"/>
          <w:sz w:val="18"/>
          <w:szCs w:val="18"/>
        </w:rPr>
      </w:pPr>
      <w:r>
        <w:rPr>
          <w:rFonts w:ascii="Liberation Serif" w:hAnsi="Liberation Serif" w:cs="Liberation Serif"/>
          <w:sz w:val="18"/>
          <w:szCs w:val="18"/>
        </w:rPr>
        <w:t>9.11. Поставщик обязан возместить убытки, причиненные Заказчику в ходе исполнения Договора, в порядке, предусмотренном законодательством Российской Федерации.</w:t>
      </w:r>
    </w:p>
    <w:p w:rsidR="005B42C5" w:rsidRDefault="00B142A1">
      <w:pPr>
        <w:pStyle w:val="ConsNormal"/>
        <w:ind w:firstLine="0"/>
        <w:jc w:val="both"/>
        <w:rPr>
          <w:rFonts w:ascii="Liberation Serif" w:hAnsi="Liberation Serif"/>
          <w:b/>
          <w:sz w:val="18"/>
          <w:szCs w:val="18"/>
        </w:rPr>
      </w:pPr>
      <w:r>
        <w:rPr>
          <w:rFonts w:ascii="Liberation Serif" w:hAnsi="Liberation Serif" w:cs="Liberation Serif"/>
          <w:sz w:val="18"/>
          <w:szCs w:val="18"/>
        </w:rPr>
        <w:t xml:space="preserve">9.12.  </w:t>
      </w:r>
      <w:r>
        <w:rPr>
          <w:rFonts w:ascii="Liberation Serif" w:hAnsi="Liberation Serif"/>
          <w:b/>
          <w:sz w:val="18"/>
          <w:szCs w:val="18"/>
        </w:rPr>
        <w:t>В случае просрочки исполнения Поставщиком обязат</w:t>
      </w:r>
      <w:r>
        <w:rPr>
          <w:rFonts w:ascii="Liberation Serif" w:hAnsi="Liberation Serif"/>
          <w:b/>
          <w:sz w:val="18"/>
          <w:szCs w:val="18"/>
        </w:rPr>
        <w:t>ельств, предусмотренных Договором, а также в иных случаях неисполнения или ненадлежащего исполнения Поставщиком обязательств, предусмотренных Договором, Заказчик после направления требования об уплате сумм неустойки (штрафа, пени) и неполучения ответа Пост</w:t>
      </w:r>
      <w:r>
        <w:rPr>
          <w:rFonts w:ascii="Liberation Serif" w:hAnsi="Liberation Serif"/>
          <w:b/>
          <w:sz w:val="18"/>
          <w:szCs w:val="18"/>
        </w:rPr>
        <w:t>авщика (или получения ответа о несогласии с предъявленным требованием), вправе:</w:t>
      </w:r>
    </w:p>
    <w:p w:rsidR="005B42C5" w:rsidRDefault="00B142A1">
      <w:pPr>
        <w:pStyle w:val="ConsNormal"/>
        <w:ind w:firstLine="0"/>
        <w:jc w:val="both"/>
        <w:rPr>
          <w:rFonts w:ascii="Liberation Serif" w:hAnsi="Liberation Serif"/>
          <w:b/>
          <w:sz w:val="18"/>
          <w:szCs w:val="18"/>
        </w:rPr>
      </w:pPr>
      <w:r>
        <w:rPr>
          <w:rFonts w:ascii="Liberation Serif" w:hAnsi="Liberation Serif"/>
          <w:b/>
          <w:sz w:val="18"/>
          <w:szCs w:val="18"/>
        </w:rPr>
        <w:t>-удержать суммы неисполненных Поставщиком требований об уплате неустоек (штрафов, пени), предъявленных Заказчиком, из суммы, подлежащей оплате Поставщику;</w:t>
      </w:r>
    </w:p>
    <w:p w:rsidR="005B42C5" w:rsidRDefault="00B142A1">
      <w:pPr>
        <w:pStyle w:val="ConsNormal"/>
        <w:ind w:firstLine="0"/>
        <w:jc w:val="both"/>
        <w:rPr>
          <w:rFonts w:ascii="Liberation Serif" w:hAnsi="Liberation Serif" w:cs="Liberation Serif"/>
          <w:sz w:val="18"/>
          <w:szCs w:val="18"/>
        </w:rPr>
      </w:pPr>
      <w:r>
        <w:rPr>
          <w:rFonts w:ascii="Liberation Serif" w:hAnsi="Liberation Serif"/>
          <w:b/>
          <w:sz w:val="18"/>
          <w:szCs w:val="18"/>
        </w:rPr>
        <w:t>-взыскать неустойку (</w:t>
      </w:r>
      <w:r>
        <w:rPr>
          <w:rFonts w:ascii="Liberation Serif" w:hAnsi="Liberation Serif"/>
          <w:b/>
          <w:sz w:val="18"/>
          <w:szCs w:val="18"/>
        </w:rPr>
        <w:t>штраф, пени) в судебном порядке.</w:t>
      </w:r>
    </w:p>
    <w:p w:rsidR="005B42C5" w:rsidRDefault="00B142A1">
      <w:pPr>
        <w:spacing w:after="0"/>
        <w:rPr>
          <w:rFonts w:ascii="Liberation Serif" w:hAnsi="Liberation Serif" w:cs="Liberation Serif"/>
          <w:sz w:val="18"/>
          <w:szCs w:val="18"/>
        </w:rPr>
      </w:pPr>
      <w:r>
        <w:rPr>
          <w:rFonts w:ascii="Liberation Serif" w:hAnsi="Liberation Serif" w:cs="Liberation Serif"/>
          <w:sz w:val="18"/>
          <w:szCs w:val="18"/>
        </w:rPr>
        <w:t>9.13. Уплата неустойки (штрафа, пени) не освобождает виновную Сторону от выполнения принятых на себя обязательств по Договору.</w:t>
      </w:r>
    </w:p>
    <w:p w:rsidR="005B42C5" w:rsidRDefault="00B142A1">
      <w:pPr>
        <w:spacing w:after="0"/>
        <w:rPr>
          <w:rFonts w:ascii="Liberation Serif" w:hAnsi="Liberation Serif" w:cs="Liberation Serif"/>
          <w:sz w:val="18"/>
          <w:szCs w:val="18"/>
        </w:rPr>
      </w:pPr>
      <w:r>
        <w:rPr>
          <w:rFonts w:ascii="Liberation Serif" w:hAnsi="Liberation Serif" w:cs="Liberation Serif"/>
          <w:sz w:val="18"/>
          <w:szCs w:val="18"/>
        </w:rPr>
        <w:t>9.14. Сторона освобождается от уплаты неустойки (штрафа, пени), если докажет, что неисполнение и</w:t>
      </w:r>
      <w:r>
        <w:rPr>
          <w:rFonts w:ascii="Liberation Serif" w:hAnsi="Liberation Serif" w:cs="Liberation Serif"/>
          <w:sz w:val="18"/>
          <w:szCs w:val="18"/>
        </w:rPr>
        <w:t>ли ненадлежащее исполнение обязательства, предусмотренного Договором, произошло вследствие непреодолимой силы или по вине другой Стороны.</w:t>
      </w:r>
    </w:p>
    <w:p w:rsidR="005B42C5" w:rsidRDefault="00B142A1">
      <w:pPr>
        <w:spacing w:after="0"/>
        <w:rPr>
          <w:rFonts w:ascii="Liberation Serif" w:hAnsi="Liberation Serif" w:cs="Liberation Serif"/>
          <w:sz w:val="18"/>
          <w:szCs w:val="18"/>
        </w:rPr>
      </w:pPr>
      <w:r>
        <w:rPr>
          <w:rFonts w:ascii="Liberation Serif" w:hAnsi="Liberation Serif" w:cs="Liberation Serif"/>
          <w:sz w:val="18"/>
          <w:szCs w:val="18"/>
        </w:rPr>
        <w:t xml:space="preserve">9.15. В качестве подтверждения фактов неисполнения или ненадлежащего исполнения Поставщиком обязательств Заказчик </w:t>
      </w:r>
      <w:r>
        <w:rPr>
          <w:rFonts w:ascii="Liberation Serif" w:hAnsi="Liberation Serif" w:cs="Liberation Serif"/>
          <w:sz w:val="18"/>
          <w:szCs w:val="18"/>
        </w:rPr>
        <w:t>вправе использовать фото или видеоматериалы.</w:t>
      </w:r>
    </w:p>
    <w:p w:rsidR="005B42C5" w:rsidRDefault="00B142A1">
      <w:pPr>
        <w:spacing w:after="0"/>
        <w:rPr>
          <w:rFonts w:ascii="Liberation Serif" w:hAnsi="Liberation Serif" w:cs="Liberation Serif"/>
          <w:sz w:val="18"/>
          <w:szCs w:val="18"/>
        </w:rPr>
      </w:pPr>
      <w:r>
        <w:rPr>
          <w:rFonts w:ascii="Liberation Serif" w:hAnsi="Liberation Serif" w:cs="Liberation Serif"/>
          <w:sz w:val="18"/>
          <w:szCs w:val="18"/>
        </w:rPr>
        <w:t>9.16. Поставщик возмещает убытки, понесенные Заказчиком в связи с возвратом целевых бюджетных средств в бюджеты бюджетной системы Российской Федерации по причине несоблюдения условий их предоставления Поставщико</w:t>
      </w:r>
      <w:r>
        <w:rPr>
          <w:rFonts w:ascii="Liberation Serif" w:hAnsi="Liberation Serif" w:cs="Liberation Serif"/>
          <w:sz w:val="18"/>
          <w:szCs w:val="18"/>
        </w:rPr>
        <w:t>м, вызванного неисполнением или ненадлежащим исполнением обязательств Поставщиком по Договору.</w:t>
      </w:r>
    </w:p>
    <w:p w:rsidR="005B42C5" w:rsidRDefault="00B142A1">
      <w:pPr>
        <w:spacing w:after="0"/>
        <w:rPr>
          <w:rFonts w:ascii="Liberation Serif" w:hAnsi="Liberation Serif"/>
          <w:sz w:val="18"/>
          <w:szCs w:val="18"/>
        </w:rPr>
      </w:pPr>
      <w:r>
        <w:rPr>
          <w:rFonts w:ascii="Liberation Serif" w:hAnsi="Liberation Serif" w:cs="Liberation Serif"/>
          <w:sz w:val="18"/>
          <w:szCs w:val="18"/>
        </w:rPr>
        <w:t>9.17. </w:t>
      </w:r>
      <w:r>
        <w:rPr>
          <w:rFonts w:ascii="Liberation Serif" w:hAnsi="Liberation Serif"/>
          <w:sz w:val="18"/>
          <w:szCs w:val="18"/>
        </w:rPr>
        <w:t>В случае проведения Заказчиком экспертизы поставленного Товара у сторонних экспертов, экспертных организаций и выявления по результатам проведения эксперти</w:t>
      </w:r>
      <w:r>
        <w:rPr>
          <w:rFonts w:ascii="Liberation Serif" w:hAnsi="Liberation Serif"/>
          <w:sz w:val="18"/>
          <w:szCs w:val="18"/>
        </w:rPr>
        <w:t>зы несоответствия поставленных Товаров требованиям Договора, расходы Заказчика по  проведению такой экспертизы возмещаются Поставщиком в полном объеме.</w:t>
      </w:r>
    </w:p>
    <w:p w:rsidR="005B42C5" w:rsidRDefault="00B142A1">
      <w:pPr>
        <w:spacing w:after="0"/>
        <w:rPr>
          <w:rFonts w:ascii="Liberation Serif" w:hAnsi="Liberation Serif"/>
          <w:sz w:val="18"/>
          <w:szCs w:val="18"/>
        </w:rPr>
      </w:pPr>
      <w:r>
        <w:rPr>
          <w:rFonts w:ascii="Liberation Serif" w:hAnsi="Liberation Serif"/>
          <w:sz w:val="18"/>
          <w:szCs w:val="18"/>
        </w:rPr>
        <w:t>9.18. Заказчик вправе требовать от Поставщика возмещения стоимости некачественного Товара или замены нек</w:t>
      </w:r>
      <w:r>
        <w:rPr>
          <w:rFonts w:ascii="Liberation Serif" w:hAnsi="Liberation Serif"/>
          <w:sz w:val="18"/>
          <w:szCs w:val="18"/>
        </w:rPr>
        <w:t>ачественного экземпляра Товара качественным.</w:t>
      </w:r>
    </w:p>
    <w:p w:rsidR="005B42C5" w:rsidRDefault="00B142A1">
      <w:pPr>
        <w:spacing w:after="0"/>
        <w:rPr>
          <w:rFonts w:ascii="Liberation Serif" w:hAnsi="Liberation Serif"/>
          <w:sz w:val="18"/>
          <w:szCs w:val="18"/>
        </w:rPr>
      </w:pPr>
      <w:r>
        <w:rPr>
          <w:rFonts w:ascii="Liberation Serif" w:hAnsi="Liberation Serif"/>
          <w:sz w:val="18"/>
          <w:szCs w:val="18"/>
        </w:rPr>
        <w:t>9.19. За нарушение условий настоящего Договора стороны несут ответственность в общегражданском порядке, возмещая потерпевшей Стороне убытки в виде прямого ущерба. Бремя доказывания убытков лежит на потерпевшей С</w:t>
      </w:r>
      <w:r>
        <w:rPr>
          <w:rFonts w:ascii="Liberation Serif" w:hAnsi="Liberation Serif"/>
          <w:sz w:val="18"/>
          <w:szCs w:val="18"/>
        </w:rPr>
        <w:t>тороне.</w:t>
      </w:r>
    </w:p>
    <w:p w:rsidR="005B42C5" w:rsidRDefault="00B142A1">
      <w:pPr>
        <w:spacing w:after="0"/>
        <w:rPr>
          <w:rFonts w:ascii="Liberation Serif" w:hAnsi="Liberation Serif"/>
          <w:sz w:val="18"/>
          <w:szCs w:val="18"/>
        </w:rPr>
      </w:pPr>
      <w:r>
        <w:rPr>
          <w:rFonts w:ascii="Liberation Serif" w:hAnsi="Liberation Serif"/>
          <w:sz w:val="18"/>
          <w:szCs w:val="18"/>
        </w:rPr>
        <w:t>9.20. Поставщик несет ответственность за несоблюдение законодательства в сфере ценообразования.</w:t>
      </w:r>
    </w:p>
    <w:p w:rsidR="005B42C5" w:rsidRDefault="00B142A1">
      <w:pPr>
        <w:spacing w:after="0"/>
        <w:rPr>
          <w:rFonts w:ascii="Liberation Serif" w:hAnsi="Liberation Serif"/>
          <w:sz w:val="18"/>
          <w:szCs w:val="18"/>
        </w:rPr>
      </w:pPr>
      <w:r>
        <w:rPr>
          <w:rFonts w:ascii="Liberation Serif" w:hAnsi="Liberation Serif"/>
          <w:sz w:val="18"/>
          <w:szCs w:val="18"/>
        </w:rPr>
        <w:t xml:space="preserve">9.21. Все штрафы и пени взыскиваются сверх убытков. Оплата неустойки не освобождает Стороны от выполнения обязательств, </w:t>
      </w:r>
      <w:r>
        <w:rPr>
          <w:rFonts w:ascii="Liberation Serif" w:hAnsi="Liberation Serif"/>
          <w:sz w:val="18"/>
          <w:szCs w:val="18"/>
        </w:rPr>
        <w:lastRenderedPageBreak/>
        <w:t>предусмотренных Договором.</w:t>
      </w:r>
    </w:p>
    <w:p w:rsidR="005B42C5" w:rsidRDefault="00B142A1">
      <w:pPr>
        <w:spacing w:after="0"/>
        <w:rPr>
          <w:rFonts w:ascii="Liberation Serif" w:hAnsi="Liberation Serif" w:cs="Liberation Serif"/>
          <w:sz w:val="18"/>
          <w:szCs w:val="18"/>
        </w:rPr>
      </w:pPr>
      <w:r>
        <w:rPr>
          <w:rFonts w:ascii="Liberation Serif" w:hAnsi="Liberation Serif"/>
          <w:bCs/>
          <w:sz w:val="18"/>
          <w:szCs w:val="18"/>
        </w:rPr>
        <w:t>9.22.</w:t>
      </w:r>
      <w:r>
        <w:rPr>
          <w:rFonts w:ascii="Liberation Serif" w:hAnsi="Liberation Serif"/>
          <w:bCs/>
          <w:sz w:val="18"/>
          <w:szCs w:val="18"/>
        </w:rPr>
        <w:t xml:space="preserve"> В случае расторжения Договора по вине </w:t>
      </w:r>
      <w:r>
        <w:rPr>
          <w:rFonts w:ascii="Liberation Serif" w:hAnsi="Liberation Serif"/>
          <w:sz w:val="18"/>
          <w:szCs w:val="18"/>
        </w:rPr>
        <w:t>Поставщика</w:t>
      </w:r>
      <w:r>
        <w:rPr>
          <w:rFonts w:ascii="Liberation Serif" w:hAnsi="Liberation Serif"/>
          <w:bCs/>
          <w:sz w:val="18"/>
          <w:szCs w:val="18"/>
        </w:rPr>
        <w:t xml:space="preserve">, последний уплачивает штраф </w:t>
      </w:r>
      <w:r>
        <w:rPr>
          <w:rFonts w:ascii="Liberation Serif" w:hAnsi="Liberation Serif"/>
          <w:b/>
          <w:bCs/>
          <w:sz w:val="18"/>
          <w:szCs w:val="18"/>
        </w:rPr>
        <w:t>в размере 3%</w:t>
      </w:r>
      <w:r>
        <w:rPr>
          <w:rFonts w:ascii="Liberation Serif" w:hAnsi="Liberation Serif"/>
          <w:bCs/>
          <w:sz w:val="18"/>
          <w:szCs w:val="18"/>
        </w:rPr>
        <w:t xml:space="preserve"> цены Договора, что составляет ______________ руб.</w:t>
      </w:r>
    </w:p>
    <w:p w:rsidR="005B42C5" w:rsidRDefault="00B142A1">
      <w:pPr>
        <w:spacing w:after="0"/>
        <w:rPr>
          <w:rFonts w:ascii="Liberation Serif" w:hAnsi="Liberation Serif" w:cs="Liberation Serif"/>
          <w:sz w:val="18"/>
          <w:szCs w:val="18"/>
        </w:rPr>
      </w:pPr>
      <w:r>
        <w:rPr>
          <w:rFonts w:ascii="Liberation Serif" w:hAnsi="Liberation Serif" w:cs="Liberation Serif"/>
          <w:sz w:val="18"/>
          <w:szCs w:val="18"/>
        </w:rPr>
        <w:t xml:space="preserve">9.23. В случае если законодательством Российской Федерации установлен иной порядок начисления штрафа, чем порядок, </w:t>
      </w:r>
      <w:r>
        <w:rPr>
          <w:rFonts w:ascii="Liberation Serif" w:hAnsi="Liberation Serif" w:cs="Liberation Serif"/>
          <w:sz w:val="18"/>
          <w:szCs w:val="18"/>
        </w:rPr>
        <w:t>установленный Положением и Договором, размер такого штрафа и порядок его начисления устанавливается Договором в соответствии с законодательством Российской Федерации.</w:t>
      </w:r>
    </w:p>
    <w:p w:rsidR="005B42C5" w:rsidRDefault="00B142A1">
      <w:pPr>
        <w:spacing w:after="0"/>
        <w:rPr>
          <w:rFonts w:ascii="Liberation Serif" w:hAnsi="Liberation Serif"/>
          <w:sz w:val="18"/>
          <w:szCs w:val="18"/>
        </w:rPr>
      </w:pPr>
      <w:r>
        <w:rPr>
          <w:rFonts w:ascii="Liberation Serif" w:hAnsi="Liberation Serif"/>
          <w:sz w:val="18"/>
          <w:szCs w:val="18"/>
        </w:rPr>
        <w:t xml:space="preserve">9.24. Если Заказчик направит мотивированный отказ от приемки Товара, срок для начисления </w:t>
      </w:r>
      <w:r>
        <w:rPr>
          <w:rFonts w:ascii="Liberation Serif" w:hAnsi="Liberation Serif"/>
          <w:sz w:val="18"/>
          <w:szCs w:val="18"/>
        </w:rPr>
        <w:t>штрафа возобновляется  со дня, следующего после дня направления такого мотивированного отказа.</w:t>
      </w:r>
    </w:p>
    <w:p w:rsidR="005B42C5" w:rsidRDefault="00B142A1">
      <w:pPr>
        <w:spacing w:after="0"/>
        <w:rPr>
          <w:rFonts w:ascii="Liberation Serif" w:hAnsi="Liberation Serif"/>
          <w:sz w:val="18"/>
          <w:szCs w:val="18"/>
        </w:rPr>
      </w:pPr>
      <w:r>
        <w:rPr>
          <w:rFonts w:ascii="Liberation Serif" w:hAnsi="Liberation Serif"/>
          <w:sz w:val="18"/>
          <w:szCs w:val="18"/>
        </w:rPr>
        <w:t>9.25. В случае просрочки поставки Товара срок для начисления штрафа (пени) начинает течь со дня, следующего после дня истечения установленного Договором срока ис</w:t>
      </w:r>
      <w:r>
        <w:rPr>
          <w:rFonts w:ascii="Liberation Serif" w:hAnsi="Liberation Serif"/>
          <w:sz w:val="18"/>
          <w:szCs w:val="18"/>
        </w:rPr>
        <w:t>полнения обязательства и прерывается на срок необходимый Заказчику для подписания  документа о приемке</w:t>
      </w:r>
      <w:bookmarkEnd w:id="24"/>
      <w:bookmarkEnd w:id="25"/>
      <w:bookmarkEnd w:id="26"/>
      <w:bookmarkEnd w:id="27"/>
      <w:r>
        <w:rPr>
          <w:rFonts w:ascii="Liberation Serif" w:hAnsi="Liberation Serif"/>
          <w:sz w:val="18"/>
          <w:szCs w:val="18"/>
        </w:rPr>
        <w:t>.</w:t>
      </w:r>
    </w:p>
    <w:p w:rsidR="005B42C5" w:rsidRDefault="005B42C5">
      <w:pPr>
        <w:spacing w:after="0"/>
        <w:rPr>
          <w:rFonts w:ascii="Liberation Serif" w:hAnsi="Liberation Serif"/>
          <w:sz w:val="18"/>
          <w:szCs w:val="18"/>
        </w:rPr>
      </w:pPr>
    </w:p>
    <w:p w:rsidR="005B42C5" w:rsidRDefault="00B142A1">
      <w:pPr>
        <w:spacing w:after="0"/>
        <w:jc w:val="center"/>
        <w:rPr>
          <w:rFonts w:ascii="Liberation Serif" w:hAnsi="Liberation Serif"/>
          <w:b/>
          <w:sz w:val="18"/>
          <w:szCs w:val="18"/>
        </w:rPr>
      </w:pPr>
      <w:r>
        <w:rPr>
          <w:rFonts w:ascii="Liberation Serif" w:hAnsi="Liberation Serif"/>
          <w:b/>
          <w:sz w:val="18"/>
          <w:szCs w:val="18"/>
        </w:rPr>
        <w:t>10. ОБСТОЯТЕЛЬСТВА НЕПРЕОДОЛИМОЙ СИЛЫ (форс-мажор)</w:t>
      </w:r>
    </w:p>
    <w:p w:rsidR="005B42C5" w:rsidRDefault="00B142A1">
      <w:pPr>
        <w:spacing w:after="0"/>
        <w:rPr>
          <w:rFonts w:ascii="Liberation Serif" w:hAnsi="Liberation Serif"/>
          <w:sz w:val="18"/>
          <w:szCs w:val="18"/>
        </w:rPr>
      </w:pPr>
      <w:r>
        <w:rPr>
          <w:rFonts w:ascii="Liberation Serif" w:hAnsi="Liberation Serif"/>
          <w:sz w:val="18"/>
          <w:szCs w:val="18"/>
        </w:rPr>
        <w:t xml:space="preserve">10.1. Стороны освобождаются от ответственности за частичное или полное невыполнение обязательств по </w:t>
      </w:r>
      <w:r>
        <w:rPr>
          <w:rFonts w:ascii="Liberation Serif" w:hAnsi="Liberation Serif"/>
          <w:sz w:val="18"/>
          <w:szCs w:val="18"/>
        </w:rPr>
        <w:t>Договору, если оно явилось следствием обстоятельств непреодолимой силы (форс-мажор), а именно: стихийные бедствия (землетрясение, наводнение, ураган), пожар, массовые заболевания (эпидемии), забастовки, военные действия, террористические акты, диверсии, ог</w:t>
      </w:r>
      <w:r>
        <w:rPr>
          <w:rFonts w:ascii="Liberation Serif" w:hAnsi="Liberation Serif"/>
          <w:sz w:val="18"/>
          <w:szCs w:val="18"/>
        </w:rPr>
        <w:t>раничения перевозок, запретительные меры государств, запрет торговых операций, в том числе с отдельными странами, вследствие принятия международных санкций и другие, не зависящие от воли Сторон Договора, обстоятельства.</w:t>
      </w:r>
    </w:p>
    <w:p w:rsidR="005B42C5" w:rsidRDefault="00B142A1">
      <w:pPr>
        <w:spacing w:after="0"/>
        <w:rPr>
          <w:rFonts w:ascii="Liberation Serif" w:hAnsi="Liberation Serif"/>
          <w:sz w:val="18"/>
          <w:szCs w:val="18"/>
        </w:rPr>
      </w:pPr>
      <w:r>
        <w:rPr>
          <w:rFonts w:ascii="Liberation Serif" w:hAnsi="Liberation Serif"/>
          <w:sz w:val="18"/>
          <w:szCs w:val="18"/>
        </w:rPr>
        <w:t>10.2. Сторона, для которой создалась</w:t>
      </w:r>
      <w:r>
        <w:rPr>
          <w:rFonts w:ascii="Liberation Serif" w:hAnsi="Liberation Serif"/>
          <w:sz w:val="18"/>
          <w:szCs w:val="18"/>
        </w:rPr>
        <w:t xml:space="preserve"> невозможность выполнения обязательств по Договору, обязана немедленно (в течение 3 (трех) дней) известить другую сторону о наступлении и прекращении вышеуказанных обстоятельств и подтвердить данные обстоятельства документами уполномоченной организации. Не</w:t>
      </w:r>
      <w:r>
        <w:rPr>
          <w:rFonts w:ascii="Liberation Serif" w:hAnsi="Liberation Serif"/>
          <w:sz w:val="18"/>
          <w:szCs w:val="18"/>
        </w:rPr>
        <w:t>своевременное извещение об этих обстоятельствах лишает соответствующую Сторону права ссылаться на них в будущем.</w:t>
      </w:r>
    </w:p>
    <w:p w:rsidR="005B42C5" w:rsidRDefault="00B142A1">
      <w:pPr>
        <w:spacing w:after="0"/>
        <w:rPr>
          <w:rFonts w:ascii="Liberation Serif" w:hAnsi="Liberation Serif"/>
          <w:sz w:val="18"/>
          <w:szCs w:val="18"/>
        </w:rPr>
      </w:pPr>
      <w:r>
        <w:rPr>
          <w:rFonts w:ascii="Liberation Serif" w:hAnsi="Liberation Serif"/>
          <w:sz w:val="18"/>
          <w:szCs w:val="18"/>
        </w:rPr>
        <w:t>10.3. Обязанность доказать наличие обстоятельств непреодолимой силы лежит на той Стороне Договора, которая не выполнила свои обязательства по Д</w:t>
      </w:r>
      <w:r>
        <w:rPr>
          <w:rFonts w:ascii="Liberation Serif" w:hAnsi="Liberation Serif"/>
          <w:sz w:val="18"/>
          <w:szCs w:val="18"/>
        </w:rPr>
        <w:t xml:space="preserve">оговору. </w:t>
      </w:r>
    </w:p>
    <w:p w:rsidR="005B42C5" w:rsidRDefault="00B142A1">
      <w:pPr>
        <w:spacing w:after="0"/>
        <w:rPr>
          <w:rFonts w:ascii="Liberation Serif" w:hAnsi="Liberation Serif"/>
          <w:sz w:val="18"/>
          <w:szCs w:val="18"/>
        </w:rPr>
      </w:pPr>
      <w:r>
        <w:rPr>
          <w:rFonts w:ascii="Liberation Serif" w:hAnsi="Liberation Serif"/>
          <w:sz w:val="18"/>
          <w:szCs w:val="18"/>
        </w:rPr>
        <w:t>10.4. Если обстоятельства и их последствия будут длиться более 1 (одного) месяца, то Стороны вправе расторгнуть Договор. В этом случае ни одна из Сторон не имеет права потребовать от другой Стороны возмещения убытков.</w:t>
      </w:r>
    </w:p>
    <w:p w:rsidR="005B42C5" w:rsidRDefault="00B142A1">
      <w:pPr>
        <w:spacing w:after="0"/>
        <w:rPr>
          <w:rFonts w:ascii="Liberation Serif" w:hAnsi="Liberation Serif"/>
          <w:sz w:val="18"/>
          <w:szCs w:val="18"/>
        </w:rPr>
      </w:pPr>
      <w:r>
        <w:rPr>
          <w:rFonts w:ascii="Liberation Serif" w:hAnsi="Liberation Serif"/>
          <w:sz w:val="18"/>
          <w:szCs w:val="18"/>
        </w:rPr>
        <w:t>10.5. Не уведомление или нес</w:t>
      </w:r>
      <w:r>
        <w:rPr>
          <w:rFonts w:ascii="Liberation Serif" w:hAnsi="Liberation Serif"/>
          <w:sz w:val="18"/>
          <w:szCs w:val="18"/>
        </w:rPr>
        <w:t>воевременное уведомление о наступлении обстоятельств непреодолимой силы лишает права любую из Сторон ссылаться на эти обстоятельства как на основание, освобождающее ее от ответственности за невыполнение обязательств, по отношению к другой Стороне.</w:t>
      </w:r>
    </w:p>
    <w:p w:rsidR="005B42C5" w:rsidRDefault="005B42C5">
      <w:pPr>
        <w:spacing w:after="0"/>
        <w:rPr>
          <w:rFonts w:ascii="Liberation Serif" w:hAnsi="Liberation Serif"/>
          <w:sz w:val="18"/>
          <w:szCs w:val="18"/>
        </w:rPr>
      </w:pPr>
    </w:p>
    <w:p w:rsidR="005B42C5" w:rsidRDefault="00B142A1">
      <w:pPr>
        <w:keepNext/>
        <w:tabs>
          <w:tab w:val="left" w:pos="426"/>
        </w:tabs>
        <w:spacing w:after="0"/>
        <w:jc w:val="center"/>
        <w:rPr>
          <w:rFonts w:ascii="Liberation Serif" w:hAnsi="Liberation Serif"/>
          <w:b/>
          <w:sz w:val="18"/>
          <w:szCs w:val="18"/>
        </w:rPr>
      </w:pPr>
      <w:r>
        <w:rPr>
          <w:rFonts w:ascii="Liberation Serif" w:hAnsi="Liberation Serif"/>
          <w:b/>
          <w:sz w:val="18"/>
          <w:szCs w:val="18"/>
        </w:rPr>
        <w:t>11. ПОР</w:t>
      </w:r>
      <w:r>
        <w:rPr>
          <w:rFonts w:ascii="Liberation Serif" w:hAnsi="Liberation Serif"/>
          <w:b/>
          <w:sz w:val="18"/>
          <w:szCs w:val="18"/>
        </w:rPr>
        <w:t>ЯДОК РАЗРЕШЕНИЯ СПОРОВ.</w:t>
      </w:r>
    </w:p>
    <w:p w:rsidR="005B42C5" w:rsidRDefault="00B142A1">
      <w:pPr>
        <w:spacing w:after="0"/>
        <w:rPr>
          <w:rFonts w:ascii="Liberation Serif" w:hAnsi="Liberation Serif"/>
          <w:sz w:val="18"/>
          <w:szCs w:val="18"/>
        </w:rPr>
      </w:pPr>
      <w:r>
        <w:rPr>
          <w:rFonts w:ascii="Liberation Serif" w:hAnsi="Liberation Serif"/>
          <w:sz w:val="18"/>
          <w:szCs w:val="18"/>
        </w:rPr>
        <w:t>11.1. Все разногласия и споры, которые могут возникнуть при исполнении Договора, подлежат предварительному разрешению путем переговоров</w:t>
      </w:r>
      <w:r>
        <w:rPr>
          <w:rFonts w:ascii="Liberation Serif" w:hAnsi="Liberation Serif"/>
          <w:bCs/>
          <w:sz w:val="18"/>
          <w:szCs w:val="18"/>
        </w:rPr>
        <w:t>, в том числе в претензионном порядке</w:t>
      </w:r>
      <w:r>
        <w:rPr>
          <w:rFonts w:ascii="Liberation Serif" w:hAnsi="Liberation Serif"/>
          <w:sz w:val="18"/>
          <w:szCs w:val="18"/>
        </w:rPr>
        <w:t>.</w:t>
      </w:r>
    </w:p>
    <w:p w:rsidR="005B42C5" w:rsidRDefault="00B142A1">
      <w:pPr>
        <w:spacing w:after="0"/>
        <w:rPr>
          <w:rFonts w:ascii="Liberation Serif" w:hAnsi="Liberation Serif"/>
          <w:sz w:val="18"/>
          <w:szCs w:val="18"/>
        </w:rPr>
      </w:pPr>
      <w:r>
        <w:rPr>
          <w:rFonts w:ascii="Liberation Serif" w:hAnsi="Liberation Serif"/>
          <w:bCs/>
          <w:sz w:val="18"/>
          <w:szCs w:val="18"/>
        </w:rPr>
        <w:t>11.2.</w:t>
      </w:r>
      <w:r>
        <w:rPr>
          <w:rFonts w:ascii="Liberation Serif" w:hAnsi="Liberation Serif" w:cs="Tahoma"/>
          <w:sz w:val="18"/>
          <w:szCs w:val="18"/>
          <w:shd w:val="clear" w:color="auto" w:fill="FFFFFF"/>
        </w:rPr>
        <w:t xml:space="preserve"> </w:t>
      </w:r>
      <w:r>
        <w:rPr>
          <w:rFonts w:ascii="Liberation Serif" w:hAnsi="Liberation Serif"/>
          <w:bCs/>
          <w:sz w:val="18"/>
          <w:szCs w:val="18"/>
        </w:rPr>
        <w:t>Претензия оформляется в письменной форме и направляе</w:t>
      </w:r>
      <w:r>
        <w:rPr>
          <w:rFonts w:ascii="Liberation Serif" w:hAnsi="Liberation Serif"/>
          <w:bCs/>
          <w:sz w:val="18"/>
          <w:szCs w:val="18"/>
        </w:rPr>
        <w:t>тся той Стороне по Договору, которой допущены нарушения его условий. В претензии перечисляются допущенные при исполнении Договора нарушения со ссылкой на соответствующие положения Договора и (или) его приложений, отражаются стоимостная оценка ответственнос</w:t>
      </w:r>
      <w:r>
        <w:rPr>
          <w:rFonts w:ascii="Liberation Serif" w:hAnsi="Liberation Serif"/>
          <w:bCs/>
          <w:sz w:val="18"/>
          <w:szCs w:val="18"/>
        </w:rPr>
        <w:t>ти неустойки (штрафов, пеней), а также действия, которые должны быть произведены Стороной для устранения нарушений. Срок рассмотрения претензий не может превышать 10 дней с момента их получения.</w:t>
      </w:r>
    </w:p>
    <w:p w:rsidR="005B42C5" w:rsidRDefault="00B142A1">
      <w:pPr>
        <w:spacing w:after="0"/>
        <w:rPr>
          <w:rFonts w:ascii="Liberation Serif" w:hAnsi="Liberation Serif"/>
          <w:bCs/>
          <w:sz w:val="18"/>
          <w:szCs w:val="18"/>
        </w:rPr>
      </w:pPr>
      <w:r>
        <w:rPr>
          <w:rFonts w:ascii="Liberation Serif" w:hAnsi="Liberation Serif"/>
          <w:bCs/>
          <w:sz w:val="18"/>
          <w:szCs w:val="18"/>
        </w:rPr>
        <w:t>11.3. Переписка Сторон может осуществляться в виде письма, те</w:t>
      </w:r>
      <w:r>
        <w:rPr>
          <w:rFonts w:ascii="Liberation Serif" w:hAnsi="Liberation Serif"/>
          <w:bCs/>
          <w:sz w:val="18"/>
          <w:szCs w:val="18"/>
        </w:rPr>
        <w:t>леграммы, направления факса, иного электронного сообщения с последующим предоставлением оригинала документа. При отправке вышеуказанных документов по адресам электронной почты, указанным в разделах 6, 16 настоящего Договора, необходимо указывать конкретные</w:t>
      </w:r>
      <w:r>
        <w:rPr>
          <w:rFonts w:ascii="Liberation Serif" w:hAnsi="Liberation Serif"/>
          <w:bCs/>
          <w:sz w:val="18"/>
          <w:szCs w:val="18"/>
        </w:rPr>
        <w:t xml:space="preserve"> электронные адреса, с обязательным уведомлением Сторонами ситуации утраты контроля над электронным адресом.</w:t>
      </w:r>
    </w:p>
    <w:p w:rsidR="005B42C5" w:rsidRDefault="00B142A1">
      <w:pPr>
        <w:spacing w:after="0"/>
        <w:rPr>
          <w:rFonts w:ascii="Liberation Serif" w:hAnsi="Liberation Serif"/>
          <w:bCs/>
          <w:sz w:val="18"/>
          <w:szCs w:val="18"/>
        </w:rPr>
      </w:pPr>
      <w:r>
        <w:rPr>
          <w:rFonts w:ascii="Liberation Serif" w:hAnsi="Liberation Serif"/>
          <w:bCs/>
          <w:sz w:val="18"/>
          <w:szCs w:val="18"/>
        </w:rPr>
        <w:t>11.4. При не урегулировании Сторонами спора в досудебном порядке, спор подлежит рассмотрению Арбитражным судом Свердловской области.</w:t>
      </w:r>
    </w:p>
    <w:p w:rsidR="005B42C5" w:rsidRDefault="005B42C5">
      <w:pPr>
        <w:spacing w:after="0"/>
        <w:rPr>
          <w:rFonts w:ascii="Liberation Serif" w:hAnsi="Liberation Serif"/>
          <w:sz w:val="18"/>
          <w:szCs w:val="18"/>
        </w:rPr>
      </w:pPr>
    </w:p>
    <w:p w:rsidR="005B42C5" w:rsidRDefault="00B142A1">
      <w:pPr>
        <w:spacing w:after="0"/>
        <w:jc w:val="center"/>
        <w:rPr>
          <w:rFonts w:ascii="Liberation Serif" w:hAnsi="Liberation Serif"/>
          <w:b/>
          <w:sz w:val="18"/>
          <w:szCs w:val="18"/>
        </w:rPr>
      </w:pPr>
      <w:r>
        <w:rPr>
          <w:rFonts w:ascii="Liberation Serif" w:hAnsi="Liberation Serif"/>
          <w:b/>
          <w:sz w:val="18"/>
          <w:szCs w:val="18"/>
        </w:rPr>
        <w:t xml:space="preserve">12. </w:t>
      </w:r>
      <w:bookmarkStart w:id="28" w:name="OLE_LINK95"/>
      <w:bookmarkStart w:id="29" w:name="OLE_LINK96"/>
      <w:bookmarkStart w:id="30" w:name="OLE_LINK97"/>
      <w:r>
        <w:rPr>
          <w:rFonts w:ascii="Liberation Serif" w:hAnsi="Liberation Serif"/>
          <w:b/>
          <w:sz w:val="18"/>
          <w:szCs w:val="18"/>
        </w:rPr>
        <w:t>ИЗМЕНЕНИЕ</w:t>
      </w:r>
      <w:r>
        <w:rPr>
          <w:rFonts w:ascii="Liberation Serif" w:hAnsi="Liberation Serif"/>
          <w:b/>
          <w:sz w:val="18"/>
          <w:szCs w:val="18"/>
        </w:rPr>
        <w:t xml:space="preserve"> И РАСТОРЖЕНИЕ ДОГОВОРА</w:t>
      </w:r>
      <w:bookmarkEnd w:id="28"/>
      <w:bookmarkEnd w:id="29"/>
      <w:bookmarkEnd w:id="30"/>
    </w:p>
    <w:p w:rsidR="005B42C5" w:rsidRDefault="00B142A1">
      <w:pPr>
        <w:spacing w:after="0"/>
        <w:rPr>
          <w:rFonts w:ascii="Liberation Serif" w:hAnsi="Liberation Serif"/>
          <w:sz w:val="18"/>
          <w:szCs w:val="18"/>
        </w:rPr>
      </w:pPr>
      <w:r>
        <w:rPr>
          <w:rFonts w:ascii="Liberation Serif" w:hAnsi="Liberation Serif"/>
          <w:sz w:val="18"/>
          <w:szCs w:val="18"/>
        </w:rPr>
        <w:t xml:space="preserve">12.1. </w:t>
      </w:r>
      <w:bookmarkStart w:id="31" w:name="OLE_LINK98"/>
      <w:bookmarkStart w:id="32" w:name="OLE_LINK99"/>
      <w:bookmarkStart w:id="33" w:name="OLE_LINK100"/>
      <w:r>
        <w:rPr>
          <w:rFonts w:ascii="Liberation Serif" w:hAnsi="Liberation Serif"/>
          <w:sz w:val="18"/>
          <w:szCs w:val="18"/>
        </w:rPr>
        <w:t>Изменение существенных условий Договора при его исполнении не допускается, за исключением их изменения по соглашению сторон, в случаях, предусмотренных п. 48-49.2 Положения и настоящим Договором:</w:t>
      </w:r>
    </w:p>
    <w:p w:rsidR="005B42C5" w:rsidRDefault="00B142A1">
      <w:pPr>
        <w:spacing w:after="0"/>
        <w:rPr>
          <w:rFonts w:ascii="Liberation Serif" w:hAnsi="Liberation Serif"/>
          <w:sz w:val="18"/>
          <w:szCs w:val="18"/>
        </w:rPr>
      </w:pPr>
      <w:r>
        <w:rPr>
          <w:rFonts w:ascii="Liberation Serif" w:hAnsi="Liberation Serif"/>
          <w:sz w:val="18"/>
          <w:szCs w:val="18"/>
        </w:rPr>
        <w:t xml:space="preserve">12.2. По соглашению сторон </w:t>
      </w:r>
      <w:r>
        <w:rPr>
          <w:rFonts w:ascii="Liberation Serif" w:hAnsi="Liberation Serif"/>
          <w:sz w:val="18"/>
          <w:szCs w:val="18"/>
        </w:rPr>
        <w:t>допускается изменить следующие существенные условия Договора:</w:t>
      </w:r>
    </w:p>
    <w:p w:rsidR="005B42C5" w:rsidRDefault="00B142A1">
      <w:pPr>
        <w:spacing w:after="0"/>
        <w:rPr>
          <w:rFonts w:ascii="Liberation Serif" w:hAnsi="Liberation Serif"/>
          <w:sz w:val="18"/>
          <w:szCs w:val="18"/>
        </w:rPr>
      </w:pPr>
      <w:r>
        <w:rPr>
          <w:rFonts w:ascii="Liberation Serif" w:hAnsi="Liberation Serif"/>
          <w:sz w:val="18"/>
          <w:szCs w:val="18"/>
        </w:rPr>
        <w:t xml:space="preserve">12.2.1.  Предусмотренное Договором количество Товара в пределах 30% изначально предусмотренного количества Товара. </w:t>
      </w:r>
    </w:p>
    <w:p w:rsidR="005B42C5" w:rsidRDefault="00B142A1">
      <w:pPr>
        <w:spacing w:after="0"/>
        <w:rPr>
          <w:rFonts w:ascii="Liberation Serif" w:hAnsi="Liberation Serif"/>
          <w:sz w:val="18"/>
          <w:szCs w:val="18"/>
        </w:rPr>
      </w:pPr>
      <w:r>
        <w:rPr>
          <w:rFonts w:ascii="Liberation Serif" w:hAnsi="Liberation Serif"/>
          <w:sz w:val="18"/>
          <w:szCs w:val="18"/>
        </w:rPr>
        <w:t>При увеличении предусмотренного Договором количества Товара, Стороны вправе ув</w:t>
      </w:r>
      <w:r>
        <w:rPr>
          <w:rFonts w:ascii="Liberation Serif" w:hAnsi="Liberation Serif"/>
          <w:sz w:val="18"/>
          <w:szCs w:val="18"/>
        </w:rPr>
        <w:t>еличить первоначальную цену Договора соответственно изменяемому количеству Товара, исходя из цены единицы Товара, а при внесении соответствующих изменений в Договор в связи с уменьшением предусмотренных Договором количества Товара, Стороны Договора обязаны</w:t>
      </w:r>
      <w:r>
        <w:rPr>
          <w:rFonts w:ascii="Liberation Serif" w:hAnsi="Liberation Serif"/>
          <w:sz w:val="18"/>
          <w:szCs w:val="18"/>
        </w:rPr>
        <w:t xml:space="preserve"> уменьшить цену Договора соответственно уменьшаемому количеству Товара, исходя из цены единицы Товара. Цена единицы Товара при уменьшении предусмотренного Договором количества поставляемого Товара определяется как частное от деления первоначальной цены Дог</w:t>
      </w:r>
      <w:r>
        <w:rPr>
          <w:rFonts w:ascii="Liberation Serif" w:hAnsi="Liberation Serif"/>
          <w:sz w:val="18"/>
          <w:szCs w:val="18"/>
        </w:rPr>
        <w:t>овора на предусмотренное в Договоре количество Товара. В рамках действия настоящего подпункта допускается изменение количества Товара, как в целом по Договору, так и по отдельным позициям Договора при условии непревышения 30% изначально предусмотренного ко</w:t>
      </w:r>
      <w:r>
        <w:rPr>
          <w:rFonts w:ascii="Liberation Serif" w:hAnsi="Liberation Serif"/>
          <w:sz w:val="18"/>
          <w:szCs w:val="18"/>
        </w:rPr>
        <w:t xml:space="preserve">личества Товара по каждой позиции. </w:t>
      </w:r>
    </w:p>
    <w:p w:rsidR="005B42C5" w:rsidRDefault="00B142A1">
      <w:pPr>
        <w:spacing w:after="0"/>
        <w:rPr>
          <w:rFonts w:ascii="Liberation Serif" w:hAnsi="Liberation Serif"/>
          <w:sz w:val="18"/>
          <w:szCs w:val="18"/>
        </w:rPr>
      </w:pPr>
      <w:r>
        <w:rPr>
          <w:rFonts w:ascii="Liberation Serif" w:hAnsi="Liberation Serif"/>
          <w:sz w:val="18"/>
          <w:szCs w:val="18"/>
        </w:rPr>
        <w:t>12.2.2. Сроки исполнения обязательств сторон по Договору не более чем на 30% от первоначально предусмотренных сроков.</w:t>
      </w:r>
    </w:p>
    <w:p w:rsidR="005B42C5" w:rsidRDefault="00B142A1">
      <w:pPr>
        <w:spacing w:after="0"/>
        <w:rPr>
          <w:rFonts w:ascii="Liberation Serif" w:hAnsi="Liberation Serif"/>
          <w:sz w:val="18"/>
          <w:szCs w:val="18"/>
        </w:rPr>
      </w:pPr>
      <w:r>
        <w:rPr>
          <w:rFonts w:ascii="Liberation Serif" w:hAnsi="Liberation Serif"/>
          <w:sz w:val="18"/>
          <w:szCs w:val="18"/>
        </w:rPr>
        <w:t>12.2.3. Срок исполнения отдельного этапа (отдельных этапов) исполнения Договоров в рамках срока исполн</w:t>
      </w:r>
      <w:r>
        <w:rPr>
          <w:rFonts w:ascii="Liberation Serif" w:hAnsi="Liberation Serif"/>
          <w:sz w:val="18"/>
          <w:szCs w:val="18"/>
        </w:rPr>
        <w:t>ения Договора, предусмотренного при его заключении.</w:t>
      </w:r>
    </w:p>
    <w:p w:rsidR="005B42C5" w:rsidRDefault="00B142A1">
      <w:pPr>
        <w:spacing w:after="0"/>
        <w:rPr>
          <w:rFonts w:ascii="Liberation Serif" w:hAnsi="Liberation Serif"/>
          <w:sz w:val="18"/>
          <w:szCs w:val="18"/>
        </w:rPr>
      </w:pPr>
      <w:r>
        <w:rPr>
          <w:rFonts w:ascii="Liberation Serif" w:hAnsi="Liberation Serif"/>
          <w:sz w:val="18"/>
          <w:szCs w:val="18"/>
        </w:rPr>
        <w:t>12.2.4. Цену Договора путем ее уменьшения без изменения предусмотренных Договором количества Товара, качества поставляемого Товара и иных условий Договора.</w:t>
      </w:r>
    </w:p>
    <w:p w:rsidR="005B42C5" w:rsidRDefault="00B142A1">
      <w:pPr>
        <w:spacing w:after="0"/>
        <w:rPr>
          <w:rFonts w:ascii="Liberation Serif" w:hAnsi="Liberation Serif"/>
          <w:sz w:val="18"/>
          <w:szCs w:val="18"/>
        </w:rPr>
      </w:pPr>
      <w:r>
        <w:rPr>
          <w:rFonts w:ascii="Liberation Serif" w:hAnsi="Liberation Serif"/>
          <w:sz w:val="18"/>
          <w:szCs w:val="18"/>
        </w:rPr>
        <w:t xml:space="preserve">12.2.5. Цену единицы Товара путем ее уменьшения </w:t>
      </w:r>
      <w:r>
        <w:rPr>
          <w:rFonts w:ascii="Liberation Serif" w:hAnsi="Liberation Serif"/>
          <w:sz w:val="18"/>
          <w:szCs w:val="18"/>
        </w:rPr>
        <w:t xml:space="preserve">без изменения предусмотренных Договором количества Товара, качества поставляемого Товара и иных условий исполнения Договора. </w:t>
      </w:r>
    </w:p>
    <w:p w:rsidR="005B42C5" w:rsidRDefault="00B142A1">
      <w:pPr>
        <w:spacing w:after="0"/>
        <w:rPr>
          <w:rFonts w:ascii="Liberation Serif" w:hAnsi="Liberation Serif"/>
          <w:sz w:val="18"/>
          <w:szCs w:val="18"/>
        </w:rPr>
      </w:pPr>
      <w:r>
        <w:rPr>
          <w:rFonts w:ascii="Liberation Serif" w:hAnsi="Liberation Serif"/>
          <w:sz w:val="18"/>
          <w:szCs w:val="18"/>
        </w:rPr>
        <w:t>12.3. По соглашению сторон допускается изменение существенных условий Договора, если при его исполнении возникли независящие от ст</w:t>
      </w:r>
      <w:r>
        <w:rPr>
          <w:rFonts w:ascii="Liberation Serif" w:hAnsi="Liberation Serif"/>
          <w:sz w:val="18"/>
          <w:szCs w:val="18"/>
        </w:rPr>
        <w:t>орон Договора обстоятельства, влекущие невозможность его исполнения в связи с мобилизацией в Российской Федерации. Указанное изменение осуществляется на основании информации и (или) документов, обосновывающих необходимость изменения существенных условий До</w:t>
      </w:r>
      <w:r>
        <w:rPr>
          <w:rFonts w:ascii="Liberation Serif" w:hAnsi="Liberation Serif"/>
          <w:sz w:val="18"/>
          <w:szCs w:val="18"/>
        </w:rPr>
        <w:t>говора со ссылкой на фактические обстоятельства, повлекшие невозможность исполнения такого Договора в связи с мобилизацией в Российской Федерации.</w:t>
      </w:r>
    </w:p>
    <w:p w:rsidR="005B42C5" w:rsidRDefault="00B142A1">
      <w:pPr>
        <w:spacing w:after="0"/>
        <w:rPr>
          <w:rFonts w:ascii="Liberation Serif" w:hAnsi="Liberation Serif"/>
          <w:sz w:val="18"/>
          <w:szCs w:val="18"/>
        </w:rPr>
      </w:pPr>
      <w:r>
        <w:rPr>
          <w:rFonts w:ascii="Liberation Serif" w:hAnsi="Liberation Serif"/>
          <w:sz w:val="18"/>
          <w:szCs w:val="18"/>
        </w:rPr>
        <w:t>12.4. Допускается изменение существенных условий Договора, заключенного до 1 января 2027 года, путем заключен</w:t>
      </w:r>
      <w:r>
        <w:rPr>
          <w:rFonts w:ascii="Liberation Serif" w:hAnsi="Liberation Serif"/>
          <w:sz w:val="18"/>
          <w:szCs w:val="18"/>
        </w:rPr>
        <w:t>ия Заказчиком и Поставщиком соглашения об изменении условий Договора по инициативе Заказчика или на основании поступившего Заказчику в письменной форме предложения Поставщика об изменении существенных условий Договора с приложением информации и документов,</w:t>
      </w:r>
      <w:r>
        <w:rPr>
          <w:rFonts w:ascii="Liberation Serif" w:hAnsi="Liberation Serif"/>
          <w:sz w:val="18"/>
          <w:szCs w:val="18"/>
        </w:rPr>
        <w:t xml:space="preserve"> обосновывающих такое предложение, если при исполнении такого Договора возникли не зависящие от Сторон Договора обстоятельства, влекущие невозможность его исполнения без изменения условий. Указанное изменение существенных условий </w:t>
      </w:r>
      <w:r>
        <w:rPr>
          <w:rFonts w:ascii="Liberation Serif" w:hAnsi="Liberation Serif"/>
          <w:sz w:val="18"/>
          <w:szCs w:val="18"/>
        </w:rPr>
        <w:lastRenderedPageBreak/>
        <w:t xml:space="preserve">Договора осуществляется с </w:t>
      </w:r>
      <w:r>
        <w:rPr>
          <w:rFonts w:ascii="Liberation Serif" w:hAnsi="Liberation Serif"/>
          <w:sz w:val="18"/>
          <w:szCs w:val="18"/>
        </w:rPr>
        <w:t>соблюдением требований, установленных пунктом 49 Положения.</w:t>
      </w:r>
    </w:p>
    <w:p w:rsidR="005B42C5" w:rsidRDefault="00B142A1">
      <w:pPr>
        <w:spacing w:after="0"/>
        <w:rPr>
          <w:rFonts w:ascii="Liberation Serif" w:hAnsi="Liberation Serif"/>
          <w:sz w:val="18"/>
          <w:szCs w:val="18"/>
        </w:rPr>
      </w:pPr>
      <w:r>
        <w:rPr>
          <w:rFonts w:ascii="Liberation Serif" w:hAnsi="Liberation Serif"/>
          <w:sz w:val="18"/>
          <w:szCs w:val="18"/>
        </w:rPr>
        <w:t>12.5. По соглашению сторон допускается изменение предусмотренных Договором размера и (или) сроков оплаты и (или) объема товаров в случае уменьшения в соответствии с Бюджетным кодексом Российской Ф</w:t>
      </w:r>
      <w:r>
        <w:rPr>
          <w:rFonts w:ascii="Liberation Serif" w:hAnsi="Liberation Serif"/>
          <w:sz w:val="18"/>
          <w:szCs w:val="18"/>
        </w:rPr>
        <w:t>едерации получателю бюджетных средств, предоставляющему субсидии, ранее доведенных в установленном порядке лимитов бюджетных обязательств на предоставление субсидии.</w:t>
      </w:r>
    </w:p>
    <w:p w:rsidR="005B42C5" w:rsidRDefault="00B142A1">
      <w:pPr>
        <w:spacing w:after="0"/>
        <w:rPr>
          <w:rFonts w:ascii="Liberation Serif" w:hAnsi="Liberation Serif"/>
          <w:sz w:val="18"/>
          <w:szCs w:val="18"/>
        </w:rPr>
      </w:pPr>
      <w:r>
        <w:rPr>
          <w:rFonts w:ascii="Liberation Serif" w:hAnsi="Liberation Serif"/>
          <w:sz w:val="18"/>
          <w:szCs w:val="18"/>
        </w:rPr>
        <w:t>12.6. По соглашению сторон допускается поставка Товара, функциональные характеристики (пот</w:t>
      </w:r>
      <w:r>
        <w:rPr>
          <w:rFonts w:ascii="Liberation Serif" w:hAnsi="Liberation Serif"/>
          <w:sz w:val="18"/>
          <w:szCs w:val="18"/>
        </w:rPr>
        <w:t>ребительские свойства), технические, качественные и эксплуатационные характеристики которых являются улучшенными по сравнению с такими характеристиками, указанными в Договоре.</w:t>
      </w:r>
    </w:p>
    <w:p w:rsidR="005B42C5" w:rsidRDefault="00B142A1">
      <w:pPr>
        <w:spacing w:after="0"/>
        <w:rPr>
          <w:rFonts w:ascii="Liberation Serif" w:hAnsi="Liberation Serif"/>
          <w:sz w:val="18"/>
          <w:szCs w:val="18"/>
        </w:rPr>
      </w:pPr>
      <w:r>
        <w:rPr>
          <w:rFonts w:ascii="Liberation Serif" w:hAnsi="Liberation Serif"/>
          <w:sz w:val="18"/>
          <w:szCs w:val="18"/>
        </w:rPr>
        <w:t>Вносимые в соответствии с настоящим пунктом в Договор изменения не должны против</w:t>
      </w:r>
      <w:r>
        <w:rPr>
          <w:rFonts w:ascii="Liberation Serif" w:hAnsi="Liberation Serif"/>
          <w:sz w:val="18"/>
          <w:szCs w:val="18"/>
        </w:rPr>
        <w:t>оречить положениям статьи 3.1-4 Федерального закона от 18.07.2011 № 223-ФЗ «О закупках товаров, работ, услуг отдельными видами юридических лиц».</w:t>
      </w:r>
    </w:p>
    <w:p w:rsidR="005B42C5" w:rsidRDefault="00B142A1">
      <w:pPr>
        <w:spacing w:after="0"/>
        <w:rPr>
          <w:rFonts w:ascii="Liberation Serif" w:hAnsi="Liberation Serif"/>
          <w:sz w:val="18"/>
          <w:szCs w:val="18"/>
        </w:rPr>
      </w:pPr>
      <w:r>
        <w:rPr>
          <w:rFonts w:ascii="Liberation Serif" w:hAnsi="Liberation Serif"/>
          <w:sz w:val="18"/>
          <w:szCs w:val="18"/>
        </w:rPr>
        <w:t xml:space="preserve">12.7. Расторжение Договора допускается по соглашению Сторон, по решению суда, а также, в случае одностороннего </w:t>
      </w:r>
      <w:r>
        <w:rPr>
          <w:rFonts w:ascii="Liberation Serif" w:hAnsi="Liberation Serif"/>
          <w:sz w:val="18"/>
          <w:szCs w:val="18"/>
        </w:rPr>
        <w:t>отказа стороны Договора от его исполнения в соответствии с гражданским законодательством и иным законодательством Российской Федерации.</w:t>
      </w:r>
    </w:p>
    <w:p w:rsidR="005B42C5" w:rsidRDefault="00B142A1">
      <w:pPr>
        <w:pStyle w:val="ConsPlusNormal0"/>
        <w:jc w:val="both"/>
        <w:rPr>
          <w:rFonts w:ascii="Liberation Serif" w:hAnsi="Liberation Serif"/>
          <w:sz w:val="18"/>
          <w:szCs w:val="18"/>
        </w:rPr>
      </w:pPr>
      <w:r>
        <w:rPr>
          <w:rFonts w:ascii="Liberation Serif" w:hAnsi="Liberation Serif"/>
          <w:sz w:val="18"/>
          <w:szCs w:val="18"/>
        </w:rPr>
        <w:t>12.8. Стороны вправе принять решение об одностороннем отказе от исполнения Договора по основаниям, предусмотренным Гражд</w:t>
      </w:r>
      <w:r>
        <w:rPr>
          <w:rFonts w:ascii="Liberation Serif" w:hAnsi="Liberation Serif"/>
          <w:sz w:val="18"/>
          <w:szCs w:val="18"/>
        </w:rPr>
        <w:t xml:space="preserve">анским </w:t>
      </w:r>
      <w:hyperlink r:id="rId9">
        <w:r>
          <w:rPr>
            <w:rFonts w:ascii="Liberation Serif" w:hAnsi="Liberation Serif"/>
            <w:sz w:val="18"/>
            <w:szCs w:val="18"/>
          </w:rPr>
          <w:t>кодексом</w:t>
        </w:r>
      </w:hyperlink>
      <w:r>
        <w:rPr>
          <w:rFonts w:ascii="Liberation Serif" w:hAnsi="Liberation Serif"/>
          <w:sz w:val="18"/>
          <w:szCs w:val="18"/>
        </w:rPr>
        <w:t xml:space="preserve"> Российской Федерации, для одностороннего отказа от исполнения отдельных видов обязательств.</w:t>
      </w:r>
    </w:p>
    <w:p w:rsidR="005B42C5" w:rsidRDefault="00B142A1">
      <w:pPr>
        <w:spacing w:after="0"/>
        <w:rPr>
          <w:rFonts w:ascii="Liberation Serif" w:hAnsi="Liberation Serif"/>
          <w:sz w:val="18"/>
          <w:szCs w:val="18"/>
        </w:rPr>
      </w:pPr>
      <w:r>
        <w:rPr>
          <w:rFonts w:ascii="Liberation Serif" w:hAnsi="Liberation Serif"/>
          <w:sz w:val="18"/>
          <w:szCs w:val="18"/>
        </w:rPr>
        <w:t>12.9. Если Заказчиком проведена эксп</w:t>
      </w:r>
      <w:r>
        <w:rPr>
          <w:rFonts w:ascii="Liberation Serif" w:hAnsi="Liberation Serif"/>
          <w:sz w:val="18"/>
          <w:szCs w:val="18"/>
        </w:rPr>
        <w:t>ертиза поставленного Товара с привлечением экспертов, экспертных организаций, решение об одностороннем отказе от исполнения Договора может быть принято Заказчиком только при условии, что по результатам экспертизы поставленного товара в заключении эксперта,</w:t>
      </w:r>
      <w:r>
        <w:rPr>
          <w:rFonts w:ascii="Liberation Serif" w:hAnsi="Liberation Serif"/>
          <w:sz w:val="18"/>
          <w:szCs w:val="18"/>
        </w:rPr>
        <w:t xml:space="preserve"> экспертной организации будут подтверждены нарушения условий Договора, послужившие основанием для одностороннего отказа Заказчика от исполнения Договора.</w:t>
      </w:r>
    </w:p>
    <w:p w:rsidR="005B42C5" w:rsidRDefault="00B142A1">
      <w:pPr>
        <w:spacing w:after="0"/>
        <w:rPr>
          <w:rFonts w:ascii="Liberation Serif" w:hAnsi="Liberation Serif"/>
          <w:sz w:val="18"/>
          <w:szCs w:val="18"/>
        </w:rPr>
      </w:pPr>
      <w:r>
        <w:rPr>
          <w:rFonts w:ascii="Liberation Serif" w:hAnsi="Liberation Serif"/>
          <w:sz w:val="18"/>
          <w:szCs w:val="18"/>
        </w:rPr>
        <w:t>12.10. Заказчик обязан принять решение об одностороннем отказе от исполнения Договора, если в ходе исп</w:t>
      </w:r>
      <w:r>
        <w:rPr>
          <w:rFonts w:ascii="Liberation Serif" w:hAnsi="Liberation Serif"/>
          <w:sz w:val="18"/>
          <w:szCs w:val="18"/>
        </w:rPr>
        <w:t>олнения Договора установлено, что:</w:t>
      </w:r>
    </w:p>
    <w:p w:rsidR="005B42C5" w:rsidRDefault="00B142A1">
      <w:pPr>
        <w:spacing w:after="0"/>
        <w:rPr>
          <w:rFonts w:ascii="Liberation Serif" w:hAnsi="Liberation Serif"/>
          <w:sz w:val="18"/>
          <w:szCs w:val="18"/>
        </w:rPr>
      </w:pPr>
      <w:r>
        <w:rPr>
          <w:rFonts w:ascii="Liberation Serif" w:hAnsi="Liberation Serif"/>
          <w:sz w:val="18"/>
          <w:szCs w:val="18"/>
        </w:rPr>
        <w:t>1) Поставщик и (или) поставляемый товар перестали соответствовать установленным извещением об осуществлении конкурентной закупки и (или) документацией о закупке требованиям к участникам закупки (за исключением требований,</w:t>
      </w:r>
      <w:r>
        <w:rPr>
          <w:rFonts w:ascii="Liberation Serif" w:hAnsi="Liberation Serif"/>
          <w:sz w:val="18"/>
          <w:szCs w:val="18"/>
        </w:rPr>
        <w:t xml:space="preserve"> предусмотренных подпунктами 1 и 2 пункта 62, подпунктами 1 и 2 пункта 62.1 Положения (в случае установления таких требований)) и (или) поставляемому Товару;</w:t>
      </w:r>
    </w:p>
    <w:p w:rsidR="005B42C5" w:rsidRDefault="00B142A1">
      <w:pPr>
        <w:spacing w:after="0"/>
        <w:rPr>
          <w:rFonts w:ascii="Liberation Serif" w:hAnsi="Liberation Serif"/>
          <w:sz w:val="18"/>
          <w:szCs w:val="18"/>
        </w:rPr>
      </w:pPr>
      <w:r>
        <w:rPr>
          <w:rFonts w:ascii="Liberation Serif" w:hAnsi="Liberation Serif"/>
          <w:sz w:val="18"/>
          <w:szCs w:val="18"/>
        </w:rPr>
        <w:t>2) при определении поставщика Поставщик представил недостоверную информацию о своем соответствии и</w:t>
      </w:r>
      <w:r>
        <w:rPr>
          <w:rFonts w:ascii="Liberation Serif" w:hAnsi="Liberation Serif"/>
          <w:sz w:val="18"/>
          <w:szCs w:val="18"/>
        </w:rPr>
        <w:t xml:space="preserve"> (или) соответствии поставляемого Товара требованиям, установленным в подпункте 1 настоящего пункта, что позволило ему стать победителем определения поставщика</w:t>
      </w:r>
      <w:r>
        <w:rPr>
          <w:rFonts w:ascii="Liberation Serif" w:hAnsi="Liberation Serif" w:cs="Liberation Serif"/>
          <w:sz w:val="18"/>
          <w:szCs w:val="18"/>
        </w:rPr>
        <w:t>.</w:t>
      </w:r>
    </w:p>
    <w:p w:rsidR="005B42C5" w:rsidRDefault="00B142A1">
      <w:pPr>
        <w:spacing w:after="0"/>
        <w:rPr>
          <w:rFonts w:ascii="Liberation Serif" w:hAnsi="Liberation Serif"/>
          <w:sz w:val="18"/>
          <w:szCs w:val="18"/>
        </w:rPr>
      </w:pPr>
      <w:r>
        <w:rPr>
          <w:rFonts w:ascii="Liberation Serif" w:hAnsi="Liberation Serif"/>
          <w:sz w:val="18"/>
          <w:szCs w:val="18"/>
        </w:rPr>
        <w:t>12.11. В случае изменения или расторжения Договора обязательства считаются измененными или прек</w:t>
      </w:r>
      <w:r>
        <w:rPr>
          <w:rFonts w:ascii="Liberation Serif" w:hAnsi="Liberation Serif"/>
          <w:sz w:val="18"/>
          <w:szCs w:val="18"/>
        </w:rPr>
        <w:t>ращенными с момента заключения соглашения сторон об изменении или о расторжении Договора, если иное не вытекает из соглашения или характера изменения Договора, а при изменении или расторжении Договора в судебном порядке – с момента вступления в законную си</w:t>
      </w:r>
      <w:r>
        <w:rPr>
          <w:rFonts w:ascii="Liberation Serif" w:hAnsi="Liberation Serif"/>
          <w:sz w:val="18"/>
          <w:szCs w:val="18"/>
        </w:rPr>
        <w:t>лу решения суда об изменении или о расторжении Договора</w:t>
      </w:r>
      <w:bookmarkEnd w:id="31"/>
      <w:bookmarkEnd w:id="32"/>
      <w:bookmarkEnd w:id="33"/>
      <w:r>
        <w:rPr>
          <w:rFonts w:ascii="Liberation Serif" w:hAnsi="Liberation Serif"/>
          <w:sz w:val="18"/>
          <w:szCs w:val="18"/>
        </w:rPr>
        <w:t>.</w:t>
      </w:r>
    </w:p>
    <w:p w:rsidR="005B42C5" w:rsidRDefault="005B42C5">
      <w:pPr>
        <w:spacing w:after="0"/>
        <w:rPr>
          <w:rFonts w:ascii="Liberation Serif" w:hAnsi="Liberation Serif"/>
          <w:sz w:val="18"/>
          <w:szCs w:val="18"/>
        </w:rPr>
      </w:pPr>
    </w:p>
    <w:p w:rsidR="005B42C5" w:rsidRDefault="00B142A1">
      <w:pPr>
        <w:tabs>
          <w:tab w:val="left" w:pos="709"/>
        </w:tabs>
        <w:spacing w:after="0"/>
        <w:jc w:val="center"/>
        <w:rPr>
          <w:rFonts w:ascii="Liberation Serif" w:hAnsi="Liberation Serif"/>
          <w:b/>
          <w:sz w:val="18"/>
          <w:szCs w:val="18"/>
        </w:rPr>
      </w:pPr>
      <w:r>
        <w:rPr>
          <w:rFonts w:ascii="Liberation Serif" w:hAnsi="Liberation Serif"/>
          <w:b/>
          <w:sz w:val="18"/>
          <w:szCs w:val="18"/>
        </w:rPr>
        <w:t xml:space="preserve">13. СРОК ДЕЙСТВИЯ ДОГОВОРА </w:t>
      </w:r>
    </w:p>
    <w:p w:rsidR="005B42C5" w:rsidRDefault="00B142A1">
      <w:pPr>
        <w:tabs>
          <w:tab w:val="left" w:pos="0"/>
        </w:tabs>
        <w:spacing w:after="0"/>
        <w:rPr>
          <w:rFonts w:ascii="Liberation Serif" w:hAnsi="Liberation Serif"/>
          <w:sz w:val="18"/>
          <w:szCs w:val="18"/>
        </w:rPr>
      </w:pPr>
      <w:r>
        <w:rPr>
          <w:rFonts w:ascii="Liberation Serif" w:hAnsi="Liberation Serif"/>
          <w:sz w:val="18"/>
          <w:szCs w:val="18"/>
        </w:rPr>
        <w:t xml:space="preserve">13.1. Договор вступает в силу с даты его заключения </w:t>
      </w:r>
      <w:r>
        <w:rPr>
          <w:rFonts w:ascii="Liberation Serif" w:hAnsi="Liberation Serif"/>
          <w:sz w:val="18"/>
          <w:szCs w:val="18"/>
          <w:vertAlign w:val="superscript"/>
        </w:rPr>
        <w:t xml:space="preserve"> </w:t>
      </w:r>
      <w:r>
        <w:rPr>
          <w:rFonts w:ascii="Liberation Serif" w:hAnsi="Liberation Serif"/>
          <w:sz w:val="18"/>
          <w:szCs w:val="18"/>
        </w:rPr>
        <w:t xml:space="preserve">Сторонами и действует </w:t>
      </w:r>
      <w:r>
        <w:rPr>
          <w:rFonts w:ascii="Liberation Serif" w:hAnsi="Liberation Serif"/>
          <w:b/>
          <w:iCs/>
          <w:sz w:val="18"/>
          <w:szCs w:val="18"/>
        </w:rPr>
        <w:t>по 31.08.2026 г</w:t>
      </w:r>
      <w:r>
        <w:rPr>
          <w:rFonts w:ascii="Liberation Serif" w:hAnsi="Liberation Serif"/>
          <w:iCs/>
          <w:sz w:val="18"/>
          <w:szCs w:val="18"/>
        </w:rPr>
        <w:t>.</w:t>
      </w:r>
    </w:p>
    <w:p w:rsidR="005B42C5" w:rsidRDefault="005B42C5">
      <w:pPr>
        <w:tabs>
          <w:tab w:val="left" w:pos="709"/>
        </w:tabs>
        <w:spacing w:after="0"/>
        <w:rPr>
          <w:rFonts w:ascii="Liberation Serif" w:hAnsi="Liberation Serif"/>
          <w:sz w:val="18"/>
          <w:szCs w:val="18"/>
        </w:rPr>
      </w:pPr>
    </w:p>
    <w:p w:rsidR="005B42C5" w:rsidRDefault="00B142A1">
      <w:pPr>
        <w:spacing w:after="0"/>
        <w:jc w:val="center"/>
        <w:rPr>
          <w:rFonts w:ascii="Liberation Serif" w:hAnsi="Liberation Serif"/>
          <w:b/>
          <w:sz w:val="18"/>
          <w:szCs w:val="18"/>
        </w:rPr>
      </w:pPr>
      <w:r>
        <w:rPr>
          <w:rFonts w:ascii="Liberation Serif" w:hAnsi="Liberation Serif"/>
          <w:b/>
          <w:sz w:val="18"/>
          <w:szCs w:val="18"/>
        </w:rPr>
        <w:t>14. АНТИКОРРУПЦИОННАЯ ОГОВОРКА</w:t>
      </w:r>
    </w:p>
    <w:p w:rsidR="005B42C5" w:rsidRDefault="00B142A1">
      <w:pPr>
        <w:spacing w:after="0"/>
        <w:rPr>
          <w:rFonts w:ascii="Liberation Serif" w:hAnsi="Liberation Serif"/>
          <w:sz w:val="18"/>
          <w:szCs w:val="18"/>
        </w:rPr>
      </w:pPr>
      <w:r>
        <w:rPr>
          <w:rFonts w:ascii="Liberation Serif" w:hAnsi="Liberation Serif"/>
          <w:sz w:val="18"/>
          <w:szCs w:val="18"/>
        </w:rPr>
        <w:t xml:space="preserve">14.1. При исполнении своих обязательств по </w:t>
      </w:r>
      <w:r>
        <w:rPr>
          <w:rFonts w:ascii="Liberation Serif" w:hAnsi="Liberation Serif"/>
          <w:sz w:val="18"/>
          <w:szCs w:val="18"/>
        </w:rPr>
        <w:t>Договору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w:t>
      </w:r>
      <w:r>
        <w:rPr>
          <w:rFonts w:ascii="Liberation Serif" w:hAnsi="Liberation Serif"/>
          <w:sz w:val="18"/>
          <w:szCs w:val="18"/>
        </w:rPr>
        <w:t>иц с целью получить какие-либо неправомерные преимущества или для достижения иных неправомерных целей. При исполнении своих обязательств по Договору Стороны, их аффилированные лица, работники или посредники не осуществляют действия, квалифицируемые примени</w:t>
      </w:r>
      <w:r>
        <w:rPr>
          <w:rFonts w:ascii="Liberation Serif" w:hAnsi="Liberation Serif"/>
          <w:sz w:val="18"/>
          <w:szCs w:val="18"/>
        </w:rPr>
        <w:t>мым для целей Договора законодательством как дача или получение взятки, коммерческий подкуп, а также иные действия, нарушающие требования применимого законодательства и международных актов о противодействии коррупции и легализации (отмывании) доходов, полу</w:t>
      </w:r>
      <w:r>
        <w:rPr>
          <w:rFonts w:ascii="Liberation Serif" w:hAnsi="Liberation Serif"/>
          <w:sz w:val="18"/>
          <w:szCs w:val="18"/>
        </w:rPr>
        <w:t>ченных преступным путем.</w:t>
      </w:r>
    </w:p>
    <w:p w:rsidR="005B42C5" w:rsidRDefault="00B142A1">
      <w:pPr>
        <w:spacing w:after="0"/>
        <w:rPr>
          <w:rFonts w:ascii="Liberation Serif" w:hAnsi="Liberation Serif"/>
          <w:sz w:val="18"/>
          <w:szCs w:val="18"/>
        </w:rPr>
      </w:pPr>
      <w:r>
        <w:rPr>
          <w:rFonts w:ascii="Liberation Serif" w:hAnsi="Liberation Serif"/>
          <w:sz w:val="18"/>
          <w:szCs w:val="18"/>
        </w:rPr>
        <w:t>14.2. В случае возникновения у Стороны добросовестных и обоснованных подозрений, что произошло или может произойти нарушение каких-либо положений настоящего раздела Договора, соответствующая Сторона обязуется уведомить другую Сторо</w:t>
      </w:r>
      <w:r>
        <w:rPr>
          <w:rFonts w:ascii="Liberation Serif" w:hAnsi="Liberation Serif"/>
          <w:sz w:val="18"/>
          <w:szCs w:val="18"/>
        </w:rPr>
        <w:t>ну в письменной форме не позднее 5 рабочих дней с момента возникновения указанных подозрений. В письменном уведомлении указываются лица, причастные к нарушению условий Договора, фактические обстоятельства дела и предоставляются материалы, достоверно подтве</w:t>
      </w:r>
      <w:r>
        <w:rPr>
          <w:rFonts w:ascii="Liberation Serif" w:hAnsi="Liberation Serif"/>
          <w:sz w:val="18"/>
          <w:szCs w:val="18"/>
        </w:rPr>
        <w:t>рждающие или дающие основание предполагать, что произошло или может произойти нарушение настоящего раздела Договора.</w:t>
      </w:r>
    </w:p>
    <w:p w:rsidR="005B42C5" w:rsidRDefault="00B142A1">
      <w:pPr>
        <w:spacing w:after="0"/>
        <w:rPr>
          <w:rFonts w:ascii="Liberation Serif" w:hAnsi="Liberation Serif"/>
          <w:sz w:val="18"/>
          <w:szCs w:val="18"/>
        </w:rPr>
      </w:pPr>
      <w:r>
        <w:rPr>
          <w:rFonts w:ascii="Liberation Serif" w:hAnsi="Liberation Serif"/>
          <w:sz w:val="18"/>
          <w:szCs w:val="18"/>
        </w:rPr>
        <w:t>Каналы уведомления руководителя ГАУЗ СО «СОКПБ» филиал «Южная психиатрическая больница» о нарушениях каких-либо положений настоящего раздел</w:t>
      </w:r>
      <w:r>
        <w:rPr>
          <w:rFonts w:ascii="Liberation Serif" w:hAnsi="Liberation Serif"/>
          <w:sz w:val="18"/>
          <w:szCs w:val="18"/>
        </w:rPr>
        <w:t xml:space="preserve">а: </w:t>
      </w:r>
      <w:r>
        <w:rPr>
          <w:rFonts w:ascii="Liberation Serif" w:hAnsi="Liberation Serif"/>
          <w:sz w:val="18"/>
          <w:szCs w:val="18"/>
          <w:lang w:val="en-US"/>
        </w:rPr>
        <w:t>juzhnaya</w:t>
      </w:r>
      <w:r>
        <w:rPr>
          <w:rFonts w:ascii="Liberation Serif" w:hAnsi="Liberation Serif"/>
          <w:sz w:val="18"/>
          <w:szCs w:val="18"/>
        </w:rPr>
        <w:t>_</w:t>
      </w:r>
      <w:r>
        <w:rPr>
          <w:rFonts w:ascii="Liberation Serif" w:hAnsi="Liberation Serif"/>
          <w:sz w:val="18"/>
          <w:szCs w:val="18"/>
          <w:lang w:val="en-US"/>
        </w:rPr>
        <w:t>pb</w:t>
      </w:r>
      <w:r>
        <w:rPr>
          <w:rFonts w:ascii="Liberation Serif" w:hAnsi="Liberation Serif"/>
          <w:sz w:val="18"/>
          <w:szCs w:val="18"/>
        </w:rPr>
        <w:t>@sokpb.ru, официальный сайт http://www.sokpb.ru.</w:t>
      </w:r>
    </w:p>
    <w:p w:rsidR="005B42C5" w:rsidRDefault="00B142A1">
      <w:pPr>
        <w:spacing w:after="0"/>
        <w:rPr>
          <w:rFonts w:ascii="Liberation Serif" w:hAnsi="Liberation Serif"/>
          <w:sz w:val="18"/>
          <w:szCs w:val="18"/>
        </w:rPr>
      </w:pPr>
      <w:r>
        <w:rPr>
          <w:rFonts w:ascii="Liberation Serif" w:hAnsi="Liberation Serif"/>
          <w:sz w:val="18"/>
          <w:szCs w:val="18"/>
        </w:rPr>
        <w:t xml:space="preserve">Каналы уведомления Заказчика о нарушениях каких-либо положений настоящего раздела: </w:t>
      </w:r>
      <w:r>
        <w:rPr>
          <w:rFonts w:ascii="Liberation Serif" w:eastAsia="Times New Roman" w:hAnsi="Liberation Serif" w:cs="Times New Roman"/>
          <w:sz w:val="18"/>
          <w:szCs w:val="18"/>
          <w:lang w:eastAsia="ru-RU" w:bidi="ar-SA"/>
        </w:rPr>
        <w:t>бухгалтерия</w:t>
      </w:r>
      <w:r>
        <w:rPr>
          <w:rFonts w:ascii="Liberation Serif" w:hAnsi="Liberation Serif"/>
          <w:sz w:val="18"/>
          <w:szCs w:val="18"/>
        </w:rPr>
        <w:t xml:space="preserve">, (3439) 32-12-16. </w:t>
      </w:r>
    </w:p>
    <w:p w:rsidR="005B42C5" w:rsidRDefault="00B142A1">
      <w:pPr>
        <w:spacing w:after="0"/>
        <w:rPr>
          <w:rFonts w:ascii="Liberation Serif" w:hAnsi="Liberation Serif"/>
          <w:sz w:val="18"/>
          <w:szCs w:val="18"/>
        </w:rPr>
      </w:pPr>
      <w:r>
        <w:rPr>
          <w:rFonts w:ascii="Liberation Serif" w:hAnsi="Liberation Serif"/>
          <w:sz w:val="18"/>
          <w:szCs w:val="18"/>
        </w:rPr>
        <w:t>Сторона, получившая письменное уведомление о нарушении положений настоящего раз</w:t>
      </w:r>
      <w:r>
        <w:rPr>
          <w:rFonts w:ascii="Liberation Serif" w:hAnsi="Liberation Serif"/>
          <w:sz w:val="18"/>
          <w:szCs w:val="18"/>
        </w:rPr>
        <w:t>дела Договора, обязана в течение 10 рабочих дней с даты его получения рассмотреть его и в течение 5 рабочих дней с даты окончания рассмотрения сообщить уведомившей Стороне об итогах его рассмотрения.</w:t>
      </w:r>
    </w:p>
    <w:p w:rsidR="005B42C5" w:rsidRDefault="00B142A1">
      <w:pPr>
        <w:spacing w:after="0"/>
        <w:rPr>
          <w:rFonts w:ascii="Liberation Serif" w:hAnsi="Liberation Serif"/>
          <w:sz w:val="18"/>
          <w:szCs w:val="18"/>
        </w:rPr>
      </w:pPr>
      <w:r>
        <w:rPr>
          <w:rFonts w:ascii="Liberation Serif" w:hAnsi="Liberation Serif"/>
          <w:sz w:val="18"/>
          <w:szCs w:val="18"/>
        </w:rPr>
        <w:t>14.3. Стороны гарантируют осуществление надлежащего разб</w:t>
      </w:r>
      <w:r>
        <w:rPr>
          <w:rFonts w:ascii="Liberation Serif" w:hAnsi="Liberation Serif"/>
          <w:sz w:val="18"/>
          <w:szCs w:val="18"/>
        </w:rPr>
        <w:t>ирательства по фактам нарушения положений настоящего раздела Договора с соблюдением принципов конфиденциальности и применение эффективных мер по предотвращению возможных конфликтных ситуаций. Стороны гарантируют отсутствие негативных последствий как для ув</w:t>
      </w:r>
      <w:r>
        <w:rPr>
          <w:rFonts w:ascii="Liberation Serif" w:hAnsi="Liberation Serif"/>
          <w:sz w:val="18"/>
          <w:szCs w:val="18"/>
        </w:rPr>
        <w:t>едомившей Стороны в целом, так и для конкретных работников уведомившей Стороны, сообщивших о факте нарушений условий настоящего раздела Договора.</w:t>
      </w:r>
    </w:p>
    <w:p w:rsidR="005B42C5" w:rsidRDefault="00B142A1">
      <w:pPr>
        <w:spacing w:after="0"/>
        <w:rPr>
          <w:rFonts w:ascii="Liberation Serif" w:hAnsi="Liberation Serif"/>
          <w:sz w:val="18"/>
          <w:szCs w:val="18"/>
        </w:rPr>
      </w:pPr>
      <w:r>
        <w:rPr>
          <w:rFonts w:ascii="Liberation Serif" w:hAnsi="Liberation Serif"/>
          <w:sz w:val="18"/>
          <w:szCs w:val="18"/>
        </w:rPr>
        <w:t>14.4. В случае подтверждения факта нарушений одной Стороной положений настоящего раздела и/или неполучения дру</w:t>
      </w:r>
      <w:r>
        <w:rPr>
          <w:rFonts w:ascii="Liberation Serif" w:hAnsi="Liberation Serif"/>
          <w:sz w:val="18"/>
          <w:szCs w:val="18"/>
        </w:rPr>
        <w:t>гой Стороной информации об итогах рассмотрения письменного уведомления о нарушении условий настоящего раздела Договора, другая Сторона имеет право расторгнуть настоящий Договор в судебном порядке.</w:t>
      </w:r>
    </w:p>
    <w:p w:rsidR="005B42C5" w:rsidRDefault="00B142A1">
      <w:pPr>
        <w:spacing w:after="0"/>
        <w:rPr>
          <w:rFonts w:ascii="Liberation Serif" w:hAnsi="Liberation Serif"/>
          <w:sz w:val="18"/>
          <w:szCs w:val="18"/>
        </w:rPr>
      </w:pPr>
      <w:r>
        <w:rPr>
          <w:rFonts w:ascii="Liberation Serif" w:hAnsi="Liberation Serif"/>
          <w:sz w:val="18"/>
          <w:szCs w:val="18"/>
        </w:rPr>
        <w:t>14.5. Стороны информируют в письменной форме Департамент пр</w:t>
      </w:r>
      <w:r>
        <w:rPr>
          <w:rFonts w:ascii="Liberation Serif" w:hAnsi="Liberation Serif"/>
          <w:sz w:val="18"/>
          <w:szCs w:val="18"/>
        </w:rPr>
        <w:t>отиводействия коррупции и контроля Свердловской области о случаях коррупционных нарушений не позднее 5 рабочих дней с момента подтверждения факта соответствующего нарушения.</w:t>
      </w:r>
    </w:p>
    <w:p w:rsidR="005B42C5" w:rsidRDefault="005B42C5">
      <w:pPr>
        <w:tabs>
          <w:tab w:val="left" w:pos="709"/>
        </w:tabs>
        <w:spacing w:after="0"/>
        <w:rPr>
          <w:rFonts w:ascii="Liberation Serif" w:hAnsi="Liberation Serif"/>
          <w:sz w:val="18"/>
          <w:szCs w:val="18"/>
        </w:rPr>
      </w:pPr>
    </w:p>
    <w:p w:rsidR="005B42C5" w:rsidRDefault="00B142A1">
      <w:pPr>
        <w:spacing w:after="0"/>
        <w:jc w:val="center"/>
        <w:rPr>
          <w:rFonts w:ascii="Liberation Serif" w:hAnsi="Liberation Serif"/>
          <w:b/>
          <w:sz w:val="18"/>
          <w:szCs w:val="18"/>
        </w:rPr>
      </w:pPr>
      <w:r>
        <w:rPr>
          <w:rFonts w:ascii="Liberation Serif" w:hAnsi="Liberation Serif"/>
          <w:b/>
          <w:sz w:val="18"/>
          <w:szCs w:val="18"/>
        </w:rPr>
        <w:t>15. ПРОЧИЕ УСЛОВИЯ</w:t>
      </w:r>
    </w:p>
    <w:p w:rsidR="005B42C5" w:rsidRDefault="00B142A1">
      <w:pPr>
        <w:spacing w:after="0"/>
        <w:rPr>
          <w:rFonts w:ascii="Liberation Serif" w:hAnsi="Liberation Serif"/>
          <w:sz w:val="18"/>
          <w:szCs w:val="18"/>
        </w:rPr>
      </w:pPr>
      <w:r>
        <w:rPr>
          <w:rFonts w:ascii="Liberation Serif" w:hAnsi="Liberation Serif"/>
          <w:sz w:val="18"/>
          <w:szCs w:val="18"/>
        </w:rPr>
        <w:t>15.1. При исполнении Договора не допускается перемена Поставщи</w:t>
      </w:r>
      <w:r>
        <w:rPr>
          <w:rFonts w:ascii="Liberation Serif" w:hAnsi="Liberation Serif"/>
          <w:sz w:val="18"/>
          <w:szCs w:val="18"/>
        </w:rPr>
        <w:t>ка, за исключением случаев, если новый Поставщик является правопреемником Поставщика по Договору, вследствие реорганизации юридического лица в форме преобразования, слияния или присоединения.</w:t>
      </w:r>
    </w:p>
    <w:p w:rsidR="005B42C5" w:rsidRDefault="00B142A1">
      <w:pPr>
        <w:spacing w:after="0"/>
        <w:rPr>
          <w:rFonts w:ascii="Liberation Serif" w:hAnsi="Liberation Serif"/>
          <w:sz w:val="18"/>
          <w:szCs w:val="18"/>
        </w:rPr>
      </w:pPr>
      <w:r>
        <w:rPr>
          <w:rFonts w:ascii="Liberation Serif" w:hAnsi="Liberation Serif"/>
          <w:sz w:val="18"/>
          <w:szCs w:val="18"/>
        </w:rPr>
        <w:t>15.2. В случае перемены Заказчика по Договору права и обязанност</w:t>
      </w:r>
      <w:r>
        <w:rPr>
          <w:rFonts w:ascii="Liberation Serif" w:hAnsi="Liberation Serif"/>
          <w:sz w:val="18"/>
          <w:szCs w:val="18"/>
        </w:rPr>
        <w:t>и Заказчика по Договору переходят к новому Заказчику в том же объеме и на тех же условиях.</w:t>
      </w:r>
    </w:p>
    <w:p w:rsidR="005B42C5" w:rsidRDefault="00B142A1">
      <w:pPr>
        <w:spacing w:after="0"/>
        <w:rPr>
          <w:rFonts w:ascii="Liberation Serif" w:hAnsi="Liberation Serif"/>
          <w:iCs/>
          <w:sz w:val="18"/>
          <w:szCs w:val="18"/>
        </w:rPr>
      </w:pPr>
      <w:r>
        <w:rPr>
          <w:rFonts w:ascii="Liberation Serif" w:hAnsi="Liberation Serif"/>
          <w:iCs/>
          <w:sz w:val="18"/>
          <w:szCs w:val="18"/>
        </w:rPr>
        <w:t>15.3. Во всем остальном, что не предусмотрено Договором, Стороны руководствуются действующим законодательством Российской Федерации.</w:t>
      </w:r>
    </w:p>
    <w:p w:rsidR="005B42C5" w:rsidRDefault="00B142A1">
      <w:pPr>
        <w:spacing w:after="0"/>
        <w:rPr>
          <w:rFonts w:ascii="Liberation Serif" w:hAnsi="Liberation Serif"/>
          <w:sz w:val="18"/>
          <w:szCs w:val="18"/>
        </w:rPr>
      </w:pPr>
      <w:r>
        <w:rPr>
          <w:rFonts w:ascii="Liberation Serif" w:hAnsi="Liberation Serif"/>
          <w:sz w:val="18"/>
          <w:szCs w:val="18"/>
        </w:rPr>
        <w:t xml:space="preserve">15.4. При невозможности </w:t>
      </w:r>
      <w:r>
        <w:rPr>
          <w:rFonts w:ascii="Liberation Serif" w:hAnsi="Liberation Serif"/>
          <w:sz w:val="18"/>
          <w:szCs w:val="18"/>
        </w:rPr>
        <w:t>Заказчика принять Товар Поставщик обязан обеспечить сохранность Товара (принять на безвозмездное ответственное хранение) до востребования Заказчиком.</w:t>
      </w:r>
    </w:p>
    <w:p w:rsidR="005B42C5" w:rsidRDefault="00B142A1">
      <w:pPr>
        <w:spacing w:after="0"/>
        <w:rPr>
          <w:rFonts w:ascii="Liberation Serif" w:hAnsi="Liberation Serif"/>
          <w:sz w:val="18"/>
          <w:szCs w:val="18"/>
        </w:rPr>
      </w:pPr>
      <w:r>
        <w:rPr>
          <w:rFonts w:ascii="Liberation Serif" w:hAnsi="Liberation Serif"/>
          <w:sz w:val="18"/>
          <w:szCs w:val="18"/>
        </w:rPr>
        <w:lastRenderedPageBreak/>
        <w:t xml:space="preserve">15.5. Стороны договорились, что ненадлежащим исполнением обязательств признается поставка некачественного </w:t>
      </w:r>
      <w:r>
        <w:rPr>
          <w:rFonts w:ascii="Liberation Serif" w:hAnsi="Liberation Serif"/>
          <w:sz w:val="18"/>
          <w:szCs w:val="18"/>
        </w:rPr>
        <w:t>Товара, поставка Товара (партии Товара) несоответствующих условиям Договора, а именно, любые, в т.ч. незначительные отклонения от Спецификации (Приложение №1 к Договору), в том числе ассортимента Товара (партии Товара), а также поставка Товара (партии Това</w:t>
      </w:r>
      <w:r>
        <w:rPr>
          <w:rFonts w:ascii="Liberation Serif" w:hAnsi="Liberation Serif"/>
          <w:sz w:val="18"/>
          <w:szCs w:val="18"/>
        </w:rPr>
        <w:t xml:space="preserve">ра) без необходимой сопроводительной документации, указанной в Договоре, с нарушением требований, предусмотренных Договором, в том числе к таре и упаковке.  </w:t>
      </w:r>
    </w:p>
    <w:p w:rsidR="005B42C5" w:rsidRDefault="00B142A1">
      <w:pPr>
        <w:spacing w:after="0"/>
        <w:rPr>
          <w:rFonts w:ascii="Liberation Serif" w:hAnsi="Liberation Serif"/>
          <w:sz w:val="18"/>
          <w:szCs w:val="18"/>
        </w:rPr>
      </w:pPr>
      <w:r>
        <w:rPr>
          <w:rFonts w:ascii="Liberation Serif" w:hAnsi="Liberation Serif"/>
          <w:sz w:val="18"/>
          <w:szCs w:val="18"/>
        </w:rPr>
        <w:t>Под просрочкой исполнения Поставщиком обязательств, предусмотренных Договором, понимается нарушени</w:t>
      </w:r>
      <w:r>
        <w:rPr>
          <w:rFonts w:ascii="Liberation Serif" w:hAnsi="Liberation Serif"/>
          <w:sz w:val="18"/>
          <w:szCs w:val="18"/>
        </w:rPr>
        <w:t>е срока поставки Товара (партии Товара), в т.ч. на 1 день.</w:t>
      </w:r>
    </w:p>
    <w:p w:rsidR="005B42C5" w:rsidRDefault="00B142A1">
      <w:pPr>
        <w:spacing w:after="0"/>
        <w:rPr>
          <w:rFonts w:ascii="Liberation Serif" w:hAnsi="Liberation Serif"/>
          <w:sz w:val="18"/>
          <w:szCs w:val="18"/>
        </w:rPr>
      </w:pPr>
      <w:r>
        <w:rPr>
          <w:rFonts w:ascii="Liberation Serif" w:hAnsi="Liberation Serif"/>
          <w:sz w:val="18"/>
          <w:szCs w:val="18"/>
        </w:rPr>
        <w:t>15.6. Каждая Сторона обязана указать адрес электронной почты в реквизитах Сторон. Все уведомления, направленные на указанный в реквизитах адрес электронной почты, расцениваются Сторонами, как надле</w:t>
      </w:r>
      <w:r>
        <w:rPr>
          <w:rFonts w:ascii="Liberation Serif" w:hAnsi="Liberation Serif"/>
          <w:sz w:val="18"/>
          <w:szCs w:val="18"/>
        </w:rPr>
        <w:t>жащее уведомление.</w:t>
      </w:r>
    </w:p>
    <w:p w:rsidR="005B42C5" w:rsidRDefault="00B142A1">
      <w:pPr>
        <w:spacing w:after="0"/>
        <w:rPr>
          <w:rFonts w:ascii="Liberation Serif" w:hAnsi="Liberation Serif"/>
          <w:sz w:val="18"/>
          <w:szCs w:val="18"/>
        </w:rPr>
      </w:pPr>
      <w:r>
        <w:rPr>
          <w:rFonts w:ascii="Liberation Serif" w:hAnsi="Liberation Serif"/>
          <w:sz w:val="18"/>
          <w:szCs w:val="18"/>
        </w:rPr>
        <w:t>15.7. Поставщик настоящим гарантирует в период срока годности Товара отсутствие нарушения исключительных прав третьих лиц на результаты интеллектуальной деятельности, связанных с поставкой и использованием Товара.</w:t>
      </w:r>
    </w:p>
    <w:p w:rsidR="005B42C5" w:rsidRDefault="00B142A1">
      <w:pPr>
        <w:spacing w:after="0"/>
        <w:rPr>
          <w:rFonts w:ascii="Liberation Serif" w:hAnsi="Liberation Serif"/>
          <w:sz w:val="18"/>
          <w:szCs w:val="18"/>
        </w:rPr>
      </w:pPr>
      <w:r>
        <w:rPr>
          <w:rFonts w:ascii="Liberation Serif" w:hAnsi="Liberation Serif"/>
          <w:sz w:val="18"/>
          <w:szCs w:val="18"/>
        </w:rPr>
        <w:t xml:space="preserve">Все убытки, понесенные </w:t>
      </w:r>
      <w:r>
        <w:rPr>
          <w:rFonts w:ascii="Liberation Serif" w:hAnsi="Liberation Serif"/>
          <w:sz w:val="18"/>
          <w:szCs w:val="18"/>
        </w:rPr>
        <w:t>Заказчиком в случае нарушения исключительных прав третьих лиц на результаты интеллектуальной деятельности при поставке и использовании Товара, в том числе вследствие отмены государственной регистрации Товара и невозможности его использования, включая судеб</w:t>
      </w:r>
      <w:r>
        <w:rPr>
          <w:rFonts w:ascii="Liberation Serif" w:hAnsi="Liberation Serif"/>
          <w:sz w:val="18"/>
          <w:szCs w:val="18"/>
        </w:rPr>
        <w:t>ные расходы и возмещение материального ущерба, возмещаются Поставщиком в полном объеме.</w:t>
      </w:r>
    </w:p>
    <w:p w:rsidR="005B42C5" w:rsidRDefault="00B142A1">
      <w:pPr>
        <w:spacing w:after="0"/>
        <w:rPr>
          <w:rFonts w:ascii="Liberation Serif" w:hAnsi="Liberation Serif"/>
          <w:sz w:val="18"/>
          <w:szCs w:val="18"/>
        </w:rPr>
      </w:pPr>
      <w:r>
        <w:rPr>
          <w:rFonts w:ascii="Liberation Serif" w:hAnsi="Liberation Serif"/>
          <w:sz w:val="18"/>
          <w:szCs w:val="18"/>
        </w:rPr>
        <w:t>15.8. Все приложения к Договору являются его неотъемлемой частью.</w:t>
      </w:r>
    </w:p>
    <w:p w:rsidR="005B42C5" w:rsidRDefault="00B142A1">
      <w:pPr>
        <w:spacing w:after="0"/>
        <w:rPr>
          <w:rFonts w:ascii="Liberation Serif" w:hAnsi="Liberation Serif"/>
          <w:sz w:val="18"/>
          <w:szCs w:val="18"/>
        </w:rPr>
      </w:pPr>
      <w:r>
        <w:rPr>
          <w:rFonts w:ascii="Liberation Serif" w:hAnsi="Liberation Serif"/>
          <w:sz w:val="18"/>
          <w:szCs w:val="18"/>
        </w:rPr>
        <w:t>15.9. К Договору прилагаются:</w:t>
      </w:r>
    </w:p>
    <w:p w:rsidR="005B42C5" w:rsidRDefault="00B142A1">
      <w:pPr>
        <w:spacing w:after="0"/>
        <w:rPr>
          <w:rFonts w:ascii="Liberation Serif" w:hAnsi="Liberation Serif"/>
          <w:sz w:val="18"/>
          <w:szCs w:val="18"/>
        </w:rPr>
      </w:pPr>
      <w:r>
        <w:rPr>
          <w:rFonts w:ascii="Liberation Serif" w:hAnsi="Liberation Serif"/>
          <w:sz w:val="18"/>
          <w:szCs w:val="18"/>
        </w:rPr>
        <w:t>- Приложение № 1. Спецификация – на 2 л.</w:t>
      </w:r>
    </w:p>
    <w:p w:rsidR="005B42C5" w:rsidRDefault="005B42C5">
      <w:pPr>
        <w:spacing w:after="0"/>
        <w:rPr>
          <w:rFonts w:ascii="Liberation Serif" w:hAnsi="Liberation Serif"/>
          <w:sz w:val="18"/>
          <w:szCs w:val="18"/>
        </w:rPr>
      </w:pPr>
    </w:p>
    <w:p w:rsidR="005B42C5" w:rsidRDefault="00B142A1">
      <w:pPr>
        <w:shd w:val="clear" w:color="auto" w:fill="FFFFFF"/>
        <w:spacing w:after="0"/>
        <w:jc w:val="center"/>
        <w:rPr>
          <w:rFonts w:ascii="Liberation Serif" w:hAnsi="Liberation Serif"/>
          <w:sz w:val="18"/>
          <w:szCs w:val="18"/>
        </w:rPr>
      </w:pPr>
      <w:r>
        <w:rPr>
          <w:rFonts w:ascii="Liberation Serif" w:hAnsi="Liberation Serif"/>
          <w:b/>
          <w:sz w:val="18"/>
          <w:szCs w:val="18"/>
        </w:rPr>
        <w:t>16. РЕКВИЗИТЫ СТОРОН</w:t>
      </w:r>
    </w:p>
    <w:tbl>
      <w:tblPr>
        <w:tblW w:w="10490" w:type="dxa"/>
        <w:tblInd w:w="114" w:type="dxa"/>
        <w:tblCellMar>
          <w:top w:w="102" w:type="dxa"/>
          <w:left w:w="62" w:type="dxa"/>
          <w:bottom w:w="102" w:type="dxa"/>
          <w:right w:w="62" w:type="dxa"/>
        </w:tblCellMar>
        <w:tblLook w:val="0000" w:firstRow="0" w:lastRow="0" w:firstColumn="0" w:lastColumn="0" w:noHBand="0" w:noVBand="0"/>
      </w:tblPr>
      <w:tblGrid>
        <w:gridCol w:w="5247"/>
        <w:gridCol w:w="5243"/>
      </w:tblGrid>
      <w:tr w:rsidR="005B42C5">
        <w:trPr>
          <w:trHeight w:val="897"/>
        </w:trPr>
        <w:tc>
          <w:tcPr>
            <w:tcW w:w="5246" w:type="dxa"/>
            <w:shd w:val="clear" w:color="auto" w:fill="auto"/>
          </w:tcPr>
          <w:p w:rsidR="005B42C5" w:rsidRDefault="00B142A1">
            <w:pPr>
              <w:keepNext/>
              <w:spacing w:after="0"/>
              <w:contextualSpacing/>
            </w:pPr>
            <w:r>
              <w:rPr>
                <w:rFonts w:ascii="Liberation Serif;Times New Roma" w:hAnsi="Liberation Serif;Times New Roma" w:cs="Liberation Serif;Times New Roma"/>
                <w:b/>
                <w:sz w:val="18"/>
                <w:szCs w:val="18"/>
                <w:highlight w:val="white"/>
              </w:rPr>
              <w:t>Заказчик:</w:t>
            </w:r>
            <w:r>
              <w:rPr>
                <w:rFonts w:ascii="Liberation Serif;Times New Roma" w:hAnsi="Liberation Serif;Times New Roma" w:cs="Liberation Serif;Times New Roma"/>
                <w:sz w:val="18"/>
                <w:szCs w:val="18"/>
                <w:highlight w:val="white"/>
              </w:rPr>
              <w:t xml:space="preserve"> ГАУЗ СО «СОКПБ»</w:t>
            </w:r>
          </w:p>
          <w:p w:rsidR="005B42C5" w:rsidRDefault="00B142A1">
            <w:pPr>
              <w:spacing w:after="0"/>
              <w:contextualSpacing/>
            </w:pPr>
            <w:r>
              <w:rPr>
                <w:rFonts w:ascii="Liberation Serif;Times New Roma" w:hAnsi="Liberation Serif;Times New Roma" w:cs="Liberation Serif;Times New Roma"/>
                <w:b/>
                <w:sz w:val="18"/>
                <w:szCs w:val="18"/>
                <w:highlight w:val="white"/>
              </w:rPr>
              <w:t>Юридический адрес:</w:t>
            </w:r>
            <w:r>
              <w:rPr>
                <w:rFonts w:ascii="Liberation Serif;Times New Roma" w:hAnsi="Liberation Serif;Times New Roma" w:cs="Liberation Serif;Times New Roma"/>
                <w:sz w:val="18"/>
                <w:szCs w:val="18"/>
                <w:highlight w:val="white"/>
              </w:rPr>
              <w:t xml:space="preserve"> 620030, г. Екатеринбург, Сибирский тракт, 8км.</w:t>
            </w:r>
          </w:p>
          <w:p w:rsidR="005B42C5" w:rsidRDefault="00B142A1">
            <w:pPr>
              <w:spacing w:after="0"/>
              <w:contextualSpacing/>
            </w:pPr>
            <w:r>
              <w:rPr>
                <w:rFonts w:ascii="Liberation Serif;Times New Roma" w:hAnsi="Liberation Serif;Times New Roma" w:cs="Liberation Serif;Times New Roma"/>
                <w:b/>
                <w:sz w:val="18"/>
                <w:szCs w:val="18"/>
                <w:highlight w:val="white"/>
              </w:rPr>
              <w:t>Наименование филиала:</w:t>
            </w:r>
            <w:r>
              <w:rPr>
                <w:rFonts w:ascii="Liberation Serif;Times New Roma" w:hAnsi="Liberation Serif;Times New Roma" w:cs="Liberation Serif;Times New Roma"/>
                <w:sz w:val="18"/>
                <w:szCs w:val="18"/>
                <w:highlight w:val="white"/>
              </w:rPr>
              <w:t xml:space="preserve"> филиал «Южная психиатрическая больница»</w:t>
            </w:r>
          </w:p>
          <w:p w:rsidR="005B42C5" w:rsidRDefault="00B142A1">
            <w:pPr>
              <w:spacing w:after="0"/>
              <w:contextualSpacing/>
            </w:pPr>
            <w:r>
              <w:rPr>
                <w:rFonts w:ascii="Liberation Serif;Times New Roma" w:hAnsi="Liberation Serif;Times New Roma" w:cs="Liberation Serif;Times New Roma"/>
                <w:b/>
                <w:sz w:val="18"/>
                <w:szCs w:val="18"/>
                <w:highlight w:val="white"/>
              </w:rPr>
              <w:t>Почтовый адрес филиала:</w:t>
            </w:r>
            <w:r>
              <w:rPr>
                <w:rFonts w:ascii="Liberation Serif;Times New Roma" w:hAnsi="Liberation Serif;Times New Roma" w:cs="Liberation Serif;Times New Roma"/>
                <w:sz w:val="18"/>
                <w:szCs w:val="18"/>
                <w:highlight w:val="white"/>
              </w:rPr>
              <w:t xml:space="preserve"> 623414, Свердловская область, г.Каменск-Уральский, ул.Абрамова, 2а</w:t>
            </w:r>
          </w:p>
          <w:p w:rsidR="005B42C5" w:rsidRDefault="00B142A1">
            <w:pPr>
              <w:spacing w:after="0"/>
              <w:contextualSpacing/>
            </w:pPr>
            <w:r>
              <w:rPr>
                <w:rFonts w:ascii="Liberation Serif;Times New Roma" w:hAnsi="Liberation Serif;Times New Roma" w:cs="Liberation Serif;Times New Roma"/>
                <w:b/>
                <w:sz w:val="18"/>
                <w:szCs w:val="18"/>
                <w:highlight w:val="white"/>
              </w:rPr>
              <w:t>Телефон (факс):</w:t>
            </w:r>
            <w:r>
              <w:rPr>
                <w:rFonts w:ascii="Liberation Serif;Times New Roma" w:hAnsi="Liberation Serif;Times New Roma" w:cs="Liberation Serif;Times New Roma"/>
                <w:sz w:val="18"/>
                <w:szCs w:val="18"/>
                <w:highlight w:val="white"/>
              </w:rPr>
              <w:t xml:space="preserve"> +7 (</w:t>
            </w:r>
            <w:r>
              <w:rPr>
                <w:rFonts w:ascii="Liberation Serif;Times New Roma" w:hAnsi="Liberation Serif;Times New Roma" w:cs="Liberation Serif;Times New Roma"/>
                <w:sz w:val="18"/>
                <w:szCs w:val="18"/>
                <w:highlight w:val="white"/>
              </w:rPr>
              <w:t>3439) 32-12-16.</w:t>
            </w:r>
          </w:p>
          <w:p w:rsidR="005B42C5" w:rsidRDefault="00B142A1">
            <w:pPr>
              <w:spacing w:after="0"/>
              <w:contextualSpacing/>
            </w:pPr>
            <w:r>
              <w:rPr>
                <w:rFonts w:ascii="Liberation Serif;Times New Roma" w:hAnsi="Liberation Serif;Times New Roma" w:cs="Liberation Serif;Times New Roma"/>
                <w:b/>
                <w:sz w:val="18"/>
                <w:szCs w:val="18"/>
                <w:highlight w:val="white"/>
              </w:rPr>
              <w:t>Адрес электронной почты:</w:t>
            </w:r>
            <w:r>
              <w:rPr>
                <w:rFonts w:ascii="Liberation Serif;Times New Roma" w:hAnsi="Liberation Serif;Times New Roma" w:cs="Liberation Serif;Times New Roma"/>
                <w:sz w:val="18"/>
                <w:szCs w:val="18"/>
                <w:highlight w:val="white"/>
              </w:rPr>
              <w:t xml:space="preserve"> Juzhnaya_pb@sokpb.ru</w:t>
            </w:r>
          </w:p>
          <w:p w:rsidR="005B42C5" w:rsidRDefault="00B142A1">
            <w:pPr>
              <w:spacing w:after="0"/>
              <w:ind w:right="364"/>
              <w:contextualSpacing/>
            </w:pPr>
            <w:r>
              <w:rPr>
                <w:rFonts w:ascii="Liberation Serif;Times New Roma" w:hAnsi="Liberation Serif;Times New Roma" w:cs="Liberation Serif;Times New Roma"/>
                <w:b/>
                <w:sz w:val="18"/>
                <w:szCs w:val="18"/>
                <w:highlight w:val="white"/>
              </w:rPr>
              <w:t>Реквизиты:</w:t>
            </w:r>
            <w:r>
              <w:rPr>
                <w:rFonts w:ascii="Liberation Serif;Times New Roma" w:hAnsi="Liberation Serif;Times New Roma" w:cs="Liberation Serif;Times New Roma"/>
                <w:sz w:val="18"/>
                <w:szCs w:val="18"/>
                <w:highlight w:val="white"/>
              </w:rPr>
              <w:t xml:space="preserve"> ИНН 6662022984 КПП 668501001 Министерство финансов Свердловской области (ГАУЗ СО «СОКПБ» л/с №</w:t>
            </w:r>
            <w:r>
              <w:rPr>
                <w:rFonts w:ascii="Liberation Serif;Times New Roma" w:hAnsi="Liberation Serif;Times New Roma" w:cs="Liberation Serif;Times New Roma"/>
                <w:b/>
                <w:sz w:val="18"/>
                <w:szCs w:val="18"/>
                <w:highlight w:val="white"/>
              </w:rPr>
              <w:t>30013912320</w:t>
            </w:r>
            <w:r>
              <w:rPr>
                <w:rFonts w:ascii="Liberation Serif;Times New Roma" w:hAnsi="Liberation Serif;Times New Roma" w:cs="Liberation Serif;Times New Roma"/>
                <w:sz w:val="18"/>
                <w:szCs w:val="18"/>
                <w:highlight w:val="white"/>
              </w:rPr>
              <w:t>) р/с 03224643650000006200 ОКЦ №1 Уральское ГУ Банка России//УФК по Свердловск</w:t>
            </w:r>
            <w:r>
              <w:rPr>
                <w:rFonts w:ascii="Liberation Serif;Times New Roma" w:hAnsi="Liberation Serif;Times New Roma" w:cs="Liberation Serif;Times New Roma"/>
                <w:sz w:val="18"/>
                <w:szCs w:val="18"/>
                <w:highlight w:val="white"/>
              </w:rPr>
              <w:t xml:space="preserve">ой области г. Екатеринбург БИК 016577551 </w:t>
            </w:r>
          </w:p>
          <w:p w:rsidR="005B42C5" w:rsidRDefault="00B142A1">
            <w:pPr>
              <w:pStyle w:val="32"/>
              <w:keepNext/>
              <w:shd w:val="clear" w:color="auto" w:fill="FFFFFF"/>
              <w:spacing w:after="0"/>
              <w:contextualSpacing/>
            </w:pPr>
            <w:r>
              <w:rPr>
                <w:rFonts w:ascii="Liberation Serif;Times New Roma" w:eastAsia="Times New Roman" w:hAnsi="Liberation Serif;Times New Roma" w:cs="Liberation Serif;Times New Roma"/>
                <w:color w:val="000000"/>
                <w:sz w:val="18"/>
                <w:szCs w:val="18"/>
                <w:highlight w:val="white"/>
                <w:shd w:val="clear" w:color="auto" w:fill="FFFFFF"/>
                <w:lang w:bidi="ar-SA"/>
              </w:rPr>
              <w:t>к/с 40102810645370000054 ОКТМО 65701000</w:t>
            </w:r>
            <w:r>
              <w:rPr>
                <w:rFonts w:ascii="Liberation Serif;Times New Roma" w:eastAsia="Times New Roman" w:hAnsi="Liberation Serif;Times New Roma" w:cs="Liberation Serif;Times New Roma"/>
                <w:b/>
                <w:color w:val="FF0000"/>
                <w:sz w:val="18"/>
                <w:szCs w:val="18"/>
                <w:highlight w:val="white"/>
                <w:shd w:val="clear" w:color="auto" w:fill="FFFFFF"/>
                <w:lang w:bidi="ar-SA"/>
              </w:rPr>
              <w:t xml:space="preserve"> </w:t>
            </w:r>
          </w:p>
        </w:tc>
        <w:tc>
          <w:tcPr>
            <w:tcW w:w="5243" w:type="dxa"/>
            <w:shd w:val="clear" w:color="auto" w:fill="auto"/>
          </w:tcPr>
          <w:p w:rsidR="005B42C5" w:rsidRDefault="00B142A1">
            <w:pPr>
              <w:spacing w:after="0"/>
              <w:rPr>
                <w:rFonts w:ascii="Liberation Serif" w:hAnsi="Liberation Serif"/>
                <w:sz w:val="18"/>
                <w:szCs w:val="18"/>
              </w:rPr>
            </w:pPr>
            <w:r>
              <w:rPr>
                <w:rFonts w:ascii="Liberation Serif" w:hAnsi="Liberation Serif"/>
                <w:sz w:val="18"/>
                <w:szCs w:val="18"/>
              </w:rPr>
              <w:t>Поставщик:</w:t>
            </w:r>
          </w:p>
          <w:p w:rsidR="005B42C5" w:rsidRDefault="00B142A1">
            <w:pPr>
              <w:spacing w:after="0"/>
              <w:rPr>
                <w:rFonts w:ascii="Liberation Serif" w:hAnsi="Liberation Serif"/>
                <w:sz w:val="18"/>
                <w:szCs w:val="18"/>
              </w:rPr>
            </w:pPr>
            <w:r>
              <w:rPr>
                <w:rFonts w:ascii="Liberation Serif" w:hAnsi="Liberation Serif"/>
                <w:sz w:val="18"/>
                <w:szCs w:val="18"/>
              </w:rPr>
              <w:t>Адрес места нахождения:</w:t>
            </w:r>
          </w:p>
          <w:p w:rsidR="005B42C5" w:rsidRDefault="00B142A1">
            <w:pPr>
              <w:spacing w:after="0"/>
              <w:rPr>
                <w:rFonts w:ascii="Liberation Serif" w:hAnsi="Liberation Serif"/>
                <w:sz w:val="18"/>
                <w:szCs w:val="18"/>
              </w:rPr>
            </w:pPr>
            <w:r>
              <w:rPr>
                <w:rFonts w:ascii="Liberation Serif" w:hAnsi="Liberation Serif"/>
                <w:sz w:val="18"/>
                <w:szCs w:val="18"/>
              </w:rPr>
              <w:t>Адрес для почтовых отправлений:</w:t>
            </w:r>
          </w:p>
          <w:p w:rsidR="005B42C5" w:rsidRDefault="00B142A1">
            <w:pPr>
              <w:spacing w:after="0"/>
              <w:rPr>
                <w:rFonts w:ascii="Liberation Serif" w:hAnsi="Liberation Serif"/>
                <w:sz w:val="18"/>
                <w:szCs w:val="18"/>
              </w:rPr>
            </w:pPr>
            <w:r>
              <w:rPr>
                <w:rFonts w:ascii="Liberation Serif" w:hAnsi="Liberation Serif"/>
                <w:sz w:val="18"/>
                <w:szCs w:val="18"/>
              </w:rPr>
              <w:t>Телефон (факс):</w:t>
            </w:r>
          </w:p>
          <w:p w:rsidR="005B42C5" w:rsidRDefault="00B142A1">
            <w:pPr>
              <w:spacing w:after="0"/>
              <w:rPr>
                <w:rFonts w:ascii="Liberation Serif" w:hAnsi="Liberation Serif"/>
                <w:sz w:val="18"/>
                <w:szCs w:val="18"/>
              </w:rPr>
            </w:pPr>
            <w:r>
              <w:rPr>
                <w:rFonts w:ascii="Liberation Serif" w:hAnsi="Liberation Serif"/>
                <w:sz w:val="18"/>
                <w:szCs w:val="18"/>
              </w:rPr>
              <w:t>Адрес электронной почты:</w:t>
            </w:r>
          </w:p>
          <w:p w:rsidR="005B42C5" w:rsidRDefault="00B142A1">
            <w:pPr>
              <w:spacing w:after="0"/>
              <w:rPr>
                <w:rFonts w:ascii="Liberation Serif" w:hAnsi="Liberation Serif"/>
                <w:sz w:val="18"/>
                <w:szCs w:val="18"/>
              </w:rPr>
            </w:pPr>
            <w:r>
              <w:rPr>
                <w:rFonts w:ascii="Liberation Serif" w:hAnsi="Liberation Serif"/>
                <w:sz w:val="18"/>
                <w:szCs w:val="18"/>
              </w:rPr>
              <w:t>Платежные реквизиты Поставщика:</w:t>
            </w:r>
          </w:p>
          <w:p w:rsidR="005B42C5" w:rsidRDefault="005B42C5">
            <w:pPr>
              <w:spacing w:after="0"/>
              <w:rPr>
                <w:rFonts w:ascii="Liberation Serif" w:hAnsi="Liberation Serif"/>
                <w:sz w:val="18"/>
                <w:szCs w:val="18"/>
              </w:rPr>
            </w:pPr>
          </w:p>
        </w:tc>
      </w:tr>
    </w:tbl>
    <w:p w:rsidR="005B42C5" w:rsidRDefault="005B42C5">
      <w:pPr>
        <w:pStyle w:val="ConsPlusCell"/>
        <w:jc w:val="both"/>
        <w:rPr>
          <w:rFonts w:ascii="Liberation Serif" w:hAnsi="Liberation Serif" w:cs="Times New Roman"/>
          <w:sz w:val="18"/>
          <w:szCs w:val="18"/>
        </w:rPr>
      </w:pPr>
    </w:p>
    <w:p w:rsidR="005B42C5" w:rsidRDefault="005B42C5">
      <w:pPr>
        <w:pStyle w:val="ConsPlusCell"/>
        <w:jc w:val="both"/>
        <w:rPr>
          <w:rFonts w:ascii="Liberation Serif" w:hAnsi="Liberation Serif" w:cs="Times New Roman"/>
          <w:sz w:val="18"/>
          <w:szCs w:val="18"/>
        </w:rPr>
      </w:pPr>
    </w:p>
    <w:tbl>
      <w:tblPr>
        <w:tblW w:w="10805" w:type="dxa"/>
        <w:jc w:val="center"/>
        <w:tblLook w:val="0000" w:firstRow="0" w:lastRow="0" w:firstColumn="0" w:lastColumn="0" w:noHBand="0" w:noVBand="0"/>
      </w:tblPr>
      <w:tblGrid>
        <w:gridCol w:w="5307"/>
        <w:gridCol w:w="5498"/>
      </w:tblGrid>
      <w:tr w:rsidR="005B42C5">
        <w:trPr>
          <w:jc w:val="center"/>
        </w:trPr>
        <w:tc>
          <w:tcPr>
            <w:tcW w:w="5307" w:type="dxa"/>
            <w:shd w:val="clear" w:color="auto" w:fill="auto"/>
          </w:tcPr>
          <w:p w:rsidR="005B42C5" w:rsidRDefault="00B142A1">
            <w:pPr>
              <w:spacing w:after="0"/>
              <w:rPr>
                <w:rFonts w:ascii="Liberation Serif" w:hAnsi="Liberation Serif"/>
                <w:b/>
                <w:sz w:val="18"/>
                <w:szCs w:val="18"/>
              </w:rPr>
            </w:pPr>
            <w:r>
              <w:rPr>
                <w:rFonts w:ascii="Liberation Serif" w:hAnsi="Liberation Serif"/>
                <w:b/>
                <w:sz w:val="18"/>
                <w:szCs w:val="18"/>
              </w:rPr>
              <w:t>От Заказчика:</w:t>
            </w:r>
          </w:p>
          <w:p w:rsidR="005B42C5" w:rsidRDefault="00B142A1">
            <w:pPr>
              <w:spacing w:after="0"/>
              <w:rPr>
                <w:rFonts w:ascii="Liberation Serif" w:hAnsi="Liberation Serif"/>
                <w:sz w:val="18"/>
                <w:szCs w:val="18"/>
              </w:rPr>
            </w:pPr>
            <w:r>
              <w:rPr>
                <w:rFonts w:ascii="Liberation Serif" w:hAnsi="Liberation Serif" w:cs="Times New Roman"/>
                <w:kern w:val="2"/>
                <w:sz w:val="18"/>
                <w:szCs w:val="18"/>
                <w:u w:val="single"/>
                <w:shd w:val="clear" w:color="auto" w:fill="FFFFFF"/>
              </w:rPr>
              <w:t xml:space="preserve">Зав.филиалом/ </w:t>
            </w:r>
            <w:r>
              <w:rPr>
                <w:rFonts w:ascii="Liberation Serif" w:hAnsi="Liberation Serif" w:cs="Times New Roman"/>
                <w:kern w:val="2"/>
                <w:sz w:val="18"/>
                <w:szCs w:val="18"/>
                <w:u w:val="single"/>
                <w:shd w:val="clear" w:color="auto" w:fill="FFFFFF"/>
              </w:rPr>
              <w:t>С.И. Кудрявцева</w:t>
            </w:r>
            <w:r>
              <w:rPr>
                <w:rFonts w:ascii="Liberation Serif" w:hAnsi="Liberation Serif" w:cs="Times New Roman"/>
                <w:sz w:val="18"/>
                <w:szCs w:val="18"/>
              </w:rPr>
              <w:t xml:space="preserve"> </w:t>
            </w:r>
            <w:r>
              <w:rPr>
                <w:rFonts w:ascii="Liberation Serif" w:hAnsi="Liberation Serif"/>
                <w:sz w:val="18"/>
                <w:szCs w:val="18"/>
              </w:rPr>
              <w:t xml:space="preserve"> </w:t>
            </w:r>
          </w:p>
          <w:p w:rsidR="005B42C5" w:rsidRDefault="00B142A1">
            <w:pPr>
              <w:spacing w:after="0"/>
              <w:rPr>
                <w:rFonts w:ascii="Liberation Serif" w:hAnsi="Liberation Serif"/>
                <w:sz w:val="18"/>
                <w:szCs w:val="18"/>
              </w:rPr>
            </w:pPr>
            <w:r>
              <w:rPr>
                <w:rFonts w:ascii="Liberation Serif" w:hAnsi="Liberation Serif"/>
                <w:sz w:val="18"/>
                <w:szCs w:val="18"/>
              </w:rPr>
              <w:t>(должность, Ф.И.О.)</w:t>
            </w:r>
          </w:p>
        </w:tc>
        <w:tc>
          <w:tcPr>
            <w:tcW w:w="5497" w:type="dxa"/>
            <w:shd w:val="clear" w:color="auto" w:fill="auto"/>
          </w:tcPr>
          <w:p w:rsidR="005B42C5" w:rsidRDefault="00B142A1">
            <w:pPr>
              <w:spacing w:after="0"/>
              <w:rPr>
                <w:rFonts w:ascii="Liberation Serif" w:hAnsi="Liberation Serif"/>
                <w:b/>
                <w:sz w:val="18"/>
                <w:szCs w:val="18"/>
              </w:rPr>
            </w:pPr>
            <w:r>
              <w:rPr>
                <w:rFonts w:ascii="Liberation Serif" w:hAnsi="Liberation Serif"/>
                <w:b/>
                <w:sz w:val="18"/>
                <w:szCs w:val="18"/>
              </w:rPr>
              <w:t>От Поставщика:</w:t>
            </w:r>
          </w:p>
          <w:p w:rsidR="005B42C5" w:rsidRDefault="00B142A1">
            <w:pPr>
              <w:spacing w:after="0"/>
              <w:rPr>
                <w:rFonts w:ascii="Liberation Serif" w:hAnsi="Liberation Serif"/>
                <w:sz w:val="18"/>
                <w:szCs w:val="18"/>
              </w:rPr>
            </w:pPr>
            <w:r>
              <w:rPr>
                <w:rFonts w:ascii="Liberation Serif" w:hAnsi="Liberation Serif"/>
                <w:sz w:val="18"/>
                <w:szCs w:val="18"/>
              </w:rPr>
              <w:t>________________________________________________</w:t>
            </w:r>
          </w:p>
          <w:p w:rsidR="005B42C5" w:rsidRDefault="00B142A1">
            <w:pPr>
              <w:spacing w:after="0"/>
              <w:rPr>
                <w:rFonts w:ascii="Liberation Serif" w:hAnsi="Liberation Serif"/>
                <w:sz w:val="18"/>
                <w:szCs w:val="18"/>
              </w:rPr>
            </w:pPr>
            <w:r>
              <w:rPr>
                <w:rFonts w:ascii="Liberation Serif" w:hAnsi="Liberation Serif"/>
                <w:sz w:val="18"/>
                <w:szCs w:val="18"/>
              </w:rPr>
              <w:t>(должность, Ф.И.О.)</w:t>
            </w:r>
          </w:p>
        </w:tc>
      </w:tr>
    </w:tbl>
    <w:p w:rsidR="005B42C5" w:rsidRDefault="005B42C5">
      <w:pPr>
        <w:sectPr w:rsidR="005B42C5">
          <w:headerReference w:type="default" r:id="rId10"/>
          <w:footerReference w:type="default" r:id="rId11"/>
          <w:pgSz w:w="11906" w:h="16838"/>
          <w:pgMar w:top="567" w:right="567" w:bottom="567" w:left="851" w:header="397" w:footer="397" w:gutter="0"/>
          <w:cols w:space="720"/>
          <w:formProt w:val="0"/>
          <w:titlePg/>
          <w:docGrid w:linePitch="100"/>
        </w:sectPr>
      </w:pPr>
    </w:p>
    <w:p w:rsidR="005B42C5" w:rsidRDefault="00B142A1">
      <w:pPr>
        <w:spacing w:after="0"/>
        <w:jc w:val="right"/>
        <w:rPr>
          <w:rFonts w:ascii="Liberation Serif" w:hAnsi="Liberation Serif"/>
          <w:sz w:val="18"/>
          <w:szCs w:val="18"/>
        </w:rPr>
      </w:pPr>
      <w:r>
        <w:rPr>
          <w:rFonts w:ascii="Liberation Serif" w:hAnsi="Liberation Serif"/>
          <w:sz w:val="18"/>
          <w:szCs w:val="18"/>
        </w:rPr>
        <w:lastRenderedPageBreak/>
        <w:t xml:space="preserve">Приложение № 1 к </w:t>
      </w:r>
      <w:r>
        <w:rPr>
          <w:rFonts w:ascii="Liberation Serif" w:hAnsi="Liberation Serif"/>
          <w:sz w:val="18"/>
          <w:szCs w:val="18"/>
        </w:rPr>
        <w:t>Договору от _____________________2026г.  № _______</w:t>
      </w:r>
    </w:p>
    <w:p w:rsidR="005B42C5" w:rsidRDefault="005B42C5">
      <w:pPr>
        <w:spacing w:after="0"/>
        <w:jc w:val="center"/>
        <w:rPr>
          <w:rFonts w:ascii="Liberation Serif" w:hAnsi="Liberation Serif"/>
          <w:b/>
          <w:bCs/>
          <w:sz w:val="18"/>
          <w:szCs w:val="18"/>
        </w:rPr>
      </w:pPr>
    </w:p>
    <w:p w:rsidR="005B42C5" w:rsidRDefault="00B142A1">
      <w:pPr>
        <w:spacing w:after="0"/>
        <w:jc w:val="center"/>
        <w:rPr>
          <w:rFonts w:ascii="Liberation Serif" w:hAnsi="Liberation Serif"/>
          <w:b/>
          <w:bCs/>
          <w:sz w:val="18"/>
          <w:szCs w:val="18"/>
        </w:rPr>
      </w:pPr>
      <w:r>
        <w:rPr>
          <w:rFonts w:ascii="Liberation Serif" w:hAnsi="Liberation Serif"/>
          <w:b/>
          <w:bCs/>
          <w:sz w:val="18"/>
          <w:szCs w:val="18"/>
        </w:rPr>
        <w:t>СПЕЦИФИКАЦИЯ</w:t>
      </w:r>
      <w:r>
        <w:rPr>
          <w:rStyle w:val="ae"/>
          <w:rFonts w:ascii="Liberation Serif" w:hAnsi="Liberation Serif"/>
          <w:sz w:val="18"/>
          <w:szCs w:val="18"/>
        </w:rPr>
        <w:footnoteReference w:id="2"/>
      </w:r>
    </w:p>
    <w:p w:rsidR="005B42C5" w:rsidRDefault="005B42C5">
      <w:pPr>
        <w:spacing w:after="0"/>
        <w:jc w:val="center"/>
        <w:rPr>
          <w:rFonts w:ascii="Liberation Serif" w:hAnsi="Liberation Serif"/>
          <w:b/>
          <w:bCs/>
          <w:sz w:val="18"/>
          <w:szCs w:val="18"/>
        </w:rPr>
      </w:pPr>
    </w:p>
    <w:p w:rsidR="005B42C5" w:rsidRDefault="00B142A1">
      <w:pPr>
        <w:spacing w:after="0"/>
        <w:ind w:firstLine="709"/>
        <w:rPr>
          <w:rFonts w:ascii="Liberation Serif" w:hAnsi="Liberation Serif"/>
          <w:sz w:val="18"/>
          <w:szCs w:val="18"/>
        </w:rPr>
      </w:pPr>
      <w:r>
        <w:rPr>
          <w:rFonts w:ascii="Liberation Serif" w:hAnsi="Liberation Serif" w:cs="Liberation Serif"/>
          <w:b/>
          <w:sz w:val="18"/>
          <w:szCs w:val="18"/>
        </w:rPr>
        <w:t xml:space="preserve">Раздел </w:t>
      </w:r>
      <w:r>
        <w:rPr>
          <w:rFonts w:ascii="Liberation Serif" w:hAnsi="Liberation Serif" w:cs="Liberation Serif"/>
          <w:b/>
          <w:sz w:val="18"/>
          <w:szCs w:val="18"/>
          <w:lang w:val="en-US"/>
        </w:rPr>
        <w:t>I</w:t>
      </w:r>
      <w:r>
        <w:rPr>
          <w:rFonts w:ascii="Liberation Serif" w:hAnsi="Liberation Serif" w:cs="Liberation Serif"/>
          <w:b/>
          <w:sz w:val="18"/>
          <w:szCs w:val="18"/>
        </w:rPr>
        <w:t>. Требования к функциональным характеристикам (потребительским свойствам), техническим и качественным характеристикам, количественным характеристикам предмета закупки:</w:t>
      </w:r>
    </w:p>
    <w:p w:rsidR="005B42C5" w:rsidRDefault="005B42C5">
      <w:pPr>
        <w:pStyle w:val="aff1"/>
        <w:rPr>
          <w:rFonts w:ascii="Liberation Serif" w:hAnsi="Liberation Serif" w:cs="Liberation Serif"/>
          <w:sz w:val="18"/>
          <w:szCs w:val="18"/>
        </w:rPr>
      </w:pPr>
    </w:p>
    <w:tbl>
      <w:tblPr>
        <w:tblW w:w="15734" w:type="dxa"/>
        <w:tblInd w:w="-79" w:type="dxa"/>
        <w:tblLook w:val="04A0" w:firstRow="1" w:lastRow="0" w:firstColumn="1" w:lastColumn="0" w:noHBand="0" w:noVBand="1"/>
      </w:tblPr>
      <w:tblGrid>
        <w:gridCol w:w="564"/>
        <w:gridCol w:w="1982"/>
        <w:gridCol w:w="2259"/>
        <w:gridCol w:w="4213"/>
        <w:gridCol w:w="1080"/>
        <w:gridCol w:w="997"/>
        <w:gridCol w:w="2256"/>
        <w:gridCol w:w="1124"/>
        <w:gridCol w:w="1259"/>
      </w:tblGrid>
      <w:tr w:rsidR="005B42C5">
        <w:trPr>
          <w:trHeight w:val="408"/>
        </w:trPr>
        <w:tc>
          <w:tcPr>
            <w:tcW w:w="566" w:type="dxa"/>
            <w:tcBorders>
              <w:top w:val="single" w:sz="4" w:space="0" w:color="000000"/>
              <w:left w:val="single" w:sz="4" w:space="0" w:color="000000"/>
              <w:bottom w:val="single" w:sz="4" w:space="0" w:color="000000"/>
              <w:right w:val="single" w:sz="4" w:space="0" w:color="000000"/>
            </w:tcBorders>
            <w:shd w:val="clear" w:color="auto" w:fill="auto"/>
          </w:tcPr>
          <w:p w:rsidR="005B42C5" w:rsidRDefault="00B142A1">
            <w:pPr>
              <w:spacing w:after="0"/>
              <w:jc w:val="center"/>
              <w:rPr>
                <w:rFonts w:ascii="Liberation Serif" w:hAnsi="Liberation Serif" w:cs="Liberation Serif"/>
                <w:b/>
                <w:sz w:val="18"/>
                <w:szCs w:val="18"/>
              </w:rPr>
            </w:pPr>
            <w:r>
              <w:rPr>
                <w:rFonts w:ascii="Liberation Serif" w:hAnsi="Liberation Serif" w:cs="Liberation Serif"/>
                <w:b/>
                <w:sz w:val="18"/>
                <w:szCs w:val="18"/>
              </w:rPr>
              <w:t>№</w:t>
            </w:r>
          </w:p>
          <w:p w:rsidR="005B42C5" w:rsidRDefault="00B142A1">
            <w:pPr>
              <w:spacing w:after="0"/>
              <w:jc w:val="center"/>
              <w:rPr>
                <w:rFonts w:ascii="Liberation Serif" w:hAnsi="Liberation Serif" w:cs="Liberation Serif"/>
                <w:b/>
                <w:sz w:val="18"/>
                <w:szCs w:val="18"/>
              </w:rPr>
            </w:pPr>
            <w:r>
              <w:rPr>
                <w:rFonts w:ascii="Liberation Serif" w:hAnsi="Liberation Serif" w:cs="Liberation Serif"/>
                <w:b/>
                <w:sz w:val="18"/>
                <w:szCs w:val="18"/>
              </w:rPr>
              <w:t>п/п</w:t>
            </w:r>
          </w:p>
        </w:tc>
        <w:tc>
          <w:tcPr>
            <w:tcW w:w="1986" w:type="dxa"/>
            <w:tcBorders>
              <w:top w:val="single" w:sz="4" w:space="0" w:color="000000"/>
              <w:left w:val="single" w:sz="4" w:space="0" w:color="000000"/>
              <w:bottom w:val="single" w:sz="4" w:space="0" w:color="000000"/>
              <w:right w:val="single" w:sz="4" w:space="0" w:color="000000"/>
            </w:tcBorders>
            <w:shd w:val="clear" w:color="auto" w:fill="auto"/>
          </w:tcPr>
          <w:p w:rsidR="005B42C5" w:rsidRDefault="00B142A1">
            <w:pPr>
              <w:pStyle w:val="ConsPlusNormal0"/>
              <w:jc w:val="center"/>
              <w:rPr>
                <w:rFonts w:ascii="Liberation Serif" w:hAnsi="Liberation Serif" w:cs="Liberation Serif"/>
                <w:b/>
                <w:sz w:val="18"/>
                <w:szCs w:val="18"/>
              </w:rPr>
            </w:pPr>
            <w:r>
              <w:rPr>
                <w:rFonts w:ascii="Liberation Serif" w:hAnsi="Liberation Serif" w:cs="Liberation Serif"/>
                <w:b/>
                <w:sz w:val="18"/>
                <w:szCs w:val="18"/>
              </w:rPr>
              <w:t>Наимен</w:t>
            </w:r>
            <w:r>
              <w:rPr>
                <w:rFonts w:ascii="Liberation Serif" w:hAnsi="Liberation Serif" w:cs="Liberation Serif"/>
                <w:b/>
                <w:sz w:val="18"/>
                <w:szCs w:val="18"/>
              </w:rPr>
              <w:t xml:space="preserve">ование товара, </w:t>
            </w:r>
          </w:p>
          <w:p w:rsidR="005B42C5" w:rsidRDefault="00B142A1">
            <w:pPr>
              <w:tabs>
                <w:tab w:val="left" w:pos="2100"/>
              </w:tabs>
              <w:spacing w:after="60"/>
              <w:contextualSpacing/>
              <w:mirrorIndents/>
              <w:jc w:val="center"/>
              <w:rPr>
                <w:rFonts w:ascii="Liberation Serif" w:eastAsia="Calibri" w:hAnsi="Liberation Serif" w:cs="Liberation Serif"/>
                <w:b/>
                <w:i/>
                <w:sz w:val="18"/>
                <w:szCs w:val="18"/>
              </w:rPr>
            </w:pPr>
            <w:r>
              <w:rPr>
                <w:rFonts w:ascii="Liberation Serif" w:eastAsia="Calibri" w:hAnsi="Liberation Serif" w:cs="Liberation Serif"/>
                <w:b/>
                <w:sz w:val="18"/>
                <w:szCs w:val="18"/>
              </w:rPr>
              <w:t>торговое наименование, марка, модель,</w:t>
            </w:r>
            <w:r>
              <w:rPr>
                <w:rFonts w:ascii="Liberation Serif" w:eastAsia="Calibri" w:hAnsi="Liberation Serif" w:cs="Liberation Serif"/>
                <w:b/>
                <w:i/>
                <w:sz w:val="18"/>
                <w:szCs w:val="18"/>
              </w:rPr>
              <w:t xml:space="preserve"> </w:t>
            </w:r>
            <w:r>
              <w:rPr>
                <w:rFonts w:ascii="Liberation Serif" w:eastAsia="Calibri" w:hAnsi="Liberation Serif" w:cs="Liberation Serif"/>
                <w:b/>
                <w:sz w:val="18"/>
                <w:szCs w:val="18"/>
              </w:rPr>
              <w:t>товарный знак</w:t>
            </w:r>
            <w:r>
              <w:rPr>
                <w:rFonts w:ascii="Liberation Serif" w:eastAsia="Calibri" w:hAnsi="Liberation Serif" w:cs="Liberation Serif"/>
                <w:b/>
                <w:i/>
                <w:sz w:val="18"/>
                <w:szCs w:val="18"/>
              </w:rPr>
              <w:t xml:space="preserve"> (при наличии),ОКПД2, № позиции в Перечне ПП 1875 (при наличии),</w:t>
            </w:r>
          </w:p>
          <w:p w:rsidR="005B42C5" w:rsidRDefault="00B142A1">
            <w:pPr>
              <w:tabs>
                <w:tab w:val="left" w:pos="2100"/>
              </w:tabs>
              <w:spacing w:after="60"/>
              <w:contextualSpacing/>
              <w:mirrorIndents/>
              <w:jc w:val="center"/>
              <w:rPr>
                <w:rFonts w:ascii="Liberation Serif" w:eastAsia="Calibri" w:hAnsi="Liberation Serif" w:cs="Liberation Serif"/>
                <w:b/>
                <w:i/>
                <w:sz w:val="18"/>
                <w:szCs w:val="18"/>
              </w:rPr>
            </w:pPr>
            <w:r>
              <w:rPr>
                <w:rFonts w:ascii="Liberation Serif" w:eastAsia="Calibri" w:hAnsi="Liberation Serif" w:cs="Liberation Serif"/>
                <w:b/>
                <w:i/>
                <w:sz w:val="18"/>
                <w:szCs w:val="18"/>
              </w:rPr>
              <w:t>наименование по РУ, сведения о РУ (№ и дата)</w:t>
            </w:r>
          </w:p>
        </w:tc>
        <w:tc>
          <w:tcPr>
            <w:tcW w:w="2268" w:type="dxa"/>
            <w:tcBorders>
              <w:top w:val="single" w:sz="4" w:space="0" w:color="000000"/>
              <w:left w:val="single" w:sz="4" w:space="0" w:color="000000"/>
              <w:bottom w:val="single" w:sz="4" w:space="0" w:color="000000"/>
              <w:right w:val="single" w:sz="4" w:space="0" w:color="000000"/>
            </w:tcBorders>
            <w:shd w:val="clear" w:color="auto" w:fill="auto"/>
          </w:tcPr>
          <w:p w:rsidR="005B42C5" w:rsidRDefault="00B142A1">
            <w:pPr>
              <w:spacing w:after="60"/>
              <w:jc w:val="center"/>
              <w:rPr>
                <w:rFonts w:ascii="Liberation Serif" w:hAnsi="Liberation Serif" w:cs="Liberation Serif"/>
                <w:b/>
                <w:sz w:val="18"/>
                <w:szCs w:val="18"/>
              </w:rPr>
            </w:pPr>
            <w:r>
              <w:rPr>
                <w:rFonts w:ascii="Liberation Serif" w:eastAsia="Calibri" w:hAnsi="Liberation Serif"/>
                <w:b/>
                <w:bCs/>
                <w:sz w:val="18"/>
                <w:szCs w:val="18"/>
              </w:rPr>
              <w:t>Наименование показателя (характеристик)</w:t>
            </w:r>
          </w:p>
        </w:tc>
        <w:tc>
          <w:tcPr>
            <w:tcW w:w="4253" w:type="dxa"/>
            <w:tcBorders>
              <w:top w:val="single" w:sz="4" w:space="0" w:color="000000"/>
              <w:left w:val="single" w:sz="4" w:space="0" w:color="000000"/>
              <w:bottom w:val="single" w:sz="4" w:space="0" w:color="000000"/>
              <w:right w:val="single" w:sz="4" w:space="0" w:color="000000"/>
            </w:tcBorders>
            <w:shd w:val="clear" w:color="auto" w:fill="auto"/>
          </w:tcPr>
          <w:p w:rsidR="005B42C5" w:rsidRDefault="00B142A1">
            <w:pPr>
              <w:spacing w:after="60"/>
              <w:jc w:val="center"/>
              <w:rPr>
                <w:rFonts w:ascii="Liberation Serif" w:hAnsi="Liberation Serif" w:cs="Liberation Serif"/>
                <w:b/>
                <w:sz w:val="18"/>
                <w:szCs w:val="18"/>
              </w:rPr>
            </w:pPr>
            <w:r>
              <w:rPr>
                <w:rFonts w:ascii="Liberation Serif" w:eastAsia="Calibri" w:hAnsi="Liberation Serif"/>
                <w:b/>
                <w:bCs/>
                <w:sz w:val="18"/>
                <w:szCs w:val="18"/>
              </w:rPr>
              <w:t>Содержание (значение) показателя</w:t>
            </w:r>
          </w:p>
        </w:tc>
        <w:tc>
          <w:tcPr>
            <w:tcW w:w="998" w:type="dxa"/>
            <w:tcBorders>
              <w:top w:val="single" w:sz="4" w:space="0" w:color="000000"/>
              <w:left w:val="single" w:sz="4" w:space="0" w:color="000000"/>
              <w:bottom w:val="single" w:sz="4" w:space="0" w:color="000000"/>
              <w:right w:val="single" w:sz="4" w:space="0" w:color="000000"/>
            </w:tcBorders>
            <w:shd w:val="clear" w:color="auto" w:fill="auto"/>
          </w:tcPr>
          <w:p w:rsidR="005B42C5" w:rsidRDefault="00B142A1">
            <w:pPr>
              <w:spacing w:after="60"/>
              <w:jc w:val="center"/>
              <w:rPr>
                <w:rFonts w:ascii="Liberation Serif" w:hAnsi="Liberation Serif"/>
                <w:b/>
                <w:bCs/>
                <w:sz w:val="18"/>
                <w:szCs w:val="18"/>
              </w:rPr>
            </w:pPr>
            <w:r>
              <w:rPr>
                <w:rFonts w:ascii="Liberation Serif" w:hAnsi="Liberation Serif"/>
                <w:b/>
                <w:bCs/>
                <w:sz w:val="18"/>
                <w:szCs w:val="18"/>
              </w:rPr>
              <w:t>Единица измерения</w:t>
            </w:r>
          </w:p>
        </w:tc>
        <w:tc>
          <w:tcPr>
            <w:tcW w:w="997" w:type="dxa"/>
            <w:tcBorders>
              <w:top w:val="single" w:sz="4" w:space="0" w:color="000000"/>
              <w:left w:val="single" w:sz="4" w:space="0" w:color="000000"/>
              <w:bottom w:val="single" w:sz="4" w:space="0" w:color="000000"/>
              <w:right w:val="single" w:sz="4" w:space="0" w:color="000000"/>
            </w:tcBorders>
            <w:tcMar>
              <w:left w:w="10" w:type="dxa"/>
              <w:right w:w="10" w:type="dxa"/>
            </w:tcMar>
          </w:tcPr>
          <w:p w:rsidR="005B42C5" w:rsidRDefault="00B142A1">
            <w:pPr>
              <w:spacing w:after="60"/>
              <w:jc w:val="center"/>
              <w:rPr>
                <w:rFonts w:ascii="Liberation Serif" w:hAnsi="Liberation Serif"/>
                <w:b/>
                <w:bCs/>
                <w:sz w:val="18"/>
                <w:szCs w:val="18"/>
              </w:rPr>
            </w:pPr>
            <w:r>
              <w:rPr>
                <w:rFonts w:ascii="Liberation Serif" w:hAnsi="Liberation Serif"/>
                <w:b/>
                <w:bCs/>
                <w:sz w:val="18"/>
                <w:szCs w:val="18"/>
              </w:rPr>
              <w:t>Количество</w:t>
            </w:r>
          </w:p>
        </w:tc>
        <w:tc>
          <w:tcPr>
            <w:tcW w:w="2269" w:type="dxa"/>
            <w:tcBorders>
              <w:top w:val="single" w:sz="4" w:space="0" w:color="000000"/>
              <w:left w:val="single" w:sz="4" w:space="0" w:color="000000"/>
              <w:bottom w:val="single" w:sz="4" w:space="0" w:color="000000"/>
              <w:right w:val="single" w:sz="4" w:space="0" w:color="000000"/>
            </w:tcBorders>
            <w:tcMar>
              <w:left w:w="10" w:type="dxa"/>
              <w:right w:w="10" w:type="dxa"/>
            </w:tcMar>
          </w:tcPr>
          <w:p w:rsidR="005B42C5" w:rsidRDefault="00B142A1">
            <w:pPr>
              <w:spacing w:after="0"/>
              <w:jc w:val="center"/>
              <w:rPr>
                <w:rFonts w:ascii="Liberation Serif" w:hAnsi="Liberation Serif"/>
                <w:b/>
                <w:sz w:val="18"/>
                <w:szCs w:val="18"/>
              </w:rPr>
            </w:pPr>
            <w:r>
              <w:rPr>
                <w:rFonts w:ascii="Liberation Serif" w:hAnsi="Liberation Serif"/>
                <w:b/>
                <w:sz w:val="18"/>
                <w:szCs w:val="18"/>
              </w:rPr>
              <w:t xml:space="preserve">Наименование страны происхождения товара*, </w:t>
            </w:r>
          </w:p>
          <w:p w:rsidR="005B42C5" w:rsidRDefault="00B142A1">
            <w:pPr>
              <w:spacing w:after="0"/>
              <w:jc w:val="center"/>
              <w:rPr>
                <w:rFonts w:ascii="Liberation Serif" w:hAnsi="Liberation Serif" w:cs="Liberation Serif"/>
                <w:sz w:val="18"/>
                <w:szCs w:val="18"/>
              </w:rPr>
            </w:pPr>
            <w:r>
              <w:rPr>
                <w:rFonts w:ascii="Liberation Serif" w:hAnsi="Liberation Serif"/>
                <w:b/>
                <w:sz w:val="18"/>
                <w:szCs w:val="18"/>
              </w:rPr>
              <w:t>наименование производителя, номер реестровой записи (при наличии)</w:t>
            </w:r>
          </w:p>
        </w:tc>
        <w:tc>
          <w:tcPr>
            <w:tcW w:w="1131" w:type="dxa"/>
            <w:tcBorders>
              <w:top w:val="single" w:sz="4" w:space="0" w:color="000000"/>
              <w:left w:val="single" w:sz="4" w:space="0" w:color="000000"/>
              <w:bottom w:val="single" w:sz="4" w:space="0" w:color="000000"/>
              <w:right w:val="single" w:sz="4" w:space="0" w:color="000000"/>
            </w:tcBorders>
            <w:tcMar>
              <w:left w:w="10" w:type="dxa"/>
              <w:right w:w="10" w:type="dxa"/>
            </w:tcMar>
          </w:tcPr>
          <w:p w:rsidR="005B42C5" w:rsidRDefault="00B142A1">
            <w:pPr>
              <w:spacing w:after="0"/>
              <w:jc w:val="center"/>
              <w:rPr>
                <w:rFonts w:ascii="Liberation Serif" w:hAnsi="Liberation Serif"/>
                <w:b/>
                <w:sz w:val="18"/>
                <w:szCs w:val="18"/>
              </w:rPr>
            </w:pPr>
            <w:r>
              <w:rPr>
                <w:rFonts w:ascii="Liberation Serif" w:hAnsi="Liberation Serif"/>
                <w:b/>
                <w:sz w:val="18"/>
                <w:szCs w:val="18"/>
              </w:rPr>
              <w:t>Цена за ед. Товара (руб.)</w:t>
            </w:r>
          </w:p>
        </w:tc>
        <w:tc>
          <w:tcPr>
            <w:tcW w:w="1264" w:type="dxa"/>
            <w:tcBorders>
              <w:top w:val="single" w:sz="4" w:space="0" w:color="000000"/>
              <w:left w:val="single" w:sz="4" w:space="0" w:color="000000"/>
              <w:bottom w:val="single" w:sz="4" w:space="0" w:color="000000"/>
              <w:right w:val="single" w:sz="4" w:space="0" w:color="000000"/>
            </w:tcBorders>
            <w:tcMar>
              <w:left w:w="10" w:type="dxa"/>
              <w:right w:w="10" w:type="dxa"/>
            </w:tcMar>
          </w:tcPr>
          <w:p w:rsidR="005B42C5" w:rsidRDefault="00B142A1">
            <w:pPr>
              <w:spacing w:after="0"/>
              <w:jc w:val="center"/>
              <w:rPr>
                <w:rFonts w:ascii="Liberation Serif" w:hAnsi="Liberation Serif"/>
                <w:b/>
                <w:sz w:val="18"/>
                <w:szCs w:val="18"/>
              </w:rPr>
            </w:pPr>
            <w:r>
              <w:rPr>
                <w:rFonts w:ascii="Liberation Serif" w:hAnsi="Liberation Serif"/>
                <w:b/>
                <w:sz w:val="18"/>
                <w:szCs w:val="18"/>
              </w:rPr>
              <w:t>Стоимость Товара с учетом кол-ва (руб.)</w:t>
            </w:r>
          </w:p>
          <w:p w:rsidR="005B42C5" w:rsidRDefault="005B42C5">
            <w:pPr>
              <w:spacing w:after="0"/>
              <w:jc w:val="center"/>
              <w:rPr>
                <w:rFonts w:ascii="Liberation Serif" w:hAnsi="Liberation Serif"/>
                <w:b/>
                <w:sz w:val="18"/>
                <w:szCs w:val="18"/>
              </w:rPr>
            </w:pPr>
          </w:p>
        </w:tc>
      </w:tr>
      <w:tr w:rsidR="005B42C5">
        <w:trPr>
          <w:trHeight w:val="149"/>
        </w:trPr>
        <w:tc>
          <w:tcPr>
            <w:tcW w:w="566" w:type="dxa"/>
            <w:vMerge w:val="restart"/>
            <w:tcBorders>
              <w:top w:val="single" w:sz="4" w:space="0" w:color="000000"/>
              <w:left w:val="single" w:sz="4" w:space="0" w:color="000000"/>
              <w:bottom w:val="single" w:sz="4" w:space="0" w:color="000000"/>
              <w:right w:val="single" w:sz="4" w:space="0" w:color="000000"/>
            </w:tcBorders>
            <w:shd w:val="clear" w:color="auto" w:fill="auto"/>
          </w:tcPr>
          <w:p w:rsidR="005B42C5" w:rsidRDefault="00B142A1">
            <w:pPr>
              <w:spacing w:after="0"/>
              <w:jc w:val="center"/>
              <w:rPr>
                <w:rFonts w:ascii="Liberation Serif" w:hAnsi="Liberation Serif"/>
                <w:sz w:val="18"/>
                <w:szCs w:val="18"/>
              </w:rPr>
            </w:pPr>
            <w:r>
              <w:rPr>
                <w:rFonts w:ascii="Liberation Serif" w:hAnsi="Liberation Serif"/>
                <w:sz w:val="18"/>
                <w:szCs w:val="18"/>
              </w:rPr>
              <w:t>1</w:t>
            </w:r>
          </w:p>
          <w:p w:rsidR="005B42C5" w:rsidRDefault="005B42C5">
            <w:pPr>
              <w:spacing w:after="0"/>
              <w:jc w:val="center"/>
              <w:rPr>
                <w:rFonts w:ascii="Liberation Serif" w:hAnsi="Liberation Serif"/>
                <w:sz w:val="18"/>
                <w:szCs w:val="18"/>
              </w:rPr>
            </w:pPr>
          </w:p>
        </w:tc>
        <w:tc>
          <w:tcPr>
            <w:tcW w:w="1986" w:type="dxa"/>
            <w:vMerge w:val="restart"/>
            <w:tcBorders>
              <w:top w:val="single" w:sz="4" w:space="0" w:color="000000"/>
              <w:left w:val="single" w:sz="4" w:space="0" w:color="000000"/>
              <w:bottom w:val="single" w:sz="4" w:space="0" w:color="000000"/>
              <w:right w:val="single" w:sz="4" w:space="0" w:color="000000"/>
            </w:tcBorders>
            <w:shd w:val="clear" w:color="auto" w:fill="auto"/>
          </w:tcPr>
          <w:p w:rsidR="005B42C5" w:rsidRDefault="00B142A1">
            <w:pPr>
              <w:snapToGrid w:val="0"/>
              <w:spacing w:after="0"/>
              <w:jc w:val="center"/>
              <w:rPr>
                <w:rFonts w:ascii="Liberation Serif;Times New Roma" w:eastAsia="Calibri" w:hAnsi="Liberation Serif;Times New Roma" w:cs="Liberation Serif;Times New Roma"/>
                <w:color w:val="000000"/>
                <w:sz w:val="18"/>
                <w:szCs w:val="18"/>
                <w:lang w:eastAsia="zh-CN" w:bidi="ar-SA"/>
              </w:rPr>
            </w:pPr>
            <w:r>
              <w:rPr>
                <w:rFonts w:ascii="Liberation Serif;Times New Roma" w:eastAsia="Calibri" w:hAnsi="Liberation Serif;Times New Roma" w:cs="Liberation Serif;Times New Roma"/>
                <w:color w:val="000000"/>
                <w:sz w:val="18"/>
                <w:szCs w:val="18"/>
                <w:lang w:eastAsia="zh-CN" w:bidi="ar-SA"/>
              </w:rPr>
              <w:t xml:space="preserve">Набо реагентов для определения антител к  </w:t>
            </w:r>
            <w:r>
              <w:rPr>
                <w:rFonts w:ascii="Liberation Serif;Times New Roma" w:eastAsia="Calibri" w:hAnsi="Liberation Serif;Times New Roma" w:cs="Liberation Serif;Times New Roma"/>
                <w:color w:val="000000"/>
                <w:sz w:val="18"/>
                <w:szCs w:val="18"/>
                <w:lang w:eastAsia="zh-CN" w:bidi="ar-SA"/>
              </w:rPr>
              <w:t>Treponema pallidum в реакции пассивной гемаглютинации (РПГА)</w:t>
            </w:r>
          </w:p>
        </w:tc>
        <w:tc>
          <w:tcPr>
            <w:tcW w:w="2268" w:type="dxa"/>
            <w:tcBorders>
              <w:top w:val="single" w:sz="4" w:space="0" w:color="000000"/>
              <w:left w:val="single" w:sz="4" w:space="0" w:color="000000"/>
              <w:bottom w:val="single" w:sz="4" w:space="0" w:color="000000"/>
              <w:right w:val="single" w:sz="4" w:space="0" w:color="000000"/>
            </w:tcBorders>
            <w:shd w:val="clear" w:color="auto" w:fill="auto"/>
          </w:tcPr>
          <w:p w:rsidR="005B42C5" w:rsidRDefault="005B42C5">
            <w:pPr>
              <w:spacing w:after="0"/>
              <w:rPr>
                <w:rFonts w:ascii="Liberation Serif;Times New Roma" w:hAnsi="Liberation Serif;Times New Roma" w:cs="Liberation Serif;Times New Roma"/>
                <w:sz w:val="18"/>
                <w:szCs w:val="18"/>
              </w:rPr>
            </w:pPr>
          </w:p>
        </w:tc>
        <w:tc>
          <w:tcPr>
            <w:tcW w:w="4253" w:type="dxa"/>
            <w:tcBorders>
              <w:top w:val="single" w:sz="4" w:space="0" w:color="000000"/>
              <w:left w:val="single" w:sz="4" w:space="0" w:color="000000"/>
              <w:bottom w:val="single" w:sz="4" w:space="0" w:color="000000"/>
              <w:right w:val="single" w:sz="4" w:space="0" w:color="000000"/>
            </w:tcBorders>
            <w:shd w:val="clear" w:color="auto" w:fill="auto"/>
          </w:tcPr>
          <w:p w:rsidR="005B42C5" w:rsidRPr="000E7989" w:rsidRDefault="005B42C5">
            <w:pPr>
              <w:spacing w:after="0"/>
              <w:rPr>
                <w:rFonts w:ascii="Liberation Serif;Times New Roma" w:hAnsi="Liberation Serif;Times New Roma" w:cs="Liberation Serif;Times New Roma"/>
                <w:sz w:val="18"/>
                <w:szCs w:val="18"/>
              </w:rPr>
            </w:pPr>
          </w:p>
        </w:tc>
        <w:tc>
          <w:tcPr>
            <w:tcW w:w="998" w:type="dxa"/>
            <w:vMerge w:val="restart"/>
            <w:tcBorders>
              <w:top w:val="single" w:sz="4" w:space="0" w:color="000000"/>
              <w:left w:val="single" w:sz="4" w:space="0" w:color="000000"/>
              <w:bottom w:val="single" w:sz="4" w:space="0" w:color="000000"/>
              <w:right w:val="single" w:sz="4" w:space="0" w:color="000000"/>
            </w:tcBorders>
            <w:shd w:val="clear" w:color="auto" w:fill="auto"/>
          </w:tcPr>
          <w:p w:rsidR="005B42C5" w:rsidRDefault="00B142A1">
            <w:pPr>
              <w:snapToGrid w:val="0"/>
              <w:spacing w:after="200"/>
              <w:jc w:val="center"/>
              <w:rPr>
                <w:rFonts w:ascii="Liberation Serif;Times New Roma" w:hAnsi="Liberation Serif;Times New Roma" w:cs="Liberation Serif;Times New Roma"/>
                <w:sz w:val="18"/>
                <w:szCs w:val="18"/>
              </w:rPr>
            </w:pPr>
            <w:r>
              <w:rPr>
                <w:rFonts w:ascii="Liberation Serif;Times New Roma" w:hAnsi="Liberation Serif;Times New Roma" w:cs="Liberation Serif;Times New Roma"/>
                <w:sz w:val="18"/>
                <w:szCs w:val="18"/>
              </w:rPr>
              <w:t>набор</w:t>
            </w:r>
          </w:p>
        </w:tc>
        <w:tc>
          <w:tcPr>
            <w:tcW w:w="997" w:type="dxa"/>
            <w:vMerge w:val="restart"/>
            <w:tcBorders>
              <w:top w:val="single" w:sz="4" w:space="0" w:color="000000"/>
              <w:left w:val="single" w:sz="4" w:space="0" w:color="000000"/>
              <w:bottom w:val="single" w:sz="4" w:space="0" w:color="000000"/>
              <w:right w:val="single" w:sz="4" w:space="0" w:color="000000"/>
            </w:tcBorders>
            <w:tcMar>
              <w:left w:w="10" w:type="dxa"/>
              <w:right w:w="10" w:type="dxa"/>
            </w:tcMar>
          </w:tcPr>
          <w:p w:rsidR="005B42C5" w:rsidRDefault="00B142A1">
            <w:pPr>
              <w:snapToGrid w:val="0"/>
              <w:spacing w:after="200"/>
              <w:jc w:val="center"/>
              <w:rPr>
                <w:rFonts w:ascii="Liberation Serif;Times New Roma" w:hAnsi="Liberation Serif;Times New Roma" w:cs="Liberation Serif;Times New Roma"/>
                <w:sz w:val="18"/>
                <w:szCs w:val="18"/>
              </w:rPr>
            </w:pPr>
            <w:r>
              <w:rPr>
                <w:rFonts w:ascii="Liberation Serif;Times New Roma" w:hAnsi="Liberation Serif;Times New Roma" w:cs="Liberation Serif;Times New Roma"/>
                <w:sz w:val="18"/>
                <w:szCs w:val="18"/>
              </w:rPr>
              <w:t>5</w:t>
            </w:r>
          </w:p>
        </w:tc>
        <w:tc>
          <w:tcPr>
            <w:tcW w:w="2269" w:type="dxa"/>
            <w:vMerge w:val="restart"/>
            <w:tcBorders>
              <w:top w:val="single" w:sz="4" w:space="0" w:color="000000"/>
              <w:left w:val="single" w:sz="4" w:space="0" w:color="000000"/>
              <w:bottom w:val="single" w:sz="4" w:space="0" w:color="000000"/>
              <w:right w:val="single" w:sz="4" w:space="0" w:color="000000"/>
            </w:tcBorders>
            <w:tcMar>
              <w:left w:w="10" w:type="dxa"/>
              <w:right w:w="10" w:type="dxa"/>
            </w:tcMar>
          </w:tcPr>
          <w:p w:rsidR="005B42C5" w:rsidRDefault="005B42C5">
            <w:pPr>
              <w:spacing w:after="0"/>
              <w:jc w:val="center"/>
              <w:rPr>
                <w:rFonts w:ascii="Liberation Serif" w:hAnsi="Liberation Serif"/>
                <w:sz w:val="18"/>
                <w:szCs w:val="18"/>
              </w:rPr>
            </w:pPr>
          </w:p>
        </w:tc>
        <w:tc>
          <w:tcPr>
            <w:tcW w:w="1131" w:type="dxa"/>
            <w:vMerge w:val="restart"/>
            <w:tcBorders>
              <w:top w:val="single" w:sz="4" w:space="0" w:color="000000"/>
              <w:left w:val="single" w:sz="4" w:space="0" w:color="000000"/>
              <w:bottom w:val="single" w:sz="4" w:space="0" w:color="000000"/>
              <w:right w:val="single" w:sz="4" w:space="0" w:color="000000"/>
            </w:tcBorders>
            <w:tcMar>
              <w:left w:w="10" w:type="dxa"/>
              <w:right w:w="10" w:type="dxa"/>
            </w:tcMar>
          </w:tcPr>
          <w:p w:rsidR="005B42C5" w:rsidRDefault="005B42C5">
            <w:pPr>
              <w:spacing w:after="0"/>
              <w:rPr>
                <w:rFonts w:ascii="Liberation Serif" w:hAnsi="Liberation Serif"/>
                <w:i/>
                <w:sz w:val="18"/>
                <w:szCs w:val="18"/>
              </w:rPr>
            </w:pPr>
          </w:p>
        </w:tc>
        <w:tc>
          <w:tcPr>
            <w:tcW w:w="1264" w:type="dxa"/>
            <w:vMerge w:val="restart"/>
            <w:tcBorders>
              <w:top w:val="single" w:sz="4" w:space="0" w:color="000000"/>
              <w:left w:val="single" w:sz="4" w:space="0" w:color="000000"/>
              <w:bottom w:val="single" w:sz="4" w:space="0" w:color="000000"/>
              <w:right w:val="single" w:sz="4" w:space="0" w:color="000000"/>
            </w:tcBorders>
            <w:tcMar>
              <w:left w:w="10" w:type="dxa"/>
              <w:right w:w="10" w:type="dxa"/>
            </w:tcMar>
          </w:tcPr>
          <w:p w:rsidR="005B42C5" w:rsidRDefault="005B42C5">
            <w:pPr>
              <w:spacing w:after="0"/>
              <w:jc w:val="center"/>
              <w:rPr>
                <w:rFonts w:ascii="Liberation Serif" w:hAnsi="Liberation Serif"/>
                <w:sz w:val="18"/>
                <w:szCs w:val="18"/>
              </w:rPr>
            </w:pPr>
          </w:p>
        </w:tc>
      </w:tr>
      <w:tr w:rsidR="005B42C5">
        <w:trPr>
          <w:trHeight w:val="296"/>
        </w:trPr>
        <w:tc>
          <w:tcPr>
            <w:tcW w:w="566" w:type="dxa"/>
            <w:vMerge/>
            <w:tcBorders>
              <w:top w:val="single" w:sz="4" w:space="0" w:color="000000"/>
              <w:left w:val="single" w:sz="4" w:space="0" w:color="000000"/>
              <w:bottom w:val="single" w:sz="4" w:space="0" w:color="000000"/>
              <w:right w:val="single" w:sz="4" w:space="0" w:color="000000"/>
            </w:tcBorders>
            <w:shd w:val="clear" w:color="auto" w:fill="auto"/>
          </w:tcPr>
          <w:p w:rsidR="005B42C5" w:rsidRDefault="005B42C5">
            <w:pPr>
              <w:spacing w:after="0"/>
              <w:jc w:val="center"/>
              <w:rPr>
                <w:rFonts w:ascii="Liberation Serif" w:hAnsi="Liberation Serif"/>
                <w:sz w:val="18"/>
                <w:szCs w:val="18"/>
              </w:rPr>
            </w:pPr>
          </w:p>
        </w:tc>
        <w:tc>
          <w:tcPr>
            <w:tcW w:w="1986" w:type="dxa"/>
            <w:vMerge/>
            <w:tcBorders>
              <w:top w:val="single" w:sz="4" w:space="0" w:color="000000"/>
              <w:left w:val="single" w:sz="4" w:space="0" w:color="000000"/>
              <w:bottom w:val="single" w:sz="4" w:space="0" w:color="000000"/>
              <w:right w:val="single" w:sz="4" w:space="0" w:color="000000"/>
            </w:tcBorders>
            <w:shd w:val="clear" w:color="auto" w:fill="auto"/>
          </w:tcPr>
          <w:p w:rsidR="005B42C5" w:rsidRDefault="005B42C5">
            <w:pPr>
              <w:spacing w:after="0"/>
              <w:jc w:val="center"/>
              <w:rPr>
                <w:rFonts w:ascii="Liberation Serif" w:hAnsi="Liberation Serif"/>
                <w:sz w:val="18"/>
                <w:szCs w:val="18"/>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Pr>
          <w:p w:rsidR="005B42C5" w:rsidRDefault="005B42C5">
            <w:pPr>
              <w:spacing w:after="0"/>
              <w:jc w:val="both"/>
              <w:rPr>
                <w:rFonts w:ascii="Liberation Serif;Times New Roma" w:hAnsi="Liberation Serif;Times New Roma" w:cs="Liberation Serif;Times New Roma"/>
                <w:sz w:val="18"/>
                <w:szCs w:val="18"/>
              </w:rPr>
            </w:pPr>
          </w:p>
        </w:tc>
        <w:tc>
          <w:tcPr>
            <w:tcW w:w="4253" w:type="dxa"/>
            <w:tcBorders>
              <w:top w:val="single" w:sz="4" w:space="0" w:color="000000"/>
              <w:left w:val="single" w:sz="4" w:space="0" w:color="000000"/>
              <w:bottom w:val="single" w:sz="4" w:space="0" w:color="000000"/>
              <w:right w:val="single" w:sz="4" w:space="0" w:color="000000"/>
            </w:tcBorders>
            <w:shd w:val="clear" w:color="auto" w:fill="auto"/>
          </w:tcPr>
          <w:p w:rsidR="005B42C5" w:rsidRDefault="005B42C5">
            <w:pPr>
              <w:spacing w:after="0"/>
              <w:rPr>
                <w:rFonts w:ascii="Liberation Serif;Times New Roma" w:hAnsi="Liberation Serif;Times New Roma" w:cs="Liberation Serif;Times New Roma"/>
                <w:sz w:val="18"/>
                <w:szCs w:val="18"/>
                <w:lang w:val="en-US"/>
              </w:rPr>
            </w:pPr>
          </w:p>
        </w:tc>
        <w:tc>
          <w:tcPr>
            <w:tcW w:w="998" w:type="dxa"/>
            <w:vMerge/>
            <w:tcBorders>
              <w:left w:val="single" w:sz="4" w:space="0" w:color="000000"/>
              <w:bottom w:val="single" w:sz="4" w:space="0" w:color="000000"/>
              <w:right w:val="single" w:sz="4" w:space="0" w:color="000000"/>
            </w:tcBorders>
            <w:shd w:val="clear" w:color="auto" w:fill="auto"/>
          </w:tcPr>
          <w:p w:rsidR="005B42C5" w:rsidRDefault="005B42C5">
            <w:pPr>
              <w:spacing w:after="0"/>
              <w:jc w:val="center"/>
              <w:rPr>
                <w:rFonts w:ascii="Liberation Serif" w:hAnsi="Liberation Serif"/>
                <w:sz w:val="18"/>
                <w:szCs w:val="18"/>
              </w:rPr>
            </w:pPr>
          </w:p>
        </w:tc>
        <w:tc>
          <w:tcPr>
            <w:tcW w:w="997" w:type="dxa"/>
            <w:vMerge/>
            <w:tcBorders>
              <w:left w:val="single" w:sz="4" w:space="0" w:color="000000"/>
              <w:bottom w:val="single" w:sz="4" w:space="0" w:color="000000"/>
              <w:right w:val="single" w:sz="4" w:space="0" w:color="000000"/>
            </w:tcBorders>
            <w:tcMar>
              <w:left w:w="10" w:type="dxa"/>
              <w:right w:w="10" w:type="dxa"/>
            </w:tcMar>
          </w:tcPr>
          <w:p w:rsidR="005B42C5" w:rsidRDefault="005B42C5">
            <w:pPr>
              <w:spacing w:after="0"/>
              <w:jc w:val="center"/>
              <w:rPr>
                <w:rFonts w:ascii="Liberation Serif" w:hAnsi="Liberation Serif"/>
                <w:i/>
                <w:sz w:val="18"/>
                <w:szCs w:val="18"/>
              </w:rPr>
            </w:pPr>
          </w:p>
        </w:tc>
        <w:tc>
          <w:tcPr>
            <w:tcW w:w="2269" w:type="dxa"/>
            <w:vMerge/>
            <w:tcBorders>
              <w:left w:val="single" w:sz="4" w:space="0" w:color="000000"/>
              <w:bottom w:val="single" w:sz="4" w:space="0" w:color="000000"/>
              <w:right w:val="single" w:sz="4" w:space="0" w:color="000000"/>
            </w:tcBorders>
            <w:tcMar>
              <w:left w:w="10" w:type="dxa"/>
              <w:right w:w="10" w:type="dxa"/>
            </w:tcMar>
          </w:tcPr>
          <w:p w:rsidR="005B42C5" w:rsidRDefault="005B42C5">
            <w:pPr>
              <w:spacing w:after="0"/>
              <w:jc w:val="center"/>
              <w:rPr>
                <w:rFonts w:ascii="Liberation Serif" w:hAnsi="Liberation Serif"/>
                <w:sz w:val="18"/>
                <w:szCs w:val="18"/>
              </w:rPr>
            </w:pPr>
          </w:p>
        </w:tc>
        <w:tc>
          <w:tcPr>
            <w:tcW w:w="1131" w:type="dxa"/>
            <w:vMerge/>
            <w:tcBorders>
              <w:left w:val="single" w:sz="4" w:space="0" w:color="000000"/>
              <w:bottom w:val="single" w:sz="4" w:space="0" w:color="000000"/>
              <w:right w:val="single" w:sz="4" w:space="0" w:color="000000"/>
            </w:tcBorders>
            <w:tcMar>
              <w:left w:w="10" w:type="dxa"/>
              <w:right w:w="10" w:type="dxa"/>
            </w:tcMar>
          </w:tcPr>
          <w:p w:rsidR="005B42C5" w:rsidRDefault="005B42C5">
            <w:pPr>
              <w:spacing w:after="0"/>
              <w:rPr>
                <w:rFonts w:ascii="Liberation Serif" w:hAnsi="Liberation Serif"/>
                <w:i/>
                <w:sz w:val="18"/>
                <w:szCs w:val="18"/>
              </w:rPr>
            </w:pPr>
          </w:p>
        </w:tc>
        <w:tc>
          <w:tcPr>
            <w:tcW w:w="1264" w:type="dxa"/>
            <w:vMerge/>
            <w:tcBorders>
              <w:left w:val="single" w:sz="4" w:space="0" w:color="000000"/>
              <w:bottom w:val="single" w:sz="4" w:space="0" w:color="000000"/>
              <w:right w:val="single" w:sz="4" w:space="0" w:color="000000"/>
            </w:tcBorders>
            <w:tcMar>
              <w:left w:w="10" w:type="dxa"/>
              <w:right w:w="10" w:type="dxa"/>
            </w:tcMar>
          </w:tcPr>
          <w:p w:rsidR="005B42C5" w:rsidRDefault="005B42C5">
            <w:pPr>
              <w:spacing w:after="0"/>
              <w:rPr>
                <w:rFonts w:ascii="Liberation Serif" w:hAnsi="Liberation Serif"/>
                <w:i/>
                <w:sz w:val="18"/>
                <w:szCs w:val="18"/>
              </w:rPr>
            </w:pPr>
          </w:p>
        </w:tc>
      </w:tr>
      <w:tr w:rsidR="005B42C5">
        <w:trPr>
          <w:trHeight w:val="289"/>
        </w:trPr>
        <w:tc>
          <w:tcPr>
            <w:tcW w:w="566" w:type="dxa"/>
            <w:vMerge/>
            <w:tcBorders>
              <w:left w:val="single" w:sz="4" w:space="0" w:color="000000"/>
              <w:bottom w:val="single" w:sz="4" w:space="0" w:color="000000"/>
              <w:right w:val="single" w:sz="4" w:space="0" w:color="000000"/>
            </w:tcBorders>
            <w:shd w:val="clear" w:color="auto" w:fill="auto"/>
          </w:tcPr>
          <w:p w:rsidR="005B42C5" w:rsidRDefault="005B42C5">
            <w:pPr>
              <w:spacing w:after="0"/>
              <w:jc w:val="center"/>
              <w:rPr>
                <w:rFonts w:ascii="Liberation Serif" w:hAnsi="Liberation Serif"/>
                <w:sz w:val="18"/>
                <w:szCs w:val="18"/>
              </w:rPr>
            </w:pPr>
          </w:p>
        </w:tc>
        <w:tc>
          <w:tcPr>
            <w:tcW w:w="1986" w:type="dxa"/>
            <w:vMerge/>
            <w:tcBorders>
              <w:left w:val="single" w:sz="4" w:space="0" w:color="000000"/>
              <w:bottom w:val="single" w:sz="4" w:space="0" w:color="000000"/>
              <w:right w:val="single" w:sz="4" w:space="0" w:color="000000"/>
            </w:tcBorders>
            <w:shd w:val="clear" w:color="auto" w:fill="auto"/>
          </w:tcPr>
          <w:p w:rsidR="005B42C5" w:rsidRDefault="005B42C5">
            <w:pPr>
              <w:spacing w:after="0"/>
              <w:jc w:val="center"/>
              <w:rPr>
                <w:rFonts w:ascii="Liberation Serif" w:hAnsi="Liberation Serif"/>
                <w:sz w:val="18"/>
                <w:szCs w:val="18"/>
              </w:rPr>
            </w:pPr>
          </w:p>
        </w:tc>
        <w:tc>
          <w:tcPr>
            <w:tcW w:w="2268" w:type="dxa"/>
            <w:tcBorders>
              <w:left w:val="single" w:sz="4" w:space="0" w:color="000000"/>
              <w:bottom w:val="single" w:sz="4" w:space="0" w:color="000000"/>
              <w:right w:val="single" w:sz="4" w:space="0" w:color="000000"/>
            </w:tcBorders>
            <w:shd w:val="clear" w:color="auto" w:fill="auto"/>
          </w:tcPr>
          <w:p w:rsidR="005B42C5" w:rsidRDefault="005B42C5">
            <w:pPr>
              <w:spacing w:after="0"/>
              <w:jc w:val="both"/>
              <w:rPr>
                <w:rFonts w:ascii="Liberation Serif;Times New Roma" w:hAnsi="Liberation Serif;Times New Roma" w:cs="Liberation Serif;Times New Roma"/>
                <w:sz w:val="18"/>
                <w:szCs w:val="18"/>
              </w:rPr>
            </w:pPr>
          </w:p>
        </w:tc>
        <w:tc>
          <w:tcPr>
            <w:tcW w:w="4253" w:type="dxa"/>
            <w:tcBorders>
              <w:left w:val="single" w:sz="4" w:space="0" w:color="000000"/>
              <w:bottom w:val="single" w:sz="4" w:space="0" w:color="000000"/>
              <w:right w:val="single" w:sz="4" w:space="0" w:color="000000"/>
            </w:tcBorders>
            <w:shd w:val="clear" w:color="auto" w:fill="auto"/>
          </w:tcPr>
          <w:p w:rsidR="005B42C5" w:rsidRDefault="005B42C5">
            <w:pPr>
              <w:spacing w:after="0"/>
              <w:rPr>
                <w:rFonts w:ascii="Liberation Serif;Times New Roma" w:hAnsi="Liberation Serif;Times New Roma" w:cs="Liberation Serif;Times New Roma"/>
                <w:sz w:val="18"/>
                <w:szCs w:val="18"/>
              </w:rPr>
            </w:pPr>
          </w:p>
        </w:tc>
        <w:tc>
          <w:tcPr>
            <w:tcW w:w="998" w:type="dxa"/>
            <w:vMerge/>
            <w:tcBorders>
              <w:left w:val="single" w:sz="4" w:space="0" w:color="000000"/>
              <w:bottom w:val="single" w:sz="4" w:space="0" w:color="000000"/>
              <w:right w:val="single" w:sz="4" w:space="0" w:color="000000"/>
            </w:tcBorders>
            <w:shd w:val="clear" w:color="auto" w:fill="auto"/>
          </w:tcPr>
          <w:p w:rsidR="005B42C5" w:rsidRDefault="005B42C5">
            <w:pPr>
              <w:spacing w:after="0"/>
              <w:jc w:val="center"/>
              <w:rPr>
                <w:rFonts w:ascii="Liberation Serif" w:hAnsi="Liberation Serif"/>
                <w:sz w:val="18"/>
                <w:szCs w:val="18"/>
              </w:rPr>
            </w:pPr>
          </w:p>
        </w:tc>
        <w:tc>
          <w:tcPr>
            <w:tcW w:w="997" w:type="dxa"/>
            <w:vMerge/>
            <w:tcBorders>
              <w:left w:val="single" w:sz="4" w:space="0" w:color="000000"/>
              <w:bottom w:val="single" w:sz="4" w:space="0" w:color="000000"/>
              <w:right w:val="single" w:sz="4" w:space="0" w:color="000000"/>
            </w:tcBorders>
            <w:tcMar>
              <w:left w:w="10" w:type="dxa"/>
              <w:right w:w="10" w:type="dxa"/>
            </w:tcMar>
          </w:tcPr>
          <w:p w:rsidR="005B42C5" w:rsidRDefault="005B42C5">
            <w:pPr>
              <w:spacing w:after="0"/>
              <w:jc w:val="center"/>
              <w:rPr>
                <w:rFonts w:ascii="Liberation Serif" w:hAnsi="Liberation Serif"/>
                <w:i/>
                <w:sz w:val="18"/>
                <w:szCs w:val="18"/>
              </w:rPr>
            </w:pPr>
          </w:p>
        </w:tc>
        <w:tc>
          <w:tcPr>
            <w:tcW w:w="2269" w:type="dxa"/>
            <w:vMerge/>
            <w:tcBorders>
              <w:left w:val="single" w:sz="4" w:space="0" w:color="000000"/>
              <w:bottom w:val="single" w:sz="4" w:space="0" w:color="000000"/>
              <w:right w:val="single" w:sz="4" w:space="0" w:color="000000"/>
            </w:tcBorders>
            <w:tcMar>
              <w:left w:w="10" w:type="dxa"/>
              <w:right w:w="10" w:type="dxa"/>
            </w:tcMar>
          </w:tcPr>
          <w:p w:rsidR="005B42C5" w:rsidRDefault="005B42C5">
            <w:pPr>
              <w:spacing w:after="0"/>
              <w:jc w:val="center"/>
              <w:rPr>
                <w:rFonts w:ascii="Liberation Serif" w:hAnsi="Liberation Serif"/>
                <w:sz w:val="18"/>
                <w:szCs w:val="18"/>
              </w:rPr>
            </w:pPr>
          </w:p>
        </w:tc>
        <w:tc>
          <w:tcPr>
            <w:tcW w:w="1131" w:type="dxa"/>
            <w:vMerge/>
            <w:tcBorders>
              <w:left w:val="single" w:sz="4" w:space="0" w:color="000000"/>
              <w:bottom w:val="single" w:sz="4" w:space="0" w:color="000000"/>
              <w:right w:val="single" w:sz="4" w:space="0" w:color="000000"/>
            </w:tcBorders>
            <w:tcMar>
              <w:left w:w="10" w:type="dxa"/>
              <w:right w:w="10" w:type="dxa"/>
            </w:tcMar>
          </w:tcPr>
          <w:p w:rsidR="005B42C5" w:rsidRDefault="005B42C5">
            <w:pPr>
              <w:spacing w:after="0"/>
              <w:rPr>
                <w:rFonts w:ascii="Liberation Serif" w:hAnsi="Liberation Serif"/>
                <w:i/>
                <w:sz w:val="18"/>
                <w:szCs w:val="18"/>
              </w:rPr>
            </w:pPr>
          </w:p>
        </w:tc>
        <w:tc>
          <w:tcPr>
            <w:tcW w:w="1264" w:type="dxa"/>
            <w:vMerge/>
            <w:tcBorders>
              <w:left w:val="single" w:sz="4" w:space="0" w:color="000000"/>
              <w:bottom w:val="single" w:sz="4" w:space="0" w:color="000000"/>
              <w:right w:val="single" w:sz="4" w:space="0" w:color="000000"/>
            </w:tcBorders>
            <w:tcMar>
              <w:left w:w="10" w:type="dxa"/>
              <w:right w:w="10" w:type="dxa"/>
            </w:tcMar>
          </w:tcPr>
          <w:p w:rsidR="005B42C5" w:rsidRDefault="005B42C5">
            <w:pPr>
              <w:spacing w:after="0"/>
              <w:rPr>
                <w:rFonts w:ascii="Liberation Serif" w:hAnsi="Liberation Serif"/>
                <w:i/>
                <w:sz w:val="18"/>
                <w:szCs w:val="18"/>
              </w:rPr>
            </w:pPr>
          </w:p>
        </w:tc>
      </w:tr>
    </w:tbl>
    <w:p w:rsidR="005B42C5" w:rsidRDefault="005B42C5">
      <w:pPr>
        <w:pStyle w:val="aff1"/>
        <w:rPr>
          <w:rFonts w:ascii="Liberation Serif" w:hAnsi="Liberation Serif" w:cs="Liberation Serif"/>
          <w:sz w:val="18"/>
          <w:szCs w:val="18"/>
        </w:rPr>
      </w:pPr>
    </w:p>
    <w:p w:rsidR="005B42C5" w:rsidRDefault="00B142A1">
      <w:pPr>
        <w:rPr>
          <w:rFonts w:ascii="Liberation Serif" w:hAnsi="Liberation Serif"/>
          <w:color w:val="000000" w:themeColor="text1"/>
          <w:sz w:val="18"/>
          <w:szCs w:val="18"/>
        </w:rPr>
      </w:pPr>
      <w:r>
        <w:rPr>
          <w:rFonts w:ascii="Liberation Serif" w:hAnsi="Liberation Serif"/>
          <w:color w:val="000000" w:themeColor="text1"/>
          <w:sz w:val="18"/>
          <w:szCs w:val="18"/>
        </w:rPr>
        <w:t xml:space="preserve">* В соответствии с пп.3 п. 296.1 Положения, если Правительством Российской Федерации приняты меры, устанавливающие преимущество в отношении товаров российского </w:t>
      </w:r>
      <w:r>
        <w:rPr>
          <w:rFonts w:ascii="Liberation Serif" w:hAnsi="Liberation Serif"/>
          <w:color w:val="000000" w:themeColor="text1"/>
          <w:sz w:val="18"/>
          <w:szCs w:val="18"/>
        </w:rPr>
        <w:t>происхождения, при исполнении договора допускается замена товара исключительно на товар российского происхождения, если договор предусматривает поставку товара российского происхождения.</w:t>
      </w:r>
    </w:p>
    <w:p w:rsidR="005B42C5" w:rsidRDefault="005B42C5">
      <w:pPr>
        <w:spacing w:after="0"/>
        <w:ind w:firstLine="709"/>
        <w:rPr>
          <w:rFonts w:ascii="Liberation Serif" w:hAnsi="Liberation Serif" w:cs="Liberation Serif"/>
          <w:b/>
          <w:sz w:val="18"/>
          <w:szCs w:val="18"/>
        </w:rPr>
      </w:pPr>
    </w:p>
    <w:p w:rsidR="005B42C5" w:rsidRDefault="00B142A1">
      <w:pPr>
        <w:spacing w:after="0"/>
        <w:rPr>
          <w:rFonts w:ascii="Liberation Serif" w:hAnsi="Liberation Serif" w:cs="Liberation Serif"/>
          <w:b/>
          <w:sz w:val="18"/>
          <w:szCs w:val="18"/>
        </w:rPr>
      </w:pPr>
      <w:r>
        <w:rPr>
          <w:rFonts w:ascii="Liberation Serif" w:hAnsi="Liberation Serif" w:cs="Liberation Serif"/>
          <w:b/>
          <w:sz w:val="18"/>
          <w:szCs w:val="18"/>
        </w:rPr>
        <w:t>Раздел II. Требования к эксплуатационным характеристикам (при необхо</w:t>
      </w:r>
      <w:r>
        <w:rPr>
          <w:rFonts w:ascii="Liberation Serif" w:hAnsi="Liberation Serif" w:cs="Liberation Serif"/>
          <w:b/>
          <w:sz w:val="18"/>
          <w:szCs w:val="18"/>
        </w:rPr>
        <w:t>димости), безопасности, качеству товара, размерам, упаковке, отгрузке товара:</w:t>
      </w:r>
    </w:p>
    <w:p w:rsidR="005B42C5" w:rsidRDefault="00B142A1">
      <w:pPr>
        <w:tabs>
          <w:tab w:val="left" w:pos="1134"/>
        </w:tabs>
        <w:spacing w:after="200"/>
        <w:rPr>
          <w:rFonts w:ascii="Liberation Serif" w:hAnsi="Liberation Serif" w:cs="Liberation Serif"/>
          <w:sz w:val="18"/>
          <w:szCs w:val="18"/>
        </w:rPr>
      </w:pPr>
      <w:r>
        <w:rPr>
          <w:rFonts w:ascii="Liberation Serif;Times New Roma" w:hAnsi="Liberation Serif;Times New Roma" w:cs="Liberation Serif;Times New Roma"/>
          <w:color w:val="000000"/>
          <w:sz w:val="18"/>
          <w:szCs w:val="18"/>
        </w:rPr>
        <w:t>Остаточный срок годности на момент поставки не менее 12 месяцев.</w:t>
      </w:r>
    </w:p>
    <w:p w:rsidR="005B42C5" w:rsidRDefault="005B42C5">
      <w:pPr>
        <w:spacing w:after="0"/>
        <w:rPr>
          <w:rFonts w:ascii="Liberation Serif" w:hAnsi="Liberation Serif"/>
          <w:b/>
          <w:bCs/>
          <w:sz w:val="18"/>
          <w:szCs w:val="18"/>
        </w:rPr>
      </w:pPr>
    </w:p>
    <w:p w:rsidR="005B42C5" w:rsidRDefault="00B142A1">
      <w:pPr>
        <w:spacing w:after="0"/>
        <w:rPr>
          <w:rFonts w:ascii="Liberation Serif" w:hAnsi="Liberation Serif"/>
          <w:b/>
          <w:bCs/>
          <w:sz w:val="18"/>
          <w:szCs w:val="18"/>
        </w:rPr>
      </w:pPr>
      <w:r>
        <w:rPr>
          <w:rFonts w:ascii="Liberation Serif" w:hAnsi="Liberation Serif"/>
          <w:b/>
          <w:bCs/>
          <w:sz w:val="18"/>
          <w:szCs w:val="18"/>
        </w:rPr>
        <w:t>Общая цена Договора составляет: ________________(_____________________________________) руб. ______ коп., в т.ч.</w:t>
      </w:r>
      <w:r>
        <w:rPr>
          <w:rFonts w:ascii="Liberation Serif" w:hAnsi="Liberation Serif"/>
          <w:b/>
          <w:bCs/>
          <w:sz w:val="18"/>
          <w:szCs w:val="18"/>
        </w:rPr>
        <w:t xml:space="preserve"> НДС ________</w:t>
      </w:r>
    </w:p>
    <w:p w:rsidR="005B42C5" w:rsidRDefault="005B42C5">
      <w:pPr>
        <w:spacing w:after="0"/>
        <w:rPr>
          <w:rFonts w:ascii="Liberation Serif" w:hAnsi="Liberation Serif"/>
          <w:b/>
          <w:bCs/>
          <w:sz w:val="18"/>
          <w:szCs w:val="18"/>
        </w:rPr>
      </w:pPr>
    </w:p>
    <w:p w:rsidR="005B42C5" w:rsidRDefault="005B42C5">
      <w:pPr>
        <w:spacing w:after="0"/>
        <w:rPr>
          <w:rFonts w:ascii="Liberation Serif" w:hAnsi="Liberation Serif"/>
          <w:b/>
          <w:bCs/>
          <w:sz w:val="18"/>
          <w:szCs w:val="18"/>
        </w:rPr>
      </w:pPr>
    </w:p>
    <w:tbl>
      <w:tblPr>
        <w:tblW w:w="13868" w:type="dxa"/>
        <w:jc w:val="center"/>
        <w:tblLook w:val="0000" w:firstRow="0" w:lastRow="0" w:firstColumn="0" w:lastColumn="0" w:noHBand="0" w:noVBand="0"/>
      </w:tblPr>
      <w:tblGrid>
        <w:gridCol w:w="7280"/>
        <w:gridCol w:w="6588"/>
      </w:tblGrid>
      <w:tr w:rsidR="005B42C5" w:rsidTr="000E7989">
        <w:trPr>
          <w:jc w:val="center"/>
        </w:trPr>
        <w:tc>
          <w:tcPr>
            <w:tcW w:w="7280" w:type="dxa"/>
            <w:shd w:val="clear" w:color="auto" w:fill="auto"/>
          </w:tcPr>
          <w:p w:rsidR="005B42C5" w:rsidRDefault="00B142A1">
            <w:pPr>
              <w:spacing w:after="0"/>
              <w:rPr>
                <w:rFonts w:ascii="Liberation Serif" w:hAnsi="Liberation Serif"/>
                <w:b/>
                <w:sz w:val="18"/>
                <w:szCs w:val="18"/>
              </w:rPr>
            </w:pPr>
            <w:r>
              <w:rPr>
                <w:rFonts w:ascii="Liberation Serif" w:hAnsi="Liberation Serif"/>
                <w:b/>
                <w:sz w:val="18"/>
                <w:szCs w:val="18"/>
              </w:rPr>
              <w:t>От Заказчика:</w:t>
            </w:r>
          </w:p>
          <w:p w:rsidR="005B42C5" w:rsidRDefault="00B142A1">
            <w:pPr>
              <w:spacing w:after="0"/>
              <w:rPr>
                <w:rFonts w:ascii="Liberation Serif" w:hAnsi="Liberation Serif"/>
                <w:sz w:val="18"/>
                <w:szCs w:val="18"/>
              </w:rPr>
            </w:pPr>
            <w:r>
              <w:rPr>
                <w:rFonts w:ascii="Liberation Serif" w:hAnsi="Liberation Serif" w:cs="Times New Roman"/>
                <w:kern w:val="2"/>
                <w:sz w:val="18"/>
                <w:szCs w:val="18"/>
                <w:u w:val="single"/>
                <w:shd w:val="clear" w:color="auto" w:fill="FFFFFF"/>
              </w:rPr>
              <w:t>Зав.филиалом/ С.И. Кудрявцева</w:t>
            </w:r>
            <w:r>
              <w:rPr>
                <w:rFonts w:ascii="Liberation Serif" w:hAnsi="Liberation Serif" w:cs="Times New Roman"/>
                <w:sz w:val="18"/>
                <w:szCs w:val="18"/>
              </w:rPr>
              <w:t xml:space="preserve"> </w:t>
            </w:r>
            <w:r>
              <w:rPr>
                <w:rFonts w:ascii="Liberation Serif" w:hAnsi="Liberation Serif"/>
                <w:sz w:val="18"/>
                <w:szCs w:val="18"/>
              </w:rPr>
              <w:t xml:space="preserve"> </w:t>
            </w:r>
          </w:p>
          <w:p w:rsidR="005B42C5" w:rsidRDefault="00B142A1">
            <w:pPr>
              <w:spacing w:after="0"/>
              <w:rPr>
                <w:rFonts w:ascii="Liberation Serif" w:hAnsi="Liberation Serif"/>
                <w:sz w:val="18"/>
                <w:szCs w:val="18"/>
              </w:rPr>
            </w:pPr>
            <w:r>
              <w:rPr>
                <w:rFonts w:ascii="Liberation Serif" w:hAnsi="Liberation Serif"/>
                <w:sz w:val="18"/>
                <w:szCs w:val="18"/>
              </w:rPr>
              <w:t>(должность, Ф.И.О.)</w:t>
            </w:r>
          </w:p>
        </w:tc>
        <w:tc>
          <w:tcPr>
            <w:tcW w:w="6588" w:type="dxa"/>
            <w:shd w:val="clear" w:color="auto" w:fill="auto"/>
          </w:tcPr>
          <w:p w:rsidR="005B42C5" w:rsidRDefault="00B142A1">
            <w:pPr>
              <w:spacing w:after="0"/>
              <w:rPr>
                <w:rFonts w:ascii="Liberation Serif" w:hAnsi="Liberation Serif"/>
                <w:b/>
                <w:sz w:val="18"/>
                <w:szCs w:val="18"/>
              </w:rPr>
            </w:pPr>
            <w:r>
              <w:rPr>
                <w:rFonts w:ascii="Liberation Serif" w:hAnsi="Liberation Serif"/>
                <w:b/>
                <w:sz w:val="18"/>
                <w:szCs w:val="18"/>
              </w:rPr>
              <w:t>От Поставщика:</w:t>
            </w:r>
          </w:p>
          <w:p w:rsidR="005B42C5" w:rsidRDefault="00B142A1">
            <w:pPr>
              <w:spacing w:after="0"/>
              <w:rPr>
                <w:rFonts w:ascii="Liberation Serif" w:hAnsi="Liberation Serif"/>
                <w:sz w:val="18"/>
                <w:szCs w:val="18"/>
              </w:rPr>
            </w:pPr>
            <w:r>
              <w:rPr>
                <w:rFonts w:ascii="Liberation Serif" w:hAnsi="Liberation Serif"/>
                <w:sz w:val="18"/>
                <w:szCs w:val="18"/>
              </w:rPr>
              <w:t>________________________________________________</w:t>
            </w:r>
          </w:p>
          <w:p w:rsidR="005B42C5" w:rsidRDefault="00B142A1">
            <w:pPr>
              <w:spacing w:after="0"/>
              <w:rPr>
                <w:rFonts w:ascii="Liberation Serif" w:hAnsi="Liberation Serif"/>
                <w:sz w:val="18"/>
                <w:szCs w:val="18"/>
              </w:rPr>
            </w:pPr>
            <w:r>
              <w:rPr>
                <w:rFonts w:ascii="Liberation Serif" w:hAnsi="Liberation Serif"/>
                <w:sz w:val="18"/>
                <w:szCs w:val="18"/>
              </w:rPr>
              <w:t>(должность, Ф.И.О.)</w:t>
            </w:r>
          </w:p>
        </w:tc>
      </w:tr>
    </w:tbl>
    <w:p w:rsidR="000E7989" w:rsidRDefault="000E7989" w:rsidP="000E7989">
      <w:pPr>
        <w:keepNext/>
        <w:keepLines/>
        <w:suppressLineNumbers/>
        <w:ind w:left="6804"/>
        <w:jc w:val="right"/>
      </w:pPr>
      <w:r>
        <w:rPr>
          <w:rFonts w:ascii="Liberation Serif" w:hAnsi="Liberation Serif" w:cs="Liberation Serif"/>
          <w:i/>
          <w:kern w:val="2"/>
          <w:sz w:val="18"/>
          <w:szCs w:val="18"/>
        </w:rPr>
        <w:t>Приложение №1 к извещению</w:t>
      </w:r>
    </w:p>
    <w:p w:rsidR="000E7989" w:rsidRDefault="000E7989" w:rsidP="000E7989">
      <w:pPr>
        <w:suppressLineNumbers/>
        <w:ind w:left="6804"/>
        <w:jc w:val="right"/>
        <w:rPr>
          <w:rFonts w:ascii="Liberation Serif" w:hAnsi="Liberation Serif" w:cs="Liberation Serif"/>
          <w:i/>
          <w:kern w:val="2"/>
          <w:sz w:val="18"/>
          <w:szCs w:val="18"/>
        </w:rPr>
      </w:pPr>
    </w:p>
    <w:p w:rsidR="000E7989" w:rsidRDefault="000E7989" w:rsidP="000E7989">
      <w:pPr>
        <w:suppressLineNumbers/>
        <w:ind w:left="4678" w:firstLine="680"/>
        <w:rPr>
          <w:rFonts w:ascii="Liberation Serif" w:hAnsi="Liberation Serif"/>
          <w:sz w:val="18"/>
          <w:szCs w:val="18"/>
        </w:rPr>
      </w:pPr>
      <w:r>
        <w:rPr>
          <w:rFonts w:ascii="Liberation Serif" w:hAnsi="Liberation Serif" w:cs="Liberation Serif"/>
          <w:b/>
          <w:kern w:val="2"/>
          <w:sz w:val="18"/>
          <w:szCs w:val="18"/>
        </w:rPr>
        <w:t>УТВЕРЖДАЮ</w:t>
      </w:r>
      <w:r>
        <w:rPr>
          <w:rFonts w:ascii="Liberation Serif" w:hAnsi="Liberation Serif" w:cs="Liberation Serif"/>
          <w:kern w:val="2"/>
          <w:sz w:val="18"/>
          <w:szCs w:val="18"/>
        </w:rPr>
        <w:t>:</w:t>
      </w:r>
    </w:p>
    <w:p w:rsidR="000E7989" w:rsidRDefault="000E7989" w:rsidP="000E7989">
      <w:pPr>
        <w:keepNext/>
        <w:keepLines/>
        <w:suppressLineNumbers/>
        <w:ind w:left="5387" w:hanging="29"/>
        <w:rPr>
          <w:rFonts w:ascii="Liberation Serif" w:hAnsi="Liberation Serif"/>
          <w:kern w:val="2"/>
          <w:sz w:val="18"/>
          <w:szCs w:val="18"/>
        </w:rPr>
      </w:pPr>
      <w:r>
        <w:rPr>
          <w:rFonts w:ascii="Liberation Serif" w:eastAsia="Times New Roman" w:hAnsi="Liberation Serif" w:cs="Liberation Serif"/>
          <w:kern w:val="2"/>
          <w:sz w:val="18"/>
          <w:szCs w:val="18"/>
          <w:lang w:eastAsia="ru-RU" w:bidi="ar-SA"/>
        </w:rPr>
        <w:lastRenderedPageBreak/>
        <w:t xml:space="preserve">Заведующая филиалом «Южная психиатрическая больница» </w:t>
      </w:r>
      <w:r>
        <w:rPr>
          <w:rFonts w:ascii="Liberation Serif" w:hAnsi="Liberation Serif" w:cs="Liberation Serif"/>
          <w:kern w:val="2"/>
          <w:sz w:val="18"/>
          <w:szCs w:val="18"/>
        </w:rPr>
        <w:t>ГАУЗ СО «СОКПБ»</w:t>
      </w:r>
      <w:r>
        <w:rPr>
          <w:rFonts w:ascii="Liberation Serif" w:hAnsi="Liberation Serif"/>
          <w:kern w:val="2"/>
          <w:sz w:val="18"/>
          <w:szCs w:val="18"/>
        </w:rPr>
        <w:t xml:space="preserve">  </w:t>
      </w:r>
    </w:p>
    <w:p w:rsidR="000E7989" w:rsidRDefault="000E7989" w:rsidP="000E7989">
      <w:pPr>
        <w:keepNext/>
        <w:keepLines/>
        <w:suppressLineNumbers/>
        <w:ind w:left="5387" w:hanging="29"/>
        <w:rPr>
          <w:rFonts w:ascii="Liberation Serif" w:hAnsi="Liberation Serif"/>
          <w:sz w:val="18"/>
          <w:szCs w:val="18"/>
        </w:rPr>
      </w:pPr>
    </w:p>
    <w:p w:rsidR="000E7989" w:rsidRDefault="000E7989" w:rsidP="000E7989">
      <w:pPr>
        <w:keepNext/>
        <w:keepLines/>
        <w:suppressLineNumbers/>
        <w:ind w:left="4678" w:firstLine="680"/>
        <w:rPr>
          <w:rFonts w:ascii="Liberation Serif" w:hAnsi="Liberation Serif"/>
          <w:kern w:val="2"/>
          <w:sz w:val="18"/>
          <w:szCs w:val="18"/>
        </w:rPr>
      </w:pPr>
      <w:r>
        <w:rPr>
          <w:rFonts w:ascii="Liberation Serif" w:hAnsi="Liberation Serif"/>
          <w:kern w:val="2"/>
          <w:sz w:val="18"/>
          <w:szCs w:val="18"/>
        </w:rPr>
        <w:t xml:space="preserve">_______________/ </w:t>
      </w:r>
      <w:r>
        <w:rPr>
          <w:rFonts w:ascii="Liberation Serif" w:hAnsi="Liberation Serif" w:cs="Liberation Serif"/>
          <w:kern w:val="2"/>
          <w:sz w:val="18"/>
          <w:szCs w:val="18"/>
        </w:rPr>
        <w:t>С.И. Кудрявцева</w:t>
      </w:r>
      <w:r>
        <w:rPr>
          <w:rFonts w:ascii="Liberation Serif" w:hAnsi="Liberation Serif"/>
          <w:kern w:val="2"/>
          <w:sz w:val="18"/>
          <w:szCs w:val="18"/>
        </w:rPr>
        <w:t xml:space="preserve"> /</w:t>
      </w:r>
    </w:p>
    <w:p w:rsidR="000E7989" w:rsidRDefault="000E7989" w:rsidP="000E7989">
      <w:pPr>
        <w:keepNext/>
        <w:keepLines/>
        <w:suppressLineNumbers/>
        <w:ind w:left="4678" w:firstLine="680"/>
        <w:rPr>
          <w:rFonts w:ascii="Liberation Serif" w:hAnsi="Liberation Serif" w:cs="Liberation Serif"/>
          <w:kern w:val="2"/>
          <w:sz w:val="18"/>
          <w:szCs w:val="18"/>
        </w:rPr>
      </w:pPr>
    </w:p>
    <w:p w:rsidR="000E7989" w:rsidRDefault="000E7989" w:rsidP="000E7989">
      <w:pPr>
        <w:keepNext/>
        <w:keepLines/>
        <w:suppressLineNumbers/>
        <w:ind w:left="4678" w:firstLine="680"/>
        <w:rPr>
          <w:rFonts w:ascii="Liberation Serif" w:hAnsi="Liberation Serif" w:cs="Liberation Serif"/>
          <w:kern w:val="2"/>
          <w:sz w:val="18"/>
          <w:szCs w:val="18"/>
        </w:rPr>
      </w:pPr>
      <w:r>
        <w:rPr>
          <w:rFonts w:ascii="Liberation Serif" w:hAnsi="Liberation Serif" w:cs="Liberation Serif"/>
          <w:kern w:val="2"/>
          <w:sz w:val="18"/>
          <w:szCs w:val="18"/>
        </w:rPr>
        <w:t>«21» апреля 2026 год</w:t>
      </w:r>
    </w:p>
    <w:p w:rsidR="000E7989" w:rsidRDefault="000E7989" w:rsidP="000E7989">
      <w:pPr>
        <w:keepNext/>
        <w:keepLines/>
        <w:suppressLineNumbers/>
        <w:ind w:firstLine="680"/>
        <w:rPr>
          <w:rFonts w:ascii="Liberation Serif" w:hAnsi="Liberation Serif" w:cs="Liberation Serif"/>
          <w:kern w:val="2"/>
          <w:sz w:val="18"/>
          <w:szCs w:val="18"/>
        </w:rPr>
      </w:pPr>
    </w:p>
    <w:p w:rsidR="000E7989" w:rsidRDefault="000E7989" w:rsidP="000E7989">
      <w:pPr>
        <w:keepNext/>
        <w:keepLines/>
        <w:suppressLineNumbers/>
        <w:ind w:firstLine="680"/>
        <w:jc w:val="center"/>
        <w:rPr>
          <w:rFonts w:ascii="Liberation Serif" w:hAnsi="Liberation Serif" w:cs="Liberation Serif"/>
          <w:b/>
          <w:kern w:val="2"/>
          <w:sz w:val="18"/>
          <w:szCs w:val="18"/>
        </w:rPr>
      </w:pPr>
    </w:p>
    <w:tbl>
      <w:tblPr>
        <w:tblW w:w="10751" w:type="dxa"/>
        <w:jc w:val="right"/>
        <w:tblCellMar>
          <w:top w:w="75" w:type="dxa"/>
          <w:left w:w="75" w:type="dxa"/>
          <w:bottom w:w="75" w:type="dxa"/>
          <w:right w:w="75" w:type="dxa"/>
        </w:tblCellMar>
        <w:tblLook w:val="04A0" w:firstRow="1" w:lastRow="0" w:firstColumn="1" w:lastColumn="0" w:noHBand="0" w:noVBand="1"/>
      </w:tblPr>
      <w:tblGrid>
        <w:gridCol w:w="435"/>
        <w:gridCol w:w="1449"/>
        <w:gridCol w:w="13686"/>
      </w:tblGrid>
      <w:tr w:rsidR="000E7989" w:rsidTr="007F79E1">
        <w:trPr>
          <w:jc w:val="right"/>
        </w:trPr>
        <w:tc>
          <w:tcPr>
            <w:tcW w:w="10751" w:type="dxa"/>
            <w:gridSpan w:val="3"/>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7F79E1">
            <w:pPr>
              <w:suppressLineNumbers/>
              <w:jc w:val="center"/>
              <w:rPr>
                <w:rFonts w:ascii="Liberation Serif" w:hAnsi="Liberation Serif"/>
                <w:caps/>
                <w:sz w:val="18"/>
                <w:szCs w:val="18"/>
              </w:rPr>
            </w:pPr>
            <w:r>
              <w:rPr>
                <w:rFonts w:ascii="Liberation Serif" w:hAnsi="Liberation Serif" w:cs="Liberation Serif"/>
                <w:b/>
                <w:bCs/>
                <w:caps/>
                <w:sz w:val="18"/>
                <w:szCs w:val="18"/>
              </w:rPr>
              <w:t>ИНФОРМАЦИОННАЯ КАРТА ИзвещениЯ о проведении запроса котировок в электронной форме, участниками которого могут быть только субъекты малого и среднего предпринимательства (</w:t>
            </w:r>
            <w:r>
              <w:rPr>
                <w:rFonts w:ascii="Liberation Serif" w:hAnsi="Liberation Serif" w:cs="Liberation Serif"/>
                <w:b/>
                <w:bCs/>
                <w:sz w:val="18"/>
                <w:szCs w:val="18"/>
              </w:rPr>
              <w:t>далее - извещение</w:t>
            </w:r>
            <w:r>
              <w:rPr>
                <w:rFonts w:ascii="Liberation Serif" w:hAnsi="Liberation Serif" w:cs="Liberation Serif"/>
                <w:b/>
                <w:bCs/>
                <w:caps/>
                <w:sz w:val="18"/>
                <w:szCs w:val="18"/>
              </w:rPr>
              <w:t>)</w:t>
            </w:r>
          </w:p>
        </w:tc>
      </w:tr>
      <w:tr w:rsidR="000E7989" w:rsidTr="007F79E1">
        <w:trPr>
          <w:trHeight w:val="236"/>
          <w:jc w:val="right"/>
        </w:trPr>
        <w:tc>
          <w:tcPr>
            <w:tcW w:w="662"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0E7989">
            <w:pPr>
              <w:pStyle w:val="aff0"/>
              <w:widowControl/>
              <w:numPr>
                <w:ilvl w:val="0"/>
                <w:numId w:val="1"/>
              </w:numPr>
              <w:suppressLineNumbers/>
              <w:suppressAutoHyphens w:val="0"/>
              <w:spacing w:after="0"/>
              <w:ind w:left="0" w:firstLine="0"/>
              <w:jc w:val="center"/>
              <w:rPr>
                <w:rFonts w:ascii="Liberation Serif" w:hAnsi="Liberation Serif" w:cs="Liberation Serif"/>
                <w:sz w:val="18"/>
                <w:szCs w:val="18"/>
              </w:rPr>
            </w:pPr>
          </w:p>
        </w:tc>
        <w:tc>
          <w:tcPr>
            <w:tcW w:w="3967"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7F79E1">
            <w:pPr>
              <w:suppressLineNumbers/>
              <w:jc w:val="both"/>
              <w:rPr>
                <w:rFonts w:ascii="Liberation Serif" w:hAnsi="Liberation Serif" w:cs="Liberation Serif"/>
                <w:b/>
                <w:sz w:val="18"/>
                <w:szCs w:val="18"/>
              </w:rPr>
            </w:pPr>
            <w:r>
              <w:rPr>
                <w:rFonts w:ascii="Liberation Serif" w:hAnsi="Liberation Serif" w:cs="Liberation Serif"/>
                <w:b/>
                <w:sz w:val="18"/>
                <w:szCs w:val="18"/>
              </w:rPr>
              <w:t>СПОСОБ ОСУЩЕСТВЛЕНИЯ ЗАКУПКИ</w:t>
            </w:r>
          </w:p>
        </w:tc>
        <w:tc>
          <w:tcPr>
            <w:tcW w:w="6122" w:type="dxa"/>
            <w:tcBorders>
              <w:top w:val="single" w:sz="4" w:space="0" w:color="000000"/>
              <w:left w:val="single" w:sz="4" w:space="0" w:color="000000"/>
              <w:bottom w:val="single" w:sz="4" w:space="0" w:color="000000"/>
              <w:right w:val="single" w:sz="4" w:space="0" w:color="000000"/>
            </w:tcBorders>
            <w:shd w:val="clear" w:color="auto" w:fill="auto"/>
          </w:tcPr>
          <w:p w:rsidR="000E7989" w:rsidRDefault="000E7989" w:rsidP="007F79E1">
            <w:pPr>
              <w:jc w:val="both"/>
              <w:rPr>
                <w:rFonts w:ascii="Liberation Serif" w:hAnsi="Liberation Serif" w:cs="Liberation Serif"/>
                <w:b/>
                <w:sz w:val="18"/>
                <w:szCs w:val="18"/>
              </w:rPr>
            </w:pPr>
            <w:r>
              <w:rPr>
                <w:rFonts w:ascii="Liberation Serif" w:hAnsi="Liberation Serif" w:cs="Liberation Serif"/>
                <w:b/>
                <w:bCs/>
                <w:sz w:val="18"/>
                <w:szCs w:val="18"/>
              </w:rPr>
              <w:t xml:space="preserve">Запрос котировок в электронной форме, участниками которого могут быть только субъекты малого и среднего предпринимательства </w:t>
            </w:r>
            <w:r>
              <w:rPr>
                <w:rFonts w:ascii="Liberation Serif" w:hAnsi="Liberation Serif" w:cs="Liberation Serif"/>
                <w:b/>
                <w:sz w:val="18"/>
                <w:szCs w:val="18"/>
              </w:rPr>
              <w:t>(далее – запрос котировок)</w:t>
            </w:r>
          </w:p>
        </w:tc>
      </w:tr>
      <w:tr w:rsidR="000E7989" w:rsidTr="007F79E1">
        <w:trPr>
          <w:trHeight w:val="129"/>
          <w:jc w:val="right"/>
        </w:trPr>
        <w:tc>
          <w:tcPr>
            <w:tcW w:w="662"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0E7989">
            <w:pPr>
              <w:pStyle w:val="aff0"/>
              <w:widowControl/>
              <w:numPr>
                <w:ilvl w:val="0"/>
                <w:numId w:val="1"/>
              </w:numPr>
              <w:suppressLineNumbers/>
              <w:suppressAutoHyphens w:val="0"/>
              <w:spacing w:after="0"/>
              <w:ind w:left="0" w:firstLine="0"/>
              <w:jc w:val="center"/>
              <w:rPr>
                <w:rFonts w:ascii="Liberation Serif" w:hAnsi="Liberation Serif" w:cs="Liberation Serif"/>
                <w:sz w:val="18"/>
                <w:szCs w:val="18"/>
              </w:rPr>
            </w:pPr>
          </w:p>
        </w:tc>
        <w:tc>
          <w:tcPr>
            <w:tcW w:w="10089" w:type="dxa"/>
            <w:gridSpan w:val="2"/>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7F79E1">
            <w:pPr>
              <w:suppressLineNumbers/>
              <w:jc w:val="both"/>
              <w:rPr>
                <w:rFonts w:ascii="Liberation Serif" w:hAnsi="Liberation Serif"/>
                <w:b/>
                <w:sz w:val="18"/>
                <w:szCs w:val="18"/>
              </w:rPr>
            </w:pPr>
            <w:r>
              <w:rPr>
                <w:rFonts w:ascii="Liberation Serif" w:hAnsi="Liberation Serif"/>
                <w:b/>
                <w:sz w:val="18"/>
                <w:szCs w:val="18"/>
              </w:rPr>
              <w:t>ИНФОРМАЦИЯ О ЗАКАЗЧИКЕ</w:t>
            </w:r>
          </w:p>
        </w:tc>
      </w:tr>
      <w:tr w:rsidR="000E7989" w:rsidTr="007F79E1">
        <w:trPr>
          <w:jc w:val="right"/>
        </w:trPr>
        <w:tc>
          <w:tcPr>
            <w:tcW w:w="662"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0E7989">
            <w:pPr>
              <w:pStyle w:val="aff0"/>
              <w:widowControl/>
              <w:numPr>
                <w:ilvl w:val="1"/>
                <w:numId w:val="1"/>
              </w:numPr>
              <w:suppressLineNumbers/>
              <w:suppressAutoHyphens w:val="0"/>
              <w:spacing w:after="0"/>
              <w:ind w:left="0" w:firstLine="0"/>
              <w:jc w:val="center"/>
              <w:rPr>
                <w:rFonts w:ascii="Liberation Serif" w:hAnsi="Liberation Serif" w:cs="Liberation Serif"/>
                <w:sz w:val="18"/>
                <w:szCs w:val="18"/>
              </w:rPr>
            </w:pPr>
          </w:p>
        </w:tc>
        <w:tc>
          <w:tcPr>
            <w:tcW w:w="3967"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7F79E1">
            <w:pPr>
              <w:suppressLineNumbers/>
              <w:jc w:val="both"/>
              <w:rPr>
                <w:rFonts w:ascii="Liberation Serif" w:hAnsi="Liberation Serif" w:cs="Liberation Serif"/>
                <w:sz w:val="18"/>
                <w:szCs w:val="18"/>
              </w:rPr>
            </w:pPr>
            <w:r>
              <w:rPr>
                <w:rFonts w:ascii="Liberation Serif" w:hAnsi="Liberation Serif" w:cs="Liberation Serif"/>
                <w:sz w:val="18"/>
                <w:szCs w:val="18"/>
              </w:rPr>
              <w:t>Наименование заказчика</w:t>
            </w:r>
          </w:p>
        </w:tc>
        <w:tc>
          <w:tcPr>
            <w:tcW w:w="6122" w:type="dxa"/>
            <w:tcBorders>
              <w:top w:val="single" w:sz="4" w:space="0" w:color="000000"/>
              <w:left w:val="single" w:sz="4" w:space="0" w:color="000000"/>
              <w:bottom w:val="single" w:sz="4" w:space="0" w:color="000000"/>
              <w:right w:val="single" w:sz="4" w:space="0" w:color="000000"/>
            </w:tcBorders>
            <w:shd w:val="clear" w:color="auto" w:fill="auto"/>
          </w:tcPr>
          <w:p w:rsidR="000E7989" w:rsidRDefault="000E7989" w:rsidP="007F79E1">
            <w:pPr>
              <w:suppressLineNumbers/>
              <w:jc w:val="both"/>
              <w:rPr>
                <w:rFonts w:ascii="Liberation Serif" w:hAnsi="Liberation Serif"/>
                <w:sz w:val="18"/>
                <w:szCs w:val="18"/>
              </w:rPr>
            </w:pPr>
            <w:r>
              <w:rPr>
                <w:rFonts w:ascii="Liberation Serif" w:hAnsi="Liberation Serif" w:cs="Liberation Serif"/>
                <w:sz w:val="18"/>
                <w:szCs w:val="18"/>
              </w:rPr>
              <w:t>государственное автономное учреждение здравоохранения Свердловской области ''Свердловская областная клиническая психиатрическая больница''</w:t>
            </w:r>
          </w:p>
        </w:tc>
      </w:tr>
      <w:tr w:rsidR="000E7989" w:rsidTr="007F79E1">
        <w:trPr>
          <w:jc w:val="right"/>
        </w:trPr>
        <w:tc>
          <w:tcPr>
            <w:tcW w:w="662"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0E7989">
            <w:pPr>
              <w:pStyle w:val="aff0"/>
              <w:widowControl/>
              <w:numPr>
                <w:ilvl w:val="1"/>
                <w:numId w:val="1"/>
              </w:numPr>
              <w:suppressLineNumbers/>
              <w:suppressAutoHyphens w:val="0"/>
              <w:spacing w:after="0"/>
              <w:ind w:left="0" w:firstLine="0"/>
              <w:jc w:val="center"/>
              <w:rPr>
                <w:rFonts w:ascii="Liberation Serif" w:hAnsi="Liberation Serif" w:cs="Liberation Serif"/>
                <w:sz w:val="18"/>
                <w:szCs w:val="18"/>
              </w:rPr>
            </w:pPr>
          </w:p>
        </w:tc>
        <w:tc>
          <w:tcPr>
            <w:tcW w:w="3967"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7F79E1">
            <w:pPr>
              <w:suppressLineNumbers/>
              <w:jc w:val="both"/>
              <w:rPr>
                <w:rFonts w:ascii="Liberation Serif" w:hAnsi="Liberation Serif" w:cs="Liberation Serif"/>
                <w:sz w:val="18"/>
                <w:szCs w:val="18"/>
              </w:rPr>
            </w:pPr>
            <w:r>
              <w:rPr>
                <w:rFonts w:ascii="Liberation Serif" w:hAnsi="Liberation Serif" w:cs="Liberation Serif"/>
                <w:sz w:val="18"/>
                <w:szCs w:val="18"/>
              </w:rPr>
              <w:t>Место нахождения, почтовый адрес Заказчика</w:t>
            </w:r>
          </w:p>
        </w:tc>
        <w:tc>
          <w:tcPr>
            <w:tcW w:w="6122" w:type="dxa"/>
            <w:tcBorders>
              <w:top w:val="single" w:sz="4" w:space="0" w:color="000000"/>
              <w:left w:val="single" w:sz="4" w:space="0" w:color="000000"/>
              <w:bottom w:val="single" w:sz="4" w:space="0" w:color="000000"/>
              <w:right w:val="single" w:sz="4" w:space="0" w:color="000000"/>
            </w:tcBorders>
            <w:shd w:val="clear" w:color="auto" w:fill="auto"/>
          </w:tcPr>
          <w:p w:rsidR="000E7989" w:rsidRDefault="000E7989" w:rsidP="007F79E1">
            <w:pPr>
              <w:suppressLineNumbers/>
              <w:jc w:val="both"/>
              <w:rPr>
                <w:rFonts w:ascii="Liberation Serif" w:hAnsi="Liberation Serif"/>
                <w:sz w:val="18"/>
                <w:szCs w:val="18"/>
              </w:rPr>
            </w:pPr>
            <w:r>
              <w:rPr>
                <w:rFonts w:ascii="Liberation Serif" w:hAnsi="Liberation Serif" w:cs="Liberation Serif"/>
                <w:sz w:val="18"/>
                <w:szCs w:val="18"/>
              </w:rPr>
              <w:t>Российская Федерация,</w:t>
            </w:r>
            <w:r>
              <w:rPr>
                <w:rFonts w:ascii="Liberation Serif" w:hAnsi="Liberation Serif"/>
                <w:sz w:val="18"/>
                <w:szCs w:val="18"/>
                <w:lang w:eastAsia="ru-RU"/>
              </w:rPr>
              <w:t xml:space="preserve"> 620030,</w:t>
            </w:r>
            <w:r>
              <w:rPr>
                <w:rFonts w:ascii="Liberation Serif" w:hAnsi="Liberation Serif" w:cs="Liberation Serif"/>
                <w:sz w:val="18"/>
                <w:szCs w:val="18"/>
              </w:rPr>
              <w:t xml:space="preserve"> Свердловская обл., г. Екатеринбург, Свердловская обл., 8 км</w:t>
            </w:r>
          </w:p>
        </w:tc>
      </w:tr>
      <w:tr w:rsidR="000E7989" w:rsidTr="007F79E1">
        <w:trPr>
          <w:jc w:val="right"/>
        </w:trPr>
        <w:tc>
          <w:tcPr>
            <w:tcW w:w="662"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0E7989">
            <w:pPr>
              <w:pStyle w:val="aff0"/>
              <w:widowControl/>
              <w:numPr>
                <w:ilvl w:val="1"/>
                <w:numId w:val="1"/>
              </w:numPr>
              <w:suppressLineNumbers/>
              <w:suppressAutoHyphens w:val="0"/>
              <w:spacing w:after="0"/>
              <w:ind w:left="0" w:firstLine="0"/>
              <w:jc w:val="center"/>
              <w:rPr>
                <w:rFonts w:ascii="Liberation Serif" w:hAnsi="Liberation Serif" w:cs="Liberation Serif"/>
                <w:sz w:val="18"/>
                <w:szCs w:val="18"/>
              </w:rPr>
            </w:pPr>
          </w:p>
        </w:tc>
        <w:tc>
          <w:tcPr>
            <w:tcW w:w="3967"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7F79E1">
            <w:pPr>
              <w:suppressLineNumbers/>
              <w:jc w:val="both"/>
              <w:rPr>
                <w:rFonts w:ascii="Liberation Serif" w:hAnsi="Liberation Serif" w:cs="Liberation Serif"/>
                <w:sz w:val="18"/>
                <w:szCs w:val="18"/>
              </w:rPr>
            </w:pPr>
            <w:r>
              <w:rPr>
                <w:rFonts w:ascii="Liberation Serif" w:hAnsi="Liberation Serif" w:cs="Liberation Serif"/>
                <w:sz w:val="18"/>
                <w:szCs w:val="18"/>
              </w:rPr>
              <w:t>Адрес электронной почты, номер контактного телефона Заказчика</w:t>
            </w:r>
          </w:p>
        </w:tc>
        <w:tc>
          <w:tcPr>
            <w:tcW w:w="6122" w:type="dxa"/>
            <w:tcBorders>
              <w:top w:val="single" w:sz="4" w:space="0" w:color="000000"/>
              <w:left w:val="single" w:sz="4" w:space="0" w:color="000000"/>
              <w:bottom w:val="single" w:sz="4" w:space="0" w:color="000000"/>
              <w:right w:val="single" w:sz="4" w:space="0" w:color="000000"/>
            </w:tcBorders>
            <w:shd w:val="clear" w:color="auto" w:fill="auto"/>
          </w:tcPr>
          <w:p w:rsidR="000E7989" w:rsidRDefault="000E7989" w:rsidP="007F79E1">
            <w:pPr>
              <w:suppressLineNumbers/>
              <w:jc w:val="both"/>
              <w:rPr>
                <w:rFonts w:ascii="Liberation Serif" w:hAnsi="Liberation Serif" w:cs="Liberation Serif"/>
                <w:sz w:val="18"/>
                <w:szCs w:val="18"/>
              </w:rPr>
            </w:pPr>
            <w:r>
              <w:rPr>
                <w:rFonts w:ascii="Liberation Serif" w:hAnsi="Liberation Serif" w:cs="Liberation Serif"/>
                <w:color w:val="000000"/>
                <w:sz w:val="18"/>
                <w:szCs w:val="18"/>
                <w:lang w:val="en-US"/>
              </w:rPr>
              <w:t>yurovskix_oy@sokpb.ru</w:t>
            </w:r>
            <w:r>
              <w:rPr>
                <w:rFonts w:ascii="Liberation Serif" w:hAnsi="Liberation Serif" w:cs="Liberation Serif"/>
                <w:sz w:val="18"/>
                <w:szCs w:val="18"/>
              </w:rPr>
              <w:t>, (3439) 32-12-16</w:t>
            </w:r>
          </w:p>
          <w:p w:rsidR="000E7989" w:rsidRDefault="000E7989" w:rsidP="007F79E1">
            <w:pPr>
              <w:suppressLineNumbers/>
              <w:jc w:val="both"/>
              <w:rPr>
                <w:rFonts w:ascii="Liberation Serif" w:hAnsi="Liberation Serif"/>
                <w:sz w:val="18"/>
                <w:szCs w:val="18"/>
              </w:rPr>
            </w:pPr>
          </w:p>
        </w:tc>
      </w:tr>
      <w:tr w:rsidR="000E7989" w:rsidTr="007F79E1">
        <w:trPr>
          <w:jc w:val="right"/>
        </w:trPr>
        <w:tc>
          <w:tcPr>
            <w:tcW w:w="662"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0E7989">
            <w:pPr>
              <w:pStyle w:val="aff0"/>
              <w:widowControl/>
              <w:numPr>
                <w:ilvl w:val="1"/>
                <w:numId w:val="1"/>
              </w:numPr>
              <w:suppressLineNumbers/>
              <w:suppressAutoHyphens w:val="0"/>
              <w:spacing w:after="0"/>
              <w:ind w:left="0" w:firstLine="0"/>
              <w:jc w:val="center"/>
              <w:rPr>
                <w:rFonts w:ascii="Liberation Serif" w:hAnsi="Liberation Serif" w:cs="Liberation Serif"/>
                <w:sz w:val="18"/>
                <w:szCs w:val="18"/>
              </w:rPr>
            </w:pPr>
          </w:p>
        </w:tc>
        <w:tc>
          <w:tcPr>
            <w:tcW w:w="3967"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7F79E1">
            <w:pPr>
              <w:suppressLineNumbers/>
              <w:jc w:val="both"/>
              <w:rPr>
                <w:rFonts w:ascii="Liberation Serif" w:hAnsi="Liberation Serif" w:cs="Liberation Serif"/>
                <w:sz w:val="18"/>
                <w:szCs w:val="18"/>
              </w:rPr>
            </w:pPr>
            <w:r>
              <w:rPr>
                <w:rFonts w:ascii="Liberation Serif" w:hAnsi="Liberation Serif" w:cs="Liberation Serif"/>
                <w:sz w:val="18"/>
                <w:szCs w:val="18"/>
              </w:rPr>
              <w:t>Ответственное должностное лицо Заказчика за заключение и исполнение договора</w:t>
            </w:r>
          </w:p>
        </w:tc>
        <w:tc>
          <w:tcPr>
            <w:tcW w:w="6122" w:type="dxa"/>
            <w:tcBorders>
              <w:top w:val="single" w:sz="4" w:space="0" w:color="000000"/>
              <w:left w:val="single" w:sz="4" w:space="0" w:color="000000"/>
              <w:bottom w:val="single" w:sz="4" w:space="0" w:color="000000"/>
              <w:right w:val="single" w:sz="4" w:space="0" w:color="000000"/>
            </w:tcBorders>
            <w:shd w:val="clear" w:color="auto" w:fill="auto"/>
          </w:tcPr>
          <w:p w:rsidR="000E7989" w:rsidRDefault="000E7989" w:rsidP="007F79E1">
            <w:pPr>
              <w:suppressLineNumbers/>
              <w:jc w:val="both"/>
              <w:rPr>
                <w:rFonts w:ascii="Liberation Serif" w:hAnsi="Liberation Serif"/>
                <w:sz w:val="18"/>
                <w:szCs w:val="18"/>
              </w:rPr>
            </w:pPr>
            <w:r w:rsidRPr="000E7989">
              <w:rPr>
                <w:rFonts w:ascii="Liberation Serif" w:hAnsi="Liberation Serif" w:cs="Liberation Serif"/>
                <w:sz w:val="18"/>
                <w:szCs w:val="18"/>
              </w:rPr>
              <w:t>Кудрявцева Светлана Ивановна</w:t>
            </w:r>
            <w:r>
              <w:rPr>
                <w:rFonts w:ascii="Liberation Serif" w:hAnsi="Liberation Serif" w:cs="Liberation Serif"/>
                <w:sz w:val="18"/>
                <w:szCs w:val="18"/>
              </w:rPr>
              <w:t xml:space="preserve">, тел.(3439) 32-12-16, адрес электронной почты: </w:t>
            </w:r>
            <w:r>
              <w:rPr>
                <w:rFonts w:ascii="Liberation Serif" w:eastAsia="Times New Roman" w:hAnsi="Liberation Serif" w:cs="Liberation Serif"/>
                <w:sz w:val="18"/>
                <w:szCs w:val="18"/>
                <w:lang w:eastAsia="ar-SA" w:bidi="ar-SA"/>
              </w:rPr>
              <w:t>juzhnaya_pb</w:t>
            </w:r>
            <w:r>
              <w:rPr>
                <w:rFonts w:ascii="Liberation Serif" w:hAnsi="Liberation Serif" w:cs="Liberation Serif"/>
                <w:sz w:val="18"/>
                <w:szCs w:val="18"/>
              </w:rPr>
              <w:t>@sokpb.ru</w:t>
            </w:r>
          </w:p>
        </w:tc>
      </w:tr>
      <w:tr w:rsidR="000E7989" w:rsidTr="007F79E1">
        <w:trPr>
          <w:jc w:val="right"/>
        </w:trPr>
        <w:tc>
          <w:tcPr>
            <w:tcW w:w="662"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0E7989">
            <w:pPr>
              <w:pStyle w:val="aff0"/>
              <w:widowControl/>
              <w:numPr>
                <w:ilvl w:val="1"/>
                <w:numId w:val="1"/>
              </w:numPr>
              <w:suppressLineNumbers/>
              <w:suppressAutoHyphens w:val="0"/>
              <w:spacing w:after="0"/>
              <w:ind w:left="0" w:firstLine="0"/>
              <w:jc w:val="center"/>
              <w:rPr>
                <w:rFonts w:ascii="Liberation Serif" w:hAnsi="Liberation Serif" w:cs="Liberation Serif"/>
                <w:sz w:val="18"/>
                <w:szCs w:val="18"/>
              </w:rPr>
            </w:pPr>
          </w:p>
        </w:tc>
        <w:tc>
          <w:tcPr>
            <w:tcW w:w="3967"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7F79E1">
            <w:pPr>
              <w:suppressLineNumbers/>
              <w:jc w:val="both"/>
              <w:rPr>
                <w:rFonts w:ascii="Liberation Serif" w:hAnsi="Liberation Serif" w:cs="Liberation Serif"/>
                <w:sz w:val="18"/>
                <w:szCs w:val="18"/>
              </w:rPr>
            </w:pPr>
            <w:r>
              <w:rPr>
                <w:rFonts w:ascii="Liberation Serif" w:hAnsi="Liberation Serif" w:cs="Liberation Serif"/>
                <w:sz w:val="18"/>
                <w:szCs w:val="18"/>
              </w:rPr>
              <w:t xml:space="preserve">Правовое основание </w:t>
            </w:r>
            <w:r>
              <w:rPr>
                <w:rFonts w:ascii="Liberation Serif" w:hAnsi="Liberation Serif" w:cs="Liberation Serif"/>
                <w:sz w:val="18"/>
                <w:szCs w:val="18"/>
              </w:rPr>
              <w:lastRenderedPageBreak/>
              <w:t>проведения закупки</w:t>
            </w:r>
          </w:p>
        </w:tc>
        <w:tc>
          <w:tcPr>
            <w:tcW w:w="6122" w:type="dxa"/>
            <w:tcBorders>
              <w:top w:val="single" w:sz="4" w:space="0" w:color="000000"/>
              <w:left w:val="single" w:sz="4" w:space="0" w:color="000000"/>
              <w:bottom w:val="single" w:sz="4" w:space="0" w:color="000000"/>
              <w:right w:val="single" w:sz="4" w:space="0" w:color="000000"/>
            </w:tcBorders>
            <w:shd w:val="clear" w:color="auto" w:fill="auto"/>
          </w:tcPr>
          <w:p w:rsidR="000E7989" w:rsidRDefault="000E7989" w:rsidP="007F79E1">
            <w:pPr>
              <w:jc w:val="both"/>
              <w:rPr>
                <w:rFonts w:ascii="Liberation Serif" w:hAnsi="Liberation Serif" w:cs="Liberation Serif"/>
                <w:bCs/>
                <w:sz w:val="18"/>
                <w:szCs w:val="18"/>
              </w:rPr>
            </w:pPr>
            <w:r>
              <w:rPr>
                <w:rFonts w:ascii="Liberation Serif" w:hAnsi="Liberation Serif"/>
                <w:bCs/>
                <w:sz w:val="18"/>
                <w:szCs w:val="18"/>
              </w:rPr>
              <w:lastRenderedPageBreak/>
              <w:t xml:space="preserve">Настоящая информационная карта извещения подготовлено в соответствии с Федеральным законом от 18 июля 2011 года № 223-ФЗ «О закупках товаров, работ, услуг отдельными видами юридических лиц» (далее – Закон № 223-ФЗ), Положением о закупках товаров, работ, услуг для нужд ГАУЗ СО «Свердловская областная клиническая </w:t>
            </w:r>
            <w:r>
              <w:rPr>
                <w:rFonts w:ascii="Liberation Serif" w:hAnsi="Liberation Serif"/>
                <w:bCs/>
                <w:sz w:val="18"/>
                <w:szCs w:val="18"/>
              </w:rPr>
              <w:lastRenderedPageBreak/>
              <w:t xml:space="preserve">психиатрическая больница» </w:t>
            </w:r>
            <w:r>
              <w:rPr>
                <w:rFonts w:ascii="Liberation Serif" w:hAnsi="Liberation Serif" w:cs="Liberation Serif"/>
                <w:bCs/>
                <w:sz w:val="18"/>
                <w:szCs w:val="18"/>
              </w:rPr>
              <w:t xml:space="preserve">(в соответствии с Типовым положением о закупках товаров, работ, услуг отдельными видами юридических лиц № 1190007761, утвержденным приказом Департамента от 27.12.2019 № 198-ОД) (далее – Положение), ссылка в ЕИС: </w:t>
            </w:r>
          </w:p>
          <w:p w:rsidR="000E7989" w:rsidRDefault="000E7989" w:rsidP="007F79E1">
            <w:pPr>
              <w:suppressLineNumbers/>
              <w:jc w:val="both"/>
              <w:rPr>
                <w:rFonts w:ascii="Liberation Serif" w:hAnsi="Liberation Serif" w:cs="Liberation Serif"/>
                <w:sz w:val="18"/>
                <w:szCs w:val="18"/>
              </w:rPr>
            </w:pPr>
            <w:hyperlink r:id="rId12">
              <w:r>
                <w:rPr>
                  <w:rFonts w:ascii="Liberation Serif" w:hAnsi="Liberation Serif" w:cs="Liberation Serif"/>
                  <w:bCs/>
                  <w:sz w:val="18"/>
                  <w:szCs w:val="18"/>
                </w:rPr>
                <w:t>https://zakupki.gov.ru/epz/orderclause/search/results.html?searchString=6662022984&amp;morphology=on&amp;search-filter=%D0%94%D0%B0%D1%82%D0%B5+%D1%80%D0%B0%D0%B7%D0%BC%D0%B5%D1%89%D0%B5%D0%BD%D0%B8%D1%8F&amp;sortBy=UPDATE_DATE&amp;pageNumber=1&amp;sortDirection=false&amp;recordsPerPage=_10&amp;showLotsInfoHidden=false</w:t>
              </w:r>
            </w:hyperlink>
          </w:p>
        </w:tc>
      </w:tr>
      <w:tr w:rsidR="000E7989" w:rsidTr="007F79E1">
        <w:trPr>
          <w:trHeight w:val="129"/>
          <w:jc w:val="right"/>
        </w:trPr>
        <w:tc>
          <w:tcPr>
            <w:tcW w:w="662"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0E7989">
            <w:pPr>
              <w:pStyle w:val="aff0"/>
              <w:widowControl/>
              <w:numPr>
                <w:ilvl w:val="0"/>
                <w:numId w:val="1"/>
              </w:numPr>
              <w:suppressLineNumbers/>
              <w:suppressAutoHyphens w:val="0"/>
              <w:spacing w:after="0"/>
              <w:ind w:left="0" w:firstLine="0"/>
              <w:jc w:val="center"/>
              <w:rPr>
                <w:rFonts w:ascii="Liberation Serif" w:hAnsi="Liberation Serif" w:cs="Liberation Serif"/>
                <w:sz w:val="18"/>
                <w:szCs w:val="18"/>
              </w:rPr>
            </w:pPr>
          </w:p>
        </w:tc>
        <w:tc>
          <w:tcPr>
            <w:tcW w:w="10089" w:type="dxa"/>
            <w:gridSpan w:val="2"/>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7F79E1">
            <w:pPr>
              <w:suppressLineNumbers/>
              <w:jc w:val="both"/>
              <w:rPr>
                <w:rFonts w:ascii="Liberation Serif" w:hAnsi="Liberation Serif"/>
                <w:b/>
                <w:sz w:val="18"/>
                <w:szCs w:val="18"/>
              </w:rPr>
            </w:pPr>
            <w:r>
              <w:rPr>
                <w:rFonts w:ascii="Liberation Serif" w:hAnsi="Liberation Serif"/>
                <w:b/>
                <w:sz w:val="18"/>
                <w:szCs w:val="18"/>
              </w:rPr>
              <w:t>ПРЕДМЕТ ДОГОВОРА С УКАЗАНИЕМ КОЛИЧЕСТВА ПОСТАВЛЯЕМОГО ТОВАРА, ОБЪЕМА ВЫПОЛНЯЕМОЙ РАБОТЫ, ОКАЗЫВАЕМОЙ УСЛУГИ, А ТАКЖЕ КРАТКОЕ ОПИСАНИЕ ПРЕДМЕТА ЗАКУПКИ В СООТВЕТСТВИИ С ПУНКТОМ 75 ПОЛОЖЕНИЯ (ПРИ НЕОБХОДИМОСТИ)</w:t>
            </w:r>
          </w:p>
        </w:tc>
      </w:tr>
      <w:tr w:rsidR="000E7989" w:rsidTr="007F79E1">
        <w:trPr>
          <w:jc w:val="right"/>
        </w:trPr>
        <w:tc>
          <w:tcPr>
            <w:tcW w:w="662"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0E7989">
            <w:pPr>
              <w:pStyle w:val="aff0"/>
              <w:widowControl/>
              <w:numPr>
                <w:ilvl w:val="1"/>
                <w:numId w:val="1"/>
              </w:numPr>
              <w:suppressLineNumbers/>
              <w:suppressAutoHyphens w:val="0"/>
              <w:spacing w:after="0"/>
              <w:ind w:left="0" w:firstLine="0"/>
              <w:jc w:val="center"/>
              <w:rPr>
                <w:rFonts w:ascii="Liberation Serif" w:hAnsi="Liberation Serif" w:cs="Liberation Serif"/>
                <w:sz w:val="18"/>
                <w:szCs w:val="18"/>
              </w:rPr>
            </w:pPr>
          </w:p>
        </w:tc>
        <w:tc>
          <w:tcPr>
            <w:tcW w:w="3967"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7F79E1">
            <w:pPr>
              <w:suppressLineNumbers/>
              <w:jc w:val="both"/>
              <w:rPr>
                <w:rFonts w:ascii="Liberation Serif" w:hAnsi="Liberation Serif" w:cs="Liberation Serif"/>
                <w:sz w:val="18"/>
                <w:szCs w:val="18"/>
              </w:rPr>
            </w:pPr>
            <w:r>
              <w:rPr>
                <w:rFonts w:ascii="Liberation Serif" w:hAnsi="Liberation Serif"/>
                <w:sz w:val="18"/>
                <w:szCs w:val="18"/>
              </w:rPr>
              <w:t>Предмет договора</w:t>
            </w:r>
          </w:p>
        </w:tc>
        <w:tc>
          <w:tcPr>
            <w:tcW w:w="6122" w:type="dxa"/>
            <w:tcBorders>
              <w:top w:val="single" w:sz="4" w:space="0" w:color="000000"/>
              <w:left w:val="single" w:sz="4" w:space="0" w:color="000000"/>
              <w:bottom w:val="single" w:sz="4" w:space="0" w:color="000000"/>
              <w:right w:val="single" w:sz="4" w:space="0" w:color="000000"/>
            </w:tcBorders>
            <w:shd w:val="clear" w:color="auto" w:fill="auto"/>
          </w:tcPr>
          <w:p w:rsidR="000E7989" w:rsidRDefault="000E7989" w:rsidP="007F79E1">
            <w:pPr>
              <w:suppressLineNumbers/>
              <w:jc w:val="both"/>
              <w:rPr>
                <w:b/>
                <w:bCs/>
              </w:rPr>
            </w:pPr>
            <w:r>
              <w:rPr>
                <w:rFonts w:ascii="Liberation Serif" w:hAnsi="Liberation Serif" w:cs="Liberation Serif"/>
                <w:b/>
                <w:bCs/>
                <w:sz w:val="18"/>
                <w:szCs w:val="18"/>
              </w:rPr>
              <w:t>Поставка наборов (реакции пассивной гемагглютинации) для диагностики сифилиса в филиал «Южная психиатрическая больница»</w:t>
            </w:r>
          </w:p>
        </w:tc>
      </w:tr>
      <w:tr w:rsidR="000E7989" w:rsidTr="007F79E1">
        <w:trPr>
          <w:jc w:val="right"/>
        </w:trPr>
        <w:tc>
          <w:tcPr>
            <w:tcW w:w="662"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0E7989">
            <w:pPr>
              <w:pStyle w:val="aff0"/>
              <w:widowControl/>
              <w:numPr>
                <w:ilvl w:val="1"/>
                <w:numId w:val="1"/>
              </w:numPr>
              <w:suppressLineNumbers/>
              <w:suppressAutoHyphens w:val="0"/>
              <w:spacing w:after="0"/>
              <w:ind w:left="0" w:firstLine="0"/>
              <w:jc w:val="center"/>
              <w:rPr>
                <w:rFonts w:ascii="Liberation Serif" w:hAnsi="Liberation Serif" w:cs="Liberation Serif"/>
                <w:sz w:val="18"/>
                <w:szCs w:val="18"/>
              </w:rPr>
            </w:pPr>
          </w:p>
        </w:tc>
        <w:tc>
          <w:tcPr>
            <w:tcW w:w="3967"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7F79E1">
            <w:pPr>
              <w:suppressLineNumbers/>
              <w:jc w:val="both"/>
              <w:rPr>
                <w:rFonts w:ascii="Liberation Serif" w:hAnsi="Liberation Serif"/>
                <w:sz w:val="18"/>
                <w:szCs w:val="18"/>
              </w:rPr>
            </w:pPr>
            <w:r>
              <w:rPr>
                <w:rFonts w:ascii="Liberation Serif" w:hAnsi="Liberation Serif"/>
                <w:sz w:val="18"/>
                <w:szCs w:val="18"/>
              </w:rPr>
              <w:t xml:space="preserve">Количество поставляемого товара </w:t>
            </w:r>
          </w:p>
        </w:tc>
        <w:tc>
          <w:tcPr>
            <w:tcW w:w="6122" w:type="dxa"/>
            <w:tcBorders>
              <w:top w:val="single" w:sz="4" w:space="0" w:color="000000"/>
              <w:left w:val="single" w:sz="4" w:space="0" w:color="000000"/>
              <w:bottom w:val="single" w:sz="4" w:space="0" w:color="000000"/>
              <w:right w:val="single" w:sz="4" w:space="0" w:color="000000"/>
            </w:tcBorders>
            <w:shd w:val="clear" w:color="auto" w:fill="auto"/>
          </w:tcPr>
          <w:p w:rsidR="000E7989" w:rsidRDefault="000E7989" w:rsidP="007F79E1">
            <w:pPr>
              <w:suppressLineNumbers/>
              <w:jc w:val="both"/>
              <w:rPr>
                <w:rFonts w:ascii="Liberation Serif" w:hAnsi="Liberation Serif" w:cs="Liberation Serif"/>
                <w:sz w:val="18"/>
                <w:szCs w:val="18"/>
              </w:rPr>
            </w:pPr>
            <w:r>
              <w:rPr>
                <w:rFonts w:ascii="Liberation Serif" w:hAnsi="Liberation Serif"/>
                <w:sz w:val="18"/>
                <w:szCs w:val="18"/>
              </w:rPr>
              <w:t>Указаны в приложении к извещению «Описание предмета закупки» (является неотъемлемой частью извещения и прилагается к извещению отдельным файлом)</w:t>
            </w:r>
          </w:p>
        </w:tc>
      </w:tr>
      <w:tr w:rsidR="000E7989" w:rsidTr="007F79E1">
        <w:trPr>
          <w:jc w:val="right"/>
        </w:trPr>
        <w:tc>
          <w:tcPr>
            <w:tcW w:w="662"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0E7989">
            <w:pPr>
              <w:pStyle w:val="aff0"/>
              <w:widowControl/>
              <w:numPr>
                <w:ilvl w:val="1"/>
                <w:numId w:val="1"/>
              </w:numPr>
              <w:suppressLineNumbers/>
              <w:suppressAutoHyphens w:val="0"/>
              <w:spacing w:after="0"/>
              <w:ind w:left="0" w:firstLine="0"/>
              <w:jc w:val="center"/>
              <w:rPr>
                <w:rFonts w:ascii="Liberation Serif" w:hAnsi="Liberation Serif" w:cs="Liberation Serif"/>
                <w:sz w:val="18"/>
                <w:szCs w:val="18"/>
              </w:rPr>
            </w:pPr>
          </w:p>
        </w:tc>
        <w:tc>
          <w:tcPr>
            <w:tcW w:w="3967"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7F79E1">
            <w:pPr>
              <w:suppressLineNumbers/>
              <w:jc w:val="both"/>
              <w:rPr>
                <w:rFonts w:ascii="Liberation Serif" w:hAnsi="Liberation Serif"/>
                <w:sz w:val="18"/>
                <w:szCs w:val="18"/>
              </w:rPr>
            </w:pPr>
            <w:r>
              <w:rPr>
                <w:rFonts w:ascii="Liberation Serif" w:hAnsi="Liberation Serif"/>
                <w:sz w:val="18"/>
                <w:szCs w:val="18"/>
              </w:rPr>
              <w:t>Описание предмета закупки в соответствии с пунктом 75 Положения</w:t>
            </w:r>
          </w:p>
        </w:tc>
        <w:tc>
          <w:tcPr>
            <w:tcW w:w="6122" w:type="dxa"/>
            <w:tcBorders>
              <w:top w:val="single" w:sz="4" w:space="0" w:color="000000"/>
              <w:left w:val="single" w:sz="4" w:space="0" w:color="000000"/>
              <w:bottom w:val="single" w:sz="4" w:space="0" w:color="000000"/>
              <w:right w:val="single" w:sz="4" w:space="0" w:color="000000"/>
            </w:tcBorders>
            <w:shd w:val="clear" w:color="auto" w:fill="auto"/>
          </w:tcPr>
          <w:p w:rsidR="000E7989" w:rsidRDefault="000E7989" w:rsidP="007F79E1">
            <w:pPr>
              <w:suppressLineNumbers/>
              <w:jc w:val="both"/>
              <w:rPr>
                <w:rFonts w:ascii="Liberation Serif" w:hAnsi="Liberation Serif" w:cs="Liberation Serif"/>
                <w:sz w:val="18"/>
                <w:szCs w:val="18"/>
              </w:rPr>
            </w:pPr>
            <w:r>
              <w:rPr>
                <w:rFonts w:ascii="Liberation Serif" w:hAnsi="Liberation Serif"/>
                <w:sz w:val="18"/>
                <w:szCs w:val="18"/>
              </w:rPr>
              <w:t>Указано в приложении к извещению «Описание предмета закупки» (является неотъемлемой частью извещения и прилагается к извещению отдельным файлом)</w:t>
            </w:r>
          </w:p>
        </w:tc>
      </w:tr>
      <w:tr w:rsidR="000E7989" w:rsidTr="007F79E1">
        <w:trPr>
          <w:jc w:val="right"/>
        </w:trPr>
        <w:tc>
          <w:tcPr>
            <w:tcW w:w="662"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0E7989">
            <w:pPr>
              <w:pStyle w:val="aff0"/>
              <w:widowControl/>
              <w:numPr>
                <w:ilvl w:val="1"/>
                <w:numId w:val="1"/>
              </w:numPr>
              <w:suppressLineNumbers/>
              <w:suppressAutoHyphens w:val="0"/>
              <w:spacing w:after="0"/>
              <w:ind w:left="0" w:firstLine="0"/>
              <w:jc w:val="center"/>
              <w:rPr>
                <w:rFonts w:ascii="Liberation Serif" w:hAnsi="Liberation Serif" w:cs="Liberation Serif"/>
                <w:sz w:val="18"/>
                <w:szCs w:val="18"/>
              </w:rPr>
            </w:pPr>
          </w:p>
        </w:tc>
        <w:tc>
          <w:tcPr>
            <w:tcW w:w="3967"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7F79E1">
            <w:pPr>
              <w:suppressLineNumbers/>
              <w:jc w:val="both"/>
              <w:rPr>
                <w:rFonts w:ascii="Liberation Serif" w:hAnsi="Liberation Serif"/>
                <w:sz w:val="18"/>
                <w:szCs w:val="18"/>
              </w:rPr>
            </w:pPr>
            <w:r>
              <w:rPr>
                <w:rFonts w:ascii="Liberation Serif" w:hAnsi="Liberation Serif"/>
                <w:sz w:val="18"/>
                <w:szCs w:val="18"/>
              </w:rPr>
              <w:t xml:space="preserve">Требования к безопасности, качеству, техническим характеристикам, функциональным характеристикам (потребительским свойствам) товара, размерам, упаковке, отгрузке товара, установленные заказчиком и предусмотренные техническими регламентами в соответствии с законодательством Российской </w:t>
            </w:r>
            <w:r>
              <w:rPr>
                <w:rFonts w:ascii="Liberation Serif" w:hAnsi="Liberation Serif"/>
                <w:sz w:val="18"/>
                <w:szCs w:val="18"/>
              </w:rPr>
              <w:lastRenderedPageBreak/>
              <w:t xml:space="preserve">Федерации о техническом регулировании, документами, разрабатываемыми и применяемыми в национальной системе стандартизации, принятыми в соответствии с законодательством Российской Федерации о стандартизации, иные требования, связанные с определением соответствия поставляемого товара, потребностям заказчика. </w:t>
            </w:r>
          </w:p>
        </w:tc>
        <w:tc>
          <w:tcPr>
            <w:tcW w:w="6122" w:type="dxa"/>
            <w:tcBorders>
              <w:top w:val="single" w:sz="4" w:space="0" w:color="000000"/>
              <w:left w:val="single" w:sz="4" w:space="0" w:color="000000"/>
              <w:bottom w:val="single" w:sz="4" w:space="0" w:color="000000"/>
              <w:right w:val="single" w:sz="4" w:space="0" w:color="000000"/>
            </w:tcBorders>
            <w:shd w:val="clear" w:color="auto" w:fill="auto"/>
          </w:tcPr>
          <w:p w:rsidR="000E7989" w:rsidRDefault="000E7989" w:rsidP="007F79E1">
            <w:pPr>
              <w:suppressLineNumbers/>
              <w:jc w:val="both"/>
              <w:rPr>
                <w:rFonts w:ascii="Liberation Serif" w:hAnsi="Liberation Serif" w:cs="Liberation Serif"/>
                <w:sz w:val="18"/>
                <w:szCs w:val="18"/>
              </w:rPr>
            </w:pPr>
            <w:r>
              <w:rPr>
                <w:rFonts w:ascii="Liberation Serif" w:hAnsi="Liberation Serif"/>
                <w:sz w:val="18"/>
                <w:szCs w:val="18"/>
              </w:rPr>
              <w:lastRenderedPageBreak/>
              <w:t>Указано в приложении к извещению «Описание предмета закупки» (является неотъемлемой частью извещения и прилагается к извещению отдельным файлом)</w:t>
            </w:r>
          </w:p>
        </w:tc>
      </w:tr>
      <w:tr w:rsidR="000E7989" w:rsidTr="007F79E1">
        <w:trPr>
          <w:jc w:val="right"/>
        </w:trPr>
        <w:tc>
          <w:tcPr>
            <w:tcW w:w="662"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0E7989">
            <w:pPr>
              <w:pStyle w:val="aff0"/>
              <w:widowControl/>
              <w:numPr>
                <w:ilvl w:val="1"/>
                <w:numId w:val="1"/>
              </w:numPr>
              <w:suppressLineNumbers/>
              <w:suppressAutoHyphens w:val="0"/>
              <w:spacing w:after="0"/>
              <w:ind w:left="0" w:firstLine="0"/>
              <w:jc w:val="center"/>
              <w:rPr>
                <w:rFonts w:ascii="Liberation Serif" w:hAnsi="Liberation Serif" w:cs="Liberation Serif"/>
                <w:sz w:val="18"/>
                <w:szCs w:val="18"/>
              </w:rPr>
            </w:pPr>
          </w:p>
        </w:tc>
        <w:tc>
          <w:tcPr>
            <w:tcW w:w="3967"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7F79E1">
            <w:pPr>
              <w:suppressAutoHyphens w:val="0"/>
              <w:jc w:val="both"/>
              <w:rPr>
                <w:rFonts w:ascii="Liberation Serif" w:eastAsiaTheme="minorHAnsi" w:hAnsi="Liberation Serif" w:cs="Liberation Serif"/>
                <w:sz w:val="18"/>
                <w:szCs w:val="18"/>
              </w:rPr>
            </w:pPr>
            <w:r>
              <w:rPr>
                <w:rFonts w:ascii="Liberation Serif" w:eastAsiaTheme="minorHAnsi" w:hAnsi="Liberation Serif" w:cs="Liberation Serif"/>
                <w:sz w:val="18"/>
                <w:szCs w:val="18"/>
              </w:rPr>
              <w:t>Требования к описанию участниками закупки поставляемого товара, который является предметом закупки, его функциональных характеристик (потребительских свойств), его количественных и качественных характеристик</w:t>
            </w:r>
          </w:p>
        </w:tc>
        <w:tc>
          <w:tcPr>
            <w:tcW w:w="6122" w:type="dxa"/>
            <w:tcBorders>
              <w:top w:val="single" w:sz="4" w:space="0" w:color="000000"/>
              <w:left w:val="single" w:sz="4" w:space="0" w:color="000000"/>
              <w:bottom w:val="single" w:sz="4" w:space="0" w:color="000000"/>
              <w:right w:val="single" w:sz="4" w:space="0" w:color="000000"/>
            </w:tcBorders>
            <w:shd w:val="clear" w:color="auto" w:fill="auto"/>
          </w:tcPr>
          <w:p w:rsidR="000E7989" w:rsidRDefault="000E7989" w:rsidP="007F79E1">
            <w:pPr>
              <w:suppressLineNumbers/>
              <w:jc w:val="both"/>
              <w:rPr>
                <w:rFonts w:ascii="Liberation Serif" w:hAnsi="Liberation Serif" w:cs="Liberation Serif"/>
                <w:sz w:val="18"/>
                <w:szCs w:val="18"/>
              </w:rPr>
            </w:pPr>
            <w:r>
              <w:rPr>
                <w:rFonts w:ascii="Liberation Serif" w:hAnsi="Liberation Serif"/>
                <w:sz w:val="18"/>
                <w:szCs w:val="18"/>
              </w:rPr>
              <w:t>Указано в приложении к извещению «Форма заявки» (является неотъемлемой частью извещения и прилагается к извещению отдельным файлом)</w:t>
            </w:r>
          </w:p>
        </w:tc>
      </w:tr>
      <w:tr w:rsidR="000E7989" w:rsidTr="007F79E1">
        <w:trPr>
          <w:trHeight w:val="129"/>
          <w:jc w:val="right"/>
        </w:trPr>
        <w:tc>
          <w:tcPr>
            <w:tcW w:w="662"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0E7989">
            <w:pPr>
              <w:pStyle w:val="aff0"/>
              <w:widowControl/>
              <w:numPr>
                <w:ilvl w:val="0"/>
                <w:numId w:val="1"/>
              </w:numPr>
              <w:suppressLineNumbers/>
              <w:suppressAutoHyphens w:val="0"/>
              <w:spacing w:after="0"/>
              <w:ind w:left="0" w:firstLine="0"/>
              <w:jc w:val="center"/>
              <w:rPr>
                <w:rFonts w:ascii="Liberation Serif" w:hAnsi="Liberation Serif" w:cs="Liberation Serif"/>
                <w:sz w:val="18"/>
                <w:szCs w:val="18"/>
              </w:rPr>
            </w:pPr>
          </w:p>
        </w:tc>
        <w:tc>
          <w:tcPr>
            <w:tcW w:w="10089" w:type="dxa"/>
            <w:gridSpan w:val="2"/>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7F79E1">
            <w:pPr>
              <w:suppressLineNumbers/>
              <w:jc w:val="both"/>
              <w:rPr>
                <w:rFonts w:ascii="Liberation Serif" w:hAnsi="Liberation Serif"/>
                <w:b/>
                <w:sz w:val="18"/>
                <w:szCs w:val="18"/>
              </w:rPr>
            </w:pPr>
            <w:r>
              <w:rPr>
                <w:rFonts w:ascii="Liberation Serif" w:hAnsi="Liberation Serif"/>
                <w:b/>
                <w:sz w:val="18"/>
                <w:szCs w:val="18"/>
              </w:rPr>
              <w:t>КРАТКОЕ ИЗЛОЖЕНИЕ УСЛОВИЙ ДОГОВОРА</w:t>
            </w:r>
          </w:p>
        </w:tc>
      </w:tr>
      <w:tr w:rsidR="000E7989" w:rsidTr="007F79E1">
        <w:trPr>
          <w:jc w:val="right"/>
        </w:trPr>
        <w:tc>
          <w:tcPr>
            <w:tcW w:w="662"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0E7989">
            <w:pPr>
              <w:pStyle w:val="aff0"/>
              <w:widowControl/>
              <w:numPr>
                <w:ilvl w:val="1"/>
                <w:numId w:val="1"/>
              </w:numPr>
              <w:suppressLineNumbers/>
              <w:suppressAutoHyphens w:val="0"/>
              <w:spacing w:after="0"/>
              <w:ind w:left="0" w:firstLine="0"/>
              <w:jc w:val="center"/>
              <w:rPr>
                <w:rFonts w:ascii="Liberation Serif" w:hAnsi="Liberation Serif" w:cs="Liberation Serif"/>
                <w:sz w:val="18"/>
                <w:szCs w:val="18"/>
              </w:rPr>
            </w:pPr>
          </w:p>
        </w:tc>
        <w:tc>
          <w:tcPr>
            <w:tcW w:w="3967"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7F79E1">
            <w:pPr>
              <w:suppressLineNumbers/>
              <w:jc w:val="both"/>
              <w:rPr>
                <w:rFonts w:ascii="Liberation Serif" w:hAnsi="Liberation Serif" w:cs="Liberation Serif"/>
                <w:sz w:val="18"/>
                <w:szCs w:val="18"/>
              </w:rPr>
            </w:pPr>
            <w:r>
              <w:rPr>
                <w:rFonts w:ascii="Liberation Serif" w:hAnsi="Liberation Serif"/>
                <w:sz w:val="18"/>
                <w:szCs w:val="18"/>
              </w:rPr>
              <w:t xml:space="preserve">Место поставки товара </w:t>
            </w:r>
          </w:p>
        </w:tc>
        <w:tc>
          <w:tcPr>
            <w:tcW w:w="6122" w:type="dxa"/>
            <w:tcBorders>
              <w:top w:val="single" w:sz="4" w:space="0" w:color="000000"/>
              <w:left w:val="single" w:sz="4" w:space="0" w:color="000000"/>
              <w:bottom w:val="single" w:sz="4" w:space="0" w:color="000000"/>
              <w:right w:val="single" w:sz="4" w:space="0" w:color="000000"/>
            </w:tcBorders>
            <w:shd w:val="clear" w:color="auto" w:fill="auto"/>
          </w:tcPr>
          <w:p w:rsidR="000E7989" w:rsidRDefault="000E7989" w:rsidP="007F79E1">
            <w:pPr>
              <w:suppressLineNumbers/>
              <w:jc w:val="both"/>
              <w:rPr>
                <w:rFonts w:ascii="Liberation Serif" w:hAnsi="Liberation Serif" w:cs="Liberation Serif"/>
                <w:sz w:val="18"/>
                <w:szCs w:val="18"/>
              </w:rPr>
            </w:pPr>
            <w:r>
              <w:rPr>
                <w:rFonts w:ascii="Liberation Serif" w:hAnsi="Liberation Serif" w:cs="Liberation Serif"/>
                <w:b/>
                <w:bCs/>
                <w:sz w:val="18"/>
                <w:szCs w:val="18"/>
              </w:rPr>
              <w:t>Российская Федерация, 623414, Свердловская область, г. Каменск-Уральский, ул. Абрамова, 2а, 1 этаж, медицинский склад, Филиал «Южная психиатрическая больница» ГАУЗ СО «СОКПБ»</w:t>
            </w:r>
          </w:p>
        </w:tc>
      </w:tr>
      <w:tr w:rsidR="000E7989" w:rsidTr="007F79E1">
        <w:trPr>
          <w:jc w:val="right"/>
        </w:trPr>
        <w:tc>
          <w:tcPr>
            <w:tcW w:w="662"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0E7989">
            <w:pPr>
              <w:pStyle w:val="aff0"/>
              <w:widowControl/>
              <w:numPr>
                <w:ilvl w:val="1"/>
                <w:numId w:val="1"/>
              </w:numPr>
              <w:suppressLineNumbers/>
              <w:suppressAutoHyphens w:val="0"/>
              <w:spacing w:after="0"/>
              <w:ind w:left="0" w:firstLine="0"/>
              <w:jc w:val="center"/>
              <w:rPr>
                <w:rFonts w:ascii="Liberation Serif" w:hAnsi="Liberation Serif" w:cs="Liberation Serif"/>
                <w:sz w:val="18"/>
                <w:szCs w:val="18"/>
              </w:rPr>
            </w:pPr>
          </w:p>
        </w:tc>
        <w:tc>
          <w:tcPr>
            <w:tcW w:w="3967"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7F79E1">
            <w:pPr>
              <w:suppressLineNumbers/>
              <w:jc w:val="both"/>
              <w:rPr>
                <w:rFonts w:ascii="Liberation Serif" w:hAnsi="Liberation Serif" w:cs="Liberation Serif"/>
                <w:sz w:val="18"/>
                <w:szCs w:val="18"/>
              </w:rPr>
            </w:pPr>
            <w:r>
              <w:rPr>
                <w:rFonts w:ascii="Liberation Serif" w:hAnsi="Liberation Serif"/>
                <w:sz w:val="18"/>
                <w:szCs w:val="18"/>
              </w:rPr>
              <w:t xml:space="preserve">Сроки поставки товара </w:t>
            </w:r>
          </w:p>
        </w:tc>
        <w:tc>
          <w:tcPr>
            <w:tcW w:w="6122" w:type="dxa"/>
            <w:tcBorders>
              <w:top w:val="single" w:sz="4" w:space="0" w:color="000000"/>
              <w:left w:val="single" w:sz="4" w:space="0" w:color="000000"/>
              <w:bottom w:val="single" w:sz="4" w:space="0" w:color="000000"/>
              <w:right w:val="single" w:sz="4" w:space="0" w:color="000000"/>
            </w:tcBorders>
            <w:shd w:val="clear" w:color="auto" w:fill="auto"/>
          </w:tcPr>
          <w:p w:rsidR="000E7989" w:rsidRDefault="000E7989" w:rsidP="007F79E1">
            <w:pPr>
              <w:suppressLineNumbers/>
              <w:jc w:val="both"/>
              <w:rPr>
                <w:rFonts w:ascii="Liberation Serif" w:hAnsi="Liberation Serif" w:cs="Liberation Serif"/>
                <w:b/>
                <w:sz w:val="18"/>
                <w:szCs w:val="18"/>
              </w:rPr>
            </w:pPr>
            <w:r>
              <w:rPr>
                <w:rFonts w:ascii="Liberation Serif" w:hAnsi="Liberation Serif" w:cs="Liberation Serif"/>
                <w:b/>
                <w:bCs/>
                <w:sz w:val="18"/>
                <w:szCs w:val="18"/>
              </w:rPr>
              <w:t>В течение 20 календарных дней  момента заключения Договора</w:t>
            </w:r>
          </w:p>
        </w:tc>
      </w:tr>
      <w:tr w:rsidR="000E7989" w:rsidTr="007F79E1">
        <w:trPr>
          <w:jc w:val="right"/>
        </w:trPr>
        <w:tc>
          <w:tcPr>
            <w:tcW w:w="662"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0E7989">
            <w:pPr>
              <w:pStyle w:val="aff0"/>
              <w:widowControl/>
              <w:numPr>
                <w:ilvl w:val="1"/>
                <w:numId w:val="1"/>
              </w:numPr>
              <w:suppressLineNumbers/>
              <w:suppressAutoHyphens w:val="0"/>
              <w:spacing w:after="0"/>
              <w:ind w:left="0" w:firstLine="0"/>
              <w:jc w:val="center"/>
              <w:rPr>
                <w:rFonts w:ascii="Liberation Serif" w:hAnsi="Liberation Serif" w:cs="Liberation Serif"/>
                <w:sz w:val="18"/>
                <w:szCs w:val="18"/>
              </w:rPr>
            </w:pPr>
          </w:p>
        </w:tc>
        <w:tc>
          <w:tcPr>
            <w:tcW w:w="3967"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7F79E1">
            <w:pPr>
              <w:suppressLineNumbers/>
              <w:jc w:val="both"/>
              <w:rPr>
                <w:rFonts w:ascii="Liberation Serif" w:hAnsi="Liberation Serif"/>
                <w:sz w:val="18"/>
                <w:szCs w:val="18"/>
              </w:rPr>
            </w:pPr>
            <w:r>
              <w:rPr>
                <w:rFonts w:ascii="Liberation Serif" w:hAnsi="Liberation Serif"/>
                <w:sz w:val="18"/>
                <w:szCs w:val="18"/>
              </w:rPr>
              <w:t xml:space="preserve">Форма, сроки и порядок оплаты товара </w:t>
            </w:r>
          </w:p>
        </w:tc>
        <w:tc>
          <w:tcPr>
            <w:tcW w:w="6122" w:type="dxa"/>
            <w:tcBorders>
              <w:top w:val="single" w:sz="4" w:space="0" w:color="000000"/>
              <w:left w:val="single" w:sz="4" w:space="0" w:color="000000"/>
              <w:bottom w:val="single" w:sz="4" w:space="0" w:color="000000"/>
              <w:right w:val="single" w:sz="4" w:space="0" w:color="000000"/>
            </w:tcBorders>
            <w:shd w:val="clear" w:color="auto" w:fill="auto"/>
          </w:tcPr>
          <w:p w:rsidR="000E7989" w:rsidRDefault="000E7989" w:rsidP="007F79E1">
            <w:pPr>
              <w:suppressLineNumbers/>
              <w:jc w:val="both"/>
              <w:rPr>
                <w:rFonts w:ascii="Liberation Serif" w:hAnsi="Liberation Serif" w:cs="Liberation Serif"/>
                <w:sz w:val="18"/>
                <w:szCs w:val="18"/>
              </w:rPr>
            </w:pPr>
            <w:r>
              <w:rPr>
                <w:rFonts w:ascii="Liberation Serif" w:hAnsi="Liberation Serif" w:cs="Liberation Serif"/>
                <w:sz w:val="18"/>
                <w:szCs w:val="18"/>
              </w:rPr>
              <w:t xml:space="preserve">Оплата по договору осуществляется в рублях Российской Федерации, в срок и в порядке, установленном в разделе 2 </w:t>
            </w:r>
            <w:r>
              <w:rPr>
                <w:rFonts w:ascii="Liberation Serif" w:hAnsi="Liberation Serif"/>
                <w:sz w:val="18"/>
                <w:szCs w:val="18"/>
              </w:rPr>
              <w:t>приложения к извещению «</w:t>
            </w:r>
            <w:r>
              <w:rPr>
                <w:rFonts w:ascii="Liberation Serif" w:hAnsi="Liberation Serif" w:cs="Liberation Serif"/>
                <w:sz w:val="18"/>
                <w:szCs w:val="18"/>
              </w:rPr>
              <w:t>Проект договора» (</w:t>
            </w:r>
            <w:r>
              <w:rPr>
                <w:rFonts w:ascii="Liberation Serif" w:hAnsi="Liberation Serif"/>
                <w:sz w:val="18"/>
                <w:szCs w:val="18"/>
              </w:rPr>
              <w:t>является неотъемлемой частью извещения и прилагается к извещению отдельным файлом</w:t>
            </w:r>
            <w:r>
              <w:rPr>
                <w:rFonts w:ascii="Liberation Serif" w:hAnsi="Liberation Serif" w:cs="Liberation Serif"/>
                <w:sz w:val="18"/>
                <w:szCs w:val="18"/>
              </w:rPr>
              <w:t>).</w:t>
            </w:r>
          </w:p>
        </w:tc>
      </w:tr>
      <w:tr w:rsidR="000E7989" w:rsidTr="007F79E1">
        <w:trPr>
          <w:jc w:val="right"/>
        </w:trPr>
        <w:tc>
          <w:tcPr>
            <w:tcW w:w="662"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0E7989">
            <w:pPr>
              <w:pStyle w:val="aff0"/>
              <w:widowControl/>
              <w:numPr>
                <w:ilvl w:val="1"/>
                <w:numId w:val="1"/>
              </w:numPr>
              <w:suppressLineNumbers/>
              <w:suppressAutoHyphens w:val="0"/>
              <w:spacing w:after="0"/>
              <w:ind w:left="0" w:firstLine="0"/>
              <w:jc w:val="center"/>
              <w:rPr>
                <w:rFonts w:ascii="Liberation Serif" w:hAnsi="Liberation Serif" w:cs="Liberation Serif"/>
                <w:sz w:val="18"/>
                <w:szCs w:val="18"/>
              </w:rPr>
            </w:pPr>
          </w:p>
        </w:tc>
        <w:tc>
          <w:tcPr>
            <w:tcW w:w="3967"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7F79E1">
            <w:pPr>
              <w:suppressLineNumbers/>
              <w:jc w:val="both"/>
              <w:rPr>
                <w:rFonts w:ascii="Liberation Serif" w:hAnsi="Liberation Serif"/>
                <w:sz w:val="18"/>
                <w:szCs w:val="18"/>
              </w:rPr>
            </w:pPr>
            <w:r>
              <w:rPr>
                <w:rFonts w:ascii="Liberation Serif" w:hAnsi="Liberation Serif"/>
                <w:sz w:val="18"/>
                <w:szCs w:val="18"/>
              </w:rPr>
              <w:t>Порядок формирования цены договора (с учетом или без учета расходов на перевозку, страхование, уплату таможенных пошлин, налогов и других обязательных платежей)</w:t>
            </w:r>
          </w:p>
        </w:tc>
        <w:tc>
          <w:tcPr>
            <w:tcW w:w="6122" w:type="dxa"/>
            <w:tcBorders>
              <w:top w:val="single" w:sz="4" w:space="0" w:color="000000"/>
              <w:left w:val="single" w:sz="4" w:space="0" w:color="000000"/>
              <w:bottom w:val="single" w:sz="4" w:space="0" w:color="000000"/>
              <w:right w:val="single" w:sz="4" w:space="0" w:color="000000"/>
            </w:tcBorders>
            <w:shd w:val="clear" w:color="auto" w:fill="auto"/>
          </w:tcPr>
          <w:p w:rsidR="000E7989" w:rsidRDefault="000E7989" w:rsidP="007F79E1">
            <w:pPr>
              <w:suppressLineNumbers/>
              <w:jc w:val="both"/>
              <w:rPr>
                <w:rFonts w:ascii="Liberation Serif" w:hAnsi="Liberation Serif" w:cs="Liberation Serif"/>
                <w:sz w:val="18"/>
                <w:szCs w:val="18"/>
              </w:rPr>
            </w:pPr>
            <w:r>
              <w:rPr>
                <w:rFonts w:ascii="Liberation Serif" w:hAnsi="Liberation Serif" w:cs="Liberation Serif"/>
                <w:sz w:val="18"/>
                <w:szCs w:val="18"/>
              </w:rPr>
              <w:t xml:space="preserve">Установлен в разделе 2 </w:t>
            </w:r>
            <w:r>
              <w:rPr>
                <w:rFonts w:ascii="Liberation Serif" w:hAnsi="Liberation Serif"/>
                <w:sz w:val="18"/>
                <w:szCs w:val="18"/>
              </w:rPr>
              <w:t>приложения к извещению «</w:t>
            </w:r>
            <w:r>
              <w:rPr>
                <w:rFonts w:ascii="Liberation Serif" w:hAnsi="Liberation Serif" w:cs="Liberation Serif"/>
                <w:sz w:val="18"/>
                <w:szCs w:val="18"/>
              </w:rPr>
              <w:t>Проект договора» (</w:t>
            </w:r>
            <w:r>
              <w:rPr>
                <w:rFonts w:ascii="Liberation Serif" w:hAnsi="Liberation Serif"/>
                <w:sz w:val="18"/>
                <w:szCs w:val="18"/>
              </w:rPr>
              <w:t>является неотъемлемой частью извещения и прилагается к извещению отдельным файлом</w:t>
            </w:r>
            <w:r>
              <w:rPr>
                <w:rFonts w:ascii="Liberation Serif" w:hAnsi="Liberation Serif" w:cs="Liberation Serif"/>
                <w:sz w:val="18"/>
                <w:szCs w:val="18"/>
              </w:rPr>
              <w:t>).</w:t>
            </w:r>
          </w:p>
        </w:tc>
      </w:tr>
      <w:tr w:rsidR="000E7989" w:rsidTr="007F79E1">
        <w:trPr>
          <w:jc w:val="right"/>
        </w:trPr>
        <w:tc>
          <w:tcPr>
            <w:tcW w:w="662"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0E7989">
            <w:pPr>
              <w:pStyle w:val="aff0"/>
              <w:widowControl/>
              <w:numPr>
                <w:ilvl w:val="1"/>
                <w:numId w:val="1"/>
              </w:numPr>
              <w:suppressLineNumbers/>
              <w:suppressAutoHyphens w:val="0"/>
              <w:spacing w:after="0"/>
              <w:ind w:left="22" w:hanging="22"/>
              <w:jc w:val="center"/>
              <w:rPr>
                <w:rFonts w:ascii="Liberation Serif" w:hAnsi="Liberation Serif" w:cs="Liberation Serif"/>
                <w:sz w:val="18"/>
                <w:szCs w:val="18"/>
              </w:rPr>
            </w:pPr>
          </w:p>
        </w:tc>
        <w:tc>
          <w:tcPr>
            <w:tcW w:w="3967"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7F79E1">
            <w:pPr>
              <w:suppressAutoHyphens w:val="0"/>
              <w:jc w:val="both"/>
              <w:rPr>
                <w:rFonts w:ascii="Liberation Serif" w:hAnsi="Liberation Serif"/>
                <w:sz w:val="18"/>
                <w:szCs w:val="18"/>
              </w:rPr>
            </w:pPr>
            <w:r>
              <w:rPr>
                <w:rFonts w:ascii="Liberation Serif" w:hAnsi="Liberation Serif" w:cs="Liberation Serif"/>
                <w:sz w:val="18"/>
                <w:szCs w:val="18"/>
              </w:rPr>
              <w:t>Размер аванса</w:t>
            </w:r>
          </w:p>
        </w:tc>
        <w:tc>
          <w:tcPr>
            <w:tcW w:w="6122" w:type="dxa"/>
            <w:tcBorders>
              <w:top w:val="single" w:sz="4" w:space="0" w:color="000000"/>
              <w:left w:val="single" w:sz="4" w:space="0" w:color="000000"/>
              <w:bottom w:val="single" w:sz="4" w:space="0" w:color="000000"/>
              <w:right w:val="single" w:sz="4" w:space="0" w:color="000000"/>
            </w:tcBorders>
            <w:shd w:val="clear" w:color="auto" w:fill="auto"/>
          </w:tcPr>
          <w:p w:rsidR="000E7989" w:rsidRDefault="000E7989" w:rsidP="007F79E1">
            <w:pPr>
              <w:suppressLineNumbers/>
              <w:jc w:val="both"/>
              <w:rPr>
                <w:rFonts w:ascii="Liberation Serif" w:hAnsi="Liberation Serif"/>
                <w:sz w:val="18"/>
                <w:szCs w:val="18"/>
                <w:highlight w:val="yellow"/>
              </w:rPr>
            </w:pPr>
            <w:r>
              <w:rPr>
                <w:rFonts w:ascii="Liberation Serif" w:hAnsi="Liberation Serif"/>
                <w:sz w:val="18"/>
                <w:szCs w:val="18"/>
              </w:rPr>
              <w:t>Аванс не предусмотрен</w:t>
            </w:r>
          </w:p>
        </w:tc>
      </w:tr>
      <w:tr w:rsidR="000E7989" w:rsidTr="007F79E1">
        <w:trPr>
          <w:jc w:val="right"/>
        </w:trPr>
        <w:tc>
          <w:tcPr>
            <w:tcW w:w="662"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0E7989">
            <w:pPr>
              <w:pStyle w:val="aff0"/>
              <w:widowControl/>
              <w:numPr>
                <w:ilvl w:val="1"/>
                <w:numId w:val="1"/>
              </w:numPr>
              <w:suppressLineNumbers/>
              <w:suppressAutoHyphens w:val="0"/>
              <w:spacing w:after="0"/>
              <w:ind w:left="22" w:hanging="22"/>
              <w:jc w:val="center"/>
              <w:rPr>
                <w:rFonts w:ascii="Liberation Serif" w:hAnsi="Liberation Serif" w:cs="Liberation Serif"/>
                <w:sz w:val="18"/>
                <w:szCs w:val="18"/>
              </w:rPr>
            </w:pPr>
          </w:p>
        </w:tc>
        <w:tc>
          <w:tcPr>
            <w:tcW w:w="3967"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7F79E1">
            <w:pPr>
              <w:tabs>
                <w:tab w:val="left" w:pos="142"/>
              </w:tabs>
              <w:rPr>
                <w:rFonts w:ascii="Liberation Serif" w:hAnsi="Liberation Serif" w:cs="Liberation Serif"/>
                <w:sz w:val="18"/>
                <w:szCs w:val="18"/>
              </w:rPr>
            </w:pPr>
            <w:r>
              <w:rPr>
                <w:rFonts w:ascii="Liberation Serif" w:hAnsi="Liberation Serif" w:cs="Liberation Serif"/>
                <w:sz w:val="18"/>
                <w:szCs w:val="18"/>
              </w:rPr>
              <w:t>Валюта закупки</w:t>
            </w:r>
          </w:p>
        </w:tc>
        <w:tc>
          <w:tcPr>
            <w:tcW w:w="6122" w:type="dxa"/>
            <w:tcBorders>
              <w:top w:val="single" w:sz="4" w:space="0" w:color="000000"/>
              <w:left w:val="single" w:sz="4" w:space="0" w:color="000000"/>
              <w:bottom w:val="single" w:sz="4" w:space="0" w:color="000000"/>
              <w:right w:val="single" w:sz="4" w:space="0" w:color="000000"/>
            </w:tcBorders>
            <w:shd w:val="clear" w:color="auto" w:fill="auto"/>
            <w:vAlign w:val="center"/>
          </w:tcPr>
          <w:p w:rsidR="000E7989" w:rsidRDefault="000E7989" w:rsidP="007F79E1">
            <w:pPr>
              <w:tabs>
                <w:tab w:val="left" w:pos="142"/>
              </w:tabs>
              <w:rPr>
                <w:rFonts w:ascii="Liberation Serif" w:hAnsi="Liberation Serif" w:cs="Liberation Serif"/>
                <w:sz w:val="18"/>
                <w:szCs w:val="18"/>
              </w:rPr>
            </w:pPr>
            <w:r>
              <w:rPr>
                <w:rFonts w:ascii="Liberation Serif" w:hAnsi="Liberation Serif" w:cs="Liberation Serif"/>
                <w:sz w:val="18"/>
                <w:szCs w:val="18"/>
              </w:rPr>
              <w:t>Российский рубль</w:t>
            </w:r>
          </w:p>
        </w:tc>
      </w:tr>
      <w:tr w:rsidR="000E7989" w:rsidTr="007F79E1">
        <w:trPr>
          <w:jc w:val="right"/>
        </w:trPr>
        <w:tc>
          <w:tcPr>
            <w:tcW w:w="662"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0E7989">
            <w:pPr>
              <w:pStyle w:val="aff0"/>
              <w:widowControl/>
              <w:numPr>
                <w:ilvl w:val="1"/>
                <w:numId w:val="1"/>
              </w:numPr>
              <w:suppressLineNumbers/>
              <w:suppressAutoHyphens w:val="0"/>
              <w:spacing w:after="0"/>
              <w:ind w:left="22" w:hanging="22"/>
              <w:jc w:val="center"/>
              <w:rPr>
                <w:rFonts w:ascii="Liberation Serif" w:hAnsi="Liberation Serif" w:cs="Liberation Serif"/>
                <w:sz w:val="18"/>
                <w:szCs w:val="18"/>
              </w:rPr>
            </w:pPr>
          </w:p>
        </w:tc>
        <w:tc>
          <w:tcPr>
            <w:tcW w:w="3967"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7F79E1">
            <w:pPr>
              <w:suppressLineNumbers/>
              <w:jc w:val="both"/>
              <w:rPr>
                <w:rFonts w:ascii="Liberation Serif" w:hAnsi="Liberation Serif" w:cs="Liberation Serif"/>
                <w:sz w:val="18"/>
                <w:szCs w:val="18"/>
              </w:rPr>
            </w:pPr>
            <w:r>
              <w:rPr>
                <w:rFonts w:ascii="Liberation Serif" w:hAnsi="Liberation Serif" w:cs="Liberation Serif"/>
                <w:sz w:val="18"/>
                <w:szCs w:val="18"/>
              </w:rPr>
              <w:t>Сведения о возможности заказчика изменить предусмотренные договором количество товаров (при необходимости) в соответствии с Положением</w:t>
            </w:r>
          </w:p>
        </w:tc>
        <w:tc>
          <w:tcPr>
            <w:tcW w:w="6122" w:type="dxa"/>
            <w:tcBorders>
              <w:top w:val="single" w:sz="4" w:space="0" w:color="000000"/>
              <w:left w:val="single" w:sz="4" w:space="0" w:color="000000"/>
              <w:bottom w:val="single" w:sz="4" w:space="0" w:color="000000"/>
              <w:right w:val="single" w:sz="4" w:space="0" w:color="000000"/>
            </w:tcBorders>
            <w:shd w:val="clear" w:color="auto" w:fill="auto"/>
          </w:tcPr>
          <w:p w:rsidR="000E7989" w:rsidRDefault="000E7989" w:rsidP="007F79E1">
            <w:pPr>
              <w:suppressLineNumbers/>
              <w:jc w:val="both"/>
              <w:rPr>
                <w:rFonts w:ascii="Liberation Serif" w:eastAsia="Calibri" w:hAnsi="Liberation Serif" w:cs="Liberation Serif"/>
                <w:sz w:val="18"/>
                <w:szCs w:val="18"/>
              </w:rPr>
            </w:pPr>
            <w:r>
              <w:rPr>
                <w:rFonts w:ascii="Liberation Serif" w:eastAsia="Calibri" w:hAnsi="Liberation Serif" w:cs="Liberation Serif"/>
                <w:bCs/>
                <w:sz w:val="18"/>
                <w:szCs w:val="18"/>
              </w:rPr>
              <w:t>Предусмотрено изменение количества товара, в соответствии с пунктами</w:t>
            </w:r>
            <w:r>
              <w:rPr>
                <w:rFonts w:ascii="Liberation Serif" w:eastAsia="Calibri" w:hAnsi="Liberation Serif" w:cs="Liberation Serif"/>
                <w:sz w:val="18"/>
                <w:szCs w:val="18"/>
              </w:rPr>
              <w:t xml:space="preserve"> 48-50 Положения.</w:t>
            </w:r>
          </w:p>
          <w:p w:rsidR="000E7989" w:rsidRDefault="000E7989" w:rsidP="007F79E1">
            <w:pPr>
              <w:suppressLineNumbers/>
              <w:jc w:val="both"/>
              <w:rPr>
                <w:rFonts w:ascii="Liberation Serif" w:hAnsi="Liberation Serif"/>
                <w:sz w:val="18"/>
                <w:szCs w:val="18"/>
              </w:rPr>
            </w:pPr>
            <w:r>
              <w:rPr>
                <w:rFonts w:ascii="Liberation Serif" w:hAnsi="Liberation Serif"/>
                <w:sz w:val="18"/>
                <w:szCs w:val="18"/>
              </w:rPr>
              <w:t>При заключении договора заказчик по согласованию с участником закупки, с которым заключается договор, вправе увеличить количество поставляемого товара на сумму, не превышающую разницы между ценой договора, предложенной таким участником, и начальной (максимальной) ценой договора (ценой лота). При этом цена единицы дополнительно поставляемого товара не должна превышать цену единицы товара, определяемую как частное от деления цены договора, указанной участником в заявке на участие в закупке, с которым заключается договор, на количество товара, указанное в извещении об осуществлении конкурентной закупки (информации о потребности) и (или) документации о закупке.</w:t>
            </w:r>
          </w:p>
        </w:tc>
      </w:tr>
      <w:tr w:rsidR="000E7989" w:rsidTr="007F79E1">
        <w:trPr>
          <w:trHeight w:val="129"/>
          <w:jc w:val="right"/>
        </w:trPr>
        <w:tc>
          <w:tcPr>
            <w:tcW w:w="662"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0E7989">
            <w:pPr>
              <w:pStyle w:val="aff0"/>
              <w:widowControl/>
              <w:numPr>
                <w:ilvl w:val="0"/>
                <w:numId w:val="1"/>
              </w:numPr>
              <w:suppressLineNumbers/>
              <w:suppressAutoHyphens w:val="0"/>
              <w:spacing w:after="0"/>
              <w:ind w:left="22" w:hanging="22"/>
              <w:jc w:val="center"/>
              <w:rPr>
                <w:rFonts w:ascii="Liberation Serif" w:hAnsi="Liberation Serif" w:cs="Liberation Serif"/>
                <w:sz w:val="18"/>
                <w:szCs w:val="18"/>
              </w:rPr>
            </w:pPr>
          </w:p>
        </w:tc>
        <w:tc>
          <w:tcPr>
            <w:tcW w:w="10089" w:type="dxa"/>
            <w:gridSpan w:val="2"/>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7F79E1">
            <w:pPr>
              <w:suppressLineNumbers/>
              <w:jc w:val="both"/>
              <w:rPr>
                <w:rFonts w:ascii="Liberation Serif" w:hAnsi="Liberation Serif"/>
                <w:b/>
                <w:sz w:val="18"/>
                <w:szCs w:val="18"/>
              </w:rPr>
            </w:pPr>
            <w:r>
              <w:rPr>
                <w:rFonts w:ascii="Liberation Serif" w:hAnsi="Liberation Serif"/>
                <w:b/>
                <w:sz w:val="18"/>
                <w:szCs w:val="18"/>
              </w:rPr>
              <w:t>СВЕДЕНИЯ О НАЧАЛЬНОЙ (МАКСИМАЛЬНОЙ) ЦЕНЕ ДОГОВОРА, ЛИБО ФОРМУЛА ЦЕНЫ И МАКСИМАЛЬНОЕ ЗНАЧЕНИЕ ЦЕНЫ ДОГОВОРА (если предусмотрено), ЛИБО ЦЕНА ЕДИНИЦЫ ТОВАРА, РАБОТЫ, УСЛУГИ И МАКСИМАЛЬНОЕ ЗНАЧЕНИЕ ЦЕНЫ ДОГОВОРА (если предусмотрено)</w:t>
            </w:r>
          </w:p>
        </w:tc>
      </w:tr>
      <w:tr w:rsidR="000E7989" w:rsidTr="007F79E1">
        <w:trPr>
          <w:jc w:val="right"/>
        </w:trPr>
        <w:tc>
          <w:tcPr>
            <w:tcW w:w="662"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0E7989">
            <w:pPr>
              <w:pStyle w:val="aff0"/>
              <w:widowControl/>
              <w:numPr>
                <w:ilvl w:val="1"/>
                <w:numId w:val="1"/>
              </w:numPr>
              <w:suppressLineNumbers/>
              <w:suppressAutoHyphens w:val="0"/>
              <w:spacing w:after="0"/>
              <w:ind w:left="22" w:hanging="22"/>
              <w:jc w:val="center"/>
              <w:rPr>
                <w:rFonts w:ascii="Liberation Serif" w:hAnsi="Liberation Serif" w:cs="Liberation Serif"/>
                <w:sz w:val="18"/>
                <w:szCs w:val="18"/>
              </w:rPr>
            </w:pPr>
          </w:p>
        </w:tc>
        <w:tc>
          <w:tcPr>
            <w:tcW w:w="3967"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7F79E1">
            <w:pPr>
              <w:suppressLineNumbers/>
              <w:jc w:val="both"/>
              <w:rPr>
                <w:rFonts w:ascii="Liberation Serif" w:hAnsi="Liberation Serif"/>
                <w:sz w:val="18"/>
                <w:szCs w:val="18"/>
              </w:rPr>
            </w:pPr>
            <w:r>
              <w:rPr>
                <w:rFonts w:ascii="Liberation Serif" w:hAnsi="Liberation Serif"/>
                <w:sz w:val="18"/>
                <w:szCs w:val="18"/>
              </w:rPr>
              <w:t>Начальная (максимальная) цена договора</w:t>
            </w:r>
          </w:p>
        </w:tc>
        <w:tc>
          <w:tcPr>
            <w:tcW w:w="6122" w:type="dxa"/>
            <w:tcBorders>
              <w:top w:val="single" w:sz="4" w:space="0" w:color="000000"/>
              <w:left w:val="single" w:sz="4" w:space="0" w:color="000000"/>
              <w:bottom w:val="single" w:sz="4" w:space="0" w:color="000000"/>
              <w:right w:val="single" w:sz="4" w:space="0" w:color="000000"/>
            </w:tcBorders>
            <w:shd w:val="clear" w:color="auto" w:fill="auto"/>
          </w:tcPr>
          <w:p w:rsidR="000E7989" w:rsidRDefault="000E7989" w:rsidP="007F79E1">
            <w:pPr>
              <w:suppressLineNumbers/>
              <w:jc w:val="both"/>
              <w:rPr>
                <w:b/>
                <w:bCs/>
              </w:rPr>
            </w:pPr>
            <w:r>
              <w:rPr>
                <w:rFonts w:ascii="Liberation Serif" w:eastAsia="Times New Roman" w:hAnsi="Liberation Serif" w:cs="Liberation Serif"/>
                <w:b/>
                <w:bCs/>
                <w:sz w:val="18"/>
                <w:szCs w:val="18"/>
                <w:lang w:eastAsia="ar-SA" w:bidi="ar-SA"/>
              </w:rPr>
              <w:t>128 370 (Сто двадцать восемь тысяч триста семьдесят)</w:t>
            </w:r>
            <w:r>
              <w:rPr>
                <w:rFonts w:ascii="Liberation Serif" w:hAnsi="Liberation Serif" w:cs="Liberation Serif"/>
                <w:b/>
                <w:bCs/>
                <w:sz w:val="18"/>
                <w:szCs w:val="18"/>
              </w:rPr>
              <w:t xml:space="preserve"> рублей 00 копеек</w:t>
            </w:r>
          </w:p>
        </w:tc>
      </w:tr>
      <w:tr w:rsidR="000E7989" w:rsidTr="007F79E1">
        <w:trPr>
          <w:jc w:val="right"/>
        </w:trPr>
        <w:tc>
          <w:tcPr>
            <w:tcW w:w="662"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0E7989">
            <w:pPr>
              <w:pStyle w:val="aff0"/>
              <w:widowControl/>
              <w:numPr>
                <w:ilvl w:val="1"/>
                <w:numId w:val="1"/>
              </w:numPr>
              <w:suppressLineNumbers/>
              <w:suppressAutoHyphens w:val="0"/>
              <w:spacing w:after="0"/>
              <w:ind w:left="22" w:hanging="22"/>
              <w:jc w:val="center"/>
              <w:rPr>
                <w:rFonts w:ascii="Liberation Serif" w:hAnsi="Liberation Serif" w:cs="Liberation Serif"/>
                <w:sz w:val="18"/>
                <w:szCs w:val="18"/>
              </w:rPr>
            </w:pPr>
          </w:p>
        </w:tc>
        <w:tc>
          <w:tcPr>
            <w:tcW w:w="3967"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7F79E1">
            <w:pPr>
              <w:suppressLineNumbers/>
              <w:jc w:val="both"/>
              <w:rPr>
                <w:rFonts w:ascii="Liberation Serif" w:hAnsi="Liberation Serif"/>
                <w:sz w:val="18"/>
                <w:szCs w:val="18"/>
              </w:rPr>
            </w:pPr>
            <w:r>
              <w:rPr>
                <w:rFonts w:ascii="Liberation Serif" w:hAnsi="Liberation Serif"/>
                <w:sz w:val="18"/>
                <w:szCs w:val="18"/>
              </w:rPr>
              <w:t xml:space="preserve">Обоснование начальной (максимальной) цены договора </w:t>
            </w:r>
          </w:p>
        </w:tc>
        <w:tc>
          <w:tcPr>
            <w:tcW w:w="6122" w:type="dxa"/>
            <w:tcBorders>
              <w:top w:val="single" w:sz="4" w:space="0" w:color="000000"/>
              <w:left w:val="single" w:sz="4" w:space="0" w:color="000000"/>
              <w:bottom w:val="single" w:sz="4" w:space="0" w:color="000000"/>
              <w:right w:val="single" w:sz="4" w:space="0" w:color="000000"/>
            </w:tcBorders>
            <w:shd w:val="clear" w:color="auto" w:fill="auto"/>
          </w:tcPr>
          <w:p w:rsidR="000E7989" w:rsidRDefault="000E7989" w:rsidP="007F79E1">
            <w:pPr>
              <w:suppressLineNumbers/>
              <w:jc w:val="both"/>
              <w:rPr>
                <w:rFonts w:ascii="Liberation Serif" w:hAnsi="Liberation Serif" w:cs="Liberation Serif"/>
                <w:sz w:val="18"/>
                <w:szCs w:val="18"/>
              </w:rPr>
            </w:pPr>
            <w:r>
              <w:rPr>
                <w:rFonts w:ascii="Liberation Serif" w:hAnsi="Liberation Serif"/>
                <w:sz w:val="18"/>
                <w:szCs w:val="18"/>
              </w:rPr>
              <w:t>Указано в приложении к документации «</w:t>
            </w:r>
            <w:r>
              <w:rPr>
                <w:rFonts w:ascii="Liberation Serif" w:hAnsi="Liberation Serif" w:cs="Liberation Serif"/>
                <w:sz w:val="18"/>
                <w:szCs w:val="18"/>
              </w:rPr>
              <w:t>Обоснование начальной (максимальной) цены договора», (</w:t>
            </w:r>
            <w:r>
              <w:rPr>
                <w:rFonts w:ascii="Liberation Serif" w:hAnsi="Liberation Serif"/>
                <w:sz w:val="18"/>
                <w:szCs w:val="18"/>
              </w:rPr>
              <w:t>является неотъемлемой частью документации и прилагается к документации отдельным файлом</w:t>
            </w:r>
            <w:r>
              <w:rPr>
                <w:rFonts w:ascii="Liberation Serif" w:hAnsi="Liberation Serif" w:cs="Liberation Serif"/>
                <w:sz w:val="18"/>
                <w:szCs w:val="18"/>
              </w:rPr>
              <w:t>).</w:t>
            </w:r>
          </w:p>
        </w:tc>
      </w:tr>
      <w:tr w:rsidR="000E7989" w:rsidTr="007F79E1">
        <w:trPr>
          <w:trHeight w:val="129"/>
          <w:jc w:val="right"/>
        </w:trPr>
        <w:tc>
          <w:tcPr>
            <w:tcW w:w="662"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0E7989">
            <w:pPr>
              <w:pStyle w:val="aff0"/>
              <w:widowControl/>
              <w:numPr>
                <w:ilvl w:val="0"/>
                <w:numId w:val="1"/>
              </w:numPr>
              <w:suppressLineNumbers/>
              <w:suppressAutoHyphens w:val="0"/>
              <w:spacing w:after="0"/>
              <w:ind w:left="22" w:hanging="22"/>
              <w:jc w:val="center"/>
              <w:rPr>
                <w:rFonts w:ascii="Liberation Serif" w:hAnsi="Liberation Serif" w:cs="Liberation Serif"/>
                <w:sz w:val="18"/>
                <w:szCs w:val="18"/>
              </w:rPr>
            </w:pPr>
          </w:p>
        </w:tc>
        <w:tc>
          <w:tcPr>
            <w:tcW w:w="10089" w:type="dxa"/>
            <w:gridSpan w:val="2"/>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7F79E1">
            <w:pPr>
              <w:suppressLineNumbers/>
              <w:jc w:val="both"/>
              <w:rPr>
                <w:rFonts w:ascii="Liberation Serif" w:hAnsi="Liberation Serif"/>
                <w:b/>
                <w:sz w:val="18"/>
                <w:szCs w:val="18"/>
              </w:rPr>
            </w:pPr>
            <w:r>
              <w:rPr>
                <w:rFonts w:ascii="Liberation Serif" w:hAnsi="Liberation Serif"/>
                <w:b/>
                <w:sz w:val="18"/>
                <w:szCs w:val="18"/>
              </w:rPr>
              <w:t>ИНФОРМАЦИОННОЕ ОБЕСПЕЧЕНИЕ ЗАКУПКИ</w:t>
            </w:r>
          </w:p>
        </w:tc>
      </w:tr>
      <w:tr w:rsidR="000E7989" w:rsidTr="007F79E1">
        <w:trPr>
          <w:jc w:val="right"/>
        </w:trPr>
        <w:tc>
          <w:tcPr>
            <w:tcW w:w="662"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0E7989">
            <w:pPr>
              <w:pStyle w:val="aff0"/>
              <w:widowControl/>
              <w:numPr>
                <w:ilvl w:val="1"/>
                <w:numId w:val="1"/>
              </w:numPr>
              <w:suppressLineNumbers/>
              <w:suppressAutoHyphens w:val="0"/>
              <w:spacing w:after="0"/>
              <w:ind w:left="22" w:hanging="22"/>
              <w:jc w:val="center"/>
              <w:rPr>
                <w:rFonts w:ascii="Liberation Serif" w:hAnsi="Liberation Serif" w:cs="Liberation Serif"/>
                <w:sz w:val="18"/>
                <w:szCs w:val="18"/>
              </w:rPr>
            </w:pPr>
          </w:p>
        </w:tc>
        <w:tc>
          <w:tcPr>
            <w:tcW w:w="3967"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7F79E1">
            <w:pPr>
              <w:suppressLineNumbers/>
              <w:jc w:val="both"/>
              <w:rPr>
                <w:rFonts w:ascii="Liberation Serif" w:hAnsi="Liberation Serif"/>
                <w:sz w:val="18"/>
                <w:szCs w:val="18"/>
              </w:rPr>
            </w:pPr>
            <w:r>
              <w:rPr>
                <w:rFonts w:ascii="Liberation Serif" w:hAnsi="Liberation Serif"/>
                <w:sz w:val="18"/>
                <w:szCs w:val="18"/>
              </w:rPr>
              <w:t>Официальный сайт – Единая информационная система в сфере закупок (ЕИС), на котором размещены извещение и документация о закупке</w:t>
            </w:r>
          </w:p>
        </w:tc>
        <w:tc>
          <w:tcPr>
            <w:tcW w:w="6122" w:type="dxa"/>
            <w:tcBorders>
              <w:top w:val="single" w:sz="4" w:space="0" w:color="000000"/>
              <w:left w:val="single" w:sz="4" w:space="0" w:color="000000"/>
              <w:bottom w:val="single" w:sz="4" w:space="0" w:color="000000"/>
              <w:right w:val="single" w:sz="4" w:space="0" w:color="000000"/>
            </w:tcBorders>
            <w:shd w:val="clear" w:color="auto" w:fill="auto"/>
          </w:tcPr>
          <w:p w:rsidR="000E7989" w:rsidRDefault="000E7989" w:rsidP="007F79E1">
            <w:pPr>
              <w:suppressLineNumbers/>
              <w:jc w:val="both"/>
              <w:rPr>
                <w:rFonts w:ascii="Liberation Serif" w:hAnsi="Liberation Serif" w:cs="Liberation Serif"/>
                <w:sz w:val="18"/>
                <w:szCs w:val="18"/>
              </w:rPr>
            </w:pPr>
            <w:r>
              <w:rPr>
                <w:rFonts w:ascii="Liberation Serif" w:hAnsi="Liberation Serif" w:cs="Liberation Serif"/>
                <w:sz w:val="18"/>
                <w:szCs w:val="18"/>
              </w:rPr>
              <w:t>https://zakupki.gov.ru/</w:t>
            </w:r>
          </w:p>
        </w:tc>
      </w:tr>
      <w:tr w:rsidR="000E7989" w:rsidTr="007F79E1">
        <w:trPr>
          <w:jc w:val="right"/>
        </w:trPr>
        <w:tc>
          <w:tcPr>
            <w:tcW w:w="662"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0E7989">
            <w:pPr>
              <w:pStyle w:val="aff0"/>
              <w:widowControl/>
              <w:numPr>
                <w:ilvl w:val="1"/>
                <w:numId w:val="1"/>
              </w:numPr>
              <w:suppressLineNumbers/>
              <w:suppressAutoHyphens w:val="0"/>
              <w:spacing w:after="0"/>
              <w:ind w:left="22" w:hanging="22"/>
              <w:jc w:val="center"/>
              <w:rPr>
                <w:rFonts w:ascii="Liberation Serif" w:hAnsi="Liberation Serif" w:cs="Liberation Serif"/>
                <w:sz w:val="18"/>
                <w:szCs w:val="18"/>
              </w:rPr>
            </w:pPr>
          </w:p>
        </w:tc>
        <w:tc>
          <w:tcPr>
            <w:tcW w:w="3967"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7F79E1">
            <w:pPr>
              <w:suppressLineNumbers/>
              <w:jc w:val="both"/>
              <w:rPr>
                <w:rFonts w:ascii="Liberation Serif" w:hAnsi="Liberation Serif"/>
                <w:sz w:val="18"/>
                <w:szCs w:val="18"/>
              </w:rPr>
            </w:pPr>
            <w:r>
              <w:rPr>
                <w:rFonts w:ascii="Liberation Serif" w:hAnsi="Liberation Serif" w:cs="Liberation Serif"/>
                <w:sz w:val="18"/>
                <w:szCs w:val="18"/>
              </w:rPr>
              <w:t>Адрес электронной площадки в информационно-телекоммуникационной сети «Интернет»</w:t>
            </w:r>
          </w:p>
        </w:tc>
        <w:tc>
          <w:tcPr>
            <w:tcW w:w="6122" w:type="dxa"/>
            <w:tcBorders>
              <w:top w:val="single" w:sz="4" w:space="0" w:color="000000"/>
              <w:left w:val="single" w:sz="4" w:space="0" w:color="000000"/>
              <w:bottom w:val="single" w:sz="4" w:space="0" w:color="000000"/>
              <w:right w:val="single" w:sz="4" w:space="0" w:color="000000"/>
            </w:tcBorders>
            <w:shd w:val="clear" w:color="auto" w:fill="auto"/>
          </w:tcPr>
          <w:p w:rsidR="000E7989" w:rsidRDefault="000E7989" w:rsidP="007F79E1">
            <w:pPr>
              <w:suppressLineNumbers/>
              <w:jc w:val="both"/>
              <w:rPr>
                <w:rFonts w:ascii="Liberation Serif" w:hAnsi="Liberation Serif" w:cs="Liberation Serif"/>
                <w:color w:val="FF0000"/>
                <w:sz w:val="18"/>
                <w:szCs w:val="18"/>
              </w:rPr>
            </w:pPr>
            <w:r>
              <w:rPr>
                <w:rFonts w:ascii="Liberation Serif" w:hAnsi="Liberation Serif" w:cs="Liberation Serif"/>
                <w:sz w:val="18"/>
                <w:szCs w:val="18"/>
                <w:lang w:eastAsia="ru-RU"/>
              </w:rPr>
              <w:t>АО «Единая электронная торговая площадка», https://www.roseltorg.ru/</w:t>
            </w:r>
          </w:p>
        </w:tc>
      </w:tr>
      <w:tr w:rsidR="000E7989" w:rsidTr="007F79E1">
        <w:trPr>
          <w:jc w:val="right"/>
        </w:trPr>
        <w:tc>
          <w:tcPr>
            <w:tcW w:w="662"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0E7989">
            <w:pPr>
              <w:pStyle w:val="aff0"/>
              <w:widowControl/>
              <w:numPr>
                <w:ilvl w:val="1"/>
                <w:numId w:val="1"/>
              </w:numPr>
              <w:suppressLineNumbers/>
              <w:suppressAutoHyphens w:val="0"/>
              <w:spacing w:after="0"/>
              <w:ind w:left="22" w:hanging="22"/>
              <w:jc w:val="center"/>
              <w:rPr>
                <w:rFonts w:ascii="Liberation Serif" w:hAnsi="Liberation Serif" w:cs="Liberation Serif"/>
                <w:sz w:val="18"/>
                <w:szCs w:val="18"/>
              </w:rPr>
            </w:pPr>
          </w:p>
        </w:tc>
        <w:tc>
          <w:tcPr>
            <w:tcW w:w="3967"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7F79E1">
            <w:pPr>
              <w:suppressLineNumbers/>
              <w:jc w:val="both"/>
              <w:rPr>
                <w:rFonts w:ascii="Liberation Serif" w:hAnsi="Liberation Serif"/>
                <w:sz w:val="18"/>
                <w:szCs w:val="18"/>
              </w:rPr>
            </w:pPr>
            <w:r>
              <w:rPr>
                <w:rFonts w:ascii="Liberation Serif" w:hAnsi="Liberation Serif"/>
                <w:sz w:val="18"/>
                <w:szCs w:val="18"/>
              </w:rPr>
              <w:t xml:space="preserve">Срок, место и порядок предоставления документации о закупке, размер, порядок и сроки внесения платы, взимаемой заказчиком за предоставление данной документации, если такая плата установлена заказчиком, за исключением случаев предоставления документации о закупке в форме </w:t>
            </w:r>
            <w:r>
              <w:rPr>
                <w:rFonts w:ascii="Liberation Serif" w:hAnsi="Liberation Serif"/>
                <w:sz w:val="18"/>
                <w:szCs w:val="18"/>
              </w:rPr>
              <w:lastRenderedPageBreak/>
              <w:t>электронного документа</w:t>
            </w:r>
          </w:p>
        </w:tc>
        <w:tc>
          <w:tcPr>
            <w:tcW w:w="6122" w:type="dxa"/>
            <w:tcBorders>
              <w:top w:val="single" w:sz="4" w:space="0" w:color="000000"/>
              <w:left w:val="single" w:sz="4" w:space="0" w:color="000000"/>
              <w:bottom w:val="single" w:sz="4" w:space="0" w:color="000000"/>
              <w:right w:val="single" w:sz="4" w:space="0" w:color="000000"/>
            </w:tcBorders>
            <w:shd w:val="clear" w:color="auto" w:fill="auto"/>
          </w:tcPr>
          <w:p w:rsidR="000E7989" w:rsidRDefault="000E7989" w:rsidP="007F79E1">
            <w:pPr>
              <w:suppressLineNumbers/>
              <w:jc w:val="both"/>
              <w:rPr>
                <w:rFonts w:ascii="Liberation Serif" w:hAnsi="Liberation Serif" w:cs="Liberation Serif"/>
                <w:sz w:val="18"/>
                <w:szCs w:val="18"/>
              </w:rPr>
            </w:pPr>
            <w:r>
              <w:rPr>
                <w:rFonts w:ascii="Liberation Serif" w:hAnsi="Liberation Serif" w:cs="Liberation Serif"/>
                <w:sz w:val="18"/>
                <w:szCs w:val="18"/>
              </w:rPr>
              <w:lastRenderedPageBreak/>
              <w:t xml:space="preserve">Извещение и приложения к нему доступны в любое время с даты размещения на официальном сайте Единой информационной системы в сфере закупок, а также на сайте Оператора электронной площадки. </w:t>
            </w:r>
          </w:p>
          <w:p w:rsidR="000E7989" w:rsidRDefault="000E7989" w:rsidP="007F79E1">
            <w:pPr>
              <w:suppressLineNumbers/>
              <w:jc w:val="both"/>
              <w:rPr>
                <w:rFonts w:ascii="Liberation Serif" w:hAnsi="Liberation Serif" w:cs="Liberation Serif"/>
                <w:sz w:val="18"/>
                <w:szCs w:val="18"/>
              </w:rPr>
            </w:pPr>
            <w:r>
              <w:rPr>
                <w:rFonts w:ascii="Liberation Serif" w:hAnsi="Liberation Serif" w:cs="Liberation Serif"/>
                <w:sz w:val="18"/>
                <w:szCs w:val="18"/>
              </w:rPr>
              <w:t>Извещение и приложения к нему предоставляются в форме электронного документа</w:t>
            </w:r>
            <w:r>
              <w:t xml:space="preserve"> </w:t>
            </w:r>
            <w:r>
              <w:rPr>
                <w:rFonts w:ascii="Liberation Serif" w:hAnsi="Liberation Serif" w:cs="Liberation Serif"/>
                <w:sz w:val="18"/>
                <w:szCs w:val="18"/>
              </w:rPr>
              <w:t>без взимания платы.</w:t>
            </w:r>
          </w:p>
        </w:tc>
      </w:tr>
      <w:tr w:rsidR="000E7989" w:rsidTr="007F79E1">
        <w:trPr>
          <w:trHeight w:val="129"/>
          <w:jc w:val="right"/>
        </w:trPr>
        <w:tc>
          <w:tcPr>
            <w:tcW w:w="662"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0E7989">
            <w:pPr>
              <w:pStyle w:val="aff0"/>
              <w:widowControl/>
              <w:numPr>
                <w:ilvl w:val="0"/>
                <w:numId w:val="1"/>
              </w:numPr>
              <w:suppressLineNumbers/>
              <w:suppressAutoHyphens w:val="0"/>
              <w:spacing w:after="0"/>
              <w:ind w:left="22" w:hanging="22"/>
              <w:jc w:val="center"/>
              <w:rPr>
                <w:rFonts w:ascii="Liberation Serif" w:hAnsi="Liberation Serif" w:cs="Liberation Serif"/>
                <w:sz w:val="18"/>
                <w:szCs w:val="18"/>
              </w:rPr>
            </w:pPr>
          </w:p>
        </w:tc>
        <w:tc>
          <w:tcPr>
            <w:tcW w:w="10089" w:type="dxa"/>
            <w:gridSpan w:val="2"/>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7F79E1">
            <w:pPr>
              <w:suppressLineNumbers/>
              <w:jc w:val="both"/>
              <w:rPr>
                <w:rFonts w:ascii="Liberation Serif" w:hAnsi="Liberation Serif"/>
                <w:b/>
                <w:sz w:val="18"/>
                <w:szCs w:val="18"/>
              </w:rPr>
            </w:pPr>
            <w:r>
              <w:rPr>
                <w:rFonts w:ascii="Liberation Serif" w:hAnsi="Liberation Serif"/>
                <w:b/>
                <w:sz w:val="18"/>
                <w:szCs w:val="18"/>
              </w:rPr>
              <w:t>ПОРЯДОК, ДАТА НАЧАЛА, ДАТА И ВРЕМЯ ОКОНЧАНИЯ СРОКА ПОДАЧИ ЗАЯВОК НА УЧАСТИЕ В ЗАКУПКЕ (ЭТАПАХ КОНКУРЕНТНОЙ ЗАКУПКИ) И ПОРЯДОК ПОДВЕДЕНИЯ ИТОГОВ КОНКУРЕНТНОЙ ЗАКУПКИ (ЭТАПОВ КОНКУРЕНТНОЙ ЗАКУПКИ)</w:t>
            </w:r>
          </w:p>
        </w:tc>
      </w:tr>
      <w:tr w:rsidR="000E7989" w:rsidTr="007F79E1">
        <w:trPr>
          <w:jc w:val="right"/>
        </w:trPr>
        <w:tc>
          <w:tcPr>
            <w:tcW w:w="662"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0E7989">
            <w:pPr>
              <w:pStyle w:val="aff0"/>
              <w:widowControl/>
              <w:numPr>
                <w:ilvl w:val="1"/>
                <w:numId w:val="1"/>
              </w:numPr>
              <w:suppressLineNumbers/>
              <w:suppressAutoHyphens w:val="0"/>
              <w:spacing w:after="0"/>
              <w:ind w:left="22" w:hanging="22"/>
              <w:jc w:val="center"/>
              <w:rPr>
                <w:rFonts w:ascii="Liberation Serif" w:hAnsi="Liberation Serif" w:cs="Liberation Serif"/>
                <w:sz w:val="18"/>
                <w:szCs w:val="18"/>
              </w:rPr>
            </w:pPr>
          </w:p>
        </w:tc>
        <w:tc>
          <w:tcPr>
            <w:tcW w:w="3967"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7F79E1">
            <w:pPr>
              <w:suppressLineNumbers/>
              <w:jc w:val="both"/>
              <w:rPr>
                <w:rFonts w:ascii="Liberation Serif" w:hAnsi="Liberation Serif"/>
                <w:sz w:val="18"/>
                <w:szCs w:val="18"/>
              </w:rPr>
            </w:pPr>
            <w:r>
              <w:rPr>
                <w:rFonts w:ascii="Liberation Serif" w:hAnsi="Liberation Serif" w:cs="Liberation Serif"/>
                <w:sz w:val="18"/>
                <w:szCs w:val="18"/>
              </w:rPr>
              <w:t>Порядок подачи заявок на участие в закупке</w:t>
            </w:r>
          </w:p>
        </w:tc>
        <w:tc>
          <w:tcPr>
            <w:tcW w:w="6122" w:type="dxa"/>
            <w:tcBorders>
              <w:top w:val="single" w:sz="4" w:space="0" w:color="000000"/>
              <w:left w:val="single" w:sz="4" w:space="0" w:color="000000"/>
              <w:bottom w:val="single" w:sz="4" w:space="0" w:color="000000"/>
              <w:right w:val="single" w:sz="4" w:space="0" w:color="000000"/>
            </w:tcBorders>
            <w:shd w:val="clear" w:color="auto" w:fill="auto"/>
          </w:tcPr>
          <w:p w:rsidR="000E7989" w:rsidRDefault="000E7989" w:rsidP="007F79E1">
            <w:pPr>
              <w:suppressLineNumbers/>
              <w:jc w:val="both"/>
              <w:rPr>
                <w:rFonts w:ascii="Liberation Serif" w:hAnsi="Liberation Serif" w:cs="Liberation Serif"/>
                <w:iCs/>
                <w:sz w:val="18"/>
                <w:szCs w:val="18"/>
              </w:rPr>
            </w:pPr>
            <w:r>
              <w:rPr>
                <w:rFonts w:ascii="Liberation Serif" w:hAnsi="Liberation Serif" w:cs="Liberation Serif"/>
                <w:bCs/>
                <w:iCs/>
                <w:sz w:val="18"/>
                <w:szCs w:val="18"/>
              </w:rPr>
              <w:t xml:space="preserve">Для участия в закупке участник закупки должен подать заявку на участие в закупке, оформленную в электронной форме, с приложением комплекта электронных документов, указанных в настоящей </w:t>
            </w:r>
            <w:r>
              <w:rPr>
                <w:rFonts w:ascii="Liberation Serif" w:hAnsi="Liberation Serif"/>
                <w:bCs/>
                <w:sz w:val="18"/>
                <w:szCs w:val="18"/>
              </w:rPr>
              <w:t xml:space="preserve">информационной карте </w:t>
            </w:r>
            <w:r>
              <w:rPr>
                <w:rFonts w:ascii="Liberation Serif" w:hAnsi="Liberation Serif" w:cs="Liberation Serif"/>
                <w:bCs/>
                <w:iCs/>
                <w:sz w:val="18"/>
                <w:szCs w:val="18"/>
              </w:rPr>
              <w:t>извещения, содержание и оформление которых соответствует требованиям извещения, с использованием функционала и в соответствии с регламентом электронной площадки, указанной в п.6.2 настоящей информационной карте извещения.</w:t>
            </w:r>
          </w:p>
          <w:p w:rsidR="000E7989" w:rsidRDefault="000E7989" w:rsidP="007F79E1">
            <w:pPr>
              <w:suppressAutoHyphens w:val="0"/>
              <w:jc w:val="both"/>
              <w:rPr>
                <w:rFonts w:ascii="Liberation Serif" w:hAnsi="Liberation Serif" w:cs="Liberation Serif"/>
                <w:sz w:val="18"/>
                <w:szCs w:val="18"/>
              </w:rPr>
            </w:pPr>
            <w:r>
              <w:rPr>
                <w:rFonts w:ascii="Liberation Serif" w:hAnsi="Liberation Serif" w:cs="Liberation Serif"/>
                <w:sz w:val="18"/>
                <w:szCs w:val="18"/>
              </w:rPr>
              <w:t>Участнику закупки для участия в закупке необходимо получить аккредитацию на электронной площадке в порядке, установленном оператором электронной площадки.</w:t>
            </w:r>
          </w:p>
          <w:p w:rsidR="000E7989" w:rsidRDefault="000E7989" w:rsidP="007F79E1">
            <w:pPr>
              <w:suppressAutoHyphens w:val="0"/>
              <w:jc w:val="both"/>
              <w:rPr>
                <w:rFonts w:ascii="Liberation Serif" w:hAnsi="Liberation Serif" w:cs="Liberation Serif"/>
                <w:bCs/>
                <w:sz w:val="18"/>
                <w:szCs w:val="18"/>
              </w:rPr>
            </w:pPr>
            <w:r>
              <w:rPr>
                <w:rFonts w:ascii="Liberation Serif" w:hAnsi="Liberation Serif" w:cs="Liberation Serif"/>
                <w:bCs/>
                <w:sz w:val="18"/>
                <w:szCs w:val="18"/>
              </w:rPr>
              <w:t>Участник закупки вправе подать только одну заявку на участие в закупке в любое время с момента размещения извещения до даты и времени окончания срока подачи заявок на участие в закупке.</w:t>
            </w:r>
          </w:p>
          <w:p w:rsidR="000E7989" w:rsidRDefault="000E7989" w:rsidP="007F79E1">
            <w:pPr>
              <w:suppressAutoHyphens w:val="0"/>
              <w:jc w:val="both"/>
              <w:rPr>
                <w:rFonts w:ascii="Liberation Serif" w:hAnsi="Liberation Serif" w:cs="Liberation Serif"/>
                <w:sz w:val="18"/>
                <w:szCs w:val="18"/>
              </w:rPr>
            </w:pPr>
            <w:r>
              <w:rPr>
                <w:rFonts w:ascii="Liberation Serif" w:hAnsi="Liberation Serif" w:cs="Liberation Serif"/>
                <w:bCs/>
                <w:sz w:val="18"/>
                <w:szCs w:val="18"/>
              </w:rPr>
              <w:t>Участник закупки вправе изменить или отозвать свою заявку до истечения срока подачи заявок. Заявка на участие в такой закупке является измененной или отозванной, если изменение осуществлено или уведомление об отзыве заявки получено заказчиком до истечения срока подачи заявок на участие в закупке.</w:t>
            </w:r>
          </w:p>
          <w:p w:rsidR="000E7989" w:rsidRDefault="000E7989" w:rsidP="007F79E1">
            <w:pPr>
              <w:suppressLineNumbers/>
              <w:jc w:val="both"/>
              <w:rPr>
                <w:rFonts w:ascii="Liberation Serif" w:hAnsi="Liberation Serif" w:cs="Liberation Serif"/>
                <w:sz w:val="18"/>
                <w:szCs w:val="18"/>
              </w:rPr>
            </w:pPr>
            <w:r>
              <w:rPr>
                <w:rFonts w:ascii="Liberation Serif" w:hAnsi="Liberation Serif" w:cs="Liberation Serif"/>
                <w:sz w:val="18"/>
                <w:szCs w:val="18"/>
              </w:rPr>
              <w:t>Электронные документы участника закупки, должны быть подписаны электронной подписью лица, имеющего право действовать от имени участника закупки.</w:t>
            </w:r>
          </w:p>
        </w:tc>
      </w:tr>
      <w:tr w:rsidR="000E7989" w:rsidTr="007F79E1">
        <w:trPr>
          <w:jc w:val="right"/>
        </w:trPr>
        <w:tc>
          <w:tcPr>
            <w:tcW w:w="662"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0E7989">
            <w:pPr>
              <w:pStyle w:val="aff0"/>
              <w:widowControl/>
              <w:numPr>
                <w:ilvl w:val="1"/>
                <w:numId w:val="1"/>
              </w:numPr>
              <w:suppressLineNumbers/>
              <w:suppressAutoHyphens w:val="0"/>
              <w:spacing w:after="0"/>
              <w:ind w:left="22" w:hanging="22"/>
              <w:jc w:val="center"/>
              <w:rPr>
                <w:rFonts w:ascii="Liberation Serif" w:hAnsi="Liberation Serif" w:cs="Liberation Serif"/>
                <w:sz w:val="18"/>
                <w:szCs w:val="18"/>
              </w:rPr>
            </w:pPr>
          </w:p>
        </w:tc>
        <w:tc>
          <w:tcPr>
            <w:tcW w:w="3967"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7F79E1">
            <w:pPr>
              <w:suppressLineNumbers/>
              <w:jc w:val="both"/>
              <w:rPr>
                <w:rFonts w:ascii="Liberation Serif" w:hAnsi="Liberation Serif"/>
                <w:sz w:val="18"/>
                <w:szCs w:val="18"/>
              </w:rPr>
            </w:pPr>
            <w:r>
              <w:rPr>
                <w:rFonts w:ascii="Liberation Serif" w:hAnsi="Liberation Serif" w:cs="Liberation Serif"/>
                <w:sz w:val="18"/>
                <w:szCs w:val="18"/>
              </w:rPr>
              <w:t>Дата начала срока подачи заявок на участие в закупке</w:t>
            </w:r>
          </w:p>
        </w:tc>
        <w:tc>
          <w:tcPr>
            <w:tcW w:w="6122" w:type="dxa"/>
            <w:tcBorders>
              <w:top w:val="single" w:sz="4" w:space="0" w:color="000000"/>
              <w:left w:val="single" w:sz="4" w:space="0" w:color="000000"/>
              <w:bottom w:val="single" w:sz="4" w:space="0" w:color="000000"/>
              <w:right w:val="single" w:sz="4" w:space="0" w:color="000000"/>
            </w:tcBorders>
            <w:shd w:val="clear" w:color="auto" w:fill="auto"/>
          </w:tcPr>
          <w:p w:rsidR="000E7989" w:rsidRDefault="000E7989" w:rsidP="007F79E1">
            <w:pPr>
              <w:suppressLineNumbers/>
              <w:jc w:val="both"/>
              <w:rPr>
                <w:rFonts w:ascii="Liberation Serif" w:hAnsi="Liberation Serif" w:cs="Liberation Serif"/>
                <w:sz w:val="18"/>
                <w:szCs w:val="18"/>
              </w:rPr>
            </w:pPr>
            <w:r>
              <w:rPr>
                <w:rFonts w:ascii="Liberation Serif" w:hAnsi="Liberation Serif" w:cs="Liberation Serif"/>
                <w:sz w:val="18"/>
                <w:szCs w:val="18"/>
              </w:rPr>
              <w:t>Участник закупки вправе подать заявку на участие в любое время с момента размещения в ЕИС, на официальном сайте извещения о проведении закупки.</w:t>
            </w:r>
          </w:p>
          <w:p w:rsidR="000E7989" w:rsidRDefault="000E7989" w:rsidP="007F79E1">
            <w:pPr>
              <w:suppressLineNumbers/>
              <w:jc w:val="both"/>
              <w:rPr>
                <w:b/>
                <w:bCs/>
              </w:rPr>
            </w:pPr>
            <w:r>
              <w:rPr>
                <w:rFonts w:ascii="Liberation Serif" w:hAnsi="Liberation Serif" w:cs="Liberation Serif"/>
                <w:b/>
                <w:bCs/>
                <w:sz w:val="18"/>
                <w:szCs w:val="18"/>
              </w:rPr>
              <w:t xml:space="preserve">21 апреля 2026 г. </w:t>
            </w:r>
          </w:p>
        </w:tc>
      </w:tr>
      <w:tr w:rsidR="000E7989" w:rsidTr="007F79E1">
        <w:trPr>
          <w:jc w:val="right"/>
        </w:trPr>
        <w:tc>
          <w:tcPr>
            <w:tcW w:w="662"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0E7989">
            <w:pPr>
              <w:pStyle w:val="aff0"/>
              <w:widowControl/>
              <w:numPr>
                <w:ilvl w:val="1"/>
                <w:numId w:val="1"/>
              </w:numPr>
              <w:suppressLineNumbers/>
              <w:suppressAutoHyphens w:val="0"/>
              <w:spacing w:after="0"/>
              <w:ind w:left="22" w:hanging="22"/>
              <w:jc w:val="center"/>
              <w:rPr>
                <w:rFonts w:ascii="Liberation Serif" w:hAnsi="Liberation Serif" w:cs="Liberation Serif"/>
                <w:sz w:val="18"/>
                <w:szCs w:val="18"/>
              </w:rPr>
            </w:pPr>
          </w:p>
        </w:tc>
        <w:tc>
          <w:tcPr>
            <w:tcW w:w="3967"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7F79E1">
            <w:pPr>
              <w:suppressLineNumbers/>
              <w:jc w:val="both"/>
              <w:rPr>
                <w:rFonts w:ascii="Liberation Serif" w:hAnsi="Liberation Serif" w:cs="Liberation Serif"/>
                <w:sz w:val="18"/>
                <w:szCs w:val="18"/>
              </w:rPr>
            </w:pPr>
            <w:r>
              <w:rPr>
                <w:rFonts w:ascii="Liberation Serif" w:hAnsi="Liberation Serif" w:cs="Liberation Serif"/>
                <w:sz w:val="18"/>
                <w:szCs w:val="18"/>
              </w:rPr>
              <w:t>Дата и время окончания срока подачи заявок на участие в закупке</w:t>
            </w:r>
          </w:p>
        </w:tc>
        <w:tc>
          <w:tcPr>
            <w:tcW w:w="6122" w:type="dxa"/>
            <w:tcBorders>
              <w:top w:val="single" w:sz="4" w:space="0" w:color="000000"/>
              <w:left w:val="single" w:sz="4" w:space="0" w:color="000000"/>
              <w:bottom w:val="single" w:sz="4" w:space="0" w:color="000000"/>
              <w:right w:val="single" w:sz="4" w:space="0" w:color="000000"/>
            </w:tcBorders>
            <w:shd w:val="clear" w:color="auto" w:fill="auto"/>
          </w:tcPr>
          <w:p w:rsidR="000E7989" w:rsidRDefault="000E7989" w:rsidP="007F79E1">
            <w:pPr>
              <w:rPr>
                <w:rFonts w:ascii="Liberation Serif" w:hAnsi="Liberation Serif"/>
                <w:sz w:val="18"/>
                <w:szCs w:val="18"/>
              </w:rPr>
            </w:pPr>
            <w:r>
              <w:rPr>
                <w:rFonts w:ascii="Liberation Serif" w:hAnsi="Liberation Serif" w:cs="Liberation Serif"/>
                <w:b/>
                <w:bCs/>
                <w:sz w:val="18"/>
                <w:szCs w:val="18"/>
              </w:rPr>
              <w:t>28 апреля 2026 г.</w:t>
            </w:r>
            <w:r>
              <w:rPr>
                <w:rFonts w:ascii="Liberation Serif" w:hAnsi="Liberation Serif" w:cs="Liberation Serif"/>
                <w:sz w:val="18"/>
                <w:szCs w:val="18"/>
              </w:rPr>
              <w:t xml:space="preserve"> </w:t>
            </w:r>
            <w:r>
              <w:rPr>
                <w:rFonts w:ascii="Liberation Serif" w:hAnsi="Liberation Serif" w:cs="Liberation Serif"/>
                <w:iCs/>
                <w:sz w:val="18"/>
                <w:szCs w:val="18"/>
              </w:rPr>
              <w:t>07 часов 00 минут (время местное)</w:t>
            </w:r>
            <w:r>
              <w:rPr>
                <w:rFonts w:ascii="Liberation Serif" w:hAnsi="Liberation Serif"/>
                <w:iCs/>
                <w:sz w:val="18"/>
                <w:szCs w:val="18"/>
              </w:rPr>
              <w:t xml:space="preserve"> </w:t>
            </w:r>
          </w:p>
        </w:tc>
      </w:tr>
      <w:tr w:rsidR="000E7989" w:rsidTr="007F79E1">
        <w:trPr>
          <w:jc w:val="right"/>
        </w:trPr>
        <w:tc>
          <w:tcPr>
            <w:tcW w:w="662"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0E7989">
            <w:pPr>
              <w:pStyle w:val="aff0"/>
              <w:widowControl/>
              <w:numPr>
                <w:ilvl w:val="1"/>
                <w:numId w:val="1"/>
              </w:numPr>
              <w:suppressLineNumbers/>
              <w:suppressAutoHyphens w:val="0"/>
              <w:spacing w:after="0"/>
              <w:ind w:left="22" w:hanging="22"/>
              <w:jc w:val="center"/>
              <w:rPr>
                <w:rFonts w:ascii="Liberation Serif" w:hAnsi="Liberation Serif" w:cs="Liberation Serif"/>
                <w:sz w:val="18"/>
                <w:szCs w:val="18"/>
              </w:rPr>
            </w:pPr>
          </w:p>
        </w:tc>
        <w:tc>
          <w:tcPr>
            <w:tcW w:w="3967"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7F79E1">
            <w:pPr>
              <w:suppressLineNumbers/>
              <w:jc w:val="both"/>
              <w:rPr>
                <w:rFonts w:ascii="Liberation Serif" w:hAnsi="Liberation Serif" w:cs="Liberation Serif"/>
                <w:sz w:val="18"/>
                <w:szCs w:val="18"/>
              </w:rPr>
            </w:pPr>
            <w:r>
              <w:rPr>
                <w:rFonts w:ascii="Liberation Serif" w:hAnsi="Liberation Serif" w:cs="Liberation Serif"/>
                <w:sz w:val="18"/>
                <w:szCs w:val="18"/>
              </w:rPr>
              <w:t>Дата подведения итогов закупки</w:t>
            </w:r>
          </w:p>
        </w:tc>
        <w:tc>
          <w:tcPr>
            <w:tcW w:w="6122" w:type="dxa"/>
            <w:tcBorders>
              <w:top w:val="single" w:sz="4" w:space="0" w:color="000000"/>
              <w:left w:val="single" w:sz="4" w:space="0" w:color="000000"/>
              <w:bottom w:val="single" w:sz="4" w:space="0" w:color="000000"/>
              <w:right w:val="single" w:sz="4" w:space="0" w:color="000000"/>
            </w:tcBorders>
            <w:shd w:val="clear" w:color="auto" w:fill="auto"/>
          </w:tcPr>
          <w:p w:rsidR="000E7989" w:rsidRDefault="000E7989" w:rsidP="007F79E1">
            <w:pPr>
              <w:rPr>
                <w:b/>
                <w:bCs/>
              </w:rPr>
            </w:pPr>
            <w:r>
              <w:rPr>
                <w:rFonts w:ascii="Liberation Serif" w:hAnsi="Liberation Serif" w:cs="Liberation Serif"/>
                <w:b/>
                <w:bCs/>
                <w:sz w:val="18"/>
                <w:szCs w:val="18"/>
              </w:rPr>
              <w:t>29 апреля 2026 г.</w:t>
            </w:r>
          </w:p>
        </w:tc>
      </w:tr>
      <w:tr w:rsidR="000E7989" w:rsidTr="007F79E1">
        <w:trPr>
          <w:jc w:val="right"/>
        </w:trPr>
        <w:tc>
          <w:tcPr>
            <w:tcW w:w="662"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0E7989">
            <w:pPr>
              <w:pStyle w:val="aff0"/>
              <w:widowControl/>
              <w:numPr>
                <w:ilvl w:val="1"/>
                <w:numId w:val="1"/>
              </w:numPr>
              <w:suppressLineNumbers/>
              <w:suppressAutoHyphens w:val="0"/>
              <w:spacing w:after="0"/>
              <w:ind w:left="22" w:hanging="22"/>
              <w:jc w:val="center"/>
              <w:rPr>
                <w:rFonts w:ascii="Liberation Serif" w:hAnsi="Liberation Serif" w:cs="Liberation Serif"/>
                <w:sz w:val="18"/>
                <w:szCs w:val="18"/>
              </w:rPr>
            </w:pPr>
          </w:p>
        </w:tc>
        <w:tc>
          <w:tcPr>
            <w:tcW w:w="3967"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7F79E1">
            <w:pPr>
              <w:suppressLineNumbers/>
              <w:jc w:val="both"/>
              <w:rPr>
                <w:rFonts w:ascii="Liberation Serif" w:hAnsi="Liberation Serif" w:cs="Liberation Serif"/>
                <w:sz w:val="18"/>
                <w:szCs w:val="18"/>
              </w:rPr>
            </w:pPr>
            <w:r>
              <w:rPr>
                <w:rFonts w:ascii="Liberation Serif" w:hAnsi="Liberation Serif" w:cs="Liberation Serif"/>
                <w:sz w:val="18"/>
                <w:szCs w:val="18"/>
              </w:rPr>
              <w:t>Порядок подведения итогов</w:t>
            </w:r>
          </w:p>
        </w:tc>
        <w:tc>
          <w:tcPr>
            <w:tcW w:w="6122" w:type="dxa"/>
            <w:tcBorders>
              <w:top w:val="single" w:sz="4" w:space="0" w:color="000000"/>
              <w:left w:val="single" w:sz="4" w:space="0" w:color="000000"/>
              <w:bottom w:val="single" w:sz="4" w:space="0" w:color="000000"/>
              <w:right w:val="single" w:sz="4" w:space="0" w:color="000000"/>
            </w:tcBorders>
            <w:shd w:val="clear" w:color="auto" w:fill="auto"/>
          </w:tcPr>
          <w:p w:rsidR="000E7989" w:rsidRDefault="000E7989" w:rsidP="007F79E1">
            <w:pPr>
              <w:rPr>
                <w:rFonts w:ascii="Liberation Serif" w:hAnsi="Liberation Serif" w:cs="Liberation Serif"/>
                <w:sz w:val="18"/>
                <w:szCs w:val="18"/>
              </w:rPr>
            </w:pPr>
            <w:r>
              <w:rPr>
                <w:rFonts w:ascii="Liberation Serif" w:hAnsi="Liberation Serif" w:cs="Liberation Serif"/>
                <w:sz w:val="18"/>
                <w:szCs w:val="18"/>
              </w:rPr>
              <w:t>Указан в разделе 16 настоящей информационной карты извещения</w:t>
            </w:r>
          </w:p>
        </w:tc>
      </w:tr>
      <w:tr w:rsidR="000E7989" w:rsidTr="007F79E1">
        <w:trPr>
          <w:trHeight w:val="129"/>
          <w:jc w:val="right"/>
        </w:trPr>
        <w:tc>
          <w:tcPr>
            <w:tcW w:w="662"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0E7989">
            <w:pPr>
              <w:pStyle w:val="aff0"/>
              <w:widowControl/>
              <w:numPr>
                <w:ilvl w:val="0"/>
                <w:numId w:val="1"/>
              </w:numPr>
              <w:suppressLineNumbers/>
              <w:suppressAutoHyphens w:val="0"/>
              <w:spacing w:after="0"/>
              <w:ind w:left="22" w:hanging="22"/>
              <w:jc w:val="center"/>
              <w:rPr>
                <w:rFonts w:ascii="Liberation Serif" w:hAnsi="Liberation Serif" w:cs="Liberation Serif"/>
                <w:sz w:val="18"/>
                <w:szCs w:val="18"/>
              </w:rPr>
            </w:pPr>
          </w:p>
        </w:tc>
        <w:tc>
          <w:tcPr>
            <w:tcW w:w="10089" w:type="dxa"/>
            <w:gridSpan w:val="2"/>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7F79E1">
            <w:pPr>
              <w:suppressLineNumbers/>
              <w:jc w:val="both"/>
              <w:rPr>
                <w:rFonts w:ascii="Liberation Serif" w:hAnsi="Liberation Serif"/>
                <w:b/>
                <w:sz w:val="18"/>
                <w:szCs w:val="18"/>
              </w:rPr>
            </w:pPr>
            <w:r>
              <w:rPr>
                <w:rFonts w:ascii="Liberation Serif" w:hAnsi="Liberation Serif" w:cs="Liberation Serif"/>
                <w:b/>
                <w:bCs/>
                <w:caps/>
                <w:sz w:val="18"/>
                <w:szCs w:val="18"/>
              </w:rPr>
              <w:t>обеспечениЕ ЗАЯВКИ НА УЧАСТИЕ В ЗАКУПКЕ, ОБЕСПЕЧЕНИЕ исполнения договора, обеспечениЕ исполнения гарантийных обязательств</w:t>
            </w:r>
          </w:p>
        </w:tc>
      </w:tr>
      <w:tr w:rsidR="000E7989" w:rsidTr="007F79E1">
        <w:trPr>
          <w:jc w:val="right"/>
        </w:trPr>
        <w:tc>
          <w:tcPr>
            <w:tcW w:w="662"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0E7989">
            <w:pPr>
              <w:pStyle w:val="aff0"/>
              <w:widowControl/>
              <w:numPr>
                <w:ilvl w:val="1"/>
                <w:numId w:val="1"/>
              </w:numPr>
              <w:suppressLineNumbers/>
              <w:suppressAutoHyphens w:val="0"/>
              <w:spacing w:after="0"/>
              <w:ind w:left="22" w:hanging="22"/>
              <w:jc w:val="center"/>
              <w:rPr>
                <w:rFonts w:ascii="Liberation Serif" w:hAnsi="Liberation Serif" w:cs="Liberation Serif"/>
                <w:sz w:val="18"/>
                <w:szCs w:val="18"/>
              </w:rPr>
            </w:pPr>
          </w:p>
        </w:tc>
        <w:tc>
          <w:tcPr>
            <w:tcW w:w="3967"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7F79E1">
            <w:pPr>
              <w:suppressLineNumbers/>
              <w:jc w:val="both"/>
              <w:rPr>
                <w:rFonts w:ascii="Liberation Serif" w:hAnsi="Liberation Serif" w:cs="Liberation Serif"/>
                <w:sz w:val="18"/>
                <w:szCs w:val="18"/>
              </w:rPr>
            </w:pPr>
            <w:r>
              <w:rPr>
                <w:rFonts w:ascii="Liberation Serif" w:hAnsi="Liberation Serif" w:cs="Liberation Serif"/>
                <w:sz w:val="18"/>
                <w:szCs w:val="18"/>
              </w:rPr>
              <w:t>Антидемпинговые меры при проведении закупки</w:t>
            </w:r>
          </w:p>
        </w:tc>
        <w:tc>
          <w:tcPr>
            <w:tcW w:w="6122" w:type="dxa"/>
            <w:tcBorders>
              <w:top w:val="single" w:sz="4" w:space="0" w:color="000000"/>
              <w:left w:val="single" w:sz="4" w:space="0" w:color="000000"/>
              <w:bottom w:val="single" w:sz="4" w:space="0" w:color="000000"/>
              <w:right w:val="single" w:sz="4" w:space="0" w:color="000000"/>
            </w:tcBorders>
            <w:shd w:val="clear" w:color="auto" w:fill="auto"/>
          </w:tcPr>
          <w:p w:rsidR="000E7989" w:rsidRDefault="000E7989" w:rsidP="007F79E1">
            <w:pPr>
              <w:suppressAutoHyphens w:val="0"/>
              <w:jc w:val="both"/>
              <w:rPr>
                <w:rFonts w:ascii="Liberation Serif" w:eastAsiaTheme="minorHAnsi" w:hAnsi="Liberation Serif" w:cs="Liberation Serif"/>
                <w:sz w:val="18"/>
                <w:szCs w:val="18"/>
              </w:rPr>
            </w:pPr>
            <w:r>
              <w:rPr>
                <w:rFonts w:ascii="Liberation Serif" w:eastAsiaTheme="minorHAnsi" w:hAnsi="Liberation Serif" w:cs="Liberation Serif"/>
                <w:sz w:val="18"/>
                <w:szCs w:val="18"/>
              </w:rPr>
              <w:t>Не установлены</w:t>
            </w:r>
          </w:p>
        </w:tc>
      </w:tr>
      <w:tr w:rsidR="000E7989" w:rsidTr="007F79E1">
        <w:trPr>
          <w:jc w:val="right"/>
        </w:trPr>
        <w:tc>
          <w:tcPr>
            <w:tcW w:w="662"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0E7989">
            <w:pPr>
              <w:pStyle w:val="aff0"/>
              <w:widowControl/>
              <w:numPr>
                <w:ilvl w:val="1"/>
                <w:numId w:val="1"/>
              </w:numPr>
              <w:suppressLineNumbers/>
              <w:suppressAutoHyphens w:val="0"/>
              <w:spacing w:after="0"/>
              <w:ind w:left="22" w:hanging="22"/>
              <w:jc w:val="center"/>
              <w:rPr>
                <w:rFonts w:ascii="Liberation Serif" w:hAnsi="Liberation Serif" w:cs="Liberation Serif"/>
                <w:sz w:val="18"/>
                <w:szCs w:val="18"/>
              </w:rPr>
            </w:pPr>
          </w:p>
        </w:tc>
        <w:tc>
          <w:tcPr>
            <w:tcW w:w="3967"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7F79E1">
            <w:pPr>
              <w:suppressLineNumbers/>
              <w:jc w:val="both"/>
              <w:rPr>
                <w:rFonts w:ascii="Liberation Serif" w:hAnsi="Liberation Serif" w:cs="Liberation Serif"/>
                <w:sz w:val="18"/>
                <w:szCs w:val="18"/>
              </w:rPr>
            </w:pPr>
            <w:r>
              <w:rPr>
                <w:rFonts w:ascii="Liberation Serif" w:hAnsi="Liberation Serif" w:cs="Liberation Serif"/>
                <w:sz w:val="18"/>
                <w:szCs w:val="18"/>
              </w:rPr>
              <w:t xml:space="preserve">Обеспечение заявки на участие в закупке  </w:t>
            </w:r>
          </w:p>
        </w:tc>
        <w:tc>
          <w:tcPr>
            <w:tcW w:w="6122" w:type="dxa"/>
            <w:tcBorders>
              <w:top w:val="single" w:sz="4" w:space="0" w:color="000000"/>
              <w:left w:val="single" w:sz="4" w:space="0" w:color="000000"/>
              <w:bottom w:val="single" w:sz="4" w:space="0" w:color="000000"/>
              <w:right w:val="single" w:sz="4" w:space="0" w:color="000000"/>
            </w:tcBorders>
            <w:shd w:val="clear" w:color="auto" w:fill="auto"/>
          </w:tcPr>
          <w:p w:rsidR="000E7989" w:rsidRDefault="000E7989" w:rsidP="007F79E1">
            <w:pPr>
              <w:suppressLineNumbers/>
              <w:jc w:val="both"/>
              <w:rPr>
                <w:rFonts w:ascii="Liberation Serif" w:hAnsi="Liberation Serif" w:cs="Liberation Serif"/>
                <w:sz w:val="18"/>
                <w:szCs w:val="18"/>
              </w:rPr>
            </w:pPr>
            <w:r>
              <w:rPr>
                <w:rFonts w:ascii="Liberation Serif" w:hAnsi="Liberation Serif" w:cs="Liberation Serif"/>
                <w:sz w:val="18"/>
                <w:szCs w:val="18"/>
              </w:rPr>
              <w:t>Не установлено</w:t>
            </w:r>
          </w:p>
        </w:tc>
      </w:tr>
      <w:tr w:rsidR="000E7989" w:rsidTr="007F79E1">
        <w:trPr>
          <w:jc w:val="right"/>
        </w:trPr>
        <w:tc>
          <w:tcPr>
            <w:tcW w:w="662"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0E7989">
            <w:pPr>
              <w:pStyle w:val="aff0"/>
              <w:widowControl/>
              <w:numPr>
                <w:ilvl w:val="1"/>
                <w:numId w:val="1"/>
              </w:numPr>
              <w:suppressLineNumbers/>
              <w:suppressAutoHyphens w:val="0"/>
              <w:spacing w:after="0"/>
              <w:ind w:left="22" w:hanging="22"/>
              <w:jc w:val="center"/>
              <w:rPr>
                <w:rFonts w:ascii="Liberation Serif" w:hAnsi="Liberation Serif" w:cs="Liberation Serif"/>
                <w:sz w:val="18"/>
                <w:szCs w:val="18"/>
              </w:rPr>
            </w:pPr>
          </w:p>
        </w:tc>
        <w:tc>
          <w:tcPr>
            <w:tcW w:w="3967"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7F79E1">
            <w:pPr>
              <w:suppressLineNumbers/>
              <w:jc w:val="both"/>
              <w:rPr>
                <w:rFonts w:ascii="Liberation Serif" w:hAnsi="Liberation Serif" w:cs="Liberation Serif"/>
                <w:sz w:val="18"/>
                <w:szCs w:val="18"/>
              </w:rPr>
            </w:pPr>
            <w:r>
              <w:rPr>
                <w:rFonts w:ascii="Liberation Serif" w:hAnsi="Liberation Serif" w:cs="Liberation Serif"/>
                <w:sz w:val="18"/>
                <w:szCs w:val="18"/>
              </w:rPr>
              <w:t>Обеспечение исполнения договора</w:t>
            </w:r>
          </w:p>
        </w:tc>
        <w:tc>
          <w:tcPr>
            <w:tcW w:w="6122" w:type="dxa"/>
            <w:tcBorders>
              <w:top w:val="single" w:sz="4" w:space="0" w:color="000000"/>
              <w:left w:val="single" w:sz="4" w:space="0" w:color="000000"/>
              <w:bottom w:val="single" w:sz="4" w:space="0" w:color="000000"/>
              <w:right w:val="single" w:sz="4" w:space="0" w:color="000000"/>
            </w:tcBorders>
            <w:shd w:val="clear" w:color="auto" w:fill="auto"/>
          </w:tcPr>
          <w:p w:rsidR="000E7989" w:rsidRDefault="000E7989" w:rsidP="007F79E1">
            <w:pPr>
              <w:suppressLineNumbers/>
              <w:jc w:val="both"/>
              <w:rPr>
                <w:rFonts w:ascii="Liberation Serif" w:hAnsi="Liberation Serif" w:cs="Liberation Serif"/>
                <w:sz w:val="18"/>
                <w:szCs w:val="18"/>
              </w:rPr>
            </w:pPr>
            <w:r>
              <w:rPr>
                <w:rFonts w:ascii="Liberation Serif" w:hAnsi="Liberation Serif" w:cs="Liberation Serif"/>
                <w:sz w:val="18"/>
                <w:szCs w:val="18"/>
              </w:rPr>
              <w:t xml:space="preserve">Не установлено </w:t>
            </w:r>
          </w:p>
        </w:tc>
      </w:tr>
      <w:tr w:rsidR="000E7989" w:rsidTr="007F79E1">
        <w:trPr>
          <w:jc w:val="right"/>
        </w:trPr>
        <w:tc>
          <w:tcPr>
            <w:tcW w:w="662" w:type="dxa"/>
            <w:vMerge w:val="restart"/>
            <w:tcBorders>
              <w:left w:val="single" w:sz="4" w:space="0" w:color="000000"/>
              <w:bottom w:val="single" w:sz="4" w:space="0" w:color="000000"/>
              <w:right w:val="single" w:sz="4" w:space="0" w:color="000000"/>
            </w:tcBorders>
            <w:shd w:val="clear" w:color="auto" w:fill="F2F2F2"/>
          </w:tcPr>
          <w:p w:rsidR="000E7989" w:rsidRDefault="000E7989" w:rsidP="007F79E1">
            <w:pPr>
              <w:pStyle w:val="aff0"/>
              <w:suppressLineNumbers/>
              <w:spacing w:after="0"/>
              <w:ind w:left="0"/>
              <w:rPr>
                <w:rFonts w:ascii="Liberation Serif" w:hAnsi="Liberation Serif" w:cs="Liberation Serif"/>
                <w:sz w:val="18"/>
                <w:szCs w:val="18"/>
              </w:rPr>
            </w:pPr>
            <w:r>
              <w:rPr>
                <w:rFonts w:ascii="Liberation Serif" w:hAnsi="Liberation Serif" w:cs="Liberation Serif"/>
                <w:sz w:val="18"/>
                <w:szCs w:val="18"/>
              </w:rPr>
              <w:t>8.3.1.</w:t>
            </w:r>
          </w:p>
        </w:tc>
        <w:tc>
          <w:tcPr>
            <w:tcW w:w="10089" w:type="dxa"/>
            <w:gridSpan w:val="2"/>
            <w:tcBorders>
              <w:left w:val="single" w:sz="4" w:space="0" w:color="000000"/>
              <w:bottom w:val="single" w:sz="4" w:space="0" w:color="000000"/>
              <w:right w:val="single" w:sz="4" w:space="0" w:color="000000"/>
            </w:tcBorders>
            <w:shd w:val="clear" w:color="auto" w:fill="F2F2F2"/>
          </w:tcPr>
          <w:p w:rsidR="000E7989" w:rsidRDefault="000E7989" w:rsidP="007F79E1">
            <w:pPr>
              <w:suppressAutoHyphens w:val="0"/>
              <w:jc w:val="both"/>
              <w:rPr>
                <w:rFonts w:ascii="Liberation Serif" w:eastAsiaTheme="minorHAnsi" w:hAnsi="Liberation Serif" w:cs="Liberation Serif"/>
                <w:sz w:val="18"/>
                <w:szCs w:val="18"/>
              </w:rPr>
            </w:pPr>
            <w:r>
              <w:rPr>
                <w:rFonts w:ascii="Liberation Serif" w:hAnsi="Liberation Serif" w:cs="Liberation Serif"/>
                <w:sz w:val="18"/>
                <w:szCs w:val="18"/>
              </w:rPr>
              <w:t>Срок и порядок предоставления обеспечения исполнения договора</w:t>
            </w:r>
          </w:p>
        </w:tc>
      </w:tr>
      <w:tr w:rsidR="000E7989" w:rsidTr="007F79E1">
        <w:trPr>
          <w:jc w:val="right"/>
        </w:trPr>
        <w:tc>
          <w:tcPr>
            <w:tcW w:w="662" w:type="dxa"/>
            <w:vMerge/>
            <w:tcBorders>
              <w:left w:val="single" w:sz="4" w:space="0" w:color="000000"/>
              <w:bottom w:val="single" w:sz="4" w:space="0" w:color="000000"/>
              <w:right w:val="single" w:sz="4" w:space="0" w:color="000000"/>
            </w:tcBorders>
            <w:shd w:val="clear" w:color="auto" w:fill="F2F2F2"/>
          </w:tcPr>
          <w:p w:rsidR="000E7989" w:rsidRDefault="000E7989" w:rsidP="007F79E1">
            <w:pPr>
              <w:pStyle w:val="aff0"/>
              <w:suppressLineNumbers/>
              <w:spacing w:after="0"/>
              <w:ind w:left="360"/>
              <w:rPr>
                <w:rFonts w:ascii="Liberation Serif" w:hAnsi="Liberation Serif" w:cs="Liberation Serif"/>
                <w:sz w:val="18"/>
                <w:szCs w:val="18"/>
              </w:rPr>
            </w:pPr>
          </w:p>
        </w:tc>
        <w:tc>
          <w:tcPr>
            <w:tcW w:w="10089" w:type="dxa"/>
            <w:gridSpan w:val="2"/>
            <w:tcBorders>
              <w:left w:val="single" w:sz="4" w:space="0" w:color="000000"/>
              <w:bottom w:val="single" w:sz="4" w:space="0" w:color="000000"/>
              <w:right w:val="single" w:sz="4" w:space="0" w:color="000000"/>
            </w:tcBorders>
            <w:shd w:val="clear" w:color="auto" w:fill="F2F2F2"/>
          </w:tcPr>
          <w:p w:rsidR="000E7989" w:rsidRDefault="000E7989" w:rsidP="007F79E1">
            <w:pPr>
              <w:suppressAutoHyphens w:val="0"/>
              <w:jc w:val="both"/>
              <w:rPr>
                <w:rFonts w:ascii="Liberation Serif" w:hAnsi="Liberation Serif" w:cs="Liberation Serif"/>
                <w:sz w:val="18"/>
                <w:szCs w:val="18"/>
              </w:rPr>
            </w:pPr>
            <w:r>
              <w:rPr>
                <w:rFonts w:ascii="Liberation Serif" w:eastAsia="Times New Roman" w:hAnsi="Liberation Serif" w:cs="Liberation Serif"/>
                <w:color w:val="000000"/>
                <w:sz w:val="18"/>
                <w:szCs w:val="18"/>
                <w:lang w:eastAsia="ar-SA" w:bidi="ar-SA"/>
              </w:rPr>
              <w:t>Не установлено</w:t>
            </w:r>
          </w:p>
        </w:tc>
      </w:tr>
      <w:tr w:rsidR="000E7989" w:rsidTr="007F79E1">
        <w:trPr>
          <w:jc w:val="right"/>
        </w:trPr>
        <w:tc>
          <w:tcPr>
            <w:tcW w:w="662"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7F79E1">
            <w:pPr>
              <w:pStyle w:val="aff0"/>
              <w:suppressLineNumbers/>
              <w:spacing w:after="0"/>
              <w:ind w:left="0"/>
              <w:rPr>
                <w:rFonts w:ascii="Liberation Serif" w:hAnsi="Liberation Serif" w:cs="Liberation Serif"/>
                <w:sz w:val="18"/>
                <w:szCs w:val="18"/>
              </w:rPr>
            </w:pPr>
            <w:r>
              <w:rPr>
                <w:rFonts w:ascii="Liberation Serif" w:hAnsi="Liberation Serif" w:cs="Liberation Serif"/>
                <w:sz w:val="18"/>
                <w:szCs w:val="18"/>
              </w:rPr>
              <w:t xml:space="preserve">8.3.2. </w:t>
            </w:r>
          </w:p>
        </w:tc>
        <w:tc>
          <w:tcPr>
            <w:tcW w:w="3967"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7F79E1">
            <w:pPr>
              <w:suppressLineNumbers/>
              <w:jc w:val="both"/>
              <w:rPr>
                <w:rFonts w:ascii="Liberation Serif" w:hAnsi="Liberation Serif" w:cs="Liberation Serif"/>
                <w:sz w:val="18"/>
                <w:szCs w:val="18"/>
              </w:rPr>
            </w:pPr>
            <w:r>
              <w:rPr>
                <w:rFonts w:ascii="Liberation Serif" w:hAnsi="Liberation Serif" w:cs="Liberation Serif"/>
                <w:sz w:val="18"/>
                <w:szCs w:val="18"/>
              </w:rPr>
              <w:t>Срок возврата обеспечения исполнения договора</w:t>
            </w:r>
          </w:p>
        </w:tc>
        <w:tc>
          <w:tcPr>
            <w:tcW w:w="6122" w:type="dxa"/>
            <w:tcBorders>
              <w:top w:val="single" w:sz="4" w:space="0" w:color="000000"/>
              <w:left w:val="single" w:sz="4" w:space="0" w:color="000000"/>
              <w:bottom w:val="single" w:sz="4" w:space="0" w:color="000000"/>
              <w:right w:val="single" w:sz="4" w:space="0" w:color="000000"/>
            </w:tcBorders>
            <w:shd w:val="clear" w:color="auto" w:fill="auto"/>
          </w:tcPr>
          <w:p w:rsidR="000E7989" w:rsidRDefault="000E7989" w:rsidP="007F79E1">
            <w:pPr>
              <w:suppressAutoHyphens w:val="0"/>
              <w:jc w:val="both"/>
              <w:rPr>
                <w:rFonts w:ascii="Liberation Serif" w:eastAsiaTheme="minorHAnsi" w:hAnsi="Liberation Serif" w:cs="Liberation Serif"/>
                <w:sz w:val="18"/>
                <w:szCs w:val="18"/>
              </w:rPr>
            </w:pPr>
            <w:r>
              <w:rPr>
                <w:rFonts w:ascii="Liberation Serif" w:eastAsiaTheme="minorHAnsi" w:hAnsi="Liberation Serif" w:cs="Liberation Serif"/>
                <w:sz w:val="18"/>
                <w:szCs w:val="18"/>
              </w:rPr>
              <w:t>Не установлено</w:t>
            </w:r>
          </w:p>
        </w:tc>
      </w:tr>
      <w:tr w:rsidR="000E7989" w:rsidTr="007F79E1">
        <w:trPr>
          <w:jc w:val="right"/>
        </w:trPr>
        <w:tc>
          <w:tcPr>
            <w:tcW w:w="662"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7F79E1">
            <w:pPr>
              <w:pStyle w:val="aff0"/>
              <w:suppressLineNumbers/>
              <w:spacing w:after="0"/>
              <w:ind w:left="0"/>
              <w:rPr>
                <w:rFonts w:ascii="Liberation Serif" w:hAnsi="Liberation Serif" w:cs="Liberation Serif"/>
                <w:sz w:val="18"/>
                <w:szCs w:val="18"/>
              </w:rPr>
            </w:pPr>
            <w:r>
              <w:rPr>
                <w:rFonts w:ascii="Liberation Serif" w:hAnsi="Liberation Serif" w:cs="Liberation Serif"/>
                <w:sz w:val="18"/>
                <w:szCs w:val="18"/>
              </w:rPr>
              <w:t>8.4.</w:t>
            </w:r>
          </w:p>
        </w:tc>
        <w:tc>
          <w:tcPr>
            <w:tcW w:w="3967"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7F79E1">
            <w:pPr>
              <w:suppressLineNumbers/>
              <w:jc w:val="both"/>
              <w:rPr>
                <w:rFonts w:ascii="Liberation Serif" w:hAnsi="Liberation Serif" w:cs="Liberation Serif"/>
                <w:sz w:val="18"/>
                <w:szCs w:val="18"/>
              </w:rPr>
            </w:pPr>
            <w:r>
              <w:rPr>
                <w:rFonts w:ascii="Liberation Serif" w:hAnsi="Liberation Serif" w:cs="Liberation Serif"/>
                <w:sz w:val="18"/>
                <w:szCs w:val="18"/>
              </w:rPr>
              <w:t>Обеспечение исполнения гарантийных обязательств</w:t>
            </w:r>
          </w:p>
        </w:tc>
        <w:tc>
          <w:tcPr>
            <w:tcW w:w="6122" w:type="dxa"/>
            <w:tcBorders>
              <w:top w:val="single" w:sz="4" w:space="0" w:color="000000"/>
              <w:left w:val="single" w:sz="4" w:space="0" w:color="000000"/>
              <w:bottom w:val="single" w:sz="4" w:space="0" w:color="000000"/>
              <w:right w:val="single" w:sz="4" w:space="0" w:color="000000"/>
            </w:tcBorders>
            <w:shd w:val="clear" w:color="auto" w:fill="auto"/>
          </w:tcPr>
          <w:p w:rsidR="000E7989" w:rsidRDefault="000E7989" w:rsidP="007F79E1">
            <w:pPr>
              <w:suppressLineNumbers/>
              <w:jc w:val="both"/>
              <w:rPr>
                <w:rFonts w:ascii="Liberation Serif" w:hAnsi="Liberation Serif" w:cs="Liberation Serif"/>
                <w:sz w:val="18"/>
                <w:szCs w:val="18"/>
              </w:rPr>
            </w:pPr>
            <w:r>
              <w:rPr>
                <w:rFonts w:ascii="Liberation Serif" w:hAnsi="Liberation Serif" w:cs="Liberation Serif"/>
                <w:sz w:val="18"/>
                <w:szCs w:val="18"/>
              </w:rPr>
              <w:t xml:space="preserve">Не установлено </w:t>
            </w:r>
          </w:p>
        </w:tc>
      </w:tr>
      <w:tr w:rsidR="000E7989" w:rsidTr="007F79E1">
        <w:trPr>
          <w:trHeight w:val="129"/>
          <w:jc w:val="right"/>
        </w:trPr>
        <w:tc>
          <w:tcPr>
            <w:tcW w:w="662"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0E7989">
            <w:pPr>
              <w:pStyle w:val="aff0"/>
              <w:widowControl/>
              <w:numPr>
                <w:ilvl w:val="0"/>
                <w:numId w:val="4"/>
              </w:numPr>
              <w:suppressLineNumbers/>
              <w:suppressAutoHyphens w:val="0"/>
              <w:spacing w:after="0"/>
              <w:ind w:left="22" w:hanging="22"/>
              <w:jc w:val="center"/>
              <w:rPr>
                <w:rFonts w:ascii="Liberation Serif" w:hAnsi="Liberation Serif" w:cs="Liberation Serif"/>
                <w:sz w:val="18"/>
                <w:szCs w:val="18"/>
              </w:rPr>
            </w:pPr>
          </w:p>
        </w:tc>
        <w:tc>
          <w:tcPr>
            <w:tcW w:w="10089" w:type="dxa"/>
            <w:gridSpan w:val="2"/>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7F79E1">
            <w:pPr>
              <w:suppressLineNumbers/>
              <w:jc w:val="both"/>
              <w:rPr>
                <w:rFonts w:ascii="Liberation Serif" w:hAnsi="Liberation Serif"/>
                <w:b/>
                <w:sz w:val="18"/>
                <w:szCs w:val="18"/>
              </w:rPr>
            </w:pPr>
            <w:r>
              <w:rPr>
                <w:rFonts w:ascii="Liberation Serif" w:hAnsi="Liberation Serif" w:cs="Liberation Serif"/>
                <w:b/>
                <w:bCs/>
                <w:caps/>
                <w:sz w:val="18"/>
                <w:szCs w:val="18"/>
              </w:rPr>
              <w:t>информация о запрете или об ограничении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о преимуществе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 в случае если такие запрет, ограничение, преимущество установлены в соответствии с пунктом 1 части 2 статьи 3.1-4 закона N 223-ФЗ в отношении товара, работы, услуги, являющихся предметом закупки</w:t>
            </w:r>
          </w:p>
        </w:tc>
      </w:tr>
      <w:tr w:rsidR="000E7989" w:rsidTr="007F79E1">
        <w:trPr>
          <w:jc w:val="right"/>
        </w:trPr>
        <w:tc>
          <w:tcPr>
            <w:tcW w:w="662"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0E7989">
            <w:pPr>
              <w:pStyle w:val="aff0"/>
              <w:widowControl/>
              <w:numPr>
                <w:ilvl w:val="1"/>
                <w:numId w:val="5"/>
              </w:numPr>
              <w:suppressLineNumbers/>
              <w:suppressAutoHyphens w:val="0"/>
              <w:spacing w:after="0"/>
              <w:ind w:left="22" w:hanging="22"/>
              <w:jc w:val="center"/>
              <w:rPr>
                <w:rFonts w:ascii="Liberation Serif" w:hAnsi="Liberation Serif" w:cs="Liberation Serif"/>
                <w:sz w:val="18"/>
                <w:szCs w:val="18"/>
              </w:rPr>
            </w:pPr>
          </w:p>
        </w:tc>
        <w:tc>
          <w:tcPr>
            <w:tcW w:w="3967"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7F79E1">
            <w:pPr>
              <w:suppressLineNumbers/>
              <w:jc w:val="both"/>
              <w:rPr>
                <w:rFonts w:ascii="Liberation Serif" w:hAnsi="Liberation Serif" w:cs="Liberation Serif"/>
                <w:sz w:val="18"/>
                <w:szCs w:val="18"/>
              </w:rPr>
            </w:pPr>
            <w:r>
              <w:rPr>
                <w:rFonts w:ascii="Liberation Serif" w:hAnsi="Liberation Serif" w:cs="Liberation Serif"/>
                <w:sz w:val="18"/>
                <w:szCs w:val="18"/>
              </w:rPr>
              <w:t>Национальный режим в соответствии с Постановлением Правительства РФ от 23.12.2024 № 1875 "О мерах по предоставлению национального режима при осуществлении закупок товаров, работ, услуг для обеспечения государственны</w:t>
            </w:r>
            <w:r>
              <w:rPr>
                <w:rFonts w:ascii="Liberation Serif" w:hAnsi="Liberation Serif" w:cs="Liberation Serif"/>
                <w:sz w:val="18"/>
                <w:szCs w:val="18"/>
              </w:rPr>
              <w:lastRenderedPageBreak/>
              <w:t>х и муниципальных нужд, закупок товаров, работ, услуг отдельными видами юридических лиц" (далее -  ПП 1875)</w:t>
            </w:r>
          </w:p>
        </w:tc>
        <w:tc>
          <w:tcPr>
            <w:tcW w:w="6122" w:type="dxa"/>
            <w:tcBorders>
              <w:top w:val="single" w:sz="4" w:space="0" w:color="000000"/>
              <w:left w:val="single" w:sz="4" w:space="0" w:color="000000"/>
              <w:bottom w:val="single" w:sz="4" w:space="0" w:color="000000"/>
              <w:right w:val="single" w:sz="4" w:space="0" w:color="000000"/>
            </w:tcBorders>
            <w:shd w:val="clear" w:color="auto" w:fill="auto"/>
          </w:tcPr>
          <w:p w:rsidR="000E7989" w:rsidRDefault="000E7989" w:rsidP="007F79E1">
            <w:pPr>
              <w:suppressAutoHyphens w:val="0"/>
              <w:jc w:val="both"/>
              <w:rPr>
                <w:rFonts w:ascii="Liberation Serif" w:eastAsiaTheme="minorHAnsi" w:hAnsi="Liberation Serif" w:cs="Liberation Serif"/>
                <w:sz w:val="18"/>
                <w:szCs w:val="18"/>
              </w:rPr>
            </w:pPr>
            <w:r>
              <w:rPr>
                <w:rFonts w:ascii="Liberation Serif" w:eastAsiaTheme="minorHAnsi" w:hAnsi="Liberation Serif" w:cs="Liberation Serif"/>
                <w:sz w:val="18"/>
                <w:szCs w:val="18"/>
              </w:rPr>
              <w:lastRenderedPageBreak/>
              <w:t>При осуществлении закупки предоставляется установленный статьей 3.1-4. Закона № 223-ФЗ национальный режим.</w:t>
            </w:r>
          </w:p>
          <w:p w:rsidR="000E7989" w:rsidRDefault="000E7989" w:rsidP="007F79E1">
            <w:pPr>
              <w:suppressAutoHyphens w:val="0"/>
              <w:jc w:val="both"/>
              <w:rPr>
                <w:rFonts w:ascii="Liberation Serif" w:eastAsiaTheme="minorHAnsi" w:hAnsi="Liberation Serif" w:cs="Liberation Serif"/>
                <w:sz w:val="18"/>
                <w:szCs w:val="18"/>
              </w:rPr>
            </w:pPr>
            <w:r>
              <w:rPr>
                <w:rFonts w:ascii="Liberation Serif" w:eastAsiaTheme="minorHAnsi" w:hAnsi="Liberation Serif" w:cs="Liberation Serif"/>
                <w:sz w:val="18"/>
                <w:szCs w:val="18"/>
              </w:rPr>
              <w:t xml:space="preserve">Товар, указанный в описании предмета закупки, отсутствует в Приложении №1 и Приложении №2 ПП 1875 </w:t>
            </w:r>
          </w:p>
          <w:p w:rsidR="000E7989" w:rsidRDefault="000E7989" w:rsidP="007F79E1">
            <w:pPr>
              <w:suppressAutoHyphens w:val="0"/>
              <w:jc w:val="both"/>
              <w:rPr>
                <w:rFonts w:ascii="Liberation Serif" w:eastAsiaTheme="minorHAnsi" w:hAnsi="Liberation Serif" w:cs="Liberation Serif"/>
                <w:sz w:val="18"/>
                <w:szCs w:val="18"/>
              </w:rPr>
            </w:pPr>
          </w:p>
          <w:p w:rsidR="000E7989" w:rsidRDefault="000E7989" w:rsidP="007F79E1">
            <w:pPr>
              <w:suppressAutoHyphens w:val="0"/>
              <w:jc w:val="both"/>
              <w:rPr>
                <w:rFonts w:ascii="Liberation Serif" w:eastAsiaTheme="minorHAnsi" w:hAnsi="Liberation Serif" w:cs="Liberation Serif"/>
                <w:sz w:val="18"/>
                <w:szCs w:val="18"/>
              </w:rPr>
            </w:pPr>
            <w:r>
              <w:rPr>
                <w:rFonts w:ascii="Liberation Serif" w:eastAsiaTheme="minorHAnsi" w:hAnsi="Liberation Serif" w:cs="Liberation Serif"/>
                <w:sz w:val="18"/>
                <w:szCs w:val="18"/>
              </w:rPr>
              <w:t xml:space="preserve">В соответствии с пунктом 1 части 2 статьи 3.1-4. Закона № 223-ФЗ, пунктом 1 ПП 1875 установлено </w:t>
            </w:r>
            <w:r>
              <w:rPr>
                <w:rFonts w:ascii="Liberation Serif" w:eastAsiaTheme="minorHAnsi" w:hAnsi="Liberation Serif" w:cs="Liberation Serif"/>
                <w:b/>
                <w:sz w:val="18"/>
                <w:szCs w:val="18"/>
              </w:rPr>
              <w:t>ПРЕИМУЩЕСТВО</w:t>
            </w:r>
            <w:r>
              <w:rPr>
                <w:rFonts w:ascii="Liberation Serif" w:eastAsiaTheme="minorHAnsi" w:hAnsi="Liberation Serif" w:cs="Liberation Serif"/>
                <w:sz w:val="18"/>
                <w:szCs w:val="18"/>
              </w:rPr>
              <w:t xml:space="preserve"> в отношении товаров российского происхождения.</w:t>
            </w:r>
          </w:p>
          <w:p w:rsidR="000E7989" w:rsidRDefault="000E7989" w:rsidP="007F79E1">
            <w:pPr>
              <w:suppressAutoHyphens w:val="0"/>
              <w:jc w:val="both"/>
              <w:rPr>
                <w:rFonts w:ascii="Liberation Serif" w:eastAsiaTheme="minorHAnsi" w:hAnsi="Liberation Serif" w:cs="Liberation Serif"/>
                <w:sz w:val="18"/>
                <w:szCs w:val="18"/>
              </w:rPr>
            </w:pPr>
          </w:p>
          <w:p w:rsidR="000E7989" w:rsidRDefault="000E7989" w:rsidP="007F79E1">
            <w:pPr>
              <w:suppressAutoHyphens w:val="0"/>
              <w:jc w:val="both"/>
              <w:rPr>
                <w:rFonts w:ascii="Liberation Serif" w:eastAsiaTheme="minorHAnsi" w:hAnsi="Liberation Serif" w:cs="Liberation Serif"/>
                <w:sz w:val="18"/>
                <w:szCs w:val="18"/>
              </w:rPr>
            </w:pPr>
            <w:r>
              <w:rPr>
                <w:rFonts w:ascii="Liberation Serif" w:eastAsiaTheme="minorHAnsi" w:hAnsi="Liberation Serif" w:cs="Liberation Serif"/>
                <w:sz w:val="18"/>
                <w:szCs w:val="18"/>
              </w:rPr>
              <w:t>В соответствии с п.п.б) п.4 ПП 1875 преимущество применяется при условии, если в числе заявок на участие в закупке, которые рассматриваются, оцениваются, сопоставляются, имеется заявка на участие в закупке, которая не отклонена и содержит предложение о поставке хотя бы одного товара, происходящего из иностранного государства.</w:t>
            </w:r>
          </w:p>
          <w:p w:rsidR="000E7989" w:rsidRDefault="000E7989" w:rsidP="007F79E1">
            <w:pPr>
              <w:suppressAutoHyphens w:val="0"/>
              <w:jc w:val="both"/>
              <w:rPr>
                <w:rFonts w:ascii="Liberation Serif" w:eastAsiaTheme="minorHAnsi" w:hAnsi="Liberation Serif" w:cs="Liberation Serif"/>
                <w:sz w:val="18"/>
                <w:szCs w:val="18"/>
              </w:rPr>
            </w:pPr>
          </w:p>
          <w:p w:rsidR="000E7989" w:rsidRDefault="000E7989" w:rsidP="007F79E1">
            <w:pPr>
              <w:suppressAutoHyphens w:val="0"/>
              <w:jc w:val="both"/>
              <w:rPr>
                <w:rFonts w:ascii="Liberation Serif" w:eastAsiaTheme="minorHAnsi" w:hAnsi="Liberation Serif" w:cs="Liberation Serif"/>
                <w:sz w:val="18"/>
                <w:szCs w:val="18"/>
              </w:rPr>
            </w:pPr>
            <w:r>
              <w:rPr>
                <w:rFonts w:ascii="Liberation Serif" w:eastAsiaTheme="minorHAnsi" w:hAnsi="Liberation Serif" w:cs="Liberation Serif"/>
                <w:sz w:val="18"/>
                <w:szCs w:val="18"/>
              </w:rPr>
              <w:t xml:space="preserve">В соответствии с пунктом 3 части 4 статьи 3.1-4 Закона № 223-ФЗ при рассмотрении, оценке, сопоставлении заявок на участие в закупке, осуществляется снижение на пятнадцать процентов ценового предложения, поданного участником закупки, предлагающим к поставке товар только российского происхождения, либо увеличение на пятнадцать </w:t>
            </w:r>
            <w:r>
              <w:rPr>
                <w:rFonts w:ascii="Liberation Serif" w:eastAsiaTheme="minorHAnsi" w:hAnsi="Liberation Serif" w:cs="Liberation Serif"/>
                <w:sz w:val="18"/>
                <w:szCs w:val="18"/>
              </w:rPr>
              <w:lastRenderedPageBreak/>
              <w:t>процентов ценового предложения этого участника закупки в случае подачи им предложения о размере платы, подлежащей внесению за заключение договора.</w:t>
            </w:r>
          </w:p>
          <w:p w:rsidR="000E7989" w:rsidRDefault="000E7989" w:rsidP="007F79E1">
            <w:pPr>
              <w:suppressAutoHyphens w:val="0"/>
              <w:jc w:val="both"/>
              <w:rPr>
                <w:rFonts w:ascii="Liberation Serif" w:eastAsiaTheme="minorHAnsi" w:hAnsi="Liberation Serif" w:cs="Liberation Serif"/>
                <w:sz w:val="18"/>
                <w:szCs w:val="18"/>
              </w:rPr>
            </w:pPr>
            <w:r>
              <w:rPr>
                <w:rFonts w:ascii="Liberation Serif" w:eastAsiaTheme="minorHAnsi" w:hAnsi="Liberation Serif" w:cs="Liberation Serif"/>
                <w:sz w:val="18"/>
                <w:szCs w:val="18"/>
              </w:rPr>
              <w:t>В случае заключения договора с участником закупки договор заключается без учета снижения либо увеличения ценового предложения.</w:t>
            </w:r>
          </w:p>
          <w:p w:rsidR="000E7989" w:rsidRDefault="000E7989" w:rsidP="007F79E1">
            <w:pPr>
              <w:suppressAutoHyphens w:val="0"/>
              <w:jc w:val="both"/>
              <w:rPr>
                <w:rFonts w:ascii="Liberation Serif" w:eastAsiaTheme="minorHAnsi" w:hAnsi="Liberation Serif" w:cs="Liberation Serif"/>
                <w:sz w:val="18"/>
                <w:szCs w:val="18"/>
              </w:rPr>
            </w:pPr>
          </w:p>
          <w:p w:rsidR="000E7989" w:rsidRDefault="000E7989" w:rsidP="007F79E1">
            <w:pPr>
              <w:suppressAutoHyphens w:val="0"/>
              <w:jc w:val="both"/>
              <w:rPr>
                <w:color w:val="000000"/>
              </w:rPr>
            </w:pPr>
            <w:r>
              <w:rPr>
                <w:rFonts w:ascii="Liberation Serif" w:eastAsiaTheme="minorHAnsi" w:hAnsi="Liberation Serif" w:cs="Liberation Serif"/>
                <w:color w:val="000000"/>
                <w:sz w:val="18"/>
                <w:szCs w:val="18"/>
              </w:rPr>
              <w:t>При исполнении договора допускается замена товара исключительно на товар российского происхождения, если договор предусматривает поставку товара российского происхождения.</w:t>
            </w:r>
          </w:p>
        </w:tc>
      </w:tr>
      <w:tr w:rsidR="000E7989" w:rsidTr="007F79E1">
        <w:trPr>
          <w:trHeight w:val="129"/>
          <w:jc w:val="right"/>
        </w:trPr>
        <w:tc>
          <w:tcPr>
            <w:tcW w:w="662"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0E7989">
            <w:pPr>
              <w:pStyle w:val="aff0"/>
              <w:widowControl/>
              <w:numPr>
                <w:ilvl w:val="0"/>
                <w:numId w:val="4"/>
              </w:numPr>
              <w:suppressLineNumbers/>
              <w:suppressAutoHyphens w:val="0"/>
              <w:spacing w:after="0"/>
              <w:ind w:left="22" w:hanging="22"/>
              <w:jc w:val="center"/>
              <w:rPr>
                <w:rFonts w:ascii="Liberation Serif" w:hAnsi="Liberation Serif" w:cs="Liberation Serif"/>
                <w:sz w:val="18"/>
                <w:szCs w:val="18"/>
              </w:rPr>
            </w:pPr>
          </w:p>
        </w:tc>
        <w:tc>
          <w:tcPr>
            <w:tcW w:w="10089" w:type="dxa"/>
            <w:gridSpan w:val="2"/>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7F79E1">
            <w:pPr>
              <w:suppressLineNumbers/>
              <w:jc w:val="both"/>
              <w:rPr>
                <w:rFonts w:ascii="Liberation Serif" w:hAnsi="Liberation Serif"/>
                <w:b/>
                <w:sz w:val="18"/>
                <w:szCs w:val="18"/>
              </w:rPr>
            </w:pPr>
            <w:r>
              <w:rPr>
                <w:rFonts w:ascii="Liberation Serif" w:hAnsi="Liberation Serif" w:cs="Liberation Serif"/>
                <w:b/>
                <w:bCs/>
                <w:caps/>
                <w:sz w:val="18"/>
                <w:szCs w:val="18"/>
              </w:rPr>
              <w:t>участники закупки</w:t>
            </w:r>
          </w:p>
        </w:tc>
      </w:tr>
      <w:tr w:rsidR="000E7989" w:rsidTr="007F79E1">
        <w:trPr>
          <w:jc w:val="right"/>
        </w:trPr>
        <w:tc>
          <w:tcPr>
            <w:tcW w:w="662"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0E7989">
            <w:pPr>
              <w:pStyle w:val="aff0"/>
              <w:widowControl/>
              <w:numPr>
                <w:ilvl w:val="1"/>
                <w:numId w:val="6"/>
              </w:numPr>
              <w:suppressLineNumbers/>
              <w:suppressAutoHyphens w:val="0"/>
              <w:spacing w:after="0"/>
              <w:ind w:left="22" w:hanging="22"/>
              <w:jc w:val="center"/>
              <w:rPr>
                <w:rFonts w:ascii="Liberation Serif" w:hAnsi="Liberation Serif" w:cs="Liberation Serif"/>
                <w:sz w:val="18"/>
                <w:szCs w:val="18"/>
              </w:rPr>
            </w:pPr>
          </w:p>
        </w:tc>
        <w:tc>
          <w:tcPr>
            <w:tcW w:w="3967"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7F79E1">
            <w:pPr>
              <w:suppressLineNumbers/>
              <w:jc w:val="both"/>
              <w:rPr>
                <w:rFonts w:ascii="Liberation Serif" w:hAnsi="Liberation Serif" w:cs="Liberation Serif"/>
                <w:sz w:val="18"/>
                <w:szCs w:val="18"/>
              </w:rPr>
            </w:pPr>
            <w:r>
              <w:rPr>
                <w:rFonts w:ascii="Liberation Serif" w:hAnsi="Liberation Serif" w:cs="Liberation Serif"/>
                <w:sz w:val="18"/>
                <w:szCs w:val="18"/>
              </w:rPr>
              <w:t>Участники закупки</w:t>
            </w:r>
          </w:p>
        </w:tc>
        <w:tc>
          <w:tcPr>
            <w:tcW w:w="6122" w:type="dxa"/>
            <w:tcBorders>
              <w:top w:val="single" w:sz="4" w:space="0" w:color="000000"/>
              <w:left w:val="single" w:sz="4" w:space="0" w:color="000000"/>
              <w:bottom w:val="single" w:sz="4" w:space="0" w:color="000000"/>
              <w:right w:val="single" w:sz="4" w:space="0" w:color="000000"/>
            </w:tcBorders>
            <w:shd w:val="clear" w:color="auto" w:fill="auto"/>
          </w:tcPr>
          <w:p w:rsidR="000E7989" w:rsidRDefault="000E7989" w:rsidP="007F79E1">
            <w:pPr>
              <w:jc w:val="both"/>
              <w:rPr>
                <w:rFonts w:ascii="Liberation Serif" w:hAnsi="Liberation Serif" w:cs="Liberation Serif"/>
                <w:b/>
                <w:sz w:val="18"/>
                <w:szCs w:val="18"/>
                <w:lang w:eastAsia="ru-RU"/>
              </w:rPr>
            </w:pPr>
            <w:r>
              <w:rPr>
                <w:rFonts w:ascii="Liberation Serif" w:hAnsi="Liberation Serif" w:cs="Liberation Serif"/>
                <w:sz w:val="18"/>
                <w:szCs w:val="18"/>
                <w:lang w:eastAsia="ru-RU"/>
              </w:rPr>
              <w:t xml:space="preserve">Участником закупки могут  выступать </w:t>
            </w:r>
            <w:r>
              <w:rPr>
                <w:rFonts w:ascii="Liberation Serif" w:hAnsi="Liberation Serif" w:cs="Liberation Serif"/>
                <w:b/>
                <w:caps/>
                <w:sz w:val="18"/>
                <w:szCs w:val="18"/>
                <w:lang w:eastAsia="ru-RU"/>
              </w:rPr>
              <w:t>только</w:t>
            </w:r>
            <w:r>
              <w:rPr>
                <w:rFonts w:ascii="Liberation Serif" w:hAnsi="Liberation Serif" w:cs="Liberation Serif"/>
                <w:b/>
                <w:sz w:val="18"/>
                <w:szCs w:val="18"/>
                <w:lang w:eastAsia="ru-RU"/>
              </w:rPr>
              <w:t xml:space="preserve"> субъекты малого и среднего предпринимательства:</w:t>
            </w:r>
          </w:p>
          <w:p w:rsidR="000E7989" w:rsidRDefault="000E7989" w:rsidP="007F79E1">
            <w:pPr>
              <w:jc w:val="both"/>
              <w:rPr>
                <w:rFonts w:ascii="Liberation Serif" w:hAnsi="Liberation Serif" w:cs="Liberation Serif"/>
                <w:bCs/>
                <w:sz w:val="18"/>
                <w:szCs w:val="18"/>
                <w:lang w:eastAsia="ru-RU"/>
              </w:rPr>
            </w:pPr>
            <w:r>
              <w:rPr>
                <w:rFonts w:ascii="Liberation Serif" w:hAnsi="Liberation Serif" w:cs="Liberation Serif"/>
                <w:bCs/>
                <w:sz w:val="18"/>
                <w:szCs w:val="18"/>
                <w:lang w:eastAsia="ru-RU"/>
              </w:rPr>
              <w:t>- юридическое лицо независимо от организационно-правовой формы, формы собственности, места нахождения и места происхождения капитала, за исключением юридического лица, являющегося иностранным агентом в соответствии с Федеральным законом от 14 июля 2022 года № 255-ФЗ «О контроле за деятельностью лиц, находящихся под иностранным влиянием» (далее – Федеральный закон № 255-ФЗ);</w:t>
            </w:r>
          </w:p>
          <w:p w:rsidR="000E7989" w:rsidRDefault="000E7989" w:rsidP="007F79E1">
            <w:pPr>
              <w:jc w:val="both"/>
              <w:rPr>
                <w:rFonts w:ascii="Liberation Serif" w:hAnsi="Liberation Serif" w:cs="Liberation Serif"/>
                <w:sz w:val="18"/>
                <w:szCs w:val="18"/>
                <w:lang w:eastAsia="ru-RU"/>
              </w:rPr>
            </w:pPr>
            <w:r>
              <w:rPr>
                <w:rFonts w:ascii="Liberation Serif" w:hAnsi="Liberation Serif" w:cs="Liberation Serif"/>
                <w:sz w:val="18"/>
                <w:szCs w:val="18"/>
                <w:lang w:eastAsia="ru-RU"/>
              </w:rPr>
              <w:t xml:space="preserve">- </w:t>
            </w:r>
            <w:r>
              <w:rPr>
                <w:rFonts w:ascii="Liberation Serif" w:hAnsi="Liberation Serif" w:cs="Liberation Serif"/>
                <w:bCs/>
                <w:sz w:val="18"/>
                <w:szCs w:val="18"/>
                <w:lang w:eastAsia="ru-RU"/>
              </w:rPr>
              <w:t>физическое лицо, в том числе индивидуальный предприниматель, за исключением физического лица, являющегося иностранным агентом в соответствии с Федеральным законом № 255-ФЗ</w:t>
            </w:r>
          </w:p>
          <w:p w:rsidR="000E7989" w:rsidRDefault="000E7989" w:rsidP="007F79E1">
            <w:pPr>
              <w:jc w:val="both"/>
              <w:rPr>
                <w:rFonts w:ascii="Liberation Serif" w:hAnsi="Liberation Serif" w:cs="Liberation Serif"/>
                <w:sz w:val="18"/>
                <w:szCs w:val="18"/>
              </w:rPr>
            </w:pPr>
          </w:p>
          <w:p w:rsidR="000E7989" w:rsidRDefault="000E7989" w:rsidP="007F79E1">
            <w:pPr>
              <w:jc w:val="both"/>
              <w:rPr>
                <w:rFonts w:ascii="Liberation Serif" w:hAnsi="Liberation Serif" w:cs="Liberation Serif"/>
                <w:sz w:val="18"/>
                <w:szCs w:val="18"/>
              </w:rPr>
            </w:pPr>
            <w:r>
              <w:rPr>
                <w:rFonts w:ascii="Liberation Serif" w:hAnsi="Liberation Serif" w:cs="Liberation Serif"/>
                <w:sz w:val="18"/>
                <w:szCs w:val="18"/>
              </w:rPr>
              <w:t xml:space="preserve">Участником закупки могут являться физические лица, не являющиеся индивидуальными предпринимателями и применяющие специальный налоговый режим «Налог на профессиональный доход». </w:t>
            </w:r>
          </w:p>
          <w:p w:rsidR="000E7989" w:rsidRDefault="000E7989" w:rsidP="007F79E1">
            <w:pPr>
              <w:jc w:val="both"/>
              <w:rPr>
                <w:rFonts w:ascii="Liberation Serif" w:hAnsi="Liberation Serif" w:cs="Liberation Serif"/>
                <w:b/>
                <w:sz w:val="18"/>
                <w:szCs w:val="18"/>
                <w:lang w:eastAsia="ru-RU"/>
              </w:rPr>
            </w:pPr>
            <w:r>
              <w:rPr>
                <w:rFonts w:ascii="Liberation Serif" w:hAnsi="Liberation Serif" w:cs="Liberation Serif"/>
                <w:b/>
                <w:i/>
                <w:sz w:val="18"/>
                <w:szCs w:val="18"/>
              </w:rPr>
              <w:t>Подтверждением применения такими лицами налогового режима "Налог на профессиональный доход" является наличие информации на официальном сайте федерального органа исполнительной власти, уполномоченного по контролю и надзору в области налогов и сборов, о применении ими такого налогового режима.</w:t>
            </w:r>
          </w:p>
          <w:p w:rsidR="000E7989" w:rsidRDefault="000E7989" w:rsidP="007F79E1">
            <w:pPr>
              <w:jc w:val="both"/>
              <w:rPr>
                <w:rFonts w:ascii="Liberation Serif" w:hAnsi="Liberation Serif" w:cs="Liberation Serif"/>
                <w:b/>
                <w:sz w:val="18"/>
                <w:szCs w:val="18"/>
                <w:lang w:eastAsia="ru-RU"/>
              </w:rPr>
            </w:pPr>
          </w:p>
          <w:p w:rsidR="000E7989" w:rsidRDefault="000E7989" w:rsidP="007F79E1">
            <w:pPr>
              <w:tabs>
                <w:tab w:val="left" w:pos="142"/>
              </w:tabs>
              <w:jc w:val="both"/>
              <w:rPr>
                <w:rFonts w:ascii="Liberation Serif" w:hAnsi="Liberation Serif" w:cs="Liberation Serif"/>
                <w:sz w:val="18"/>
                <w:szCs w:val="18"/>
              </w:rPr>
            </w:pPr>
            <w:r>
              <w:rPr>
                <w:rFonts w:ascii="Liberation Serif" w:hAnsi="Liberation Serif" w:cs="Liberation Serif"/>
                <w:sz w:val="18"/>
                <w:szCs w:val="18"/>
              </w:rPr>
              <w:t>Закупка осуществляется в соответствии с подпунктом "б" пункта 4 Положения об особенностях участия субъектов малого и среднего предпринимательства в закупках товаров, работ, услуг отдельными видами юридических лиц, годовом объеме таких закупок и порядке расчета указанного объема, утвержденного постановлением Правительства РФ от 11.12.2014  № 1352 «Об особенностях участия субъектов малого и среднего предпринимательства в закупках товаров, работ, услуг отдельными видами юридических лиц».</w:t>
            </w:r>
          </w:p>
        </w:tc>
      </w:tr>
      <w:tr w:rsidR="000E7989" w:rsidTr="007F79E1">
        <w:trPr>
          <w:trHeight w:val="129"/>
          <w:jc w:val="right"/>
        </w:trPr>
        <w:tc>
          <w:tcPr>
            <w:tcW w:w="662"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0E7989">
            <w:pPr>
              <w:pStyle w:val="aff0"/>
              <w:widowControl/>
              <w:numPr>
                <w:ilvl w:val="0"/>
                <w:numId w:val="6"/>
              </w:numPr>
              <w:suppressLineNumbers/>
              <w:suppressAutoHyphens w:val="0"/>
              <w:spacing w:after="0"/>
              <w:ind w:left="22" w:hanging="22"/>
              <w:jc w:val="center"/>
              <w:rPr>
                <w:rFonts w:ascii="Liberation Serif" w:hAnsi="Liberation Serif" w:cs="Liberation Serif"/>
                <w:sz w:val="18"/>
                <w:szCs w:val="18"/>
              </w:rPr>
            </w:pPr>
          </w:p>
        </w:tc>
        <w:tc>
          <w:tcPr>
            <w:tcW w:w="10089" w:type="dxa"/>
            <w:gridSpan w:val="2"/>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7F79E1">
            <w:pPr>
              <w:suppressLineNumbers/>
              <w:jc w:val="both"/>
              <w:rPr>
                <w:rFonts w:ascii="Liberation Serif" w:hAnsi="Liberation Serif"/>
                <w:b/>
                <w:sz w:val="18"/>
                <w:szCs w:val="18"/>
              </w:rPr>
            </w:pPr>
            <w:r>
              <w:rPr>
                <w:rFonts w:ascii="Liberation Serif" w:hAnsi="Liberation Serif" w:cs="Liberation Serif"/>
                <w:b/>
                <w:bCs/>
                <w:caps/>
                <w:sz w:val="18"/>
                <w:szCs w:val="18"/>
              </w:rPr>
              <w:t>формы, порядок, дата и время окончания срока предоставления участникам закупки разъяснений ПОЛОЖЕНИЙ ИЗВЕЩЕНИЯ</w:t>
            </w:r>
          </w:p>
        </w:tc>
      </w:tr>
      <w:tr w:rsidR="000E7989" w:rsidTr="007F79E1">
        <w:trPr>
          <w:jc w:val="right"/>
        </w:trPr>
        <w:tc>
          <w:tcPr>
            <w:tcW w:w="662"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0E7989">
            <w:pPr>
              <w:pStyle w:val="aff0"/>
              <w:widowControl/>
              <w:numPr>
                <w:ilvl w:val="1"/>
                <w:numId w:val="6"/>
              </w:numPr>
              <w:suppressLineNumbers/>
              <w:suppressAutoHyphens w:val="0"/>
              <w:spacing w:after="0"/>
              <w:ind w:left="22" w:hanging="22"/>
              <w:jc w:val="center"/>
              <w:rPr>
                <w:rFonts w:ascii="Liberation Serif" w:hAnsi="Liberation Serif" w:cs="Liberation Serif"/>
                <w:sz w:val="18"/>
                <w:szCs w:val="18"/>
              </w:rPr>
            </w:pPr>
          </w:p>
        </w:tc>
        <w:tc>
          <w:tcPr>
            <w:tcW w:w="3967"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7F79E1">
            <w:pPr>
              <w:suppressLineNumbers/>
              <w:jc w:val="both"/>
              <w:rPr>
                <w:rFonts w:ascii="Liberation Serif" w:hAnsi="Liberation Serif" w:cs="Liberation Serif"/>
                <w:sz w:val="18"/>
                <w:szCs w:val="18"/>
              </w:rPr>
            </w:pPr>
            <w:r>
              <w:rPr>
                <w:rFonts w:ascii="Liberation Serif" w:hAnsi="Liberation Serif" w:cs="Liberation Serif"/>
                <w:sz w:val="18"/>
                <w:szCs w:val="18"/>
              </w:rPr>
              <w:t>Фомы и порядок предоставления разъяснений</w:t>
            </w:r>
          </w:p>
        </w:tc>
        <w:tc>
          <w:tcPr>
            <w:tcW w:w="6122" w:type="dxa"/>
            <w:tcBorders>
              <w:top w:val="single" w:sz="4" w:space="0" w:color="000000"/>
              <w:left w:val="single" w:sz="4" w:space="0" w:color="000000"/>
              <w:bottom w:val="single" w:sz="4" w:space="0" w:color="000000"/>
              <w:right w:val="single" w:sz="4" w:space="0" w:color="000000"/>
            </w:tcBorders>
            <w:shd w:val="clear" w:color="auto" w:fill="auto"/>
          </w:tcPr>
          <w:p w:rsidR="000E7989" w:rsidRDefault="000E7989" w:rsidP="007F79E1">
            <w:pPr>
              <w:suppressAutoHyphens w:val="0"/>
              <w:jc w:val="both"/>
              <w:rPr>
                <w:rFonts w:ascii="Liberation Serif" w:eastAsiaTheme="minorHAnsi" w:hAnsi="Liberation Serif" w:cs="Liberation Serif"/>
                <w:sz w:val="18"/>
                <w:szCs w:val="18"/>
              </w:rPr>
            </w:pPr>
            <w:r>
              <w:rPr>
                <w:rFonts w:ascii="Liberation Serif" w:eastAsiaTheme="minorHAnsi" w:hAnsi="Liberation Serif" w:cs="Liberation Serif"/>
                <w:sz w:val="18"/>
                <w:szCs w:val="18"/>
              </w:rPr>
              <w:t>Любой участник закупки вправе направить заказчику в порядке, предусмотренном Законом № 223-ФЗ и Положением, запрос о даче разъяснений положений извещения. Участник закупки подает запрос в электронном виде (в форме электронных документов и/или электронных образов документов) с использованием функционала и в соответствии с регламентом электронной площадки.</w:t>
            </w:r>
          </w:p>
          <w:p w:rsidR="000E7989" w:rsidRDefault="000E7989" w:rsidP="007F79E1">
            <w:pPr>
              <w:suppressAutoHyphens w:val="0"/>
              <w:jc w:val="both"/>
              <w:rPr>
                <w:rFonts w:ascii="Liberation Serif" w:eastAsiaTheme="minorHAnsi" w:hAnsi="Liberation Serif" w:cs="Liberation Serif"/>
                <w:sz w:val="18"/>
                <w:szCs w:val="18"/>
              </w:rPr>
            </w:pPr>
            <w:r>
              <w:rPr>
                <w:rFonts w:ascii="Liberation Serif" w:eastAsiaTheme="minorHAnsi" w:hAnsi="Liberation Serif" w:cs="Liberation Serif"/>
                <w:sz w:val="18"/>
                <w:szCs w:val="18"/>
              </w:rPr>
              <w:t xml:space="preserve">В течение трех рабочих дней с даты поступления запроса, указанного выше, заказчик осуществляет разъяснение положений извещения и размещает его в ЕИС с указанием предмета запроса, но без указания участника закупки, от которого поступил указанный запрос. </w:t>
            </w:r>
            <w:r>
              <w:rPr>
                <w:rFonts w:ascii="Liberation Serif" w:eastAsiaTheme="minorHAnsi" w:hAnsi="Liberation Serif" w:cs="Liberation Serif"/>
                <w:b/>
                <w:sz w:val="18"/>
                <w:szCs w:val="18"/>
              </w:rPr>
              <w:t>При этом заказчик вправе не осуществлять разъяснение в случае, если указанный запрос поступил позднее чем за три рабочих дня до даты окончания срока подачи заявок на участие в закупке.</w:t>
            </w:r>
          </w:p>
          <w:p w:rsidR="000E7989" w:rsidRDefault="000E7989" w:rsidP="007F79E1">
            <w:pPr>
              <w:suppressAutoHyphens w:val="0"/>
              <w:jc w:val="both"/>
              <w:rPr>
                <w:rFonts w:ascii="Liberation Serif" w:eastAsiaTheme="minorHAnsi" w:hAnsi="Liberation Serif" w:cs="Liberation Serif"/>
                <w:sz w:val="18"/>
                <w:szCs w:val="18"/>
              </w:rPr>
            </w:pPr>
            <w:r>
              <w:rPr>
                <w:rFonts w:ascii="Liberation Serif" w:eastAsiaTheme="minorHAnsi" w:hAnsi="Liberation Serif" w:cs="Liberation Serif"/>
                <w:sz w:val="18"/>
                <w:szCs w:val="18"/>
              </w:rPr>
              <w:t>Разъяснения положений извещения не должны изменять предмет закупки и существенные условия проекта договора.</w:t>
            </w:r>
          </w:p>
        </w:tc>
      </w:tr>
      <w:tr w:rsidR="000E7989" w:rsidTr="007F79E1">
        <w:trPr>
          <w:jc w:val="right"/>
        </w:trPr>
        <w:tc>
          <w:tcPr>
            <w:tcW w:w="662"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0E7989">
            <w:pPr>
              <w:pStyle w:val="aff0"/>
              <w:widowControl/>
              <w:numPr>
                <w:ilvl w:val="1"/>
                <w:numId w:val="6"/>
              </w:numPr>
              <w:suppressLineNumbers/>
              <w:suppressAutoHyphens w:val="0"/>
              <w:spacing w:after="0"/>
              <w:ind w:left="22" w:hanging="22"/>
              <w:jc w:val="center"/>
              <w:rPr>
                <w:rFonts w:ascii="Liberation Serif" w:hAnsi="Liberation Serif" w:cs="Liberation Serif"/>
                <w:sz w:val="18"/>
                <w:szCs w:val="18"/>
              </w:rPr>
            </w:pPr>
          </w:p>
        </w:tc>
        <w:tc>
          <w:tcPr>
            <w:tcW w:w="3967"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7F79E1">
            <w:pPr>
              <w:suppressLineNumbers/>
              <w:jc w:val="both"/>
              <w:rPr>
                <w:rFonts w:ascii="Liberation Serif" w:hAnsi="Liberation Serif" w:cs="Liberation Serif"/>
                <w:sz w:val="18"/>
                <w:szCs w:val="18"/>
              </w:rPr>
            </w:pPr>
            <w:r>
              <w:rPr>
                <w:rFonts w:ascii="Liberation Serif" w:hAnsi="Liberation Serif" w:cs="Liberation Serif"/>
                <w:sz w:val="18"/>
                <w:szCs w:val="18"/>
              </w:rPr>
              <w:t>Дата начала предоставления участникам закупки разъяснений</w:t>
            </w:r>
          </w:p>
        </w:tc>
        <w:tc>
          <w:tcPr>
            <w:tcW w:w="6122" w:type="dxa"/>
            <w:tcBorders>
              <w:top w:val="single" w:sz="4" w:space="0" w:color="000000"/>
              <w:left w:val="single" w:sz="4" w:space="0" w:color="000000"/>
              <w:bottom w:val="single" w:sz="4" w:space="0" w:color="000000"/>
              <w:right w:val="single" w:sz="4" w:space="0" w:color="000000"/>
            </w:tcBorders>
            <w:shd w:val="clear" w:color="auto" w:fill="auto"/>
          </w:tcPr>
          <w:p w:rsidR="000E7989" w:rsidRDefault="000E7989" w:rsidP="007F79E1">
            <w:pPr>
              <w:suppressLineNumbers/>
              <w:jc w:val="both"/>
              <w:rPr>
                <w:rFonts w:ascii="Liberation Serif" w:hAnsi="Liberation Serif" w:cs="Liberation Serif"/>
                <w:sz w:val="18"/>
                <w:szCs w:val="18"/>
              </w:rPr>
            </w:pPr>
            <w:r>
              <w:rPr>
                <w:rFonts w:ascii="Liberation Serif" w:hAnsi="Liberation Serif" w:cs="Liberation Serif"/>
                <w:sz w:val="18"/>
                <w:szCs w:val="18"/>
              </w:rPr>
              <w:t>С даты размещения извещения в ЕИС и на электронной площадке.</w:t>
            </w:r>
          </w:p>
        </w:tc>
      </w:tr>
      <w:tr w:rsidR="000E7989" w:rsidTr="007F79E1">
        <w:trPr>
          <w:jc w:val="right"/>
        </w:trPr>
        <w:tc>
          <w:tcPr>
            <w:tcW w:w="662"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0E7989">
            <w:pPr>
              <w:pStyle w:val="aff0"/>
              <w:widowControl/>
              <w:numPr>
                <w:ilvl w:val="1"/>
                <w:numId w:val="6"/>
              </w:numPr>
              <w:suppressLineNumbers/>
              <w:suppressAutoHyphens w:val="0"/>
              <w:spacing w:after="0"/>
              <w:ind w:left="22" w:hanging="22"/>
              <w:jc w:val="center"/>
              <w:rPr>
                <w:rFonts w:ascii="Liberation Serif" w:hAnsi="Liberation Serif" w:cs="Liberation Serif"/>
                <w:sz w:val="18"/>
                <w:szCs w:val="18"/>
              </w:rPr>
            </w:pPr>
          </w:p>
        </w:tc>
        <w:tc>
          <w:tcPr>
            <w:tcW w:w="3967"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7F79E1">
            <w:pPr>
              <w:suppressLineNumbers/>
              <w:jc w:val="both"/>
              <w:rPr>
                <w:rFonts w:ascii="Liberation Serif" w:hAnsi="Liberation Serif" w:cs="Liberation Serif"/>
                <w:sz w:val="18"/>
                <w:szCs w:val="18"/>
              </w:rPr>
            </w:pPr>
            <w:r>
              <w:rPr>
                <w:rFonts w:ascii="Liberation Serif" w:hAnsi="Liberation Serif" w:cs="Liberation Serif"/>
                <w:sz w:val="18"/>
                <w:szCs w:val="18"/>
              </w:rPr>
              <w:t>Дата и время окончания срока предоставления участникам закупки разъяснений</w:t>
            </w:r>
          </w:p>
        </w:tc>
        <w:tc>
          <w:tcPr>
            <w:tcW w:w="6122" w:type="dxa"/>
            <w:tcBorders>
              <w:top w:val="single" w:sz="4" w:space="0" w:color="000000"/>
              <w:left w:val="single" w:sz="4" w:space="0" w:color="000000"/>
              <w:bottom w:val="single" w:sz="4" w:space="0" w:color="000000"/>
              <w:right w:val="single" w:sz="4" w:space="0" w:color="000000"/>
            </w:tcBorders>
            <w:shd w:val="clear" w:color="auto" w:fill="auto"/>
          </w:tcPr>
          <w:p w:rsidR="000E7989" w:rsidRDefault="000E7989" w:rsidP="007F79E1">
            <w:pPr>
              <w:suppressLineNumbers/>
              <w:jc w:val="both"/>
              <w:rPr>
                <w:rFonts w:ascii="Liberation Serif" w:hAnsi="Liberation Serif" w:cs="Liberation Serif"/>
                <w:sz w:val="18"/>
                <w:szCs w:val="18"/>
              </w:rPr>
            </w:pPr>
            <w:r>
              <w:rPr>
                <w:rFonts w:ascii="Liberation Serif" w:hAnsi="Liberation Serif" w:cs="Liberation Serif"/>
                <w:sz w:val="18"/>
                <w:szCs w:val="18"/>
              </w:rPr>
              <w:t>С даты размещения извещения до даты окончания срока подачи заявок.</w:t>
            </w:r>
          </w:p>
        </w:tc>
      </w:tr>
      <w:tr w:rsidR="000E7989" w:rsidTr="007F79E1">
        <w:trPr>
          <w:jc w:val="right"/>
        </w:trPr>
        <w:tc>
          <w:tcPr>
            <w:tcW w:w="662"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0E7989">
            <w:pPr>
              <w:pStyle w:val="aff0"/>
              <w:widowControl/>
              <w:numPr>
                <w:ilvl w:val="1"/>
                <w:numId w:val="6"/>
              </w:numPr>
              <w:suppressLineNumbers/>
              <w:suppressAutoHyphens w:val="0"/>
              <w:spacing w:after="0"/>
              <w:ind w:left="22" w:hanging="22"/>
              <w:jc w:val="center"/>
              <w:rPr>
                <w:rFonts w:ascii="Liberation Serif" w:hAnsi="Liberation Serif" w:cs="Liberation Serif"/>
                <w:sz w:val="18"/>
                <w:szCs w:val="18"/>
              </w:rPr>
            </w:pPr>
          </w:p>
        </w:tc>
        <w:tc>
          <w:tcPr>
            <w:tcW w:w="3967"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7F79E1">
            <w:pPr>
              <w:tabs>
                <w:tab w:val="left" w:pos="142"/>
              </w:tabs>
              <w:contextualSpacing/>
              <w:rPr>
                <w:rFonts w:ascii="Liberation Serif" w:hAnsi="Liberation Serif" w:cs="Liberation Serif"/>
                <w:bCs/>
                <w:sz w:val="18"/>
                <w:szCs w:val="18"/>
                <w:lang w:eastAsia="ru-RU"/>
              </w:rPr>
            </w:pPr>
            <w:r>
              <w:rPr>
                <w:rFonts w:ascii="Liberation Serif" w:hAnsi="Liberation Serif" w:cs="Liberation Serif"/>
                <w:bCs/>
                <w:sz w:val="18"/>
                <w:szCs w:val="18"/>
                <w:lang w:eastAsia="ru-RU"/>
              </w:rPr>
              <w:t xml:space="preserve">Срок окончания направления участниками закупки запросов о разъяснении </w:t>
            </w:r>
            <w:r>
              <w:rPr>
                <w:rFonts w:ascii="Liberation Serif" w:hAnsi="Liberation Serif" w:cs="Liberation Serif"/>
                <w:sz w:val="18"/>
                <w:szCs w:val="18"/>
              </w:rPr>
              <w:t>положений извещения о закупке</w:t>
            </w:r>
          </w:p>
        </w:tc>
        <w:tc>
          <w:tcPr>
            <w:tcW w:w="6122" w:type="dxa"/>
            <w:tcBorders>
              <w:top w:val="single" w:sz="4" w:space="0" w:color="000000"/>
              <w:left w:val="single" w:sz="4" w:space="0" w:color="000000"/>
              <w:bottom w:val="single" w:sz="4" w:space="0" w:color="000000"/>
              <w:right w:val="single" w:sz="4" w:space="0" w:color="000000"/>
            </w:tcBorders>
            <w:shd w:val="clear" w:color="auto" w:fill="auto"/>
          </w:tcPr>
          <w:p w:rsidR="000E7989" w:rsidRDefault="000E7989" w:rsidP="007F79E1">
            <w:pPr>
              <w:tabs>
                <w:tab w:val="left" w:pos="142"/>
              </w:tabs>
              <w:contextualSpacing/>
              <w:jc w:val="both"/>
              <w:rPr>
                <w:rFonts w:ascii="Liberation Serif" w:hAnsi="Liberation Serif" w:cs="Liberation Serif"/>
                <w:sz w:val="18"/>
                <w:szCs w:val="18"/>
              </w:rPr>
            </w:pPr>
            <w:r>
              <w:rPr>
                <w:rFonts w:ascii="Liberation Serif" w:hAnsi="Liberation Serif" w:cs="Liberation Serif"/>
                <w:sz w:val="18"/>
                <w:szCs w:val="18"/>
              </w:rPr>
              <w:t>За 3 рабочих дня до даты окончания подачи заявок</w:t>
            </w:r>
            <w:r>
              <w:rPr>
                <w:rFonts w:ascii="Liberation Serif" w:hAnsi="Liberation Serif" w:cs="Liberation Serif"/>
                <w:b/>
                <w:bCs/>
                <w:sz w:val="18"/>
                <w:szCs w:val="18"/>
                <w:shd w:val="clear" w:color="auto" w:fill="F0F0F0"/>
              </w:rPr>
              <w:t xml:space="preserve"> </w:t>
            </w:r>
          </w:p>
        </w:tc>
      </w:tr>
      <w:tr w:rsidR="000E7989" w:rsidTr="007F79E1">
        <w:trPr>
          <w:trHeight w:val="129"/>
          <w:jc w:val="right"/>
        </w:trPr>
        <w:tc>
          <w:tcPr>
            <w:tcW w:w="662"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0E7989">
            <w:pPr>
              <w:pStyle w:val="aff0"/>
              <w:widowControl/>
              <w:numPr>
                <w:ilvl w:val="0"/>
                <w:numId w:val="6"/>
              </w:numPr>
              <w:suppressLineNumbers/>
              <w:suppressAutoHyphens w:val="0"/>
              <w:spacing w:after="0"/>
              <w:ind w:left="22" w:hanging="22"/>
              <w:jc w:val="center"/>
              <w:rPr>
                <w:rFonts w:ascii="Liberation Serif" w:hAnsi="Liberation Serif" w:cs="Liberation Serif"/>
                <w:sz w:val="18"/>
                <w:szCs w:val="18"/>
              </w:rPr>
            </w:pPr>
          </w:p>
        </w:tc>
        <w:tc>
          <w:tcPr>
            <w:tcW w:w="10089" w:type="dxa"/>
            <w:gridSpan w:val="2"/>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7F79E1">
            <w:pPr>
              <w:suppressLineNumbers/>
              <w:jc w:val="both"/>
              <w:rPr>
                <w:rFonts w:ascii="Liberation Serif" w:hAnsi="Liberation Serif"/>
                <w:b/>
                <w:sz w:val="18"/>
                <w:szCs w:val="18"/>
              </w:rPr>
            </w:pPr>
            <w:r>
              <w:rPr>
                <w:rFonts w:ascii="Liberation Serif" w:hAnsi="Liberation Serif" w:cs="Liberation Serif"/>
                <w:b/>
                <w:caps/>
                <w:sz w:val="18"/>
                <w:szCs w:val="18"/>
              </w:rPr>
              <w:t xml:space="preserve">Внесение изменений в извещение </w:t>
            </w:r>
          </w:p>
        </w:tc>
      </w:tr>
      <w:tr w:rsidR="000E7989" w:rsidTr="007F79E1">
        <w:trPr>
          <w:jc w:val="right"/>
        </w:trPr>
        <w:tc>
          <w:tcPr>
            <w:tcW w:w="662"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0E7989">
            <w:pPr>
              <w:pStyle w:val="aff0"/>
              <w:widowControl/>
              <w:numPr>
                <w:ilvl w:val="1"/>
                <w:numId w:val="6"/>
              </w:numPr>
              <w:suppressLineNumbers/>
              <w:suppressAutoHyphens w:val="0"/>
              <w:spacing w:after="0"/>
              <w:ind w:left="22" w:hanging="22"/>
              <w:jc w:val="center"/>
              <w:rPr>
                <w:rFonts w:ascii="Liberation Serif" w:hAnsi="Liberation Serif" w:cs="Liberation Serif"/>
                <w:sz w:val="18"/>
                <w:szCs w:val="18"/>
              </w:rPr>
            </w:pPr>
          </w:p>
        </w:tc>
        <w:tc>
          <w:tcPr>
            <w:tcW w:w="10089" w:type="dxa"/>
            <w:gridSpan w:val="2"/>
            <w:tcBorders>
              <w:top w:val="single" w:sz="4" w:space="0" w:color="000000"/>
              <w:left w:val="single" w:sz="4" w:space="0" w:color="000000"/>
              <w:bottom w:val="single" w:sz="4" w:space="0" w:color="000000"/>
              <w:right w:val="single" w:sz="4" w:space="0" w:color="000000"/>
            </w:tcBorders>
            <w:shd w:val="clear" w:color="auto" w:fill="auto"/>
          </w:tcPr>
          <w:p w:rsidR="000E7989" w:rsidRDefault="000E7989" w:rsidP="007F79E1">
            <w:pPr>
              <w:suppressAutoHyphens w:val="0"/>
              <w:jc w:val="both"/>
              <w:rPr>
                <w:rFonts w:ascii="Liberation Serif" w:eastAsiaTheme="minorHAnsi" w:hAnsi="Liberation Serif" w:cs="Liberation Serif"/>
                <w:sz w:val="18"/>
                <w:szCs w:val="18"/>
              </w:rPr>
            </w:pPr>
            <w:r>
              <w:rPr>
                <w:rFonts w:ascii="Liberation Serif" w:eastAsiaTheme="minorHAnsi" w:hAnsi="Liberation Serif" w:cs="Liberation Serif"/>
                <w:sz w:val="18"/>
                <w:szCs w:val="18"/>
              </w:rPr>
              <w:t xml:space="preserve">Изменения, вносимые в извещение об осуществлении закупки размещаются заказчиком посредством Региональной информационной системы в ЕИС, на официальном сайте, за исключением случаев, предусмотренных Федеральным законом № 223-ФЗ, не позднее чем в течение трех дней со дня принятия решения о внесении указанных изменений. </w:t>
            </w:r>
          </w:p>
          <w:p w:rsidR="000E7989" w:rsidRDefault="000E7989" w:rsidP="007F79E1">
            <w:pPr>
              <w:suppressAutoHyphens w:val="0"/>
              <w:jc w:val="both"/>
              <w:rPr>
                <w:rFonts w:ascii="Liberation Serif" w:eastAsiaTheme="minorHAnsi" w:hAnsi="Liberation Serif" w:cs="Liberation Serif"/>
                <w:sz w:val="18"/>
                <w:szCs w:val="18"/>
              </w:rPr>
            </w:pPr>
            <w:r>
              <w:rPr>
                <w:rFonts w:ascii="Liberation Serif" w:eastAsiaTheme="minorHAnsi" w:hAnsi="Liberation Serif" w:cs="Liberation Serif"/>
                <w:sz w:val="18"/>
                <w:szCs w:val="18"/>
              </w:rPr>
              <w:t>В случае внесения изменений в извещение об осуществлении конкурентной закупки, документацию о закупке срок подачи заявок на участие в закупке должен быть продлен таким образом, чтобы с даты размещения в ЕИС, на официальном сайте, за исключением случаев, предусмотренных Федеральным законом № 223-ФЗ, указанных изменений до даты окончания срока подачи заявок на участие в конкурентной закупке оставалось не менее половины срока подачи заявок на участие в такой закупке, установленного Положением для конкретного способа закупки.</w:t>
            </w:r>
          </w:p>
          <w:p w:rsidR="000E7989" w:rsidRDefault="000E7989" w:rsidP="007F79E1">
            <w:pPr>
              <w:suppressAutoHyphens w:val="0"/>
              <w:jc w:val="both"/>
              <w:rPr>
                <w:rFonts w:ascii="Liberation Serif" w:eastAsiaTheme="minorHAnsi" w:hAnsi="Liberation Serif" w:cs="Liberation Serif"/>
                <w:sz w:val="18"/>
                <w:szCs w:val="18"/>
              </w:rPr>
            </w:pPr>
          </w:p>
          <w:p w:rsidR="000E7989" w:rsidRDefault="000E7989" w:rsidP="007F79E1">
            <w:pPr>
              <w:suppressAutoHyphens w:val="0"/>
              <w:jc w:val="both"/>
              <w:rPr>
                <w:rFonts w:ascii="Liberation Serif" w:eastAsiaTheme="minorHAnsi" w:hAnsi="Liberation Serif" w:cs="Liberation Serif"/>
                <w:b/>
                <w:sz w:val="18"/>
                <w:szCs w:val="18"/>
              </w:rPr>
            </w:pPr>
            <w:r>
              <w:rPr>
                <w:rFonts w:ascii="Liberation Serif" w:eastAsiaTheme="minorHAnsi" w:hAnsi="Liberation Serif" w:cs="Liberation Serif"/>
                <w:b/>
                <w:sz w:val="18"/>
                <w:szCs w:val="18"/>
              </w:rPr>
              <w:t>Заказчик не несет ответственности за то, что участник закупки не ознакомился с включенными в извещение о закупке изменениями, которые были размещены надлежащим образом.</w:t>
            </w:r>
          </w:p>
        </w:tc>
      </w:tr>
      <w:tr w:rsidR="000E7989" w:rsidTr="007F79E1">
        <w:trPr>
          <w:trHeight w:val="129"/>
          <w:jc w:val="right"/>
        </w:trPr>
        <w:tc>
          <w:tcPr>
            <w:tcW w:w="662"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0E7989">
            <w:pPr>
              <w:pStyle w:val="aff0"/>
              <w:widowControl/>
              <w:numPr>
                <w:ilvl w:val="0"/>
                <w:numId w:val="6"/>
              </w:numPr>
              <w:suppressLineNumbers/>
              <w:suppressAutoHyphens w:val="0"/>
              <w:spacing w:after="0"/>
              <w:ind w:left="22" w:hanging="22"/>
              <w:jc w:val="center"/>
              <w:rPr>
                <w:rFonts w:ascii="Liberation Serif" w:hAnsi="Liberation Serif" w:cs="Liberation Serif"/>
                <w:sz w:val="18"/>
                <w:szCs w:val="18"/>
              </w:rPr>
            </w:pPr>
          </w:p>
        </w:tc>
        <w:tc>
          <w:tcPr>
            <w:tcW w:w="10089" w:type="dxa"/>
            <w:gridSpan w:val="2"/>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7F79E1">
            <w:pPr>
              <w:suppressLineNumbers/>
              <w:jc w:val="both"/>
              <w:rPr>
                <w:rFonts w:ascii="Liberation Serif" w:hAnsi="Liberation Serif"/>
                <w:b/>
                <w:sz w:val="18"/>
                <w:szCs w:val="18"/>
              </w:rPr>
            </w:pPr>
            <w:r>
              <w:rPr>
                <w:rFonts w:ascii="Liberation Serif" w:hAnsi="Liberation Serif"/>
                <w:b/>
                <w:sz w:val="18"/>
                <w:szCs w:val="18"/>
              </w:rPr>
              <w:t>ОТМЕНА ЗАКУПКИ</w:t>
            </w:r>
          </w:p>
        </w:tc>
      </w:tr>
      <w:tr w:rsidR="000E7989" w:rsidTr="007F79E1">
        <w:trPr>
          <w:jc w:val="right"/>
        </w:trPr>
        <w:tc>
          <w:tcPr>
            <w:tcW w:w="662"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0E7989">
            <w:pPr>
              <w:pStyle w:val="aff0"/>
              <w:widowControl/>
              <w:numPr>
                <w:ilvl w:val="1"/>
                <w:numId w:val="6"/>
              </w:numPr>
              <w:suppressLineNumbers/>
              <w:suppressAutoHyphens w:val="0"/>
              <w:spacing w:after="0"/>
              <w:ind w:left="22" w:hanging="22"/>
              <w:jc w:val="center"/>
              <w:rPr>
                <w:rFonts w:ascii="Liberation Serif" w:hAnsi="Liberation Serif" w:cs="Liberation Serif"/>
                <w:sz w:val="18"/>
                <w:szCs w:val="18"/>
              </w:rPr>
            </w:pPr>
          </w:p>
        </w:tc>
        <w:tc>
          <w:tcPr>
            <w:tcW w:w="10089" w:type="dxa"/>
            <w:gridSpan w:val="2"/>
            <w:tcBorders>
              <w:top w:val="single" w:sz="4" w:space="0" w:color="000000"/>
              <w:left w:val="single" w:sz="4" w:space="0" w:color="000000"/>
              <w:bottom w:val="single" w:sz="4" w:space="0" w:color="000000"/>
              <w:right w:val="single" w:sz="4" w:space="0" w:color="000000"/>
            </w:tcBorders>
            <w:shd w:val="clear" w:color="auto" w:fill="auto"/>
          </w:tcPr>
          <w:p w:rsidR="000E7989" w:rsidRDefault="000E7989" w:rsidP="007F79E1">
            <w:pPr>
              <w:tabs>
                <w:tab w:val="left" w:pos="1134"/>
              </w:tabs>
              <w:jc w:val="both"/>
              <w:rPr>
                <w:rFonts w:ascii="Liberation Serif" w:hAnsi="Liberation Serif"/>
                <w:sz w:val="18"/>
                <w:szCs w:val="18"/>
              </w:rPr>
            </w:pPr>
            <w:r>
              <w:rPr>
                <w:rFonts w:ascii="Liberation Serif" w:hAnsi="Liberation Serif"/>
                <w:sz w:val="18"/>
                <w:szCs w:val="18"/>
              </w:rPr>
              <w:t>Заказчик вправе отменить конкурентную закупку по одному и более предмету закупки (лоту) до наступления даты и времени окончания срока подачи заявок на участие в закупке.</w:t>
            </w:r>
          </w:p>
          <w:p w:rsidR="000E7989" w:rsidRDefault="000E7989" w:rsidP="007F79E1">
            <w:pPr>
              <w:tabs>
                <w:tab w:val="left" w:pos="1134"/>
              </w:tabs>
              <w:jc w:val="both"/>
              <w:rPr>
                <w:rFonts w:ascii="Liberation Serif" w:hAnsi="Liberation Serif"/>
                <w:sz w:val="18"/>
                <w:szCs w:val="18"/>
              </w:rPr>
            </w:pPr>
            <w:r>
              <w:rPr>
                <w:rFonts w:ascii="Liberation Serif" w:hAnsi="Liberation Serif"/>
                <w:sz w:val="18"/>
                <w:szCs w:val="18"/>
              </w:rPr>
              <w:t>Решение об отмене конкурентной закупки утверждается заказчиком с указанием даты принятия такого решения и основания принятия решения.</w:t>
            </w:r>
          </w:p>
          <w:p w:rsidR="000E7989" w:rsidRDefault="000E7989" w:rsidP="007F79E1">
            <w:pPr>
              <w:ind w:firstLine="13"/>
              <w:jc w:val="both"/>
              <w:rPr>
                <w:rFonts w:ascii="Liberation Serif" w:hAnsi="Liberation Serif"/>
                <w:sz w:val="18"/>
                <w:szCs w:val="18"/>
              </w:rPr>
            </w:pPr>
            <w:r>
              <w:rPr>
                <w:rFonts w:ascii="Liberation Serif" w:hAnsi="Liberation Serif"/>
                <w:sz w:val="18"/>
                <w:szCs w:val="18"/>
              </w:rPr>
              <w:t>Решение об отмене конкурентной закупки размещается посредством Региональной информационной системы в ЕИС, на официальном сайте, за исключением случаев, предусмотренных Федеральным законом № 223-ФЗ, в день принятия этого решения.</w:t>
            </w:r>
          </w:p>
          <w:p w:rsidR="000E7989" w:rsidRDefault="000E7989" w:rsidP="007F79E1">
            <w:pPr>
              <w:ind w:firstLine="13"/>
              <w:jc w:val="both"/>
              <w:rPr>
                <w:rFonts w:ascii="Liberation Serif" w:hAnsi="Liberation Serif" w:cs="Liberation Serif"/>
                <w:sz w:val="18"/>
                <w:szCs w:val="18"/>
              </w:rPr>
            </w:pPr>
            <w:r>
              <w:rPr>
                <w:rFonts w:ascii="Liberation Serif" w:hAnsi="Liberation Serif" w:cs="Liberation Serif"/>
                <w:sz w:val="18"/>
                <w:szCs w:val="18"/>
              </w:rPr>
              <w:t xml:space="preserve">Для размещения в ЕИС, на официальном сайте, за исключением случаев, предусмотренных Федеральным законом № 223-ФЗ, сведений об отмене конкурентной закупки заказчик посредством Региональной информационной системы формирует и направляет в ЕИС, на официальный сайт, за исключением случаев, предусмотренных Федеральным законом № 223-ФЗ, документ, </w:t>
            </w:r>
            <w:r>
              <w:rPr>
                <w:rFonts w:ascii="Liberation Serif" w:hAnsi="Liberation Serif" w:cs="Liberation Serif"/>
                <w:sz w:val="18"/>
                <w:szCs w:val="18"/>
              </w:rPr>
              <w:lastRenderedPageBreak/>
              <w:t>содержащий следующие основные сведения об отмене конкурентной закупки:</w:t>
            </w:r>
          </w:p>
          <w:p w:rsidR="000E7989" w:rsidRDefault="000E7989" w:rsidP="007F79E1">
            <w:pPr>
              <w:ind w:firstLine="13"/>
              <w:jc w:val="both"/>
              <w:rPr>
                <w:rFonts w:ascii="Liberation Serif" w:hAnsi="Liberation Serif" w:cs="Liberation Serif"/>
                <w:sz w:val="18"/>
                <w:szCs w:val="18"/>
              </w:rPr>
            </w:pPr>
            <w:r>
              <w:rPr>
                <w:rFonts w:ascii="Liberation Serif" w:hAnsi="Liberation Serif" w:cs="Liberation Serif"/>
                <w:sz w:val="18"/>
                <w:szCs w:val="18"/>
              </w:rPr>
              <w:t>-дата принятия решения;</w:t>
            </w:r>
          </w:p>
          <w:p w:rsidR="000E7989" w:rsidRDefault="000E7989" w:rsidP="007F79E1">
            <w:pPr>
              <w:ind w:firstLine="13"/>
              <w:jc w:val="both"/>
              <w:rPr>
                <w:rFonts w:ascii="Liberation Serif" w:hAnsi="Liberation Serif" w:cs="Liberation Serif"/>
                <w:sz w:val="18"/>
                <w:szCs w:val="18"/>
              </w:rPr>
            </w:pPr>
            <w:r>
              <w:rPr>
                <w:rFonts w:ascii="Liberation Serif" w:hAnsi="Liberation Serif" w:cs="Liberation Serif"/>
                <w:sz w:val="18"/>
                <w:szCs w:val="18"/>
              </w:rPr>
              <w:t>-основание принятия решения.</w:t>
            </w:r>
          </w:p>
          <w:p w:rsidR="000E7989" w:rsidRDefault="000E7989" w:rsidP="007F79E1">
            <w:pPr>
              <w:ind w:firstLine="13"/>
              <w:jc w:val="both"/>
              <w:rPr>
                <w:rFonts w:ascii="Liberation Serif" w:hAnsi="Liberation Serif" w:cs="Liberation Serif"/>
                <w:sz w:val="18"/>
                <w:szCs w:val="18"/>
              </w:rPr>
            </w:pPr>
            <w:r>
              <w:rPr>
                <w:rFonts w:ascii="Liberation Serif" w:hAnsi="Liberation Serif" w:cs="Liberation Serif"/>
                <w:sz w:val="18"/>
                <w:szCs w:val="18"/>
              </w:rPr>
              <w:t>Вместе с документом, содержащим основные сведения об отмене конкурентной закупки, заказчик размещает электронный вид документа, содержащего, в том числе решение об отмене конкурентной закупки.</w:t>
            </w:r>
          </w:p>
          <w:p w:rsidR="000E7989" w:rsidRDefault="000E7989" w:rsidP="007F79E1">
            <w:pPr>
              <w:ind w:firstLine="13"/>
              <w:jc w:val="both"/>
              <w:rPr>
                <w:rFonts w:ascii="Liberation Serif" w:hAnsi="Liberation Serif" w:cs="Liberation Serif"/>
                <w:sz w:val="18"/>
                <w:szCs w:val="18"/>
              </w:rPr>
            </w:pPr>
            <w:r>
              <w:rPr>
                <w:rFonts w:ascii="Liberation Serif" w:hAnsi="Liberation Serif" w:cs="Liberation Serif"/>
                <w:sz w:val="18"/>
                <w:szCs w:val="18"/>
              </w:rPr>
              <w:t>По истечении срока отмены закупки и до заключения договора заказчик вправе отменить определение поставщика только в случае возникновения обстоятельств непреодолимой силы в соответствии с гражданским законодательством Российской Федерации.</w:t>
            </w:r>
          </w:p>
        </w:tc>
      </w:tr>
      <w:tr w:rsidR="000E7989" w:rsidTr="007F79E1">
        <w:trPr>
          <w:trHeight w:val="129"/>
          <w:jc w:val="right"/>
        </w:trPr>
        <w:tc>
          <w:tcPr>
            <w:tcW w:w="662"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0E7989">
            <w:pPr>
              <w:pStyle w:val="aff0"/>
              <w:widowControl/>
              <w:numPr>
                <w:ilvl w:val="0"/>
                <w:numId w:val="6"/>
              </w:numPr>
              <w:suppressLineNumbers/>
              <w:suppressAutoHyphens w:val="0"/>
              <w:spacing w:after="0"/>
              <w:ind w:left="22" w:hanging="22"/>
              <w:jc w:val="center"/>
              <w:rPr>
                <w:rFonts w:ascii="Liberation Serif" w:hAnsi="Liberation Serif" w:cs="Liberation Serif"/>
                <w:sz w:val="18"/>
                <w:szCs w:val="18"/>
              </w:rPr>
            </w:pPr>
          </w:p>
        </w:tc>
        <w:tc>
          <w:tcPr>
            <w:tcW w:w="10089" w:type="dxa"/>
            <w:gridSpan w:val="2"/>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7F79E1">
            <w:pPr>
              <w:suppressLineNumbers/>
              <w:jc w:val="both"/>
              <w:rPr>
                <w:rFonts w:ascii="Liberation Serif" w:hAnsi="Liberation Serif"/>
                <w:b/>
                <w:sz w:val="18"/>
                <w:szCs w:val="18"/>
              </w:rPr>
            </w:pPr>
            <w:r>
              <w:rPr>
                <w:rFonts w:ascii="Liberation Serif" w:hAnsi="Liberation Serif"/>
                <w:b/>
                <w:sz w:val="18"/>
                <w:szCs w:val="18"/>
              </w:rPr>
              <w:t>ТРЕБОВАНИЯ К УЧАСТНИКАМ ЗАКУПКИ</w:t>
            </w:r>
          </w:p>
        </w:tc>
      </w:tr>
      <w:tr w:rsidR="000E7989" w:rsidTr="007F79E1">
        <w:trPr>
          <w:jc w:val="right"/>
        </w:trPr>
        <w:tc>
          <w:tcPr>
            <w:tcW w:w="662"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0E7989">
            <w:pPr>
              <w:pStyle w:val="aff0"/>
              <w:widowControl/>
              <w:numPr>
                <w:ilvl w:val="1"/>
                <w:numId w:val="6"/>
              </w:numPr>
              <w:suppressLineNumbers/>
              <w:suppressAutoHyphens w:val="0"/>
              <w:spacing w:after="0"/>
              <w:ind w:left="22" w:hanging="22"/>
              <w:jc w:val="center"/>
              <w:rPr>
                <w:rFonts w:ascii="Liberation Serif" w:hAnsi="Liberation Serif" w:cs="Liberation Serif"/>
                <w:sz w:val="18"/>
                <w:szCs w:val="18"/>
              </w:rPr>
            </w:pPr>
          </w:p>
        </w:tc>
        <w:tc>
          <w:tcPr>
            <w:tcW w:w="3967"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7F79E1">
            <w:pPr>
              <w:suppressLineNumbers/>
              <w:jc w:val="both"/>
              <w:rPr>
                <w:rFonts w:ascii="Liberation Serif" w:hAnsi="Liberation Serif" w:cs="Liberation Serif"/>
                <w:sz w:val="18"/>
                <w:szCs w:val="18"/>
              </w:rPr>
            </w:pPr>
            <w:r>
              <w:rPr>
                <w:rFonts w:ascii="Liberation Serif" w:hAnsi="Liberation Serif" w:cs="Liberation Serif"/>
                <w:sz w:val="18"/>
                <w:szCs w:val="18"/>
              </w:rPr>
              <w:t>Требования к участникам закупки, установленные в соответствии с п. 59 Положения</w:t>
            </w:r>
          </w:p>
        </w:tc>
        <w:tc>
          <w:tcPr>
            <w:tcW w:w="6122" w:type="dxa"/>
            <w:tcBorders>
              <w:top w:val="single" w:sz="4" w:space="0" w:color="000000"/>
              <w:left w:val="single" w:sz="4" w:space="0" w:color="000000"/>
              <w:bottom w:val="single" w:sz="4" w:space="0" w:color="000000"/>
              <w:right w:val="single" w:sz="4" w:space="0" w:color="000000"/>
            </w:tcBorders>
            <w:shd w:val="clear" w:color="auto" w:fill="auto"/>
          </w:tcPr>
          <w:p w:rsidR="000E7989" w:rsidRDefault="000E7989" w:rsidP="000E7989">
            <w:pPr>
              <w:pStyle w:val="aff0"/>
              <w:widowControl/>
              <w:numPr>
                <w:ilvl w:val="0"/>
                <w:numId w:val="2"/>
              </w:numPr>
              <w:tabs>
                <w:tab w:val="clear" w:pos="0"/>
                <w:tab w:val="left" w:pos="9"/>
              </w:tabs>
              <w:suppressAutoHyphens w:val="0"/>
              <w:spacing w:after="0"/>
              <w:ind w:left="0" w:firstLine="0"/>
              <w:jc w:val="both"/>
              <w:rPr>
                <w:rFonts w:ascii="Liberation Serif" w:hAnsi="Liberation Serif" w:cs="Liberation Serif"/>
                <w:sz w:val="18"/>
                <w:szCs w:val="18"/>
              </w:rPr>
            </w:pPr>
            <w:r>
              <w:rPr>
                <w:rFonts w:ascii="Liberation Serif" w:hAnsi="Liberation Serif" w:cs="Liberation Serif"/>
                <w:sz w:val="18"/>
                <w:szCs w:val="18"/>
              </w:rPr>
              <w:t xml:space="preserve">непроведение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w:t>
            </w:r>
          </w:p>
          <w:p w:rsidR="000E7989" w:rsidRDefault="000E7989" w:rsidP="000E7989">
            <w:pPr>
              <w:pStyle w:val="aff0"/>
              <w:widowControl/>
              <w:numPr>
                <w:ilvl w:val="0"/>
                <w:numId w:val="2"/>
              </w:numPr>
              <w:tabs>
                <w:tab w:val="clear" w:pos="0"/>
                <w:tab w:val="left" w:pos="9"/>
              </w:tabs>
              <w:suppressAutoHyphens w:val="0"/>
              <w:spacing w:after="0"/>
              <w:ind w:left="0" w:firstLine="0"/>
              <w:jc w:val="both"/>
              <w:rPr>
                <w:rFonts w:ascii="Liberation Serif" w:hAnsi="Liberation Serif" w:cs="Liberation Serif"/>
                <w:sz w:val="18"/>
                <w:szCs w:val="18"/>
              </w:rPr>
            </w:pPr>
            <w:r>
              <w:rPr>
                <w:rFonts w:ascii="Liberation Serif" w:hAnsi="Liberation Serif" w:cs="Liberation Serif"/>
                <w:sz w:val="18"/>
                <w:szCs w:val="18"/>
              </w:rPr>
              <w:t xml:space="preserve">неприостановление деятельности участника закупки в порядке, установленном Кодексом Российской Федерации об административных правонарушениях; </w:t>
            </w:r>
          </w:p>
          <w:p w:rsidR="000E7989" w:rsidRDefault="000E7989" w:rsidP="000E7989">
            <w:pPr>
              <w:pStyle w:val="aff0"/>
              <w:widowControl/>
              <w:numPr>
                <w:ilvl w:val="0"/>
                <w:numId w:val="2"/>
              </w:numPr>
              <w:tabs>
                <w:tab w:val="clear" w:pos="0"/>
                <w:tab w:val="left" w:pos="9"/>
              </w:tabs>
              <w:suppressAutoHyphens w:val="0"/>
              <w:spacing w:after="0"/>
              <w:ind w:left="0" w:firstLine="0"/>
              <w:jc w:val="both"/>
              <w:rPr>
                <w:rFonts w:ascii="Liberation Serif" w:hAnsi="Liberation Serif" w:cs="Liberation Serif"/>
                <w:sz w:val="18"/>
                <w:szCs w:val="18"/>
              </w:rPr>
            </w:pPr>
            <w:r>
              <w:rPr>
                <w:rFonts w:ascii="Liberation Serif" w:hAnsi="Liberation Serif" w:cs="Liberation Serif"/>
                <w:sz w:val="18"/>
                <w:szCs w:val="18"/>
              </w:rPr>
              <w:t>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такой закупки, по данным бухгалтерской (финансовой) отчетности за последний отчетный период. Участник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данному заявлению на дату рассмотрения заявки на участие в закупке не принято;</w:t>
            </w:r>
          </w:p>
          <w:p w:rsidR="000E7989" w:rsidRDefault="000E7989" w:rsidP="000E7989">
            <w:pPr>
              <w:pStyle w:val="aff0"/>
              <w:widowControl/>
              <w:numPr>
                <w:ilvl w:val="0"/>
                <w:numId w:val="2"/>
              </w:numPr>
              <w:tabs>
                <w:tab w:val="clear" w:pos="0"/>
                <w:tab w:val="left" w:pos="9"/>
              </w:tabs>
              <w:suppressAutoHyphens w:val="0"/>
              <w:spacing w:after="0"/>
              <w:ind w:left="0" w:firstLine="0"/>
              <w:jc w:val="both"/>
              <w:rPr>
                <w:rFonts w:ascii="Liberation Serif" w:hAnsi="Liberation Serif" w:cs="Liberation Serif"/>
                <w:sz w:val="18"/>
                <w:szCs w:val="18"/>
              </w:rPr>
            </w:pPr>
            <w:r>
              <w:rPr>
                <w:rFonts w:ascii="Liberation Serif" w:hAnsi="Liberation Serif" w:cs="Liberation Serif"/>
                <w:sz w:val="18"/>
                <w:szCs w:val="18"/>
              </w:rPr>
              <w:t xml:space="preserve">отсутствие у участника закупки - физического лица, зарегистрированного в качестве индивидуального предпринимателя,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непогашенной или неснятой судимости за преступления в сфере экономики и (или) преступления, предусмотренные статьями 289, 290, 291, 291.1 Уголовного кодекса Российской Федерации,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предметом осуществляемой закупки, и административного наказания в виде дисквалификации; </w:t>
            </w:r>
          </w:p>
          <w:p w:rsidR="000E7989" w:rsidRDefault="000E7989" w:rsidP="000E7989">
            <w:pPr>
              <w:pStyle w:val="aff0"/>
              <w:widowControl/>
              <w:numPr>
                <w:ilvl w:val="0"/>
                <w:numId w:val="2"/>
              </w:numPr>
              <w:tabs>
                <w:tab w:val="clear" w:pos="0"/>
                <w:tab w:val="left" w:pos="9"/>
              </w:tabs>
              <w:suppressAutoHyphens w:val="0"/>
              <w:spacing w:after="0"/>
              <w:ind w:left="0" w:firstLine="0"/>
              <w:jc w:val="both"/>
              <w:rPr>
                <w:rFonts w:ascii="Liberation Serif" w:hAnsi="Liberation Serif" w:cs="Liberation Serif"/>
                <w:sz w:val="18"/>
                <w:szCs w:val="18"/>
              </w:rPr>
            </w:pPr>
            <w:r>
              <w:rPr>
                <w:rFonts w:ascii="Liberation Serif" w:hAnsi="Liberation Serif" w:cs="Liberation Serif"/>
                <w:sz w:val="18"/>
                <w:szCs w:val="18"/>
              </w:rPr>
              <w:t xml:space="preserve">отсутствие фактов привлечения в течение двух лет до момента подачи заявки на участие в закупке участника закупки - юридического лица к административной ответственности за совершение административного правонарушения, предусмотренного статьей </w:t>
            </w:r>
            <w:r>
              <w:rPr>
                <w:rFonts w:ascii="Liberation Serif" w:eastAsia="Times New Roman" w:hAnsi="Liberation Serif" w:cs="Liberation Serif"/>
                <w:sz w:val="18"/>
                <w:szCs w:val="18"/>
              </w:rPr>
              <w:t>19.28</w:t>
            </w:r>
            <w:r>
              <w:rPr>
                <w:rFonts w:ascii="Liberation Serif" w:hAnsi="Liberation Serif" w:cs="Liberation Serif"/>
                <w:sz w:val="18"/>
                <w:szCs w:val="18"/>
                <w:vertAlign w:val="superscript"/>
              </w:rPr>
              <w:t xml:space="preserve"> </w:t>
            </w:r>
            <w:r>
              <w:rPr>
                <w:rFonts w:ascii="Liberation Serif" w:hAnsi="Liberation Serif" w:cs="Liberation Serif"/>
                <w:sz w:val="18"/>
                <w:szCs w:val="18"/>
              </w:rPr>
              <w:t xml:space="preserve">Кодекса Российской Федерации об административных правонарушениях; </w:t>
            </w:r>
          </w:p>
          <w:p w:rsidR="000E7989" w:rsidRDefault="000E7989" w:rsidP="000E7989">
            <w:pPr>
              <w:pStyle w:val="aff0"/>
              <w:widowControl/>
              <w:numPr>
                <w:ilvl w:val="0"/>
                <w:numId w:val="2"/>
              </w:numPr>
              <w:tabs>
                <w:tab w:val="clear" w:pos="0"/>
                <w:tab w:val="left" w:pos="9"/>
              </w:tabs>
              <w:suppressAutoHyphens w:val="0"/>
              <w:spacing w:after="0"/>
              <w:ind w:left="0" w:firstLine="0"/>
              <w:jc w:val="both"/>
              <w:rPr>
                <w:rFonts w:ascii="Liberation Serif" w:hAnsi="Liberation Serif" w:cs="Liberation Serif"/>
                <w:sz w:val="18"/>
                <w:szCs w:val="18"/>
              </w:rPr>
            </w:pPr>
            <w:r>
              <w:rPr>
                <w:rFonts w:ascii="Liberation Serif" w:hAnsi="Liberation Serif" w:cs="Liberation Serif"/>
                <w:sz w:val="18"/>
                <w:szCs w:val="18"/>
              </w:rPr>
              <w:t>соответствие участника закупки, участниками которой могут быть только субъекты малого и среднего предпринимательства, указанным в извещении об осуществлении конкурентной закупки и(или) документации о закупке требованиям законодательства Российской Федерации к лицам, осуществляющим поставку товара, выполнение работы, оказание услуги, являющихся предметом закупки, если в соответствии с законодательством Российской Федерации информация и документы, подтверждающие такое соответствие, содержатся в открытых и общедоступных государственных реестрах, размещенных в информационно-телекоммуникационной сети «Интернет» (с указанием адреса сайта или страницы сайта в информационно-телекоммуникационной сети «Интернет», на которых размещены эти информация и документы) – если установлено такое соответствие в подпункте 1;</w:t>
            </w:r>
          </w:p>
          <w:p w:rsidR="000E7989" w:rsidRDefault="000E7989" w:rsidP="000E7989">
            <w:pPr>
              <w:pStyle w:val="aff0"/>
              <w:widowControl/>
              <w:numPr>
                <w:ilvl w:val="0"/>
                <w:numId w:val="2"/>
              </w:numPr>
              <w:tabs>
                <w:tab w:val="clear" w:pos="0"/>
                <w:tab w:val="left" w:pos="9"/>
              </w:tabs>
              <w:suppressAutoHyphens w:val="0"/>
              <w:spacing w:after="0"/>
              <w:ind w:left="0" w:firstLine="0"/>
              <w:jc w:val="both"/>
              <w:rPr>
                <w:rFonts w:ascii="Liberation Serif" w:hAnsi="Liberation Serif" w:cs="Liberation Serif"/>
                <w:sz w:val="18"/>
                <w:szCs w:val="18"/>
              </w:rPr>
            </w:pPr>
            <w:r>
              <w:rPr>
                <w:rFonts w:ascii="Liberation Serif" w:hAnsi="Liberation Serif" w:cs="Liberation Serif"/>
                <w:sz w:val="18"/>
                <w:szCs w:val="18"/>
              </w:rPr>
              <w:t>обладание участником закупки исключительными правами на результаты интеллектуальной деятельности, если в связи с исполнением договора заказчик приобретает права на такие результаты;</w:t>
            </w:r>
          </w:p>
          <w:p w:rsidR="000E7989" w:rsidRDefault="000E7989" w:rsidP="000E7989">
            <w:pPr>
              <w:pStyle w:val="aff0"/>
              <w:widowControl/>
              <w:numPr>
                <w:ilvl w:val="0"/>
                <w:numId w:val="2"/>
              </w:numPr>
              <w:tabs>
                <w:tab w:val="clear" w:pos="0"/>
                <w:tab w:val="left" w:pos="9"/>
              </w:tabs>
              <w:suppressAutoHyphens w:val="0"/>
              <w:spacing w:after="0"/>
              <w:ind w:left="0" w:firstLine="0"/>
              <w:jc w:val="both"/>
              <w:rPr>
                <w:rFonts w:ascii="Liberation Serif" w:hAnsi="Liberation Serif" w:cs="Liberation Serif"/>
                <w:sz w:val="18"/>
                <w:szCs w:val="18"/>
              </w:rPr>
            </w:pPr>
            <w:r>
              <w:rPr>
                <w:rFonts w:ascii="Liberation Serif" w:hAnsi="Liberation Serif" w:cs="Liberation Serif"/>
                <w:sz w:val="18"/>
                <w:szCs w:val="18"/>
              </w:rPr>
              <w:t>обладание участником закупки правами использования результата интеллектуальной деятельности в случае использования такого результата при исполнении договора;</w:t>
            </w:r>
          </w:p>
          <w:p w:rsidR="000E7989" w:rsidRDefault="000E7989" w:rsidP="000E7989">
            <w:pPr>
              <w:pStyle w:val="aff0"/>
              <w:widowControl/>
              <w:numPr>
                <w:ilvl w:val="0"/>
                <w:numId w:val="2"/>
              </w:numPr>
              <w:tabs>
                <w:tab w:val="clear" w:pos="0"/>
                <w:tab w:val="left" w:pos="9"/>
              </w:tabs>
              <w:suppressAutoHyphens w:val="0"/>
              <w:spacing w:after="0"/>
              <w:ind w:left="0" w:firstLine="0"/>
              <w:jc w:val="both"/>
              <w:rPr>
                <w:rFonts w:ascii="Liberation Serif" w:hAnsi="Liberation Serif" w:cs="Liberation Serif"/>
                <w:sz w:val="18"/>
                <w:szCs w:val="18"/>
              </w:rPr>
            </w:pPr>
            <w:r>
              <w:rPr>
                <w:rFonts w:ascii="Liberation Serif" w:hAnsi="Liberation Serif" w:cs="Liberation Serif"/>
                <w:sz w:val="18"/>
                <w:szCs w:val="18"/>
              </w:rPr>
              <w:t xml:space="preserve">отсутствие между участником закупки и заказчиком конфликта интересов, под которым понимаются случаи, при которых руководитель заказчика, член комиссии, лицо, осуществляющее функции по организации и осуществлению закупок заказчика, состоят в браке с физическими лицами, являющимися выгодоприобретателями, единоличным исполнительным органом хозяйственного общества (директором, генеральным директором, управляющим, президентом и другими), членами коллегиального исполнительного органа хозяйственного общества, руководителем учреждения или унитарного предприятия либо иными органами управления юридических лиц - участников закупки, с физическими лицами, в том числе зарегистрированными в качестве индивидуального предпринимателя, - участниками закупки либо являются близкими родственниками (родственниками по прямой восходящей и нисходящей линии (родителями и детьми, дедушкой, бабушкой и внуками), полнородными и неполнородными (имеющими общих отца или мать) братьями и сестрами), усыновителями или усыновленными указанных физических лиц. </w:t>
            </w:r>
          </w:p>
          <w:p w:rsidR="000E7989" w:rsidRDefault="000E7989" w:rsidP="007F79E1">
            <w:pPr>
              <w:pStyle w:val="aff0"/>
              <w:spacing w:after="0"/>
              <w:ind w:left="0"/>
              <w:rPr>
                <w:rFonts w:ascii="Liberation Serif" w:hAnsi="Liberation Serif" w:cs="Liberation Serif"/>
                <w:sz w:val="18"/>
                <w:szCs w:val="18"/>
              </w:rPr>
            </w:pPr>
            <w:r>
              <w:rPr>
                <w:rFonts w:ascii="Liberation Serif" w:hAnsi="Liberation Serif" w:cs="Liberation Serif"/>
                <w:sz w:val="18"/>
                <w:szCs w:val="18"/>
              </w:rPr>
              <w:lastRenderedPageBreak/>
              <w:t>Под выгодоприобретателями понимаются физические лица, владеющие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капитале хозяйственного общества;</w:t>
            </w:r>
          </w:p>
          <w:p w:rsidR="000E7989" w:rsidRDefault="000E7989" w:rsidP="000E7989">
            <w:pPr>
              <w:pStyle w:val="aff0"/>
              <w:widowControl/>
              <w:numPr>
                <w:ilvl w:val="0"/>
                <w:numId w:val="2"/>
              </w:numPr>
              <w:shd w:val="clear" w:color="auto" w:fill="FFFFFF" w:themeFill="background1"/>
              <w:tabs>
                <w:tab w:val="clear" w:pos="0"/>
                <w:tab w:val="left" w:pos="9"/>
              </w:tabs>
              <w:suppressAutoHyphens w:val="0"/>
              <w:spacing w:after="0"/>
              <w:ind w:left="0" w:firstLine="0"/>
              <w:jc w:val="both"/>
              <w:rPr>
                <w:rFonts w:ascii="Liberation Serif" w:hAnsi="Liberation Serif" w:cs="Liberation Serif"/>
                <w:sz w:val="18"/>
                <w:szCs w:val="18"/>
              </w:rPr>
            </w:pPr>
            <w:r>
              <w:rPr>
                <w:rFonts w:ascii="Liberation Serif" w:hAnsi="Liberation Serif" w:cs="Liberation Serif"/>
                <w:sz w:val="18"/>
                <w:szCs w:val="18"/>
              </w:rPr>
              <w:t>отсутствие у участника закупки ограничений для участия в закупках, установленных законодательством Российской Федерации.</w:t>
            </w:r>
          </w:p>
        </w:tc>
      </w:tr>
      <w:tr w:rsidR="000E7989" w:rsidTr="007F79E1">
        <w:trPr>
          <w:jc w:val="right"/>
        </w:trPr>
        <w:tc>
          <w:tcPr>
            <w:tcW w:w="662"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0E7989">
            <w:pPr>
              <w:pStyle w:val="aff0"/>
              <w:widowControl/>
              <w:numPr>
                <w:ilvl w:val="1"/>
                <w:numId w:val="6"/>
              </w:numPr>
              <w:suppressLineNumbers/>
              <w:suppressAutoHyphens w:val="0"/>
              <w:spacing w:after="0"/>
              <w:ind w:left="22" w:hanging="22"/>
              <w:jc w:val="center"/>
              <w:rPr>
                <w:rFonts w:ascii="Liberation Serif" w:hAnsi="Liberation Serif" w:cs="Liberation Serif"/>
                <w:sz w:val="18"/>
                <w:szCs w:val="18"/>
              </w:rPr>
            </w:pPr>
          </w:p>
        </w:tc>
        <w:tc>
          <w:tcPr>
            <w:tcW w:w="3967"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7F79E1">
            <w:pPr>
              <w:suppressLineNumbers/>
              <w:jc w:val="both"/>
              <w:rPr>
                <w:rFonts w:ascii="Liberation Serif" w:hAnsi="Liberation Serif" w:cs="Liberation Serif"/>
                <w:sz w:val="18"/>
                <w:szCs w:val="18"/>
              </w:rPr>
            </w:pPr>
            <w:r>
              <w:rPr>
                <w:rFonts w:ascii="Liberation Serif" w:hAnsi="Liberation Serif" w:cs="Liberation Serif"/>
                <w:sz w:val="18"/>
                <w:szCs w:val="18"/>
              </w:rPr>
              <w:t>Требования к участникам закупки, установленные в соответствии с п. 59.1 Положения</w:t>
            </w:r>
          </w:p>
        </w:tc>
        <w:tc>
          <w:tcPr>
            <w:tcW w:w="6122" w:type="dxa"/>
            <w:tcBorders>
              <w:top w:val="single" w:sz="4" w:space="0" w:color="000000"/>
              <w:left w:val="single" w:sz="4" w:space="0" w:color="000000"/>
              <w:bottom w:val="single" w:sz="4" w:space="0" w:color="000000"/>
              <w:right w:val="single" w:sz="4" w:space="0" w:color="000000"/>
            </w:tcBorders>
            <w:shd w:val="clear" w:color="auto" w:fill="auto"/>
          </w:tcPr>
          <w:p w:rsidR="000E7989" w:rsidRDefault="000E7989" w:rsidP="007F79E1">
            <w:pPr>
              <w:pStyle w:val="aff0"/>
              <w:spacing w:after="0"/>
              <w:ind w:left="11"/>
              <w:jc w:val="both"/>
              <w:rPr>
                <w:rFonts w:ascii="Liberation Serif" w:hAnsi="Liberation Serif" w:cs="Liberation Serif"/>
                <w:sz w:val="18"/>
                <w:szCs w:val="18"/>
              </w:rPr>
            </w:pPr>
            <w:r>
              <w:rPr>
                <w:rFonts w:ascii="Liberation Serif" w:hAnsi="Liberation Serif" w:cs="Liberation Serif"/>
                <w:sz w:val="18"/>
                <w:szCs w:val="18"/>
              </w:rPr>
              <w:t>Участник закупки не должен являться  иностранным агентом в соответствии с Федеральным законом № 255-ФЗ.</w:t>
            </w:r>
          </w:p>
        </w:tc>
      </w:tr>
      <w:tr w:rsidR="000E7989" w:rsidTr="007F79E1">
        <w:trPr>
          <w:jc w:val="right"/>
        </w:trPr>
        <w:tc>
          <w:tcPr>
            <w:tcW w:w="662"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0E7989">
            <w:pPr>
              <w:pStyle w:val="aff0"/>
              <w:widowControl/>
              <w:numPr>
                <w:ilvl w:val="1"/>
                <w:numId w:val="6"/>
              </w:numPr>
              <w:suppressLineNumbers/>
              <w:suppressAutoHyphens w:val="0"/>
              <w:spacing w:after="0"/>
              <w:ind w:left="22" w:hanging="22"/>
              <w:jc w:val="center"/>
              <w:rPr>
                <w:rFonts w:ascii="Liberation Serif" w:hAnsi="Liberation Serif" w:cs="Liberation Serif"/>
                <w:sz w:val="18"/>
                <w:szCs w:val="18"/>
              </w:rPr>
            </w:pPr>
          </w:p>
        </w:tc>
        <w:tc>
          <w:tcPr>
            <w:tcW w:w="3967"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7F79E1">
            <w:pPr>
              <w:suppressLineNumbers/>
              <w:jc w:val="both"/>
              <w:rPr>
                <w:rFonts w:ascii="Liberation Serif" w:hAnsi="Liberation Serif" w:cs="Liberation Serif"/>
                <w:sz w:val="18"/>
                <w:szCs w:val="18"/>
              </w:rPr>
            </w:pPr>
            <w:r>
              <w:rPr>
                <w:rFonts w:ascii="Liberation Serif" w:hAnsi="Liberation Serif" w:cs="Liberation Serif"/>
                <w:sz w:val="18"/>
                <w:szCs w:val="18"/>
              </w:rPr>
              <w:t>Требования к участникам закупки, установленные в соответствии с п. 62.1 Положения</w:t>
            </w:r>
          </w:p>
        </w:tc>
        <w:tc>
          <w:tcPr>
            <w:tcW w:w="6122" w:type="dxa"/>
            <w:tcBorders>
              <w:top w:val="single" w:sz="4" w:space="0" w:color="000000"/>
              <w:left w:val="single" w:sz="4" w:space="0" w:color="000000"/>
              <w:bottom w:val="single" w:sz="4" w:space="0" w:color="000000"/>
              <w:right w:val="single" w:sz="4" w:space="0" w:color="000000"/>
            </w:tcBorders>
            <w:shd w:val="clear" w:color="auto" w:fill="auto"/>
          </w:tcPr>
          <w:p w:rsidR="000E7989" w:rsidRDefault="000E7989" w:rsidP="000E7989">
            <w:pPr>
              <w:pStyle w:val="aff0"/>
              <w:numPr>
                <w:ilvl w:val="0"/>
                <w:numId w:val="3"/>
              </w:numPr>
              <w:tabs>
                <w:tab w:val="left" w:pos="249"/>
              </w:tabs>
              <w:suppressAutoHyphens w:val="0"/>
              <w:spacing w:after="0"/>
              <w:ind w:left="0" w:firstLine="13"/>
              <w:jc w:val="both"/>
              <w:rPr>
                <w:rFonts w:ascii="Liberation Serif" w:hAnsi="Liberation Serif" w:cs="Liberation Serif"/>
                <w:sz w:val="18"/>
                <w:szCs w:val="18"/>
              </w:rPr>
            </w:pPr>
            <w:r>
              <w:rPr>
                <w:rFonts w:ascii="Liberation Serif" w:hAnsi="Liberation Serif" w:cs="Liberation Serif"/>
                <w:sz w:val="18"/>
                <w:szCs w:val="18"/>
              </w:rPr>
              <w:t>Отсутствие сведений об участнике закупки в реестре недобросовестных поставщиков, предусмотренном Федеральным законом № 223-ФЗ.</w:t>
            </w:r>
          </w:p>
          <w:p w:rsidR="000E7989" w:rsidRDefault="000E7989" w:rsidP="000E7989">
            <w:pPr>
              <w:pStyle w:val="aff0"/>
              <w:numPr>
                <w:ilvl w:val="0"/>
                <w:numId w:val="3"/>
              </w:numPr>
              <w:tabs>
                <w:tab w:val="left" w:pos="262"/>
              </w:tabs>
              <w:suppressAutoHyphens w:val="0"/>
              <w:spacing w:after="0"/>
              <w:ind w:left="0" w:firstLine="13"/>
              <w:jc w:val="both"/>
              <w:rPr>
                <w:rFonts w:ascii="Liberation Serif" w:hAnsi="Liberation Serif" w:cs="Liberation Serif"/>
                <w:sz w:val="18"/>
                <w:szCs w:val="18"/>
              </w:rPr>
            </w:pPr>
            <w:r>
              <w:rPr>
                <w:rFonts w:ascii="Liberation Serif" w:hAnsi="Liberation Serif" w:cs="Liberation Serif"/>
                <w:sz w:val="18"/>
                <w:szCs w:val="18"/>
              </w:rPr>
              <w:t>Отсутствие сведений об участнике закупки в реестре недобросовестных поставщиков, предусмотренном федеральным законом от 05.042013 г. № 44-ФЗ «О контрактной системе в сфере закупок товаров, работ, услуг для обеспечения государственных и муниципальных нужд» (далее – Федеральный закон № 44-ФЗ).</w:t>
            </w:r>
          </w:p>
        </w:tc>
      </w:tr>
      <w:tr w:rsidR="000E7989" w:rsidTr="007F79E1">
        <w:trPr>
          <w:trHeight w:val="129"/>
          <w:jc w:val="right"/>
        </w:trPr>
        <w:tc>
          <w:tcPr>
            <w:tcW w:w="662"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0E7989">
            <w:pPr>
              <w:pStyle w:val="aff0"/>
              <w:widowControl/>
              <w:numPr>
                <w:ilvl w:val="0"/>
                <w:numId w:val="6"/>
              </w:numPr>
              <w:suppressLineNumbers/>
              <w:suppressAutoHyphens w:val="0"/>
              <w:spacing w:after="0"/>
              <w:ind w:left="22" w:hanging="22"/>
              <w:jc w:val="center"/>
              <w:rPr>
                <w:rFonts w:ascii="Liberation Serif" w:hAnsi="Liberation Serif" w:cs="Liberation Serif"/>
                <w:sz w:val="18"/>
                <w:szCs w:val="18"/>
              </w:rPr>
            </w:pPr>
          </w:p>
        </w:tc>
        <w:tc>
          <w:tcPr>
            <w:tcW w:w="10089" w:type="dxa"/>
            <w:gridSpan w:val="2"/>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7F79E1">
            <w:pPr>
              <w:suppressLineNumbers/>
              <w:jc w:val="both"/>
              <w:rPr>
                <w:rFonts w:ascii="Liberation Serif" w:hAnsi="Liberation Serif"/>
                <w:b/>
                <w:sz w:val="18"/>
                <w:szCs w:val="18"/>
              </w:rPr>
            </w:pPr>
            <w:r>
              <w:rPr>
                <w:rFonts w:ascii="Liberation Serif" w:hAnsi="Liberation Serif"/>
                <w:b/>
                <w:sz w:val="18"/>
                <w:szCs w:val="18"/>
              </w:rPr>
              <w:t>ТРЕБОВАНИЯ К СОДЕРЖАНИЮ, СОСТАВУ И ФОРМЕ  ЗАЯВКИ НА УЧАСТИЕ В ЗАКУПКЕ</w:t>
            </w:r>
          </w:p>
        </w:tc>
      </w:tr>
      <w:tr w:rsidR="000E7989" w:rsidTr="007F79E1">
        <w:trPr>
          <w:jc w:val="right"/>
        </w:trPr>
        <w:tc>
          <w:tcPr>
            <w:tcW w:w="662"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0E7989">
            <w:pPr>
              <w:pStyle w:val="aff0"/>
              <w:widowControl/>
              <w:numPr>
                <w:ilvl w:val="1"/>
                <w:numId w:val="6"/>
              </w:numPr>
              <w:suppressLineNumbers/>
              <w:suppressAutoHyphens w:val="0"/>
              <w:spacing w:after="0"/>
              <w:ind w:left="22" w:hanging="22"/>
              <w:jc w:val="center"/>
              <w:rPr>
                <w:rFonts w:ascii="Liberation Serif" w:hAnsi="Liberation Serif" w:cs="Liberation Serif"/>
                <w:sz w:val="18"/>
                <w:szCs w:val="18"/>
              </w:rPr>
            </w:pPr>
          </w:p>
        </w:tc>
        <w:tc>
          <w:tcPr>
            <w:tcW w:w="3967"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7F79E1">
            <w:pPr>
              <w:suppressLineNumbers/>
              <w:jc w:val="both"/>
              <w:rPr>
                <w:rFonts w:ascii="Liberation Serif" w:hAnsi="Liberation Serif" w:cs="Liberation Serif"/>
                <w:sz w:val="18"/>
                <w:szCs w:val="18"/>
              </w:rPr>
            </w:pPr>
            <w:r>
              <w:rPr>
                <w:rFonts w:ascii="Liberation Serif" w:hAnsi="Liberation Serif" w:cs="Liberation Serif"/>
                <w:sz w:val="18"/>
                <w:szCs w:val="18"/>
              </w:rPr>
              <w:t>Требования к форме заявки</w:t>
            </w:r>
          </w:p>
        </w:tc>
        <w:tc>
          <w:tcPr>
            <w:tcW w:w="6122" w:type="dxa"/>
            <w:tcBorders>
              <w:top w:val="single" w:sz="4" w:space="0" w:color="000000"/>
              <w:left w:val="single" w:sz="4" w:space="0" w:color="000000"/>
              <w:bottom w:val="single" w:sz="4" w:space="0" w:color="000000"/>
              <w:right w:val="single" w:sz="4" w:space="0" w:color="000000"/>
            </w:tcBorders>
            <w:shd w:val="clear" w:color="auto" w:fill="auto"/>
          </w:tcPr>
          <w:p w:rsidR="000E7989" w:rsidRDefault="000E7989" w:rsidP="007F79E1">
            <w:pPr>
              <w:tabs>
                <w:tab w:val="left" w:pos="-80"/>
              </w:tabs>
              <w:jc w:val="both"/>
              <w:rPr>
                <w:rFonts w:ascii="Liberation Serif" w:hAnsi="Liberation Serif" w:cs="Liberation Serif"/>
                <w:sz w:val="18"/>
                <w:szCs w:val="18"/>
              </w:rPr>
            </w:pPr>
            <w:r>
              <w:rPr>
                <w:rFonts w:ascii="Liberation Serif" w:hAnsi="Liberation Serif" w:cs="Liberation Serif"/>
                <w:sz w:val="18"/>
                <w:szCs w:val="18"/>
              </w:rPr>
              <w:t>Для участия в закупке участник должен подать заявку на участие в закупке с использованием функционала и в соответствии с регламентом электронной площадки, оформленную в электронной форме, с приложением комплекта электронных документов, указанных в настоящем пункте, содержание и оформление которых соответствует требованиям извещения.</w:t>
            </w:r>
          </w:p>
          <w:p w:rsidR="000E7989" w:rsidRDefault="000E7989" w:rsidP="007F79E1">
            <w:pPr>
              <w:tabs>
                <w:tab w:val="left" w:pos="-80"/>
              </w:tabs>
              <w:jc w:val="both"/>
              <w:rPr>
                <w:rFonts w:ascii="Liberation Serif" w:hAnsi="Liberation Serif" w:cs="Liberation Serif"/>
                <w:sz w:val="18"/>
                <w:szCs w:val="18"/>
              </w:rPr>
            </w:pPr>
            <w:r>
              <w:rPr>
                <w:rFonts w:ascii="Liberation Serif" w:hAnsi="Liberation Serif" w:cs="Liberation Serif"/>
                <w:sz w:val="18"/>
                <w:szCs w:val="18"/>
              </w:rPr>
              <w:t>Электронные документы участника закупки должны быть подписаны усиленной квалифицированной электронной подписью (далее - электронная подпись) лица, имеющего право действовать от имени участника закупки.</w:t>
            </w:r>
          </w:p>
          <w:p w:rsidR="000E7989" w:rsidRDefault="000E7989" w:rsidP="007F79E1">
            <w:pPr>
              <w:tabs>
                <w:tab w:val="left" w:pos="-80"/>
              </w:tabs>
              <w:jc w:val="both"/>
              <w:rPr>
                <w:rFonts w:ascii="Liberation Serif" w:hAnsi="Liberation Serif" w:cs="Liberation Serif"/>
                <w:sz w:val="18"/>
                <w:szCs w:val="18"/>
              </w:rPr>
            </w:pPr>
            <w:r>
              <w:rPr>
                <w:rFonts w:ascii="Liberation Serif" w:hAnsi="Liberation Serif" w:cs="Liberation Serif"/>
                <w:sz w:val="18"/>
                <w:szCs w:val="18"/>
              </w:rPr>
              <w:t xml:space="preserve">Заявка на участие в запросе котировок подается участником закупки в срок, указанный в извещении, по форме, указанной в </w:t>
            </w:r>
            <w:r>
              <w:rPr>
                <w:rFonts w:ascii="Liberation Serif" w:hAnsi="Liberation Serif"/>
                <w:sz w:val="18"/>
                <w:szCs w:val="18"/>
              </w:rPr>
              <w:t>приложения к извещению «</w:t>
            </w:r>
            <w:r>
              <w:rPr>
                <w:rFonts w:ascii="Liberation Serif" w:hAnsi="Liberation Serif" w:cs="Liberation Serif"/>
                <w:sz w:val="18"/>
                <w:szCs w:val="18"/>
              </w:rPr>
              <w:t>Форма заявки» (</w:t>
            </w:r>
            <w:r>
              <w:rPr>
                <w:rFonts w:ascii="Liberation Serif" w:hAnsi="Liberation Serif"/>
                <w:sz w:val="18"/>
                <w:szCs w:val="18"/>
              </w:rPr>
              <w:t>является неотъемлемой частью извещения и прилагается к извещению отдельным файлом</w:t>
            </w:r>
            <w:r>
              <w:rPr>
                <w:rFonts w:ascii="Liberation Serif" w:hAnsi="Liberation Serif" w:cs="Liberation Serif"/>
                <w:sz w:val="18"/>
                <w:szCs w:val="18"/>
              </w:rPr>
              <w:t>).</w:t>
            </w:r>
          </w:p>
          <w:p w:rsidR="000E7989" w:rsidRDefault="000E7989" w:rsidP="007F79E1">
            <w:pPr>
              <w:tabs>
                <w:tab w:val="left" w:pos="-80"/>
              </w:tabs>
              <w:jc w:val="both"/>
              <w:rPr>
                <w:rFonts w:ascii="Liberation Serif" w:hAnsi="Liberation Serif" w:cs="Liberation Serif"/>
                <w:b/>
                <w:sz w:val="18"/>
                <w:szCs w:val="18"/>
              </w:rPr>
            </w:pPr>
            <w:r>
              <w:rPr>
                <w:rFonts w:ascii="Liberation Serif" w:hAnsi="Liberation Serif" w:cs="Liberation Serif"/>
                <w:b/>
                <w:sz w:val="18"/>
                <w:szCs w:val="18"/>
              </w:rPr>
              <w:t>Подача заявки на участие в закупке, означает согласие участника закупки, подавшего такую заявку, на оказание услуги на условиях, предусмотренных извещением об осуществлении закупки, документацией о закупке, и в соответствии с заявкой на участие в закупке такого участника закупки.</w:t>
            </w:r>
          </w:p>
          <w:p w:rsidR="000E7989" w:rsidRDefault="000E7989" w:rsidP="007F79E1">
            <w:pPr>
              <w:tabs>
                <w:tab w:val="left" w:pos="-80"/>
              </w:tabs>
              <w:jc w:val="both"/>
              <w:rPr>
                <w:rFonts w:ascii="Liberation Serif" w:hAnsi="Liberation Serif" w:cs="Liberation Serif"/>
                <w:b/>
                <w:sz w:val="18"/>
                <w:szCs w:val="18"/>
              </w:rPr>
            </w:pPr>
            <w:r>
              <w:rPr>
                <w:rFonts w:ascii="Liberation Serif" w:hAnsi="Liberation Serif" w:cs="Liberation Serif"/>
                <w:b/>
                <w:sz w:val="18"/>
                <w:szCs w:val="18"/>
              </w:rPr>
              <w:t>Ответственность за недостоверность информации и (или) документов, включенных в заявку на участие в закупке, за действия, совершенные на основании указанных информации и (или) документов, несет участник закупки.</w:t>
            </w:r>
          </w:p>
        </w:tc>
      </w:tr>
      <w:tr w:rsidR="000E7989" w:rsidTr="007F79E1">
        <w:trPr>
          <w:jc w:val="right"/>
        </w:trPr>
        <w:tc>
          <w:tcPr>
            <w:tcW w:w="662"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0E7989">
            <w:pPr>
              <w:pStyle w:val="aff0"/>
              <w:widowControl/>
              <w:numPr>
                <w:ilvl w:val="1"/>
                <w:numId w:val="6"/>
              </w:numPr>
              <w:suppressLineNumbers/>
              <w:suppressAutoHyphens w:val="0"/>
              <w:spacing w:after="0"/>
              <w:ind w:left="22" w:hanging="22"/>
              <w:jc w:val="center"/>
              <w:rPr>
                <w:rFonts w:ascii="Liberation Serif" w:hAnsi="Liberation Serif" w:cs="Liberation Serif"/>
                <w:sz w:val="18"/>
                <w:szCs w:val="18"/>
              </w:rPr>
            </w:pPr>
          </w:p>
        </w:tc>
        <w:tc>
          <w:tcPr>
            <w:tcW w:w="3967"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7F79E1">
            <w:pPr>
              <w:suppressLineNumbers/>
              <w:jc w:val="both"/>
              <w:rPr>
                <w:rFonts w:ascii="Liberation Serif" w:hAnsi="Liberation Serif" w:cs="Liberation Serif"/>
                <w:sz w:val="18"/>
                <w:szCs w:val="18"/>
              </w:rPr>
            </w:pPr>
            <w:r>
              <w:rPr>
                <w:rFonts w:ascii="Liberation Serif" w:hAnsi="Liberation Serif" w:cs="Liberation Serif"/>
                <w:sz w:val="18"/>
                <w:szCs w:val="18"/>
              </w:rPr>
              <w:t>Требования к содержанию и составу заявки на участие в закупке</w:t>
            </w:r>
          </w:p>
        </w:tc>
        <w:tc>
          <w:tcPr>
            <w:tcW w:w="6122" w:type="dxa"/>
            <w:tcBorders>
              <w:top w:val="single" w:sz="4" w:space="0" w:color="000000"/>
              <w:left w:val="single" w:sz="4" w:space="0" w:color="000000"/>
              <w:bottom w:val="single" w:sz="4" w:space="0" w:color="000000"/>
              <w:right w:val="single" w:sz="4" w:space="0" w:color="000000"/>
            </w:tcBorders>
            <w:shd w:val="clear" w:color="auto" w:fill="auto"/>
          </w:tcPr>
          <w:p w:rsidR="000E7989" w:rsidRDefault="000E7989" w:rsidP="007F79E1">
            <w:pPr>
              <w:tabs>
                <w:tab w:val="left" w:pos="464"/>
              </w:tabs>
              <w:ind w:left="39"/>
              <w:jc w:val="both"/>
              <w:rPr>
                <w:rFonts w:ascii="Liberation Serif" w:hAnsi="Liberation Serif" w:cs="Liberation Serif"/>
                <w:b/>
                <w:sz w:val="18"/>
                <w:szCs w:val="18"/>
              </w:rPr>
            </w:pPr>
            <w:r>
              <w:rPr>
                <w:rFonts w:ascii="Liberation Serif" w:hAnsi="Liberation Serif" w:cs="Liberation Serif"/>
                <w:b/>
                <w:sz w:val="18"/>
                <w:szCs w:val="18"/>
              </w:rPr>
              <w:t>Заявка подается по Форме (</w:t>
            </w:r>
            <w:r>
              <w:rPr>
                <w:rFonts w:ascii="Liberation Serif" w:hAnsi="Liberation Serif" w:cs="Liberation Serif"/>
                <w:b/>
                <w:bCs/>
                <w:iCs/>
                <w:sz w:val="18"/>
                <w:szCs w:val="18"/>
              </w:rPr>
              <w:t>ч. 10 ст. 3.2 Закона N 223-ФЗ),</w:t>
            </w:r>
            <w:r>
              <w:rPr>
                <w:rFonts w:ascii="Liberation Serif" w:hAnsi="Liberation Serif" w:cs="Liberation Serif"/>
                <w:b/>
                <w:sz w:val="18"/>
                <w:szCs w:val="18"/>
              </w:rPr>
              <w:t xml:space="preserve"> представленной в файле  «Форма заявки».</w:t>
            </w:r>
          </w:p>
          <w:p w:rsidR="000E7989" w:rsidRDefault="000E7989" w:rsidP="007F79E1">
            <w:pPr>
              <w:tabs>
                <w:tab w:val="left" w:pos="464"/>
              </w:tabs>
              <w:ind w:left="39"/>
              <w:jc w:val="both"/>
              <w:rPr>
                <w:rFonts w:ascii="Liberation Serif" w:hAnsi="Liberation Serif" w:cs="Liberation Serif"/>
                <w:b/>
                <w:sz w:val="18"/>
                <w:szCs w:val="18"/>
              </w:rPr>
            </w:pPr>
          </w:p>
          <w:p w:rsidR="000E7989" w:rsidRDefault="000E7989" w:rsidP="007F79E1">
            <w:pPr>
              <w:tabs>
                <w:tab w:val="left" w:pos="464"/>
              </w:tabs>
              <w:ind w:left="39"/>
              <w:jc w:val="both"/>
              <w:rPr>
                <w:rFonts w:ascii="Liberation Serif" w:hAnsi="Liberation Serif" w:cs="Liberation Serif"/>
                <w:b/>
                <w:sz w:val="18"/>
                <w:szCs w:val="18"/>
              </w:rPr>
            </w:pPr>
            <w:r>
              <w:rPr>
                <w:rFonts w:ascii="Liberation Serif" w:hAnsi="Liberation Serif" w:cs="Liberation Serif"/>
                <w:b/>
                <w:sz w:val="18"/>
                <w:szCs w:val="18"/>
              </w:rPr>
              <w:t>Заявка должна содержать следующие сведения:</w:t>
            </w:r>
          </w:p>
          <w:p w:rsidR="000E7989" w:rsidRDefault="000E7989" w:rsidP="000E7989">
            <w:pPr>
              <w:pStyle w:val="aff0"/>
              <w:widowControl/>
              <w:numPr>
                <w:ilvl w:val="0"/>
                <w:numId w:val="7"/>
              </w:numPr>
              <w:tabs>
                <w:tab w:val="left" w:pos="464"/>
              </w:tabs>
              <w:suppressAutoHyphens w:val="0"/>
              <w:spacing w:after="0"/>
              <w:ind w:left="39" w:firstLine="0"/>
              <w:jc w:val="both"/>
              <w:rPr>
                <w:rFonts w:ascii="Liberation Serif" w:hAnsi="Liberation Serif" w:cs="Liberation Serif"/>
                <w:b/>
                <w:bCs/>
                <w:sz w:val="18"/>
                <w:szCs w:val="18"/>
              </w:rPr>
            </w:pPr>
            <w:r>
              <w:rPr>
                <w:rFonts w:ascii="Liberation Serif" w:hAnsi="Liberation Serif" w:cs="Liberation Serif"/>
                <w:b/>
                <w:bCs/>
                <w:sz w:val="18"/>
                <w:szCs w:val="18"/>
              </w:rPr>
              <w:t>Сведения об участнике закупки</w:t>
            </w:r>
            <w:r>
              <w:rPr>
                <w:rFonts w:ascii="Liberation Serif" w:hAnsi="Liberation Serif" w:cs="Liberation Serif"/>
                <w:bCs/>
                <w:sz w:val="18"/>
                <w:szCs w:val="18"/>
              </w:rPr>
              <w:t>:</w:t>
            </w:r>
            <w:r>
              <w:rPr>
                <w:rFonts w:ascii="Liberation Serif" w:hAnsi="Liberation Serif" w:cs="Liberation Serif"/>
                <w:b/>
                <w:bCs/>
                <w:sz w:val="18"/>
                <w:szCs w:val="18"/>
              </w:rPr>
              <w:t xml:space="preserve"> </w:t>
            </w:r>
          </w:p>
          <w:p w:rsidR="000E7989" w:rsidRDefault="000E7989" w:rsidP="007F79E1">
            <w:pPr>
              <w:tabs>
                <w:tab w:val="left" w:pos="464"/>
              </w:tabs>
              <w:ind w:left="39"/>
              <w:jc w:val="both"/>
              <w:rPr>
                <w:rFonts w:ascii="Liberation Serif" w:hAnsi="Liberation Serif" w:cs="Liberation Serif"/>
                <w:sz w:val="18"/>
                <w:szCs w:val="18"/>
              </w:rPr>
            </w:pPr>
            <w:r>
              <w:rPr>
                <w:rFonts w:ascii="Liberation Serif" w:hAnsi="Liberation Serif" w:cs="Liberation Serif"/>
                <w:sz w:val="18"/>
                <w:szCs w:val="18"/>
              </w:rPr>
              <w:t>- наименование, фирменное наименование (при наличии), адрес юридического лица в пределах места нахождения юридического лица;</w:t>
            </w:r>
          </w:p>
          <w:p w:rsidR="000E7989" w:rsidRDefault="000E7989" w:rsidP="007F79E1">
            <w:pPr>
              <w:tabs>
                <w:tab w:val="left" w:pos="464"/>
              </w:tabs>
              <w:ind w:left="39"/>
              <w:jc w:val="both"/>
              <w:rPr>
                <w:rFonts w:ascii="Liberation Serif" w:hAnsi="Liberation Serif" w:cs="Liberation Serif"/>
                <w:sz w:val="18"/>
                <w:szCs w:val="18"/>
              </w:rPr>
            </w:pPr>
            <w:r>
              <w:rPr>
                <w:rFonts w:ascii="Liberation Serif" w:hAnsi="Liberation Serif" w:cs="Liberation Serif"/>
                <w:sz w:val="18"/>
                <w:szCs w:val="18"/>
              </w:rPr>
              <w:t>- фамилия, имя, отчество (при наличии), паспортные данные, адрес места жительства физического лица, зарегистрированного в качестве индивидуального предпринимателя, если участником закупки является индивидуальный предприниматель;</w:t>
            </w:r>
          </w:p>
          <w:p w:rsidR="000E7989" w:rsidRDefault="000E7989" w:rsidP="007F79E1">
            <w:pPr>
              <w:tabs>
                <w:tab w:val="left" w:pos="464"/>
              </w:tabs>
              <w:ind w:left="39"/>
              <w:jc w:val="both"/>
              <w:rPr>
                <w:rFonts w:ascii="Liberation Serif" w:hAnsi="Liberation Serif" w:cs="Liberation Serif"/>
                <w:sz w:val="18"/>
                <w:szCs w:val="18"/>
              </w:rPr>
            </w:pPr>
            <w:r>
              <w:rPr>
                <w:rFonts w:ascii="Liberation Serif" w:hAnsi="Liberation Serif" w:cs="Liberation Serif"/>
                <w:sz w:val="18"/>
                <w:szCs w:val="18"/>
              </w:rPr>
              <w:lastRenderedPageBreak/>
              <w:t>- идентификационный номер налогоплательщика участника закупки или в соответствии с законодательством соответствующего иностранного государства аналог идентификационного номера налогоплательщика (для иностранного лица);</w:t>
            </w:r>
          </w:p>
          <w:p w:rsidR="000E7989" w:rsidRDefault="000E7989" w:rsidP="007F79E1">
            <w:pPr>
              <w:tabs>
                <w:tab w:val="left" w:pos="464"/>
              </w:tabs>
              <w:ind w:left="39"/>
              <w:jc w:val="both"/>
              <w:rPr>
                <w:rFonts w:ascii="Liberation Serif" w:hAnsi="Liberation Serif" w:cs="Liberation Serif"/>
                <w:sz w:val="18"/>
                <w:szCs w:val="18"/>
              </w:rPr>
            </w:pPr>
            <w:r>
              <w:rPr>
                <w:rFonts w:ascii="Liberation Serif" w:hAnsi="Liberation Serif" w:cs="Liberation Serif"/>
                <w:sz w:val="18"/>
                <w:szCs w:val="18"/>
              </w:rPr>
              <w:t>- идентификационный номер налогоплательщика (при наличии) учредителей, членов коллегиального исполнительного органа, лица, исполняющего функции единоличного исполнительного органа юридического лица, если участником закупки является юридическое лицо,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p w:rsidR="000E7989" w:rsidRDefault="000E7989" w:rsidP="000E7989">
            <w:pPr>
              <w:pStyle w:val="aff0"/>
              <w:widowControl/>
              <w:numPr>
                <w:ilvl w:val="0"/>
                <w:numId w:val="7"/>
              </w:numPr>
              <w:tabs>
                <w:tab w:val="left" w:pos="464"/>
              </w:tabs>
              <w:suppressAutoHyphens w:val="0"/>
              <w:spacing w:after="0"/>
              <w:ind w:left="39" w:firstLine="0"/>
              <w:jc w:val="both"/>
              <w:rPr>
                <w:rFonts w:ascii="Liberation Serif" w:hAnsi="Liberation Serif" w:cs="Liberation Serif"/>
                <w:b/>
                <w:sz w:val="18"/>
                <w:szCs w:val="18"/>
              </w:rPr>
            </w:pPr>
            <w:r>
              <w:rPr>
                <w:rFonts w:ascii="Liberation Serif" w:hAnsi="Liberation Serif" w:cs="Liberation Serif"/>
                <w:b/>
                <w:sz w:val="18"/>
                <w:szCs w:val="18"/>
              </w:rPr>
              <w:t>Согласие участника закупки исполнить условия извещения.</w:t>
            </w:r>
          </w:p>
          <w:p w:rsidR="000E7989" w:rsidRDefault="000E7989" w:rsidP="000E7989">
            <w:pPr>
              <w:pStyle w:val="aff0"/>
              <w:widowControl/>
              <w:numPr>
                <w:ilvl w:val="0"/>
                <w:numId w:val="7"/>
              </w:numPr>
              <w:tabs>
                <w:tab w:val="left" w:pos="62"/>
                <w:tab w:val="left" w:pos="289"/>
              </w:tabs>
              <w:suppressAutoHyphens w:val="0"/>
              <w:spacing w:after="0"/>
              <w:ind w:left="39" w:firstLine="0"/>
              <w:jc w:val="both"/>
              <w:rPr>
                <w:rFonts w:ascii="Liberation Serif" w:hAnsi="Liberation Serif" w:cs="Liberation Serif"/>
                <w:b/>
                <w:sz w:val="18"/>
                <w:szCs w:val="18"/>
              </w:rPr>
            </w:pPr>
            <w:r>
              <w:rPr>
                <w:rStyle w:val="FootnoteCharacters"/>
                <w:rFonts w:ascii="Liberation Serif" w:hAnsi="Liberation Serif" w:cs="Liberation Serif"/>
                <w:b/>
                <w:bCs/>
                <w:sz w:val="18"/>
                <w:szCs w:val="18"/>
              </w:rPr>
              <w:t>Предложение участника закупки в отношении предмета закупки</w:t>
            </w:r>
            <w:r>
              <w:rPr>
                <w:rFonts w:ascii="Liberation Serif" w:hAnsi="Liberation Serif" w:cs="Liberation Serif"/>
                <w:b/>
                <w:bCs/>
                <w:sz w:val="18"/>
                <w:szCs w:val="18"/>
              </w:rPr>
              <w:t>:</w:t>
            </w:r>
          </w:p>
          <w:p w:rsidR="000E7989" w:rsidRDefault="000E7989" w:rsidP="007F79E1">
            <w:pPr>
              <w:tabs>
                <w:tab w:val="left" w:pos="62"/>
                <w:tab w:val="left" w:pos="289"/>
              </w:tabs>
              <w:jc w:val="both"/>
              <w:rPr>
                <w:rFonts w:ascii="Liberation Serif" w:hAnsi="Liberation Serif" w:cs="Liberation Serif"/>
                <w:sz w:val="18"/>
                <w:szCs w:val="18"/>
              </w:rPr>
            </w:pPr>
            <w:r>
              <w:rPr>
                <w:rFonts w:ascii="Liberation Serif" w:hAnsi="Liberation Serif" w:cs="Liberation Serif"/>
                <w:sz w:val="18"/>
                <w:szCs w:val="18"/>
              </w:rPr>
              <w:t>- указание предлагаемых характеристик предмета закупки, конкретных показателей, установленных в извещении о проведении запроса котировок;</w:t>
            </w:r>
          </w:p>
          <w:p w:rsidR="000E7989" w:rsidRDefault="000E7989" w:rsidP="007F79E1">
            <w:pPr>
              <w:rPr>
                <w:rFonts w:ascii="Liberation Serif" w:hAnsi="Liberation Serif" w:cs="Liberation Serif"/>
                <w:b/>
                <w:sz w:val="18"/>
                <w:szCs w:val="18"/>
              </w:rPr>
            </w:pPr>
            <w:r>
              <w:rPr>
                <w:rFonts w:ascii="Liberation Serif" w:hAnsi="Liberation Serif" w:cs="Liberation Serif"/>
                <w:sz w:val="18"/>
                <w:szCs w:val="18"/>
              </w:rPr>
              <w:t>-  наименование страны происхождения товара.</w:t>
            </w:r>
          </w:p>
          <w:p w:rsidR="000E7989" w:rsidRDefault="000E7989" w:rsidP="007F79E1">
            <w:pPr>
              <w:pStyle w:val="aff0"/>
              <w:tabs>
                <w:tab w:val="left" w:pos="62"/>
                <w:tab w:val="left" w:pos="289"/>
              </w:tabs>
              <w:spacing w:after="0"/>
              <w:ind w:left="39"/>
              <w:jc w:val="both"/>
              <w:rPr>
                <w:rFonts w:ascii="Liberation Serif" w:hAnsi="Liberation Serif" w:cs="Liberation Serif"/>
                <w:b/>
                <w:sz w:val="18"/>
                <w:szCs w:val="18"/>
              </w:rPr>
            </w:pPr>
          </w:p>
          <w:p w:rsidR="000E7989" w:rsidRDefault="000E7989" w:rsidP="007F79E1">
            <w:pPr>
              <w:tabs>
                <w:tab w:val="left" w:pos="464"/>
              </w:tabs>
              <w:ind w:left="39"/>
              <w:jc w:val="both"/>
              <w:rPr>
                <w:rFonts w:ascii="Liberation Serif" w:hAnsi="Liberation Serif" w:cs="Liberation Serif"/>
                <w:b/>
                <w:sz w:val="18"/>
                <w:szCs w:val="18"/>
              </w:rPr>
            </w:pPr>
            <w:r>
              <w:rPr>
                <w:rFonts w:ascii="Liberation Serif" w:hAnsi="Liberation Serif" w:cs="Liberation Serif"/>
                <w:b/>
                <w:sz w:val="18"/>
                <w:szCs w:val="18"/>
              </w:rPr>
              <w:t>Заявка должна содержать следующие документы:</w:t>
            </w:r>
          </w:p>
          <w:p w:rsidR="000E7989" w:rsidRDefault="000E7989" w:rsidP="007F79E1">
            <w:pPr>
              <w:pStyle w:val="s1"/>
              <w:shd w:val="clear" w:color="auto" w:fill="EAF1DD" w:themeFill="accent3" w:themeFillTint="33"/>
              <w:spacing w:beforeAutospacing="0" w:afterAutospacing="0"/>
              <w:ind w:left="39"/>
              <w:jc w:val="both"/>
              <w:rPr>
                <w:rFonts w:ascii="Liberation Serif" w:hAnsi="Liberation Serif" w:cs="Liberation Serif"/>
                <w:sz w:val="18"/>
                <w:szCs w:val="18"/>
              </w:rPr>
            </w:pPr>
            <w:r>
              <w:rPr>
                <w:rFonts w:ascii="Liberation Serif" w:hAnsi="Liberation Serif" w:cs="Liberation Serif"/>
                <w:b/>
                <w:sz w:val="18"/>
                <w:szCs w:val="18"/>
              </w:rPr>
              <w:t>4. декларации</w:t>
            </w:r>
            <w:r>
              <w:rPr>
                <w:rFonts w:ascii="Liberation Serif" w:hAnsi="Liberation Serif" w:cs="Liberation Serif"/>
                <w:sz w:val="18"/>
                <w:szCs w:val="18"/>
              </w:rPr>
              <w:t>, подтверждающей на дату подачи заявки на участие в закупке:</w:t>
            </w:r>
          </w:p>
          <w:p w:rsidR="000E7989" w:rsidRDefault="000E7989" w:rsidP="007F79E1">
            <w:pPr>
              <w:shd w:val="clear" w:color="auto" w:fill="EAF1DD" w:themeFill="accent3" w:themeFillTint="33"/>
              <w:ind w:left="39"/>
              <w:jc w:val="both"/>
              <w:rPr>
                <w:rFonts w:ascii="Liberation Serif" w:hAnsi="Liberation Serif" w:cs="Liberation Serif"/>
                <w:sz w:val="18"/>
                <w:szCs w:val="18"/>
              </w:rPr>
            </w:pPr>
            <w:r>
              <w:rPr>
                <w:rFonts w:ascii="Liberation Serif" w:hAnsi="Liberation Serif" w:cs="Liberation Serif"/>
                <w:sz w:val="18"/>
                <w:szCs w:val="18"/>
              </w:rPr>
              <w:t>а) непроведение ликвидации участника конкурентной закупки с участием субъектов малого и среднего предпринимательства - юридического лица и отсутствие решения арбитражного суда о признании участника такой закупки - юридического лица или индивидуального предпринимателя несостоятельным (банкротом);</w:t>
            </w:r>
          </w:p>
          <w:p w:rsidR="000E7989" w:rsidRDefault="000E7989" w:rsidP="007F79E1">
            <w:pPr>
              <w:shd w:val="clear" w:color="auto" w:fill="EAF1DD" w:themeFill="accent3" w:themeFillTint="33"/>
              <w:ind w:left="39"/>
              <w:jc w:val="both"/>
              <w:rPr>
                <w:rFonts w:ascii="Liberation Serif" w:hAnsi="Liberation Serif" w:cs="Liberation Serif"/>
                <w:sz w:val="18"/>
                <w:szCs w:val="18"/>
              </w:rPr>
            </w:pPr>
            <w:r>
              <w:rPr>
                <w:rFonts w:ascii="Liberation Serif" w:hAnsi="Liberation Serif" w:cs="Liberation Serif"/>
                <w:sz w:val="18"/>
                <w:szCs w:val="18"/>
              </w:rPr>
              <w:t xml:space="preserve">б) неприостановление деятельности участника конкурентной закупки с участием субъектов малого и среднего предпринимательства в порядке, установленном </w:t>
            </w:r>
            <w:hyperlink r:id="rId13">
              <w:r>
                <w:rPr>
                  <w:rFonts w:ascii="Liberation Serif" w:hAnsi="Liberation Serif" w:cs="Liberation Serif"/>
                  <w:sz w:val="18"/>
                  <w:szCs w:val="18"/>
                </w:rPr>
                <w:t>Кодексом</w:t>
              </w:r>
            </w:hyperlink>
            <w:r>
              <w:rPr>
                <w:rFonts w:ascii="Liberation Serif" w:hAnsi="Liberation Serif" w:cs="Liberation Serif"/>
                <w:sz w:val="18"/>
                <w:szCs w:val="18"/>
              </w:rPr>
              <w:t xml:space="preserve"> Российской Федерации об административных правонарушениях;</w:t>
            </w:r>
          </w:p>
          <w:p w:rsidR="000E7989" w:rsidRDefault="000E7989" w:rsidP="007F79E1">
            <w:pPr>
              <w:shd w:val="clear" w:color="auto" w:fill="EAF1DD" w:themeFill="accent3" w:themeFillTint="33"/>
              <w:ind w:left="39"/>
              <w:jc w:val="both"/>
              <w:rPr>
                <w:rFonts w:ascii="Liberation Serif" w:hAnsi="Liberation Serif" w:cs="Liberation Serif"/>
                <w:sz w:val="18"/>
                <w:szCs w:val="18"/>
              </w:rPr>
            </w:pPr>
            <w:r>
              <w:rPr>
                <w:rFonts w:ascii="Liberation Serif" w:hAnsi="Liberation Serif" w:cs="Liberation Serif"/>
                <w:sz w:val="18"/>
                <w:szCs w:val="18"/>
              </w:rPr>
              <w:t xml:space="preserve">в) отсутствие у участника конкурентной закупки с участием субъектов малого и среднего предпринимательства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w:t>
            </w:r>
            <w:hyperlink r:id="rId14">
              <w:r>
                <w:rPr>
                  <w:rFonts w:ascii="Liberation Serif" w:hAnsi="Liberation Serif" w:cs="Liberation Serif"/>
                  <w:sz w:val="18"/>
                  <w:szCs w:val="18"/>
                </w:rPr>
                <w:t>законодательством</w:t>
              </w:r>
            </w:hyperlink>
            <w:r>
              <w:rPr>
                <w:rFonts w:ascii="Liberation Serif" w:hAnsi="Liberation Serif" w:cs="Liberation Serif"/>
                <w:sz w:val="18"/>
                <w:szCs w:val="18"/>
              </w:rPr>
              <w:t xml:space="preserve">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w:t>
            </w:r>
            <w:hyperlink r:id="rId15">
              <w:r>
                <w:rPr>
                  <w:rFonts w:ascii="Liberation Serif" w:hAnsi="Liberation Serif" w:cs="Liberation Serif"/>
                  <w:sz w:val="18"/>
                  <w:szCs w:val="18"/>
                </w:rPr>
                <w:t>законодательством</w:t>
              </w:r>
            </w:hyperlink>
            <w:r>
              <w:rPr>
                <w:rFonts w:ascii="Liberation Serif" w:hAnsi="Liberation Serif" w:cs="Liberation Serif"/>
                <w:sz w:val="18"/>
                <w:szCs w:val="18"/>
              </w:rPr>
              <w:t xml:space="preserve">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такой закупки, по данным бухгалтерской (финансовой) отчетности за последний отчетный период. Участник такой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данному заявлению на дату рассмотрения заявки на участие в конкурентной закупке с участием субъектов малого и среднего предпринимательства не принято;</w:t>
            </w:r>
          </w:p>
          <w:p w:rsidR="000E7989" w:rsidRDefault="000E7989" w:rsidP="007F79E1">
            <w:pPr>
              <w:shd w:val="clear" w:color="auto" w:fill="EAF1DD" w:themeFill="accent3" w:themeFillTint="33"/>
              <w:ind w:left="39"/>
              <w:jc w:val="both"/>
              <w:rPr>
                <w:rFonts w:ascii="Liberation Serif" w:hAnsi="Liberation Serif" w:cs="Liberation Serif"/>
                <w:sz w:val="18"/>
                <w:szCs w:val="18"/>
              </w:rPr>
            </w:pPr>
            <w:r>
              <w:rPr>
                <w:rFonts w:ascii="Liberation Serif" w:hAnsi="Liberation Serif" w:cs="Liberation Serif"/>
                <w:sz w:val="18"/>
                <w:szCs w:val="18"/>
              </w:rPr>
              <w:t xml:space="preserve">г) отсутствие у участника конкурентной закупки с участием субъектов малого и среднего предпринимательства - физического лица, зарегистрированного в качестве индивидуального предпринимателя,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конкурентной закупки с участием субъектов малого и среднего предпринимательства непогашенной или неснятой судимости за преступления в сфере экономики и (или) преступления, предусмотренные </w:t>
            </w:r>
            <w:hyperlink r:id="rId16">
              <w:r>
                <w:rPr>
                  <w:rFonts w:ascii="Liberation Serif" w:hAnsi="Liberation Serif" w:cs="Liberation Serif"/>
                  <w:sz w:val="18"/>
                  <w:szCs w:val="18"/>
                </w:rPr>
                <w:t>статьями 289</w:t>
              </w:r>
            </w:hyperlink>
            <w:r>
              <w:rPr>
                <w:rFonts w:ascii="Liberation Serif" w:hAnsi="Liberation Serif" w:cs="Liberation Serif"/>
                <w:sz w:val="18"/>
                <w:szCs w:val="18"/>
              </w:rPr>
              <w:t xml:space="preserve">, </w:t>
            </w:r>
            <w:hyperlink r:id="rId17">
              <w:r>
                <w:rPr>
                  <w:rFonts w:ascii="Liberation Serif" w:hAnsi="Liberation Serif" w:cs="Liberation Serif"/>
                  <w:sz w:val="18"/>
                  <w:szCs w:val="18"/>
                </w:rPr>
                <w:t>290</w:t>
              </w:r>
            </w:hyperlink>
            <w:r>
              <w:rPr>
                <w:rFonts w:ascii="Liberation Serif" w:hAnsi="Liberation Serif" w:cs="Liberation Serif"/>
                <w:sz w:val="18"/>
                <w:szCs w:val="18"/>
              </w:rPr>
              <w:t xml:space="preserve">, </w:t>
            </w:r>
            <w:hyperlink r:id="rId18">
              <w:r>
                <w:rPr>
                  <w:rFonts w:ascii="Liberation Serif" w:hAnsi="Liberation Serif" w:cs="Liberation Serif"/>
                  <w:sz w:val="18"/>
                  <w:szCs w:val="18"/>
                </w:rPr>
                <w:t>291</w:t>
              </w:r>
            </w:hyperlink>
            <w:r>
              <w:rPr>
                <w:rFonts w:ascii="Liberation Serif" w:hAnsi="Liberation Serif" w:cs="Liberation Serif"/>
                <w:sz w:val="18"/>
                <w:szCs w:val="18"/>
              </w:rPr>
              <w:t xml:space="preserve">, </w:t>
            </w:r>
            <w:hyperlink r:id="rId19">
              <w:r>
                <w:rPr>
                  <w:rFonts w:ascii="Liberation Serif" w:hAnsi="Liberation Serif" w:cs="Liberation Serif"/>
                  <w:sz w:val="18"/>
                  <w:szCs w:val="18"/>
                </w:rPr>
                <w:t>291.1</w:t>
              </w:r>
            </w:hyperlink>
            <w:r>
              <w:rPr>
                <w:rFonts w:ascii="Liberation Serif" w:hAnsi="Liberation Serif" w:cs="Liberation Serif"/>
                <w:sz w:val="18"/>
                <w:szCs w:val="18"/>
              </w:rPr>
              <w:t xml:space="preserve"> Уголовного кодекса Российской Федерации,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предметом осуществляемой закупки, и административного наказания в виде дисквалификации;</w:t>
            </w:r>
          </w:p>
          <w:p w:rsidR="000E7989" w:rsidRDefault="000E7989" w:rsidP="007F79E1">
            <w:pPr>
              <w:shd w:val="clear" w:color="auto" w:fill="EAF1DD" w:themeFill="accent3" w:themeFillTint="33"/>
              <w:ind w:left="39"/>
              <w:jc w:val="both"/>
              <w:rPr>
                <w:rFonts w:ascii="Liberation Serif" w:hAnsi="Liberation Serif" w:cs="Liberation Serif"/>
                <w:sz w:val="18"/>
                <w:szCs w:val="18"/>
              </w:rPr>
            </w:pPr>
            <w:r>
              <w:rPr>
                <w:rFonts w:ascii="Liberation Serif" w:hAnsi="Liberation Serif" w:cs="Liberation Serif"/>
                <w:sz w:val="18"/>
                <w:szCs w:val="18"/>
              </w:rPr>
              <w:t xml:space="preserve">д) отсутствие фактов привлечения в течение двух лет до момента подачи заявки на участие в конкурентной закупке с участием субъектов малого и среднего предпринимательства участника такой закупки - юридического лица к административной ответственности за совершение административного правонарушения, предусмотренного </w:t>
            </w:r>
            <w:hyperlink r:id="rId20">
              <w:r>
                <w:rPr>
                  <w:rFonts w:ascii="Liberation Serif" w:hAnsi="Liberation Serif" w:cs="Liberation Serif"/>
                  <w:sz w:val="18"/>
                  <w:szCs w:val="18"/>
                </w:rPr>
                <w:t>статьей 19.28</w:t>
              </w:r>
            </w:hyperlink>
            <w:r>
              <w:rPr>
                <w:rFonts w:ascii="Liberation Serif" w:hAnsi="Liberation Serif" w:cs="Liberation Serif"/>
                <w:sz w:val="18"/>
                <w:szCs w:val="18"/>
              </w:rPr>
              <w:t xml:space="preserve"> Кодекса Российской Федерации об административных правонарушениях;</w:t>
            </w:r>
          </w:p>
          <w:p w:rsidR="000E7989" w:rsidRDefault="000E7989" w:rsidP="007F79E1">
            <w:pPr>
              <w:shd w:val="clear" w:color="auto" w:fill="EAF1DD" w:themeFill="accent3" w:themeFillTint="33"/>
              <w:ind w:left="39"/>
              <w:jc w:val="both"/>
              <w:rPr>
                <w:rFonts w:ascii="Liberation Serif" w:hAnsi="Liberation Serif" w:cs="Liberation Serif"/>
                <w:sz w:val="18"/>
                <w:szCs w:val="18"/>
              </w:rPr>
            </w:pPr>
            <w:r>
              <w:rPr>
                <w:rFonts w:ascii="Liberation Serif" w:hAnsi="Liberation Serif" w:cs="Liberation Serif"/>
                <w:sz w:val="18"/>
                <w:szCs w:val="18"/>
              </w:rPr>
              <w:t>е) соответствие указанным в извещении о закупке требованиям законодательства Российской Федерации к лицам, осуществляющим поставку товара, выполнение работы, оказание услуги, являющихся предметом закупки, если в соответствии с законодательством Российской Федерации информация и документы, подтверждающие такое соответствие, содержатся в открытых и общедоступных государственных реестрах, размещенных в информационно-телекоммуникационной сети "Интернет";</w:t>
            </w:r>
          </w:p>
          <w:p w:rsidR="000E7989" w:rsidRDefault="000E7989" w:rsidP="007F79E1">
            <w:pPr>
              <w:shd w:val="clear" w:color="auto" w:fill="EAF1DD" w:themeFill="accent3" w:themeFillTint="33"/>
              <w:ind w:left="39"/>
              <w:jc w:val="both"/>
              <w:rPr>
                <w:rFonts w:ascii="Liberation Serif" w:hAnsi="Liberation Serif" w:cs="Liberation Serif"/>
                <w:sz w:val="18"/>
                <w:szCs w:val="18"/>
              </w:rPr>
            </w:pPr>
            <w:r>
              <w:rPr>
                <w:rFonts w:ascii="Liberation Serif" w:hAnsi="Liberation Serif" w:cs="Liberation Serif"/>
                <w:sz w:val="18"/>
                <w:szCs w:val="18"/>
              </w:rPr>
              <w:t>ж) обладание участником конкурентной закупки с участием субъектов малого и среднего предпринимательства исключительными правами на результаты интеллектуальной деятельности, если в связи с исполнением договора заказчик приобретает права на такие результаты;</w:t>
            </w:r>
          </w:p>
          <w:p w:rsidR="000E7989" w:rsidRDefault="000E7989" w:rsidP="007F79E1">
            <w:pPr>
              <w:shd w:val="clear" w:color="auto" w:fill="EAF1DD" w:themeFill="accent3" w:themeFillTint="33"/>
              <w:ind w:left="39"/>
              <w:jc w:val="both"/>
              <w:rPr>
                <w:rFonts w:ascii="Liberation Serif" w:hAnsi="Liberation Serif" w:cs="Liberation Serif"/>
                <w:sz w:val="18"/>
                <w:szCs w:val="18"/>
              </w:rPr>
            </w:pPr>
            <w:r>
              <w:rPr>
                <w:rFonts w:ascii="Liberation Serif" w:hAnsi="Liberation Serif" w:cs="Liberation Serif"/>
                <w:sz w:val="18"/>
                <w:szCs w:val="18"/>
              </w:rPr>
              <w:t xml:space="preserve">з) обладание участником конкурентной закупки с участием субъектов малого и среднего предпринимательства правами использования результата интеллектуальной </w:t>
            </w:r>
            <w:r>
              <w:rPr>
                <w:rFonts w:ascii="Liberation Serif" w:hAnsi="Liberation Serif" w:cs="Liberation Serif"/>
                <w:sz w:val="18"/>
                <w:szCs w:val="18"/>
              </w:rPr>
              <w:lastRenderedPageBreak/>
              <w:t>деятельности в случае использования такого результата при исполнении договора;</w:t>
            </w:r>
          </w:p>
          <w:p w:rsidR="000E7989" w:rsidRDefault="000E7989" w:rsidP="007F79E1">
            <w:pPr>
              <w:pStyle w:val="s1"/>
              <w:shd w:val="clear" w:color="auto" w:fill="EAF1DD" w:themeFill="accent3" w:themeFillTint="33"/>
              <w:spacing w:beforeAutospacing="0" w:afterAutospacing="0"/>
              <w:ind w:left="39"/>
              <w:jc w:val="both"/>
              <w:rPr>
                <w:rFonts w:ascii="Liberation Serif" w:hAnsi="Liberation Serif" w:cs="Liberation Serif"/>
                <w:sz w:val="18"/>
                <w:szCs w:val="18"/>
              </w:rPr>
            </w:pPr>
          </w:p>
          <w:p w:rsidR="000E7989" w:rsidRDefault="000E7989" w:rsidP="007F79E1">
            <w:pPr>
              <w:pStyle w:val="s1"/>
              <w:shd w:val="clear" w:color="auto" w:fill="EAF1DD" w:themeFill="accent3" w:themeFillTint="33"/>
              <w:spacing w:beforeAutospacing="0" w:afterAutospacing="0"/>
              <w:ind w:left="39"/>
              <w:jc w:val="center"/>
              <w:rPr>
                <w:color w:val="000000"/>
              </w:rPr>
            </w:pPr>
            <w:r>
              <w:rPr>
                <w:rFonts w:ascii="Liberation Serif" w:hAnsi="Liberation Serif" w:cs="Liberation Serif"/>
                <w:b/>
                <w:i/>
                <w:color w:val="000000"/>
                <w:sz w:val="18"/>
                <w:szCs w:val="18"/>
              </w:rPr>
              <w:t>Данная декларация  представляется в составе заявки участником запроса котировок  в электронной форме, участниками которого могут быть только субъекты малого и среднего предпринимательства, с использованием программно-аппаратных средств электронной площадки.</w:t>
            </w:r>
          </w:p>
          <w:p w:rsidR="000E7989" w:rsidRDefault="000E7989" w:rsidP="007F79E1">
            <w:pPr>
              <w:pStyle w:val="aff0"/>
              <w:spacing w:after="0"/>
              <w:ind w:left="39"/>
              <w:jc w:val="both"/>
              <w:rPr>
                <w:rFonts w:ascii="Liberation Serif" w:hAnsi="Liberation Serif" w:cs="Liberation Serif"/>
                <w:sz w:val="18"/>
                <w:szCs w:val="18"/>
              </w:rPr>
            </w:pPr>
          </w:p>
          <w:p w:rsidR="000E7989" w:rsidRDefault="000E7989" w:rsidP="007F79E1">
            <w:pPr>
              <w:ind w:left="39"/>
              <w:jc w:val="both"/>
              <w:rPr>
                <w:rFonts w:ascii="Liberation Serif" w:hAnsi="Liberation Serif" w:cs="Liberation Serif"/>
                <w:sz w:val="18"/>
                <w:szCs w:val="18"/>
              </w:rPr>
            </w:pPr>
            <w:r>
              <w:rPr>
                <w:rFonts w:ascii="Liberation Serif" w:hAnsi="Liberation Serif" w:cs="Liberation Serif"/>
                <w:sz w:val="18"/>
                <w:szCs w:val="18"/>
              </w:rPr>
              <w:t>5. копии документов, подтверждающих соответствие товара, работы или услуги, являющихся предметом закупки, требованиям, установленным в соответствии с законодательством Российской Федерации, в случае, если требования к данным товару, работе или услуге установлены в соответствии с законодательством Российской Федерации:</w:t>
            </w:r>
          </w:p>
          <w:p w:rsidR="000E7989" w:rsidRDefault="000E7989" w:rsidP="007F79E1">
            <w:pPr>
              <w:pStyle w:val="aff0"/>
              <w:suppressLineNumbers/>
              <w:tabs>
                <w:tab w:val="left" w:pos="384"/>
              </w:tabs>
              <w:spacing w:after="0"/>
              <w:ind w:left="39"/>
              <w:jc w:val="both"/>
              <w:rPr>
                <w:color w:val="C9211E"/>
              </w:rPr>
            </w:pPr>
            <w:r>
              <w:rPr>
                <w:rFonts w:ascii="Liberation Serif" w:hAnsi="Liberation Serif" w:cs="Liberation Serif"/>
                <w:i/>
                <w:color w:val="C9211E"/>
                <w:sz w:val="18"/>
                <w:szCs w:val="18"/>
              </w:rPr>
              <w:t>- копия регистрационного удостоверения медицинского изделия;</w:t>
            </w:r>
          </w:p>
          <w:p w:rsidR="000E7989" w:rsidRDefault="000E7989" w:rsidP="007F79E1">
            <w:pPr>
              <w:suppressLineNumbers/>
              <w:tabs>
                <w:tab w:val="left" w:pos="384"/>
              </w:tabs>
              <w:ind w:left="39"/>
              <w:jc w:val="both"/>
              <w:rPr>
                <w:color w:val="C9211E"/>
              </w:rPr>
            </w:pPr>
            <w:r>
              <w:rPr>
                <w:rFonts w:ascii="Liberation Serif" w:hAnsi="Liberation Serif" w:cs="Liberation Serif"/>
                <w:i/>
                <w:color w:val="C9211E"/>
                <w:sz w:val="18"/>
                <w:szCs w:val="18"/>
              </w:rPr>
              <w:t xml:space="preserve"> И/ИЛИ</w:t>
            </w:r>
          </w:p>
          <w:p w:rsidR="000E7989" w:rsidRDefault="000E7989" w:rsidP="007F79E1">
            <w:pPr>
              <w:pStyle w:val="aff0"/>
              <w:suppressLineNumbers/>
              <w:tabs>
                <w:tab w:val="left" w:pos="384"/>
              </w:tabs>
              <w:spacing w:after="0"/>
              <w:ind w:left="39"/>
              <w:jc w:val="both"/>
              <w:rPr>
                <w:color w:val="C9211E"/>
              </w:rPr>
            </w:pPr>
            <w:r>
              <w:rPr>
                <w:rFonts w:ascii="Liberation Serif" w:hAnsi="Liberation Serif" w:cs="Liberation Serif"/>
                <w:i/>
                <w:color w:val="C9211E"/>
                <w:sz w:val="18"/>
                <w:szCs w:val="18"/>
              </w:rPr>
              <w:t>- сведения, содержащие дату государственной регистрации медицинского изделия и его регистрационный номер;</w:t>
            </w:r>
          </w:p>
          <w:p w:rsidR="000E7989" w:rsidRDefault="000E7989" w:rsidP="007F79E1">
            <w:pPr>
              <w:suppressLineNumbers/>
              <w:tabs>
                <w:tab w:val="left" w:pos="384"/>
              </w:tabs>
              <w:ind w:left="39"/>
              <w:jc w:val="both"/>
              <w:rPr>
                <w:color w:val="C9211E"/>
              </w:rPr>
            </w:pPr>
            <w:r>
              <w:rPr>
                <w:rFonts w:ascii="Liberation Serif" w:hAnsi="Liberation Serif" w:cs="Liberation Serif"/>
                <w:i/>
                <w:color w:val="C9211E"/>
                <w:sz w:val="18"/>
                <w:szCs w:val="18"/>
              </w:rPr>
              <w:t>И/ИЛИ</w:t>
            </w:r>
          </w:p>
          <w:p w:rsidR="000E7989" w:rsidRDefault="000E7989" w:rsidP="007F79E1">
            <w:pPr>
              <w:pStyle w:val="aff0"/>
              <w:tabs>
                <w:tab w:val="left" w:pos="384"/>
              </w:tabs>
              <w:spacing w:after="0"/>
              <w:ind w:left="39"/>
              <w:jc w:val="both"/>
              <w:textAlignment w:val="baseline"/>
              <w:rPr>
                <w:color w:val="C9211E"/>
              </w:rPr>
            </w:pPr>
            <w:r>
              <w:rPr>
                <w:rFonts w:ascii="Liberation Serif" w:hAnsi="Liberation Serif" w:cs="Liberation Serif"/>
                <w:i/>
                <w:color w:val="C9211E"/>
                <w:sz w:val="18"/>
                <w:szCs w:val="18"/>
              </w:rPr>
              <w:t>- выписка из государственного реестра медицинских изделий и организаций (индивидуальных предпринимателей), осуществляющих производство и изготовление медицинских изделий, выданная Росздравнадзором в соответствии с Постановлением Правительства РФ от 30.09.2021 № 1650</w:t>
            </w:r>
          </w:p>
          <w:p w:rsidR="000E7989" w:rsidRDefault="000E7989" w:rsidP="007F79E1">
            <w:pPr>
              <w:ind w:left="39"/>
              <w:contextualSpacing/>
              <w:jc w:val="both"/>
              <w:rPr>
                <w:color w:val="C9211E"/>
              </w:rPr>
            </w:pPr>
            <w:r>
              <w:rPr>
                <w:rFonts w:ascii="Liberation Serif" w:eastAsia="Calibri" w:hAnsi="Liberation Serif" w:cs="Liberation Serif"/>
                <w:b/>
                <w:i/>
                <w:color w:val="C9211E"/>
                <w:sz w:val="18"/>
                <w:szCs w:val="18"/>
              </w:rPr>
              <w:t>Основание:</w:t>
            </w:r>
          </w:p>
          <w:p w:rsidR="000E7989" w:rsidRDefault="000E7989" w:rsidP="007F79E1">
            <w:pPr>
              <w:ind w:left="39"/>
              <w:contextualSpacing/>
              <w:jc w:val="both"/>
              <w:rPr>
                <w:color w:val="C9211E"/>
              </w:rPr>
            </w:pPr>
            <w:r>
              <w:rPr>
                <w:rFonts w:ascii="Liberation Serif" w:eastAsia="Calibri" w:hAnsi="Liberation Serif" w:cs="Liberation Serif"/>
                <w:i/>
                <w:color w:val="C9211E"/>
                <w:sz w:val="18"/>
                <w:szCs w:val="18"/>
              </w:rPr>
              <w:t xml:space="preserve">ст 38 Федерального закона от 21.11.2011 № 323-ФЗ ''Об основах охраны здоровья граждан в Российской Федерации''; </w:t>
            </w:r>
          </w:p>
          <w:p w:rsidR="000E7989" w:rsidRDefault="000E7989" w:rsidP="007F79E1">
            <w:pPr>
              <w:ind w:left="39"/>
              <w:contextualSpacing/>
              <w:jc w:val="both"/>
              <w:rPr>
                <w:color w:val="C9211E"/>
              </w:rPr>
            </w:pPr>
            <w:r>
              <w:rPr>
                <w:rFonts w:ascii="Liberation Serif" w:eastAsia="Calibri" w:hAnsi="Liberation Serif" w:cs="Liberation Serif"/>
                <w:i/>
                <w:color w:val="C9211E"/>
                <w:sz w:val="18"/>
                <w:szCs w:val="18"/>
              </w:rPr>
              <w:t>Постановление Правительства РФ от 30.11.2024 № 1684 ''Об утверждении Правил государственной регистрации медицинских изделий''</w:t>
            </w:r>
            <w:r>
              <w:rPr>
                <w:rFonts w:ascii="Liberation Serif" w:eastAsia="Calibri" w:hAnsi="Liberation Serif" w:cs="Liberation Serif"/>
                <w:color w:val="C9211E"/>
                <w:sz w:val="18"/>
                <w:szCs w:val="18"/>
              </w:rPr>
              <w:t>;</w:t>
            </w:r>
          </w:p>
          <w:p w:rsidR="000E7989" w:rsidRDefault="000E7989" w:rsidP="007F79E1">
            <w:pPr>
              <w:pStyle w:val="aff0"/>
              <w:spacing w:after="0"/>
              <w:ind w:left="39"/>
              <w:jc w:val="both"/>
              <w:rPr>
                <w:rFonts w:ascii="Liberation Serif" w:hAnsi="Liberation Serif" w:cs="Liberation Serif"/>
                <w:color w:val="C9211E"/>
                <w:sz w:val="18"/>
                <w:szCs w:val="18"/>
              </w:rPr>
            </w:pPr>
          </w:p>
          <w:p w:rsidR="000E7989" w:rsidRDefault="000E7989" w:rsidP="007F79E1">
            <w:pPr>
              <w:pStyle w:val="aff0"/>
              <w:ind w:left="39"/>
              <w:jc w:val="both"/>
              <w:rPr>
                <w:rFonts w:ascii="Liberation Serif" w:hAnsi="Liberation Serif" w:cs="Liberation Serif"/>
                <w:sz w:val="18"/>
                <w:szCs w:val="18"/>
              </w:rPr>
            </w:pPr>
            <w:r>
              <w:rPr>
                <w:rFonts w:ascii="Liberation Serif" w:hAnsi="Liberation Serif" w:cs="Liberation Serif"/>
                <w:sz w:val="18"/>
                <w:szCs w:val="18"/>
              </w:rPr>
              <w:t xml:space="preserve">6.  </w:t>
            </w:r>
            <w:r>
              <w:rPr>
                <w:rFonts w:ascii="Liberation Serif" w:hAnsi="Liberation Serif" w:cs="Liberation Serif"/>
                <w:b/>
                <w:bCs/>
                <w:sz w:val="18"/>
                <w:szCs w:val="18"/>
              </w:rPr>
              <w:t xml:space="preserve"> Наименование страны происхождения поставляемого товара;</w:t>
            </w:r>
          </w:p>
          <w:p w:rsidR="000E7989" w:rsidRDefault="000E7989" w:rsidP="007F79E1">
            <w:pPr>
              <w:pStyle w:val="aff0"/>
              <w:suppressLineNumbers/>
              <w:tabs>
                <w:tab w:val="left" w:pos="442"/>
              </w:tabs>
              <w:spacing w:after="0"/>
              <w:ind w:left="0"/>
              <w:jc w:val="both"/>
              <w:rPr>
                <w:rFonts w:ascii="Liberation Serif" w:hAnsi="Liberation Serif" w:cs="Liberation Serif"/>
                <w:sz w:val="18"/>
                <w:szCs w:val="18"/>
              </w:rPr>
            </w:pPr>
            <w:r>
              <w:rPr>
                <w:rFonts w:ascii="Liberation Serif" w:hAnsi="Liberation Serif" w:cs="Liberation Serif"/>
                <w:b/>
                <w:bCs/>
                <w:iCs/>
                <w:color w:val="000000" w:themeColor="text1"/>
                <w:sz w:val="18"/>
                <w:szCs w:val="18"/>
              </w:rPr>
              <w:t xml:space="preserve"> </w:t>
            </w:r>
            <w:r>
              <w:rPr>
                <w:rFonts w:ascii="Liberation Serif" w:hAnsi="Liberation Serif" w:cs="Liberation Serif"/>
                <w:iCs/>
                <w:color w:val="000000" w:themeColor="text1"/>
                <w:sz w:val="18"/>
                <w:szCs w:val="18"/>
              </w:rPr>
              <w:t>7.</w:t>
            </w:r>
            <w:r>
              <w:rPr>
                <w:rFonts w:ascii="Liberation Serif" w:hAnsi="Liberation Serif" w:cs="Liberation Serif"/>
                <w:b/>
                <w:bCs/>
                <w:iCs/>
                <w:color w:val="000000" w:themeColor="text1"/>
                <w:sz w:val="18"/>
                <w:szCs w:val="18"/>
              </w:rPr>
              <w:t xml:space="preserve"> </w:t>
            </w:r>
            <w:r>
              <w:rPr>
                <w:rFonts w:ascii="Liberation Serif" w:hAnsi="Liberation Serif" w:cs="Liberation Serif"/>
                <w:iCs/>
                <w:color w:val="000000" w:themeColor="text1"/>
                <w:sz w:val="18"/>
                <w:szCs w:val="18"/>
              </w:rPr>
              <w:t>информация и документы, определенные в соответствии с пунктом 2 части 2 статьи 3.1-4 Федерального закона № 223-ФЗ, нормами ПП 1875 и подтверждающие страну происхождения товара:</w:t>
            </w:r>
          </w:p>
          <w:p w:rsidR="000E7989" w:rsidRDefault="000E7989" w:rsidP="007F79E1">
            <w:pPr>
              <w:pStyle w:val="aff0"/>
              <w:suppressLineNumbers/>
              <w:tabs>
                <w:tab w:val="left" w:pos="442"/>
              </w:tabs>
              <w:spacing w:after="0"/>
              <w:ind w:left="0"/>
              <w:jc w:val="both"/>
            </w:pPr>
            <w:r>
              <w:rPr>
                <w:rFonts w:ascii="Liberation Serif" w:hAnsi="Liberation Serif" w:cs="Liberation Serif"/>
                <w:iCs/>
                <w:color w:val="FF3838"/>
                <w:sz w:val="18"/>
                <w:szCs w:val="18"/>
              </w:rPr>
              <w:t>Не установлено</w:t>
            </w:r>
          </w:p>
          <w:p w:rsidR="000E7989" w:rsidRDefault="000E7989" w:rsidP="007F79E1">
            <w:pPr>
              <w:pStyle w:val="aff0"/>
              <w:suppressLineNumbers/>
              <w:tabs>
                <w:tab w:val="left" w:pos="442"/>
              </w:tabs>
              <w:spacing w:after="0"/>
              <w:ind w:left="0"/>
              <w:jc w:val="both"/>
              <w:rPr>
                <w:rFonts w:ascii="Liberation Serif" w:hAnsi="Liberation Serif" w:cs="Liberation Serif"/>
                <w:sz w:val="18"/>
                <w:szCs w:val="18"/>
              </w:rPr>
            </w:pPr>
            <w:r>
              <w:rPr>
                <w:rFonts w:ascii="Liberation Serif" w:hAnsi="Liberation Serif" w:cs="Liberation Serif"/>
                <w:b/>
                <w:bCs/>
                <w:iCs/>
                <w:color w:val="FF3838"/>
                <w:sz w:val="18"/>
                <w:szCs w:val="18"/>
              </w:rPr>
              <w:t xml:space="preserve"> </w:t>
            </w:r>
            <w:r>
              <w:rPr>
                <w:rFonts w:ascii="Liberation Serif" w:hAnsi="Liberation Serif" w:cs="Liberation Serif"/>
                <w:iCs/>
                <w:color w:val="000000" w:themeColor="text1"/>
                <w:sz w:val="18"/>
                <w:szCs w:val="18"/>
              </w:rPr>
              <w:t xml:space="preserve">8. </w:t>
            </w:r>
            <w:r>
              <w:rPr>
                <w:rFonts w:ascii="Liberation Serif" w:hAnsi="Liberation Serif" w:cs="Liberation Serif"/>
                <w:b/>
                <w:bCs/>
                <w:iCs/>
                <w:color w:val="000000" w:themeColor="text1"/>
                <w:sz w:val="18"/>
                <w:szCs w:val="18"/>
              </w:rPr>
              <w:t>Предложение о цене договора (единицы товара).</w:t>
            </w:r>
          </w:p>
        </w:tc>
      </w:tr>
      <w:tr w:rsidR="000E7989" w:rsidTr="007F79E1">
        <w:trPr>
          <w:trHeight w:val="129"/>
          <w:jc w:val="right"/>
        </w:trPr>
        <w:tc>
          <w:tcPr>
            <w:tcW w:w="662"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0E7989">
            <w:pPr>
              <w:pStyle w:val="aff0"/>
              <w:widowControl/>
              <w:numPr>
                <w:ilvl w:val="0"/>
                <w:numId w:val="6"/>
              </w:numPr>
              <w:suppressLineNumbers/>
              <w:suppressAutoHyphens w:val="0"/>
              <w:spacing w:after="0"/>
              <w:ind w:left="22" w:hanging="22"/>
              <w:jc w:val="center"/>
              <w:rPr>
                <w:rFonts w:ascii="Liberation Serif" w:hAnsi="Liberation Serif" w:cs="Liberation Serif"/>
                <w:sz w:val="18"/>
                <w:szCs w:val="18"/>
              </w:rPr>
            </w:pPr>
          </w:p>
        </w:tc>
        <w:tc>
          <w:tcPr>
            <w:tcW w:w="10089" w:type="dxa"/>
            <w:gridSpan w:val="2"/>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7F79E1">
            <w:pPr>
              <w:suppressLineNumbers/>
              <w:jc w:val="both"/>
              <w:rPr>
                <w:rFonts w:ascii="Liberation Serif" w:hAnsi="Liberation Serif"/>
                <w:b/>
                <w:sz w:val="18"/>
                <w:szCs w:val="18"/>
              </w:rPr>
            </w:pPr>
            <w:r>
              <w:rPr>
                <w:rFonts w:ascii="Liberation Serif" w:hAnsi="Liberation Serif" w:cs="Liberation Serif"/>
                <w:b/>
                <w:caps/>
                <w:sz w:val="18"/>
                <w:szCs w:val="18"/>
              </w:rPr>
              <w:t xml:space="preserve">Порядок рассмотрения заявок </w:t>
            </w:r>
            <w:r>
              <w:rPr>
                <w:rFonts w:ascii="Liberation Serif" w:hAnsi="Liberation Serif" w:cs="Liberation Serif"/>
                <w:b/>
                <w:bCs/>
                <w:caps/>
                <w:sz w:val="18"/>
                <w:szCs w:val="18"/>
              </w:rPr>
              <w:t xml:space="preserve">на участие в ЗАКУПКЕ (ПОДВЕДЕНИЯ ИТОГОВ), </w:t>
            </w:r>
            <w:r>
              <w:rPr>
                <w:rFonts w:ascii="Liberation Serif" w:hAnsi="Liberation Serif"/>
                <w:b/>
                <w:caps/>
                <w:sz w:val="18"/>
                <w:szCs w:val="18"/>
              </w:rPr>
              <w:t>Основания отклонения заявки на участие в ЗАКУПКЕ, ИТОГИ ЗАКУПКИ</w:t>
            </w:r>
          </w:p>
        </w:tc>
      </w:tr>
      <w:tr w:rsidR="000E7989" w:rsidTr="007F79E1">
        <w:trPr>
          <w:jc w:val="right"/>
        </w:trPr>
        <w:tc>
          <w:tcPr>
            <w:tcW w:w="662"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0E7989">
            <w:pPr>
              <w:pStyle w:val="aff0"/>
              <w:widowControl/>
              <w:numPr>
                <w:ilvl w:val="1"/>
                <w:numId w:val="6"/>
              </w:numPr>
              <w:suppressLineNumbers/>
              <w:suppressAutoHyphens w:val="0"/>
              <w:spacing w:after="0"/>
              <w:ind w:left="22" w:hanging="22"/>
              <w:jc w:val="center"/>
              <w:rPr>
                <w:rFonts w:ascii="Liberation Serif" w:hAnsi="Liberation Serif" w:cs="Liberation Serif"/>
                <w:sz w:val="18"/>
                <w:szCs w:val="18"/>
              </w:rPr>
            </w:pPr>
          </w:p>
        </w:tc>
        <w:tc>
          <w:tcPr>
            <w:tcW w:w="3967"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7F79E1">
            <w:pPr>
              <w:suppressLineNumbers/>
              <w:jc w:val="both"/>
              <w:rPr>
                <w:rFonts w:ascii="Liberation Serif" w:hAnsi="Liberation Serif" w:cs="Liberation Serif"/>
                <w:sz w:val="18"/>
                <w:szCs w:val="18"/>
              </w:rPr>
            </w:pPr>
            <w:r>
              <w:rPr>
                <w:rFonts w:ascii="Liberation Serif" w:hAnsi="Liberation Serif" w:cs="Liberation Serif"/>
                <w:sz w:val="18"/>
                <w:szCs w:val="18"/>
              </w:rPr>
              <w:t>Порядок рассмотрения заявок на участие в запросе котировок</w:t>
            </w:r>
          </w:p>
        </w:tc>
        <w:tc>
          <w:tcPr>
            <w:tcW w:w="6122" w:type="dxa"/>
            <w:tcBorders>
              <w:top w:val="single" w:sz="4" w:space="0" w:color="000000"/>
              <w:left w:val="single" w:sz="4" w:space="0" w:color="000000"/>
              <w:bottom w:val="single" w:sz="4" w:space="0" w:color="000000"/>
              <w:right w:val="single" w:sz="4" w:space="0" w:color="000000"/>
            </w:tcBorders>
            <w:shd w:val="clear" w:color="auto" w:fill="auto"/>
          </w:tcPr>
          <w:p w:rsidR="000E7989" w:rsidRDefault="000E7989" w:rsidP="007F79E1">
            <w:pPr>
              <w:tabs>
                <w:tab w:val="left" w:pos="142"/>
                <w:tab w:val="left" w:pos="1134"/>
              </w:tabs>
              <w:jc w:val="both"/>
              <w:rPr>
                <w:rFonts w:ascii="Liberation Serif" w:hAnsi="Liberation Serif" w:cs="Liberation Serif"/>
                <w:sz w:val="18"/>
                <w:szCs w:val="18"/>
              </w:rPr>
            </w:pPr>
            <w:r>
              <w:rPr>
                <w:rFonts w:ascii="Liberation Serif" w:hAnsi="Liberation Serif" w:cs="Liberation Serif"/>
                <w:sz w:val="18"/>
                <w:szCs w:val="18"/>
              </w:rPr>
              <w:t>Комиссия в срок, не превышающий пять дней, следующих за днем окончания срока подачи заявок на участие в запросе котировок, рассматривает заявки на соответствие их требованиям, установленным в извещении о проведении запроса котировок.</w:t>
            </w:r>
          </w:p>
          <w:p w:rsidR="000E7989" w:rsidRDefault="000E7989" w:rsidP="007F79E1">
            <w:pPr>
              <w:tabs>
                <w:tab w:val="left" w:pos="142"/>
                <w:tab w:val="left" w:pos="1134"/>
              </w:tabs>
              <w:jc w:val="both"/>
              <w:rPr>
                <w:rFonts w:ascii="Liberation Serif" w:hAnsi="Liberation Serif" w:cs="Liberation Serif"/>
                <w:sz w:val="18"/>
                <w:szCs w:val="18"/>
              </w:rPr>
            </w:pPr>
            <w:r>
              <w:rPr>
                <w:rFonts w:ascii="Liberation Serif" w:hAnsi="Liberation Serif" w:cs="Liberation Serif"/>
                <w:sz w:val="18"/>
                <w:szCs w:val="18"/>
              </w:rPr>
              <w:t>Победителем запроса котировок признается участник закупки, заявка которого соответствует требованиям, установленным в извещении о проведении запроса котировок, и содержит наиболее низкую цену договора, и с учетом принятых Правительством Российской Федерации мер, предусмотренных пунктом 1 части 2 статьи 3.1-4 Федерального закона N 223-ФЗ.</w:t>
            </w:r>
          </w:p>
        </w:tc>
      </w:tr>
      <w:tr w:rsidR="000E7989" w:rsidTr="007F79E1">
        <w:trPr>
          <w:jc w:val="right"/>
        </w:trPr>
        <w:tc>
          <w:tcPr>
            <w:tcW w:w="662"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0E7989">
            <w:pPr>
              <w:pStyle w:val="aff0"/>
              <w:widowControl/>
              <w:numPr>
                <w:ilvl w:val="1"/>
                <w:numId w:val="6"/>
              </w:numPr>
              <w:suppressLineNumbers/>
              <w:suppressAutoHyphens w:val="0"/>
              <w:spacing w:after="0"/>
              <w:ind w:left="22" w:hanging="22"/>
              <w:jc w:val="center"/>
              <w:rPr>
                <w:rFonts w:ascii="Liberation Serif" w:hAnsi="Liberation Serif" w:cs="Liberation Serif"/>
                <w:sz w:val="18"/>
                <w:szCs w:val="18"/>
              </w:rPr>
            </w:pPr>
          </w:p>
        </w:tc>
        <w:tc>
          <w:tcPr>
            <w:tcW w:w="3967"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7F79E1">
            <w:pPr>
              <w:suppressLineNumbers/>
              <w:jc w:val="both"/>
              <w:rPr>
                <w:rFonts w:ascii="Liberation Serif" w:hAnsi="Liberation Serif" w:cs="Liberation Serif"/>
                <w:sz w:val="18"/>
                <w:szCs w:val="18"/>
              </w:rPr>
            </w:pPr>
            <w:r>
              <w:rPr>
                <w:rFonts w:ascii="Liberation Serif" w:hAnsi="Liberation Serif" w:cs="Liberation Serif"/>
                <w:sz w:val="18"/>
                <w:szCs w:val="18"/>
              </w:rPr>
              <w:t xml:space="preserve">Основания отклонения заявки на участие в запросе котировок, в соответствии с п.67 Положения, и основание отказа заказчика от заключения </w:t>
            </w:r>
            <w:r>
              <w:rPr>
                <w:rFonts w:ascii="Liberation Serif" w:hAnsi="Liberation Serif" w:cs="Liberation Serif"/>
                <w:sz w:val="18"/>
                <w:szCs w:val="18"/>
              </w:rPr>
              <w:lastRenderedPageBreak/>
              <w:t>договора</w:t>
            </w:r>
          </w:p>
        </w:tc>
        <w:tc>
          <w:tcPr>
            <w:tcW w:w="6122" w:type="dxa"/>
            <w:tcBorders>
              <w:top w:val="single" w:sz="4" w:space="0" w:color="000000"/>
              <w:left w:val="single" w:sz="4" w:space="0" w:color="000000"/>
              <w:bottom w:val="single" w:sz="4" w:space="0" w:color="000000"/>
              <w:right w:val="single" w:sz="4" w:space="0" w:color="000000"/>
            </w:tcBorders>
            <w:shd w:val="clear" w:color="auto" w:fill="auto"/>
          </w:tcPr>
          <w:p w:rsidR="000E7989" w:rsidRDefault="000E7989" w:rsidP="007F79E1">
            <w:pPr>
              <w:jc w:val="both"/>
              <w:rPr>
                <w:rFonts w:ascii="Liberation Serif" w:hAnsi="Liberation Serif" w:cs="Liberation Serif"/>
                <w:sz w:val="18"/>
                <w:szCs w:val="18"/>
              </w:rPr>
            </w:pPr>
            <w:r>
              <w:rPr>
                <w:rFonts w:ascii="Liberation Serif" w:hAnsi="Liberation Serif" w:cs="Liberation Serif"/>
                <w:sz w:val="18"/>
                <w:szCs w:val="18"/>
              </w:rPr>
              <w:lastRenderedPageBreak/>
              <w:t>Участник закупки, подавший заявку на участие в закупке, не допускается Комиссией к участию в закупке в следующих случаях:</w:t>
            </w:r>
          </w:p>
          <w:p w:rsidR="000E7989" w:rsidRDefault="000E7989" w:rsidP="007F79E1">
            <w:pPr>
              <w:jc w:val="both"/>
              <w:rPr>
                <w:rFonts w:ascii="Liberation Serif" w:hAnsi="Liberation Serif" w:cs="Liberation Serif"/>
                <w:sz w:val="18"/>
                <w:szCs w:val="18"/>
              </w:rPr>
            </w:pPr>
          </w:p>
          <w:p w:rsidR="000E7989" w:rsidRDefault="000E7989" w:rsidP="000E7989">
            <w:pPr>
              <w:numPr>
                <w:ilvl w:val="0"/>
                <w:numId w:val="8"/>
              </w:numPr>
              <w:suppressAutoHyphens w:val="0"/>
              <w:spacing w:after="0"/>
              <w:ind w:left="0" w:firstLine="0"/>
              <w:jc w:val="both"/>
              <w:rPr>
                <w:rFonts w:ascii="Liberation Serif" w:hAnsi="Liberation Serif" w:cs="Liberation Serif"/>
                <w:sz w:val="18"/>
                <w:szCs w:val="18"/>
              </w:rPr>
            </w:pPr>
            <w:r>
              <w:rPr>
                <w:rFonts w:ascii="Liberation Serif" w:hAnsi="Liberation Serif" w:cs="Liberation Serif"/>
                <w:sz w:val="18"/>
                <w:szCs w:val="18"/>
              </w:rPr>
              <w:t>непредоставление информации и(или) документов, предусмотренных извещением о закупке;</w:t>
            </w:r>
          </w:p>
          <w:p w:rsidR="000E7989" w:rsidRDefault="000E7989" w:rsidP="007F79E1">
            <w:pPr>
              <w:jc w:val="both"/>
              <w:rPr>
                <w:rFonts w:ascii="Liberation Serif" w:hAnsi="Liberation Serif" w:cs="Liberation Serif"/>
                <w:sz w:val="18"/>
                <w:szCs w:val="18"/>
              </w:rPr>
            </w:pPr>
          </w:p>
          <w:p w:rsidR="000E7989" w:rsidRDefault="000E7989" w:rsidP="000E7989">
            <w:pPr>
              <w:numPr>
                <w:ilvl w:val="0"/>
                <w:numId w:val="8"/>
              </w:numPr>
              <w:suppressAutoHyphens w:val="0"/>
              <w:spacing w:after="0"/>
              <w:ind w:left="0" w:firstLine="0"/>
              <w:jc w:val="both"/>
              <w:rPr>
                <w:rFonts w:ascii="Liberation Serif" w:hAnsi="Liberation Serif" w:cs="Liberation Serif"/>
                <w:sz w:val="18"/>
                <w:szCs w:val="18"/>
              </w:rPr>
            </w:pPr>
            <w:r>
              <w:rPr>
                <w:rFonts w:ascii="Liberation Serif" w:hAnsi="Liberation Serif" w:cs="Liberation Serif"/>
                <w:sz w:val="18"/>
                <w:szCs w:val="18"/>
              </w:rPr>
              <w:t>несоответствие информации и(или) документов, предусмотренных извещением о закупке,  требованиям такого извещения либо наличие в таких документах и(или) информации недостоверных сведений;</w:t>
            </w:r>
          </w:p>
          <w:p w:rsidR="000E7989" w:rsidRDefault="000E7989" w:rsidP="007F79E1">
            <w:pPr>
              <w:jc w:val="both"/>
              <w:rPr>
                <w:rFonts w:ascii="Liberation Serif" w:hAnsi="Liberation Serif" w:cs="Liberation Serif"/>
                <w:sz w:val="18"/>
                <w:szCs w:val="18"/>
              </w:rPr>
            </w:pPr>
          </w:p>
          <w:p w:rsidR="000E7989" w:rsidRDefault="000E7989" w:rsidP="000E7989">
            <w:pPr>
              <w:numPr>
                <w:ilvl w:val="0"/>
                <w:numId w:val="8"/>
              </w:numPr>
              <w:suppressAutoHyphens w:val="0"/>
              <w:spacing w:after="0"/>
              <w:ind w:left="0" w:firstLine="0"/>
              <w:jc w:val="both"/>
              <w:rPr>
                <w:rFonts w:ascii="Liberation Serif" w:hAnsi="Liberation Serif" w:cs="Liberation Serif"/>
                <w:sz w:val="18"/>
                <w:szCs w:val="18"/>
              </w:rPr>
            </w:pPr>
            <w:r>
              <w:rPr>
                <w:rFonts w:ascii="Liberation Serif" w:hAnsi="Liberation Serif" w:cs="Liberation Serif"/>
                <w:sz w:val="18"/>
                <w:szCs w:val="18"/>
              </w:rPr>
              <w:t>несоответствие участника закупки требованиям, установленным пунктами 59 и 62.1 Положения, либо предоставление недостоверных сведений в отношении своего соот</w:t>
            </w:r>
            <w:r>
              <w:rPr>
                <w:rFonts w:ascii="Liberation Serif" w:hAnsi="Liberation Serif" w:cs="Liberation Serif"/>
                <w:sz w:val="18"/>
                <w:szCs w:val="18"/>
              </w:rPr>
              <w:lastRenderedPageBreak/>
              <w:t>ветствия данным требованиям;</w:t>
            </w:r>
          </w:p>
          <w:p w:rsidR="000E7989" w:rsidRDefault="000E7989" w:rsidP="007F79E1">
            <w:pPr>
              <w:jc w:val="both"/>
              <w:rPr>
                <w:rFonts w:ascii="Liberation Serif" w:hAnsi="Liberation Serif" w:cs="Liberation Serif"/>
                <w:sz w:val="18"/>
                <w:szCs w:val="18"/>
              </w:rPr>
            </w:pPr>
          </w:p>
          <w:p w:rsidR="000E7989" w:rsidRDefault="000E7989" w:rsidP="007F79E1">
            <w:pPr>
              <w:pStyle w:val="aff0"/>
              <w:tabs>
                <w:tab w:val="left" w:pos="0"/>
                <w:tab w:val="left" w:pos="248"/>
              </w:tabs>
              <w:spacing w:after="0"/>
              <w:ind w:left="0"/>
              <w:jc w:val="both"/>
              <w:rPr>
                <w:rFonts w:ascii="Liberation Serif" w:hAnsi="Liberation Serif" w:cs="Liberation Serif"/>
                <w:sz w:val="18"/>
                <w:szCs w:val="18"/>
              </w:rPr>
            </w:pPr>
            <w:r>
              <w:rPr>
                <w:rFonts w:ascii="Liberation Serif" w:hAnsi="Liberation Serif" w:cs="Liberation Serif"/>
                <w:sz w:val="18"/>
                <w:szCs w:val="18"/>
              </w:rPr>
              <w:t>3.1) несоответствие участника закупки требованию, установленному пунктом 59.1. Положения;</w:t>
            </w:r>
          </w:p>
          <w:p w:rsidR="000E7989" w:rsidRDefault="000E7989" w:rsidP="007F79E1">
            <w:pPr>
              <w:pStyle w:val="aff0"/>
              <w:spacing w:after="0"/>
              <w:ind w:left="0"/>
              <w:rPr>
                <w:rFonts w:ascii="Liberation Serif" w:hAnsi="Liberation Serif" w:cs="Liberation Serif"/>
                <w:sz w:val="18"/>
                <w:szCs w:val="18"/>
              </w:rPr>
            </w:pPr>
          </w:p>
          <w:p w:rsidR="000E7989" w:rsidRDefault="000E7989" w:rsidP="000E7989">
            <w:pPr>
              <w:pStyle w:val="aff0"/>
              <w:widowControl/>
              <w:numPr>
                <w:ilvl w:val="0"/>
                <w:numId w:val="8"/>
              </w:numPr>
              <w:suppressAutoHyphens w:val="0"/>
              <w:spacing w:after="0"/>
              <w:ind w:left="0" w:firstLine="0"/>
              <w:jc w:val="both"/>
              <w:rPr>
                <w:rFonts w:ascii="Liberation Serif" w:hAnsi="Liberation Serif" w:cs="Liberation Serif"/>
                <w:sz w:val="18"/>
                <w:szCs w:val="18"/>
              </w:rPr>
            </w:pPr>
            <w:r>
              <w:rPr>
                <w:rFonts w:ascii="Liberation Serif" w:hAnsi="Liberation Serif" w:cs="Liberation Serif"/>
                <w:sz w:val="18"/>
                <w:szCs w:val="18"/>
              </w:rPr>
              <w:t>наличие в заявке участника закупки предложения о цене договора, превышающей начальную (максимальную) цену договора, либо если срок поставки товара превышает срок, установленный извещением о проведении закупки;</w:t>
            </w:r>
          </w:p>
          <w:p w:rsidR="000E7989" w:rsidRDefault="000E7989" w:rsidP="007F79E1">
            <w:pPr>
              <w:rPr>
                <w:rFonts w:ascii="Liberation Serif" w:hAnsi="Liberation Serif" w:cs="Liberation Serif"/>
                <w:sz w:val="18"/>
                <w:szCs w:val="18"/>
              </w:rPr>
            </w:pPr>
          </w:p>
          <w:p w:rsidR="000E7989" w:rsidRDefault="000E7989" w:rsidP="000E7989">
            <w:pPr>
              <w:pStyle w:val="aff0"/>
              <w:widowControl/>
              <w:numPr>
                <w:ilvl w:val="0"/>
                <w:numId w:val="8"/>
              </w:numPr>
              <w:suppressAutoHyphens w:val="0"/>
              <w:spacing w:after="0"/>
              <w:ind w:left="0" w:firstLine="0"/>
              <w:jc w:val="both"/>
              <w:rPr>
                <w:rFonts w:ascii="Liberation Serif" w:hAnsi="Liberation Serif" w:cs="Liberation Serif"/>
                <w:sz w:val="18"/>
                <w:szCs w:val="18"/>
              </w:rPr>
            </w:pPr>
            <w:r>
              <w:rPr>
                <w:rFonts w:ascii="Liberation Serif" w:hAnsi="Liberation Serif" w:cs="Liberation Serif"/>
                <w:sz w:val="18"/>
                <w:szCs w:val="18"/>
              </w:rPr>
              <w:t>отсутствия в едином реестре субъектов малого и среднего предпринимательства информации об участнике закупки, субподрядчике (соисполнителе), предусмотренными подпунктами «б» и «в» пункта 4 Положения утвержденного Постановлением Правительства № 1352, при осуществлении конкурентной закупки, участниками которой могут быть только субъекты малого и среднего предпринимательства, а также закупки, в отношении участников которых Заказчиком устанавливается требование о привлечении к исполнению договора субподрядчиков (соисполнителей) из числа субъектов малого и среднего предпринимательства;</w:t>
            </w:r>
          </w:p>
          <w:p w:rsidR="000E7989" w:rsidRDefault="000E7989" w:rsidP="007F79E1">
            <w:pPr>
              <w:rPr>
                <w:rFonts w:ascii="Liberation Serif" w:hAnsi="Liberation Serif" w:cs="Liberation Serif"/>
                <w:sz w:val="18"/>
                <w:szCs w:val="18"/>
              </w:rPr>
            </w:pPr>
          </w:p>
          <w:p w:rsidR="000E7989" w:rsidRDefault="000E7989" w:rsidP="000E7989">
            <w:pPr>
              <w:pStyle w:val="aff0"/>
              <w:widowControl/>
              <w:numPr>
                <w:ilvl w:val="0"/>
                <w:numId w:val="8"/>
              </w:numPr>
              <w:suppressAutoHyphens w:val="0"/>
              <w:spacing w:after="0"/>
              <w:ind w:left="0" w:firstLine="0"/>
              <w:jc w:val="both"/>
              <w:rPr>
                <w:rFonts w:ascii="Liberation Serif" w:hAnsi="Liberation Serif" w:cs="Liberation Serif"/>
                <w:sz w:val="18"/>
                <w:szCs w:val="18"/>
              </w:rPr>
            </w:pPr>
            <w:r>
              <w:rPr>
                <w:rFonts w:ascii="Liberation Serif" w:hAnsi="Liberation Serif" w:cs="Liberation Serif"/>
                <w:sz w:val="18"/>
                <w:szCs w:val="18"/>
              </w:rPr>
              <w:t>отсутствия на официальном сайте федерального органа исполнительной власти, уполномоченного по контролю и надзору в области налогов и сборов, информации о применении участником закупки, субподрядчиком (соисполнителем) специального налогового режима «Налог на профессиональный доход», при осуществлении конкурентной закупки, в отношении участников которой заказчиком установлены требования об участии только субъектов малого и среднего предпринимательства или о привлечении к исполнению договора субподрядчиков (соисполнителей) из числа субъектов малого и среднего предпринимательства. Настоящий подпункт применяется в период действия эксперимента по установлению специального налогового режима «Налог на профессиональный доход» до 31 декабря 2028 года включительно.</w:t>
            </w:r>
          </w:p>
          <w:p w:rsidR="000E7989" w:rsidRDefault="000E7989" w:rsidP="007F79E1">
            <w:pPr>
              <w:jc w:val="both"/>
              <w:rPr>
                <w:rFonts w:ascii="Liberation Serif" w:hAnsi="Liberation Serif" w:cs="Liberation Serif"/>
                <w:sz w:val="18"/>
                <w:szCs w:val="18"/>
              </w:rPr>
            </w:pPr>
          </w:p>
          <w:p w:rsidR="000E7989" w:rsidRDefault="000E7989" w:rsidP="007F79E1">
            <w:pPr>
              <w:jc w:val="both"/>
              <w:rPr>
                <w:rFonts w:ascii="Liberation Serif" w:hAnsi="Liberation Serif" w:cs="Liberation Serif"/>
                <w:sz w:val="18"/>
                <w:szCs w:val="18"/>
              </w:rPr>
            </w:pPr>
            <w:r>
              <w:rPr>
                <w:rFonts w:ascii="Liberation Serif" w:hAnsi="Liberation Serif" w:cs="Liberation Serif"/>
                <w:b/>
                <w:sz w:val="18"/>
                <w:szCs w:val="18"/>
              </w:rPr>
              <w:t>В случае установления недостоверности сведений, содержащихся в информации и(или) документах, представленных участником закупки</w:t>
            </w:r>
            <w:r>
              <w:rPr>
                <w:rFonts w:ascii="Liberation Serif" w:hAnsi="Liberation Serif" w:cs="Liberation Serif"/>
                <w:sz w:val="18"/>
                <w:szCs w:val="18"/>
              </w:rPr>
              <w:t>, установления факта несоответствия требованиям, указанным в извещении о закупке, комиссия обязана отклонить заявку такого участника закупки на любом этапе ее проведения, </w:t>
            </w:r>
            <w:r>
              <w:rPr>
                <w:rFonts w:ascii="Liberation Serif" w:hAnsi="Liberation Serif" w:cs="Liberation Serif"/>
                <w:b/>
                <w:bCs/>
                <w:sz w:val="18"/>
                <w:szCs w:val="18"/>
              </w:rPr>
              <w:t>но не позднее даты подписания и размещения протокола по итогам закупки.</w:t>
            </w:r>
          </w:p>
          <w:p w:rsidR="000E7989" w:rsidRDefault="000E7989" w:rsidP="007F79E1">
            <w:pPr>
              <w:jc w:val="both"/>
              <w:rPr>
                <w:rFonts w:ascii="Liberation Serif" w:hAnsi="Liberation Serif" w:cs="Liberation Serif"/>
                <w:sz w:val="18"/>
                <w:szCs w:val="18"/>
              </w:rPr>
            </w:pPr>
          </w:p>
          <w:p w:rsidR="000E7989" w:rsidRDefault="000E7989" w:rsidP="007F79E1">
            <w:pPr>
              <w:jc w:val="both"/>
              <w:rPr>
                <w:rFonts w:ascii="Liberation Serif" w:hAnsi="Liberation Serif" w:cs="Liberation Serif"/>
                <w:bCs/>
                <w:sz w:val="18"/>
                <w:szCs w:val="18"/>
              </w:rPr>
            </w:pPr>
            <w:r>
              <w:rPr>
                <w:rFonts w:ascii="Liberation Serif" w:hAnsi="Liberation Serif" w:cs="Liberation Serif"/>
                <w:b/>
                <w:bCs/>
                <w:sz w:val="18"/>
                <w:szCs w:val="18"/>
              </w:rPr>
              <w:t xml:space="preserve">Заказчик обязан отказаться от заключения договора с участником закупки, </w:t>
            </w:r>
            <w:r>
              <w:rPr>
                <w:rFonts w:ascii="Liberation Serif" w:hAnsi="Liberation Serif" w:cs="Liberation Serif"/>
                <w:bCs/>
                <w:sz w:val="18"/>
                <w:szCs w:val="18"/>
              </w:rPr>
              <w:t>с которым заключается договор по результатам проведенной закупки, если после подведения итогов закупки и до заключения договора обнаружит, что такой участник закупки не соответствует требованиям, указанным в извещении о закупке и(или) предоставил недостоверную информацию о своем соответствии таким требованиям либо недостоверную информацию и (или) документы, содержащиеся в заявке на участие в закупке.</w:t>
            </w:r>
          </w:p>
          <w:p w:rsidR="000E7989" w:rsidRDefault="000E7989" w:rsidP="007F79E1">
            <w:pPr>
              <w:jc w:val="both"/>
              <w:rPr>
                <w:rFonts w:ascii="Liberation Serif" w:hAnsi="Liberation Serif" w:cs="Liberation Serif"/>
                <w:sz w:val="18"/>
                <w:szCs w:val="18"/>
              </w:rPr>
            </w:pPr>
          </w:p>
          <w:p w:rsidR="000E7989" w:rsidRDefault="000E7989" w:rsidP="007F79E1">
            <w:pPr>
              <w:jc w:val="both"/>
              <w:rPr>
                <w:rFonts w:ascii="Liberation Serif" w:hAnsi="Liberation Serif" w:cs="Liberation Serif"/>
                <w:sz w:val="18"/>
                <w:szCs w:val="18"/>
              </w:rPr>
            </w:pPr>
            <w:r>
              <w:rPr>
                <w:rFonts w:ascii="Liberation Serif" w:hAnsi="Liberation Serif" w:cs="Liberation Serif"/>
                <w:b/>
                <w:sz w:val="18"/>
                <w:szCs w:val="18"/>
              </w:rPr>
              <w:t>В случае отказа Заказчика от заключения договора с участником закупки</w:t>
            </w:r>
            <w:r>
              <w:rPr>
                <w:rFonts w:ascii="Liberation Serif" w:hAnsi="Liberation Serif" w:cs="Liberation Serif"/>
                <w:sz w:val="18"/>
                <w:szCs w:val="18"/>
              </w:rPr>
              <w:t xml:space="preserve"> по основанию, предусмотренному вышеуказанным пунктом, Заказчик не позднее одного рабочего дня, следующего за днем установления факта, являющегося основанием для такого отказа, составляет протокол об отказе от заключения договора, содержащий информацию о месте и времени его составления, о лице, с которым заказчик отказывается заключить договор, о факте, являющемся основанием для такого отказа, а также реквизиты документов, подтверждающих этот факт. </w:t>
            </w:r>
          </w:p>
          <w:p w:rsidR="000E7989" w:rsidRDefault="000E7989" w:rsidP="007F79E1">
            <w:pPr>
              <w:jc w:val="both"/>
              <w:rPr>
                <w:rFonts w:ascii="Liberation Serif" w:hAnsi="Liberation Serif" w:cs="Liberation Serif"/>
                <w:sz w:val="18"/>
                <w:szCs w:val="18"/>
              </w:rPr>
            </w:pPr>
            <w:r>
              <w:rPr>
                <w:rFonts w:ascii="Liberation Serif" w:hAnsi="Liberation Serif" w:cs="Liberation Serif"/>
                <w:sz w:val="18"/>
                <w:szCs w:val="18"/>
              </w:rPr>
              <w:t xml:space="preserve">Указанный протокол подписывается заказчиком в день составления и размещается в течение трех рабочих дней со дня его подписания на электронной площадке, в ЕИС, на официальном сайте, за исключением случаев, предусмотренных Федеральным законом № 223-ФЗ. </w:t>
            </w:r>
          </w:p>
          <w:p w:rsidR="000E7989" w:rsidRDefault="000E7989" w:rsidP="007F79E1">
            <w:pPr>
              <w:jc w:val="both"/>
              <w:rPr>
                <w:rFonts w:ascii="Liberation Serif" w:hAnsi="Liberation Serif" w:cs="Liberation Serif"/>
                <w:sz w:val="18"/>
                <w:szCs w:val="18"/>
              </w:rPr>
            </w:pPr>
            <w:r>
              <w:rPr>
                <w:rFonts w:ascii="Liberation Serif" w:hAnsi="Liberation Serif" w:cs="Liberation Serif"/>
                <w:sz w:val="18"/>
                <w:szCs w:val="18"/>
              </w:rPr>
              <w:t>При этом заказчик вправе заключить договор с иным участником закупки в порядке, установленном пунктом 44 Положения.</w:t>
            </w:r>
          </w:p>
        </w:tc>
      </w:tr>
      <w:tr w:rsidR="000E7989" w:rsidTr="007F79E1">
        <w:trPr>
          <w:jc w:val="right"/>
        </w:trPr>
        <w:tc>
          <w:tcPr>
            <w:tcW w:w="662"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0E7989">
            <w:pPr>
              <w:pStyle w:val="aff0"/>
              <w:widowControl/>
              <w:numPr>
                <w:ilvl w:val="1"/>
                <w:numId w:val="6"/>
              </w:numPr>
              <w:suppressLineNumbers/>
              <w:suppressAutoHyphens w:val="0"/>
              <w:spacing w:after="0"/>
              <w:ind w:left="22" w:hanging="22"/>
              <w:jc w:val="center"/>
              <w:rPr>
                <w:rFonts w:ascii="Liberation Serif" w:hAnsi="Liberation Serif" w:cs="Liberation Serif"/>
                <w:sz w:val="18"/>
                <w:szCs w:val="18"/>
              </w:rPr>
            </w:pPr>
          </w:p>
        </w:tc>
        <w:tc>
          <w:tcPr>
            <w:tcW w:w="3967"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7F79E1">
            <w:pPr>
              <w:suppressLineNumbers/>
              <w:jc w:val="both"/>
              <w:rPr>
                <w:rFonts w:ascii="Liberation Serif" w:hAnsi="Liberation Serif" w:cs="Liberation Serif"/>
                <w:sz w:val="18"/>
                <w:szCs w:val="18"/>
              </w:rPr>
            </w:pPr>
            <w:r>
              <w:rPr>
                <w:rFonts w:ascii="Liberation Serif" w:hAnsi="Liberation Serif" w:cs="Liberation Serif"/>
                <w:sz w:val="18"/>
                <w:szCs w:val="18"/>
              </w:rPr>
              <w:t>Условия признания закупки несостоявшейся</w:t>
            </w:r>
          </w:p>
        </w:tc>
        <w:tc>
          <w:tcPr>
            <w:tcW w:w="6122" w:type="dxa"/>
            <w:tcBorders>
              <w:top w:val="single" w:sz="4" w:space="0" w:color="000000"/>
              <w:left w:val="single" w:sz="4" w:space="0" w:color="000000"/>
              <w:bottom w:val="single" w:sz="4" w:space="0" w:color="000000"/>
              <w:right w:val="single" w:sz="4" w:space="0" w:color="000000"/>
            </w:tcBorders>
            <w:shd w:val="clear" w:color="auto" w:fill="auto"/>
          </w:tcPr>
          <w:p w:rsidR="000E7989" w:rsidRDefault="000E7989" w:rsidP="007F79E1">
            <w:pPr>
              <w:jc w:val="both"/>
              <w:rPr>
                <w:rFonts w:ascii="Liberation Serif" w:hAnsi="Liberation Serif" w:cs="Liberation Serif"/>
                <w:sz w:val="18"/>
                <w:szCs w:val="18"/>
              </w:rPr>
            </w:pPr>
            <w:r>
              <w:rPr>
                <w:rFonts w:ascii="Liberation Serif" w:hAnsi="Liberation Serif" w:cs="Liberation Serif"/>
                <w:sz w:val="18"/>
                <w:szCs w:val="18"/>
              </w:rPr>
              <w:t>Запрос котировок признается несостоявшимся в случае, если:</w:t>
            </w:r>
          </w:p>
          <w:p w:rsidR="000E7989" w:rsidRDefault="000E7989" w:rsidP="007F79E1">
            <w:pPr>
              <w:jc w:val="both"/>
              <w:rPr>
                <w:rFonts w:ascii="Liberation Serif" w:hAnsi="Liberation Serif" w:cs="Liberation Serif"/>
                <w:sz w:val="18"/>
                <w:szCs w:val="18"/>
              </w:rPr>
            </w:pPr>
            <w:r>
              <w:rPr>
                <w:rFonts w:ascii="Liberation Serif" w:hAnsi="Liberation Serif" w:cs="Liberation Serif"/>
                <w:sz w:val="18"/>
                <w:szCs w:val="18"/>
              </w:rPr>
              <w:t>1) не подано ни одной заявки на участие в запросе котировок;</w:t>
            </w:r>
          </w:p>
          <w:p w:rsidR="000E7989" w:rsidRDefault="000E7989" w:rsidP="007F79E1">
            <w:pPr>
              <w:jc w:val="both"/>
              <w:rPr>
                <w:rFonts w:ascii="Liberation Serif" w:hAnsi="Liberation Serif" w:cs="Liberation Serif"/>
                <w:sz w:val="18"/>
                <w:szCs w:val="18"/>
              </w:rPr>
            </w:pPr>
            <w:r>
              <w:rPr>
                <w:rFonts w:ascii="Liberation Serif" w:hAnsi="Liberation Serif" w:cs="Liberation Serif"/>
                <w:sz w:val="18"/>
                <w:szCs w:val="18"/>
              </w:rPr>
              <w:t>2) подана только одна заявка на участие в запросе котировок;</w:t>
            </w:r>
          </w:p>
          <w:p w:rsidR="000E7989" w:rsidRDefault="000E7989" w:rsidP="007F79E1">
            <w:pPr>
              <w:jc w:val="both"/>
              <w:rPr>
                <w:rFonts w:ascii="Liberation Serif" w:hAnsi="Liberation Serif" w:cs="Liberation Serif"/>
                <w:sz w:val="18"/>
                <w:szCs w:val="18"/>
              </w:rPr>
            </w:pPr>
            <w:r>
              <w:rPr>
                <w:rFonts w:ascii="Liberation Serif" w:hAnsi="Liberation Serif" w:cs="Liberation Serif"/>
                <w:sz w:val="18"/>
                <w:szCs w:val="18"/>
              </w:rPr>
              <w:t>3) на основании результатов рассмотрения комиссией заявок на участие в запросе котировок принято решение об отклонении всех заявок на участие в запросе котировок или о допуске к участию в запросе котировок единственного участника закупки из всех подавших заявки.</w:t>
            </w:r>
          </w:p>
          <w:p w:rsidR="000E7989" w:rsidRDefault="000E7989" w:rsidP="007F79E1">
            <w:pPr>
              <w:jc w:val="both"/>
              <w:rPr>
                <w:rFonts w:ascii="Liberation Serif" w:hAnsi="Liberation Serif" w:cs="Liberation Serif"/>
                <w:sz w:val="18"/>
                <w:szCs w:val="18"/>
              </w:rPr>
            </w:pPr>
            <w:r>
              <w:rPr>
                <w:rFonts w:ascii="Liberation Serif" w:hAnsi="Liberation Serif" w:cs="Liberation Serif"/>
                <w:sz w:val="18"/>
                <w:szCs w:val="18"/>
              </w:rPr>
              <w:lastRenderedPageBreak/>
              <w:t>Соответствующая информация вносится в протокол рассмотрения заявок или в протокол рассмотрения единственной заявки.</w:t>
            </w:r>
          </w:p>
          <w:p w:rsidR="000E7989" w:rsidRDefault="000E7989" w:rsidP="007F79E1">
            <w:pPr>
              <w:jc w:val="both"/>
              <w:rPr>
                <w:rFonts w:ascii="Liberation Serif" w:hAnsi="Liberation Serif" w:cs="Liberation Serif"/>
                <w:sz w:val="18"/>
                <w:szCs w:val="18"/>
              </w:rPr>
            </w:pPr>
            <w:r>
              <w:rPr>
                <w:rFonts w:ascii="Liberation Serif" w:hAnsi="Liberation Serif" w:cs="Liberation Serif"/>
                <w:sz w:val="18"/>
                <w:szCs w:val="18"/>
              </w:rPr>
              <w:t>В случае если на основании результатов рассмотрения заявок на участие в запросе котировок комиссией принято решение о допуске к участию в запросе котировок единственного участника закупки, заказчик заключает договор с таким участником.</w:t>
            </w:r>
          </w:p>
          <w:p w:rsidR="000E7989" w:rsidRDefault="000E7989" w:rsidP="007F79E1">
            <w:pPr>
              <w:jc w:val="both"/>
              <w:rPr>
                <w:rFonts w:ascii="Liberation Serif" w:hAnsi="Liberation Serif" w:cs="Liberation Serif"/>
                <w:sz w:val="18"/>
                <w:szCs w:val="18"/>
              </w:rPr>
            </w:pPr>
            <w:r>
              <w:rPr>
                <w:rFonts w:ascii="Liberation Serif" w:hAnsi="Liberation Serif" w:cs="Liberation Serif"/>
                <w:sz w:val="18"/>
                <w:szCs w:val="18"/>
              </w:rPr>
              <w:t xml:space="preserve">Договор по результатам несостоявшейся закупки заключается в порядке, установленном настоящей </w:t>
            </w:r>
            <w:r>
              <w:rPr>
                <w:rFonts w:ascii="Liberation Serif" w:hAnsi="Liberation Serif"/>
                <w:bCs/>
                <w:sz w:val="18"/>
                <w:szCs w:val="18"/>
              </w:rPr>
              <w:t>информационной картой</w:t>
            </w:r>
            <w:r>
              <w:rPr>
                <w:rFonts w:ascii="Liberation Serif" w:hAnsi="Liberation Serif" w:cs="Liberation Serif"/>
                <w:sz w:val="18"/>
                <w:szCs w:val="18"/>
              </w:rPr>
              <w:t xml:space="preserve"> извещения.</w:t>
            </w:r>
          </w:p>
          <w:p w:rsidR="000E7989" w:rsidRDefault="000E7989" w:rsidP="007F79E1">
            <w:pPr>
              <w:jc w:val="both"/>
              <w:rPr>
                <w:rFonts w:ascii="Liberation Serif" w:hAnsi="Liberation Serif" w:cs="Liberation Serif"/>
                <w:sz w:val="18"/>
                <w:szCs w:val="18"/>
              </w:rPr>
            </w:pPr>
            <w:r>
              <w:rPr>
                <w:rFonts w:ascii="Liberation Serif" w:hAnsi="Liberation Serif" w:cs="Liberation Serif"/>
                <w:sz w:val="18"/>
                <w:szCs w:val="18"/>
              </w:rPr>
              <w:t>Если запрос котировок признан несостоявшимся по причине отсутствия поданных заявок либо по причине отказа в допуске к участию всех участников закупки, подавших заявки на участие в запросе котировок, заказчик вправе провести закупку повторно в форме запроса котировок или аукциона.</w:t>
            </w:r>
          </w:p>
        </w:tc>
      </w:tr>
      <w:tr w:rsidR="000E7989" w:rsidTr="007F79E1">
        <w:trPr>
          <w:trHeight w:val="129"/>
          <w:jc w:val="right"/>
        </w:trPr>
        <w:tc>
          <w:tcPr>
            <w:tcW w:w="662"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0E7989">
            <w:pPr>
              <w:pStyle w:val="aff0"/>
              <w:widowControl/>
              <w:numPr>
                <w:ilvl w:val="0"/>
                <w:numId w:val="6"/>
              </w:numPr>
              <w:suppressLineNumbers/>
              <w:suppressAutoHyphens w:val="0"/>
              <w:spacing w:after="0"/>
              <w:ind w:left="22" w:hanging="22"/>
              <w:jc w:val="center"/>
              <w:rPr>
                <w:rFonts w:ascii="Liberation Serif" w:hAnsi="Liberation Serif" w:cs="Liberation Serif"/>
                <w:sz w:val="18"/>
                <w:szCs w:val="18"/>
              </w:rPr>
            </w:pPr>
          </w:p>
        </w:tc>
        <w:tc>
          <w:tcPr>
            <w:tcW w:w="10089" w:type="dxa"/>
            <w:gridSpan w:val="2"/>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7F79E1">
            <w:pPr>
              <w:suppressLineNumbers/>
              <w:jc w:val="both"/>
              <w:rPr>
                <w:rFonts w:ascii="Liberation Serif" w:hAnsi="Liberation Serif"/>
                <w:b/>
                <w:sz w:val="18"/>
                <w:szCs w:val="18"/>
              </w:rPr>
            </w:pPr>
            <w:r>
              <w:rPr>
                <w:rFonts w:ascii="Liberation Serif" w:hAnsi="Liberation Serif"/>
                <w:b/>
                <w:sz w:val="18"/>
                <w:szCs w:val="18"/>
              </w:rPr>
              <w:t>ПОРЯДОК ЗАКЛЮЧЕНИЯ, ИЗМЕНЕНИЯ, ИСПОЛНЕНИЯ И РАСТОРЖЕНИЯ ДОГОВОРА</w:t>
            </w:r>
          </w:p>
        </w:tc>
      </w:tr>
      <w:tr w:rsidR="000E7989" w:rsidTr="007F79E1">
        <w:trPr>
          <w:jc w:val="right"/>
        </w:trPr>
        <w:tc>
          <w:tcPr>
            <w:tcW w:w="662"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0E7989">
            <w:pPr>
              <w:pStyle w:val="aff0"/>
              <w:widowControl/>
              <w:numPr>
                <w:ilvl w:val="1"/>
                <w:numId w:val="6"/>
              </w:numPr>
              <w:suppressLineNumbers/>
              <w:suppressAutoHyphens w:val="0"/>
              <w:spacing w:after="0"/>
              <w:ind w:left="22" w:hanging="22"/>
              <w:jc w:val="center"/>
              <w:rPr>
                <w:rFonts w:ascii="Liberation Serif" w:hAnsi="Liberation Serif" w:cs="Liberation Serif"/>
                <w:sz w:val="18"/>
                <w:szCs w:val="18"/>
              </w:rPr>
            </w:pPr>
          </w:p>
        </w:tc>
        <w:tc>
          <w:tcPr>
            <w:tcW w:w="3967"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7F79E1">
            <w:pPr>
              <w:suppressLineNumbers/>
              <w:jc w:val="both"/>
              <w:rPr>
                <w:rFonts w:ascii="Liberation Serif" w:hAnsi="Liberation Serif" w:cs="Liberation Serif"/>
                <w:sz w:val="18"/>
                <w:szCs w:val="18"/>
              </w:rPr>
            </w:pPr>
            <w:r>
              <w:rPr>
                <w:rFonts w:ascii="Liberation Serif" w:hAnsi="Liberation Serif" w:cs="Liberation Serif"/>
                <w:sz w:val="18"/>
                <w:szCs w:val="18"/>
              </w:rPr>
              <w:t>Порядок заключения договора</w:t>
            </w:r>
          </w:p>
        </w:tc>
        <w:tc>
          <w:tcPr>
            <w:tcW w:w="6122" w:type="dxa"/>
            <w:tcBorders>
              <w:top w:val="single" w:sz="4" w:space="0" w:color="000000"/>
              <w:left w:val="single" w:sz="4" w:space="0" w:color="000000"/>
              <w:bottom w:val="single" w:sz="4" w:space="0" w:color="000000"/>
              <w:right w:val="single" w:sz="4" w:space="0" w:color="000000"/>
            </w:tcBorders>
            <w:shd w:val="clear" w:color="auto" w:fill="auto"/>
          </w:tcPr>
          <w:p w:rsidR="000E7989" w:rsidRDefault="000E7989" w:rsidP="007F79E1">
            <w:pPr>
              <w:pStyle w:val="aff0"/>
              <w:spacing w:after="0"/>
              <w:ind w:left="0"/>
              <w:jc w:val="both"/>
              <w:rPr>
                <w:rFonts w:ascii="Liberation Serif" w:hAnsi="Liberation Serif" w:cs="Liberation Serif"/>
                <w:b/>
                <w:sz w:val="18"/>
                <w:szCs w:val="18"/>
              </w:rPr>
            </w:pPr>
            <w:r>
              <w:rPr>
                <w:rFonts w:ascii="Liberation Serif" w:hAnsi="Liberation Serif" w:cs="Liberation Serif"/>
                <w:b/>
                <w:sz w:val="18"/>
                <w:szCs w:val="18"/>
              </w:rPr>
              <w:t>Договор по результатам конкурентной закупки с участием субъектов малого и среднего предпринимательства заключается с использованием программно-аппаратных средств электронной площадки и должен быть подписан электронной подписью лица, имеющего право действовать от имени соответственно участника такой конкурентной закупки, заказчика.</w:t>
            </w:r>
          </w:p>
          <w:p w:rsidR="000E7989" w:rsidRDefault="000E7989" w:rsidP="000E7989">
            <w:pPr>
              <w:pStyle w:val="aff0"/>
              <w:widowControl/>
              <w:numPr>
                <w:ilvl w:val="0"/>
                <w:numId w:val="9"/>
              </w:numPr>
              <w:suppressAutoHyphens w:val="0"/>
              <w:spacing w:after="0"/>
              <w:ind w:left="0" w:firstLine="0"/>
              <w:jc w:val="both"/>
              <w:rPr>
                <w:rFonts w:ascii="Liberation Serif" w:hAnsi="Liberation Serif" w:cs="Liberation Serif"/>
                <w:sz w:val="18"/>
                <w:szCs w:val="18"/>
              </w:rPr>
            </w:pPr>
            <w:r>
              <w:rPr>
                <w:rFonts w:ascii="Liberation Serif" w:hAnsi="Liberation Serif" w:cs="Liberation Serif"/>
                <w:sz w:val="18"/>
                <w:szCs w:val="18"/>
              </w:rPr>
              <w:t>Договор по результатам закупки  должен быть заключен не ранее чем через десять и не позднее чем через двадцать дней с даты размещения в ЕИС, на официальном сайте, за исключением случаев, предусмотренных Федеральным законом № 223-ФЗ, протокола, составленного по итогам  закупки. В случае необходимости одобрения органом управления заказчика в соответствии с законодательством Российской Федерации заключения договора или в случае обжалования в федеральном органе исполнительной власти, уполномоченном на осуществление контроля в сфере закупок, действий (бездействия) заказчика, комиссии, оператора электронной площадки договор должен быть заключен не позднее чем через пять дней с даты указанного одобрения или с даты вынесения решения указанного органа по результатам обжалования действий (бездействия) заказчика, комиссии, оператора электронной площадки. В случае неполучения указанного одобрения заключения договора заказчик обязан отказаться от его заключения.</w:t>
            </w:r>
          </w:p>
          <w:p w:rsidR="000E7989" w:rsidRDefault="000E7989" w:rsidP="000E7989">
            <w:pPr>
              <w:numPr>
                <w:ilvl w:val="0"/>
                <w:numId w:val="9"/>
              </w:numPr>
              <w:suppressAutoHyphens w:val="0"/>
              <w:spacing w:after="0"/>
              <w:ind w:left="0" w:firstLine="32"/>
              <w:jc w:val="both"/>
              <w:rPr>
                <w:rFonts w:ascii="Liberation Serif" w:hAnsi="Liberation Serif" w:cs="Liberation Serif"/>
                <w:bCs/>
                <w:sz w:val="18"/>
                <w:szCs w:val="18"/>
              </w:rPr>
            </w:pPr>
            <w:r>
              <w:rPr>
                <w:rFonts w:ascii="Liberation Serif" w:hAnsi="Liberation Serif" w:cs="Liberation Serif"/>
                <w:bCs/>
                <w:sz w:val="18"/>
                <w:szCs w:val="18"/>
              </w:rPr>
              <w:t>Договор по результатам закупки заключается на условиях, которые предусмотрены проектом договора, извещением об осуществлении закупки и заявкой участника такой закупки, с которым заключается договор, с использованием программно-аппаратных средств электронной площадки и должен быть подписан усиленной квалифицированной электронной подписью (далее – электронная подпись) лица, имеющего право действовать от имени соответственно участника такой закупки, Заказчика.</w:t>
            </w:r>
          </w:p>
          <w:p w:rsidR="000E7989" w:rsidRDefault="000E7989" w:rsidP="000E7989">
            <w:pPr>
              <w:numPr>
                <w:ilvl w:val="0"/>
                <w:numId w:val="9"/>
              </w:numPr>
              <w:suppressAutoHyphens w:val="0"/>
              <w:spacing w:after="0"/>
              <w:ind w:left="0" w:firstLine="32"/>
              <w:jc w:val="both"/>
              <w:rPr>
                <w:rFonts w:ascii="Liberation Serif" w:hAnsi="Liberation Serif" w:cs="Liberation Serif"/>
                <w:bCs/>
                <w:sz w:val="18"/>
                <w:szCs w:val="18"/>
              </w:rPr>
            </w:pPr>
            <w:r>
              <w:rPr>
                <w:rFonts w:ascii="Liberation Serif" w:hAnsi="Liberation Serif" w:cs="Liberation Serif"/>
                <w:bCs/>
                <w:sz w:val="18"/>
                <w:szCs w:val="18"/>
              </w:rPr>
              <w:t xml:space="preserve"> Изменение существенных условий договора, заключенного по результатам закупки, не допускается, за исключением случаев, указанных в настоящем разделе </w:t>
            </w:r>
            <w:r>
              <w:rPr>
                <w:rFonts w:ascii="Liberation Serif" w:hAnsi="Liberation Serif"/>
                <w:bCs/>
                <w:sz w:val="18"/>
                <w:szCs w:val="18"/>
              </w:rPr>
              <w:t xml:space="preserve">информационной карты </w:t>
            </w:r>
            <w:r>
              <w:rPr>
                <w:rFonts w:ascii="Liberation Serif" w:hAnsi="Liberation Serif" w:cs="Liberation Serif"/>
                <w:bCs/>
                <w:sz w:val="18"/>
                <w:szCs w:val="18"/>
              </w:rPr>
              <w:t>извещения.</w:t>
            </w:r>
          </w:p>
          <w:p w:rsidR="000E7989" w:rsidRDefault="000E7989" w:rsidP="000E7989">
            <w:pPr>
              <w:numPr>
                <w:ilvl w:val="0"/>
                <w:numId w:val="9"/>
              </w:numPr>
              <w:suppressAutoHyphens w:val="0"/>
              <w:spacing w:after="0"/>
              <w:ind w:left="0" w:firstLine="32"/>
              <w:jc w:val="both"/>
              <w:rPr>
                <w:rFonts w:ascii="Liberation Serif" w:hAnsi="Liberation Serif" w:cs="Liberation Serif"/>
                <w:bCs/>
                <w:sz w:val="18"/>
                <w:szCs w:val="18"/>
              </w:rPr>
            </w:pPr>
            <w:r>
              <w:rPr>
                <w:rFonts w:ascii="Liberation Serif" w:hAnsi="Liberation Serif" w:cs="Liberation Serif"/>
                <w:bCs/>
                <w:sz w:val="18"/>
                <w:szCs w:val="18"/>
              </w:rPr>
              <w:t xml:space="preserve"> Заказчик в течение четырех рабочих дней с даты размещения в ЕИС, на официальном сайте, за исключением случаев, предусмотренных Федеральным законом № 223-ФЗ, протокола, составленного по итогам закупки (протокола о признании победителя уклонившимся от заключения договора, протокола об отказе от заключения договора), направляет победителю закупки, с которым заключается договор, (участнику закупки, заявке на участие в закупке которого присвоен второй порядковый номер или третий порядковый номер в случае, предусмотренном пунктом 44 Положения), с использованием программно-аппаратных средств электронной площадки проект договора без своей подписи.</w:t>
            </w:r>
          </w:p>
          <w:p w:rsidR="000E7989" w:rsidRDefault="000E7989" w:rsidP="000E7989">
            <w:pPr>
              <w:numPr>
                <w:ilvl w:val="0"/>
                <w:numId w:val="9"/>
              </w:numPr>
              <w:suppressAutoHyphens w:val="0"/>
              <w:spacing w:after="0"/>
              <w:ind w:left="0" w:firstLine="32"/>
              <w:jc w:val="both"/>
              <w:rPr>
                <w:rFonts w:ascii="Liberation Serif" w:hAnsi="Liberation Serif" w:cs="Liberation Serif"/>
                <w:bCs/>
                <w:sz w:val="18"/>
                <w:szCs w:val="18"/>
              </w:rPr>
            </w:pPr>
            <w:r>
              <w:rPr>
                <w:rFonts w:ascii="Liberation Serif" w:hAnsi="Liberation Serif" w:cs="Liberation Serif"/>
                <w:bCs/>
                <w:sz w:val="18"/>
                <w:szCs w:val="18"/>
              </w:rPr>
              <w:t xml:space="preserve"> Если победитель закупки, с которым заключается договор, или участник закупки, заявке на  участие в закупке которого присвоен второй порядковый номер или третий порядковый номер, получив проект договора обнаружит в его тексте неточности, технические ошибки, опечатки, несоответствие условиям, которые были предложены в заявке этого участника закупки, то таким участником оформляется и подписывается протокол разногласий в течение двух рабочих дней с даты получения проекта договора.</w:t>
            </w:r>
          </w:p>
          <w:p w:rsidR="000E7989" w:rsidRDefault="000E7989" w:rsidP="007F79E1">
            <w:pPr>
              <w:jc w:val="both"/>
              <w:rPr>
                <w:rFonts w:ascii="Liberation Serif" w:hAnsi="Liberation Serif" w:cs="Liberation Serif"/>
                <w:bCs/>
                <w:sz w:val="18"/>
                <w:szCs w:val="18"/>
              </w:rPr>
            </w:pPr>
            <w:r>
              <w:rPr>
                <w:rFonts w:ascii="Liberation Serif" w:hAnsi="Liberation Serif" w:cs="Liberation Serif"/>
                <w:bCs/>
                <w:sz w:val="18"/>
                <w:szCs w:val="18"/>
              </w:rPr>
              <w:t>Протокол разногласий составляется в форме электронного документа. Указанный протокол должен содержать следующие сведения:</w:t>
            </w:r>
          </w:p>
          <w:p w:rsidR="000E7989" w:rsidRDefault="000E7989" w:rsidP="000E7989">
            <w:pPr>
              <w:numPr>
                <w:ilvl w:val="0"/>
                <w:numId w:val="10"/>
              </w:numPr>
              <w:suppressAutoHyphens w:val="0"/>
              <w:spacing w:after="0"/>
              <w:ind w:left="0" w:firstLine="32"/>
              <w:jc w:val="both"/>
              <w:rPr>
                <w:rFonts w:ascii="Liberation Serif" w:hAnsi="Liberation Serif" w:cs="Liberation Serif"/>
                <w:bCs/>
                <w:sz w:val="18"/>
                <w:szCs w:val="18"/>
              </w:rPr>
            </w:pPr>
            <w:r>
              <w:rPr>
                <w:rFonts w:ascii="Liberation Serif" w:hAnsi="Liberation Serif" w:cs="Liberation Serif"/>
                <w:bCs/>
                <w:sz w:val="18"/>
                <w:szCs w:val="18"/>
              </w:rPr>
              <w:t>место и дату составления протокола;</w:t>
            </w:r>
          </w:p>
          <w:p w:rsidR="000E7989" w:rsidRDefault="000E7989" w:rsidP="000E7989">
            <w:pPr>
              <w:numPr>
                <w:ilvl w:val="0"/>
                <w:numId w:val="10"/>
              </w:numPr>
              <w:suppressAutoHyphens w:val="0"/>
              <w:spacing w:after="0"/>
              <w:ind w:left="0" w:firstLine="32"/>
              <w:jc w:val="both"/>
              <w:rPr>
                <w:rFonts w:ascii="Liberation Serif" w:hAnsi="Liberation Serif" w:cs="Liberation Serif"/>
                <w:bCs/>
                <w:sz w:val="18"/>
                <w:szCs w:val="18"/>
              </w:rPr>
            </w:pPr>
            <w:r>
              <w:rPr>
                <w:rFonts w:ascii="Liberation Serif" w:hAnsi="Liberation Serif" w:cs="Liberation Serif"/>
                <w:bCs/>
                <w:sz w:val="18"/>
                <w:szCs w:val="18"/>
              </w:rPr>
              <w:t>наименование предмета закупки и номер закупки;</w:t>
            </w:r>
          </w:p>
          <w:p w:rsidR="000E7989" w:rsidRDefault="000E7989" w:rsidP="000E7989">
            <w:pPr>
              <w:numPr>
                <w:ilvl w:val="0"/>
                <w:numId w:val="10"/>
              </w:numPr>
              <w:suppressAutoHyphens w:val="0"/>
              <w:spacing w:after="0"/>
              <w:ind w:left="0" w:firstLine="32"/>
              <w:jc w:val="both"/>
              <w:rPr>
                <w:rFonts w:ascii="Liberation Serif" w:hAnsi="Liberation Serif" w:cs="Liberation Serif"/>
                <w:bCs/>
                <w:sz w:val="18"/>
                <w:szCs w:val="18"/>
              </w:rPr>
            </w:pPr>
            <w:r>
              <w:rPr>
                <w:rFonts w:ascii="Liberation Serif" w:hAnsi="Liberation Serif" w:cs="Liberation Serif"/>
                <w:bCs/>
                <w:sz w:val="18"/>
                <w:szCs w:val="18"/>
              </w:rPr>
              <w:t>положения договора, в которых, по мнению победителя закупки, с которым заключается договор, или участника закупки, заявке на участие в закупке которого присвоен второй порядковый номер или третий порядковый номер, содержатся неточности, технические ошибки, опечатки, несоответствие условиям, предложенным в заявке указанных лиц;</w:t>
            </w:r>
          </w:p>
          <w:p w:rsidR="000E7989" w:rsidRDefault="000E7989" w:rsidP="000E7989">
            <w:pPr>
              <w:numPr>
                <w:ilvl w:val="0"/>
                <w:numId w:val="10"/>
              </w:numPr>
              <w:suppressAutoHyphens w:val="0"/>
              <w:spacing w:after="0"/>
              <w:ind w:left="0" w:firstLine="32"/>
              <w:jc w:val="both"/>
              <w:rPr>
                <w:rFonts w:ascii="Liberation Serif" w:hAnsi="Liberation Serif" w:cs="Liberation Serif"/>
                <w:bCs/>
                <w:sz w:val="18"/>
                <w:szCs w:val="18"/>
              </w:rPr>
            </w:pPr>
            <w:r>
              <w:rPr>
                <w:rFonts w:ascii="Liberation Serif" w:hAnsi="Liberation Serif" w:cs="Liberation Serif"/>
                <w:bCs/>
                <w:sz w:val="18"/>
                <w:szCs w:val="18"/>
              </w:rPr>
              <w:t>предложения победителя закупки, с которым заключается договор, или участника закупки, заявке на  участие в закупке которого присвоен второй порядковый номер или третий порядковый номер, по изменению таких условий договора.</w:t>
            </w:r>
          </w:p>
          <w:p w:rsidR="000E7989" w:rsidRDefault="000E7989" w:rsidP="007F79E1">
            <w:pPr>
              <w:jc w:val="both"/>
              <w:rPr>
                <w:rFonts w:ascii="Liberation Serif" w:hAnsi="Liberation Serif" w:cs="Liberation Serif"/>
                <w:bCs/>
                <w:sz w:val="18"/>
                <w:szCs w:val="18"/>
              </w:rPr>
            </w:pPr>
            <w:r>
              <w:rPr>
                <w:rFonts w:ascii="Liberation Serif" w:hAnsi="Liberation Serif" w:cs="Liberation Serif"/>
                <w:bCs/>
                <w:sz w:val="18"/>
                <w:szCs w:val="18"/>
              </w:rPr>
              <w:t>Подписанный победителем закупки, с которым заключается договор, или участником закупки, заявке на  участие в закупке которого присвоен второй порядковый номер или третий порядковый номер, протокол разногласий в тот же день направляется заказчику с использованием программно-аппаратных средств электронной площадки.</w:t>
            </w:r>
          </w:p>
          <w:p w:rsidR="000E7989" w:rsidRDefault="000E7989" w:rsidP="000E7989">
            <w:pPr>
              <w:pStyle w:val="aff0"/>
              <w:numPr>
                <w:ilvl w:val="0"/>
                <w:numId w:val="9"/>
              </w:numPr>
              <w:suppressAutoHyphens w:val="0"/>
              <w:spacing w:after="0"/>
              <w:ind w:left="0" w:firstLine="0"/>
              <w:jc w:val="both"/>
              <w:rPr>
                <w:rFonts w:ascii="Liberation Serif" w:hAnsi="Liberation Serif" w:cs="Liberation Serif"/>
                <w:bCs/>
                <w:sz w:val="18"/>
                <w:szCs w:val="18"/>
              </w:rPr>
            </w:pPr>
            <w:r>
              <w:rPr>
                <w:rFonts w:ascii="Liberation Serif" w:hAnsi="Liberation Serif" w:cs="Liberation Serif"/>
                <w:bCs/>
                <w:sz w:val="18"/>
                <w:szCs w:val="18"/>
              </w:rPr>
              <w:t xml:space="preserve">Заказчик рассматривает протокол разногласий в течение двух рабочих дней с даты его получения. Если предложения, указанные в протоколе разногласий, учтены заказчиком полностью или частично, заказчик вносит изменения в проект договора и повторно направляет без своей подписи его победителю закупки с которым заключается договор или участнику закупки, заявке на участие в закупке которого присвоен второй порядковый номер или третий порядковый номер, с использованием программно-аппаратных средств электронной площадки либо направляет проект договора без своей подписи с мотивированным отказом от внесения изменений в договор, оформленным </w:t>
            </w:r>
            <w:r>
              <w:rPr>
                <w:rFonts w:ascii="Liberation Serif" w:hAnsi="Liberation Serif" w:cs="Liberation Serif"/>
                <w:bCs/>
                <w:sz w:val="18"/>
                <w:szCs w:val="18"/>
              </w:rPr>
              <w:lastRenderedPageBreak/>
              <w:t>отдельным документом.</w:t>
            </w:r>
          </w:p>
          <w:p w:rsidR="000E7989" w:rsidRDefault="000E7989" w:rsidP="000E7989">
            <w:pPr>
              <w:numPr>
                <w:ilvl w:val="0"/>
                <w:numId w:val="9"/>
              </w:numPr>
              <w:suppressAutoHyphens w:val="0"/>
              <w:spacing w:after="0"/>
              <w:ind w:left="0" w:firstLine="32"/>
              <w:jc w:val="both"/>
              <w:rPr>
                <w:rFonts w:ascii="Liberation Serif" w:hAnsi="Liberation Serif" w:cs="Liberation Serif"/>
                <w:bCs/>
                <w:sz w:val="18"/>
                <w:szCs w:val="18"/>
              </w:rPr>
            </w:pPr>
            <w:r>
              <w:rPr>
                <w:rFonts w:ascii="Liberation Serif" w:hAnsi="Liberation Serif" w:cs="Liberation Serif"/>
                <w:bCs/>
                <w:sz w:val="18"/>
                <w:szCs w:val="18"/>
              </w:rPr>
              <w:t>Победитель закупки, с которым заключается договор, или участник закупки, заявке на участие в закупке которого присвоен второй порядковый номер или третий порядковый номер, в течение четырех рабочих дней с даты получения согласованного проекта договора от заказчика, подписывает проект договора с использованием программно-аппаратных средств и размещает его на электронной площадке вместе с обеспечением исполнения договора, если данное требование установлено в извещении об осуществлении конкурентной закупки и (или) документации о закупке, за исключением случаев оформления и подписания протокола разногласий.</w:t>
            </w:r>
          </w:p>
          <w:p w:rsidR="000E7989" w:rsidRDefault="000E7989" w:rsidP="000E7989">
            <w:pPr>
              <w:pStyle w:val="aff0"/>
              <w:numPr>
                <w:ilvl w:val="0"/>
                <w:numId w:val="9"/>
              </w:numPr>
              <w:suppressAutoHyphens w:val="0"/>
              <w:spacing w:after="0"/>
              <w:ind w:left="0" w:firstLine="38"/>
              <w:jc w:val="both"/>
              <w:rPr>
                <w:rFonts w:ascii="Liberation Serif" w:hAnsi="Liberation Serif" w:cs="Liberation Serif"/>
                <w:bCs/>
                <w:sz w:val="18"/>
                <w:szCs w:val="18"/>
              </w:rPr>
            </w:pPr>
            <w:r>
              <w:rPr>
                <w:rFonts w:ascii="Liberation Serif" w:hAnsi="Liberation Serif" w:cs="Liberation Serif"/>
                <w:bCs/>
                <w:sz w:val="18"/>
                <w:szCs w:val="18"/>
              </w:rPr>
              <w:t xml:space="preserve"> В течение трех рабочих дней с даты размещения на электронной площадке проекта договора, подписанного победителем закупки, и предоставления таким победителем, в случае установления соответствующего требования в извещении о закупке, обеспечения исполнения договора, но не ранее срока, установленного в подпункте 1 настоящего пункта, Заказчик обязан разместить на электронной площадке подписанный договор от имени заказчика и направить в ЕИС подписанный договор от имени заказчика.</w:t>
            </w:r>
          </w:p>
          <w:p w:rsidR="000E7989" w:rsidRDefault="000E7989" w:rsidP="007F79E1">
            <w:pPr>
              <w:pStyle w:val="aff0"/>
              <w:spacing w:after="0"/>
              <w:ind w:left="38"/>
              <w:jc w:val="both"/>
              <w:rPr>
                <w:rFonts w:ascii="Liberation Serif" w:hAnsi="Liberation Serif" w:cs="Liberation Serif"/>
                <w:bCs/>
                <w:sz w:val="18"/>
                <w:szCs w:val="18"/>
              </w:rPr>
            </w:pPr>
          </w:p>
          <w:p w:rsidR="000E7989" w:rsidRDefault="000E7989" w:rsidP="007F79E1">
            <w:pPr>
              <w:jc w:val="both"/>
              <w:rPr>
                <w:rFonts w:ascii="Liberation Serif" w:hAnsi="Liberation Serif" w:cs="Liberation Serif"/>
                <w:bCs/>
                <w:sz w:val="18"/>
                <w:szCs w:val="18"/>
              </w:rPr>
            </w:pPr>
            <w:r>
              <w:rPr>
                <w:rFonts w:ascii="Liberation Serif" w:hAnsi="Liberation Serif" w:cs="Liberation Serif"/>
                <w:bCs/>
                <w:sz w:val="18"/>
                <w:szCs w:val="18"/>
              </w:rPr>
              <w:t>В соответствии с ч.5.2 ст.3 Федерального закона №  223-ФЗ при осуществлении закупки товара в договор при его заключении включается информация о стране происхождения товара.</w:t>
            </w:r>
          </w:p>
        </w:tc>
      </w:tr>
      <w:tr w:rsidR="000E7989" w:rsidTr="007F79E1">
        <w:trPr>
          <w:jc w:val="right"/>
        </w:trPr>
        <w:tc>
          <w:tcPr>
            <w:tcW w:w="662"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0E7989">
            <w:pPr>
              <w:pStyle w:val="aff0"/>
              <w:widowControl/>
              <w:numPr>
                <w:ilvl w:val="1"/>
                <w:numId w:val="6"/>
              </w:numPr>
              <w:suppressLineNumbers/>
              <w:suppressAutoHyphens w:val="0"/>
              <w:spacing w:after="0"/>
              <w:ind w:left="22" w:hanging="22"/>
              <w:jc w:val="center"/>
              <w:rPr>
                <w:rFonts w:ascii="Liberation Serif" w:hAnsi="Liberation Serif" w:cs="Liberation Serif"/>
                <w:sz w:val="18"/>
                <w:szCs w:val="18"/>
              </w:rPr>
            </w:pPr>
          </w:p>
        </w:tc>
        <w:tc>
          <w:tcPr>
            <w:tcW w:w="3967"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7F79E1">
            <w:pPr>
              <w:suppressLineNumbers/>
              <w:jc w:val="both"/>
              <w:rPr>
                <w:rFonts w:ascii="Liberation Serif" w:hAnsi="Liberation Serif" w:cs="Liberation Serif"/>
                <w:sz w:val="18"/>
                <w:szCs w:val="18"/>
              </w:rPr>
            </w:pPr>
            <w:r>
              <w:rPr>
                <w:rFonts w:ascii="Liberation Serif" w:hAnsi="Liberation Serif" w:cs="Liberation Serif"/>
                <w:sz w:val="18"/>
                <w:szCs w:val="18"/>
              </w:rPr>
              <w:t>Возможность изменения существенных условий договора</w:t>
            </w:r>
          </w:p>
        </w:tc>
        <w:tc>
          <w:tcPr>
            <w:tcW w:w="6122" w:type="dxa"/>
            <w:tcBorders>
              <w:top w:val="single" w:sz="4" w:space="0" w:color="000000"/>
              <w:left w:val="single" w:sz="4" w:space="0" w:color="000000"/>
              <w:bottom w:val="single" w:sz="4" w:space="0" w:color="000000"/>
              <w:right w:val="single" w:sz="4" w:space="0" w:color="000000"/>
            </w:tcBorders>
            <w:shd w:val="clear" w:color="auto" w:fill="auto"/>
          </w:tcPr>
          <w:p w:rsidR="000E7989" w:rsidRDefault="000E7989" w:rsidP="007F79E1">
            <w:pPr>
              <w:jc w:val="both"/>
              <w:rPr>
                <w:rFonts w:ascii="Liberation Serif" w:hAnsi="Liberation Serif" w:cs="Liberation Serif"/>
                <w:bCs/>
                <w:sz w:val="18"/>
                <w:szCs w:val="18"/>
              </w:rPr>
            </w:pPr>
            <w:r>
              <w:rPr>
                <w:rFonts w:ascii="Liberation Serif" w:hAnsi="Liberation Serif" w:cs="Liberation Serif"/>
                <w:bCs/>
                <w:sz w:val="18"/>
                <w:szCs w:val="18"/>
              </w:rPr>
              <w:t>Изменение существенных условий договора предусмотрено в случаях, установленных в пунктах 48-50 Положения и в договоре.</w:t>
            </w:r>
          </w:p>
          <w:p w:rsidR="000E7989" w:rsidRDefault="000E7989" w:rsidP="007F79E1">
            <w:pPr>
              <w:jc w:val="both"/>
              <w:rPr>
                <w:rFonts w:ascii="Liberation Serif" w:hAnsi="Liberation Serif" w:cs="Liberation Serif"/>
                <w:bCs/>
                <w:sz w:val="18"/>
                <w:szCs w:val="18"/>
              </w:rPr>
            </w:pPr>
          </w:p>
        </w:tc>
      </w:tr>
      <w:tr w:rsidR="000E7989" w:rsidTr="007F79E1">
        <w:trPr>
          <w:jc w:val="right"/>
        </w:trPr>
        <w:tc>
          <w:tcPr>
            <w:tcW w:w="662"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0E7989">
            <w:pPr>
              <w:pStyle w:val="aff0"/>
              <w:widowControl/>
              <w:numPr>
                <w:ilvl w:val="1"/>
                <w:numId w:val="6"/>
              </w:numPr>
              <w:suppressLineNumbers/>
              <w:suppressAutoHyphens w:val="0"/>
              <w:spacing w:after="0"/>
              <w:ind w:left="22" w:hanging="22"/>
              <w:jc w:val="center"/>
              <w:rPr>
                <w:rFonts w:ascii="Liberation Serif" w:hAnsi="Liberation Serif" w:cs="Liberation Serif"/>
                <w:sz w:val="18"/>
                <w:szCs w:val="18"/>
              </w:rPr>
            </w:pPr>
          </w:p>
        </w:tc>
        <w:tc>
          <w:tcPr>
            <w:tcW w:w="3967"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7F79E1">
            <w:pPr>
              <w:suppressLineNumbers/>
              <w:jc w:val="both"/>
              <w:rPr>
                <w:rFonts w:ascii="Liberation Serif" w:hAnsi="Liberation Serif" w:cs="Liberation Serif"/>
                <w:sz w:val="18"/>
                <w:szCs w:val="18"/>
              </w:rPr>
            </w:pPr>
            <w:r>
              <w:rPr>
                <w:rFonts w:ascii="Liberation Serif" w:hAnsi="Liberation Serif" w:cs="Liberation Serif"/>
                <w:sz w:val="18"/>
                <w:szCs w:val="18"/>
              </w:rPr>
              <w:t xml:space="preserve">Расторжение договора </w:t>
            </w:r>
          </w:p>
        </w:tc>
        <w:tc>
          <w:tcPr>
            <w:tcW w:w="6122" w:type="dxa"/>
            <w:tcBorders>
              <w:top w:val="single" w:sz="4" w:space="0" w:color="000000"/>
              <w:left w:val="single" w:sz="4" w:space="0" w:color="000000"/>
              <w:bottom w:val="single" w:sz="4" w:space="0" w:color="000000"/>
              <w:right w:val="single" w:sz="4" w:space="0" w:color="000000"/>
            </w:tcBorders>
            <w:shd w:val="clear" w:color="auto" w:fill="auto"/>
          </w:tcPr>
          <w:p w:rsidR="000E7989" w:rsidRDefault="000E7989" w:rsidP="007F79E1">
            <w:pPr>
              <w:jc w:val="both"/>
              <w:rPr>
                <w:rFonts w:ascii="Liberation Serif" w:hAnsi="Liberation Serif" w:cs="Liberation Serif"/>
                <w:bCs/>
                <w:sz w:val="18"/>
                <w:szCs w:val="18"/>
              </w:rPr>
            </w:pPr>
            <w:r>
              <w:rPr>
                <w:rFonts w:ascii="Liberation Serif" w:hAnsi="Liberation Serif" w:cs="Liberation Serif"/>
                <w:bCs/>
                <w:sz w:val="18"/>
                <w:szCs w:val="18"/>
              </w:rPr>
              <w:t>Расторжение договора допускается в случаях, установленных в пункте 57 Положения и в договоре.</w:t>
            </w:r>
          </w:p>
        </w:tc>
      </w:tr>
      <w:tr w:rsidR="000E7989" w:rsidTr="007F79E1">
        <w:trPr>
          <w:jc w:val="right"/>
        </w:trPr>
        <w:tc>
          <w:tcPr>
            <w:tcW w:w="662"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0E7989">
            <w:pPr>
              <w:pStyle w:val="aff0"/>
              <w:widowControl/>
              <w:numPr>
                <w:ilvl w:val="1"/>
                <w:numId w:val="6"/>
              </w:numPr>
              <w:suppressLineNumbers/>
              <w:suppressAutoHyphens w:val="0"/>
              <w:spacing w:after="0"/>
              <w:ind w:left="22" w:hanging="22"/>
              <w:jc w:val="center"/>
              <w:rPr>
                <w:rFonts w:ascii="Liberation Serif" w:hAnsi="Liberation Serif" w:cs="Liberation Serif"/>
                <w:sz w:val="18"/>
                <w:szCs w:val="18"/>
              </w:rPr>
            </w:pPr>
          </w:p>
        </w:tc>
        <w:tc>
          <w:tcPr>
            <w:tcW w:w="3967"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7F79E1">
            <w:pPr>
              <w:suppressLineNumbers/>
              <w:jc w:val="both"/>
              <w:rPr>
                <w:rFonts w:ascii="Liberation Serif" w:hAnsi="Liberation Serif" w:cs="Liberation Serif"/>
                <w:sz w:val="18"/>
                <w:szCs w:val="18"/>
              </w:rPr>
            </w:pPr>
            <w:r>
              <w:rPr>
                <w:rFonts w:ascii="Liberation Serif" w:hAnsi="Liberation Serif" w:cs="Liberation Serif"/>
                <w:sz w:val="18"/>
                <w:szCs w:val="18"/>
              </w:rPr>
              <w:t>Условия признания участника закупки уклонившимся от заключения договора</w:t>
            </w:r>
          </w:p>
        </w:tc>
        <w:tc>
          <w:tcPr>
            <w:tcW w:w="6122" w:type="dxa"/>
            <w:tcBorders>
              <w:top w:val="single" w:sz="4" w:space="0" w:color="000000"/>
              <w:left w:val="single" w:sz="4" w:space="0" w:color="000000"/>
              <w:bottom w:val="single" w:sz="4" w:space="0" w:color="000000"/>
              <w:right w:val="single" w:sz="4" w:space="0" w:color="000000"/>
            </w:tcBorders>
            <w:shd w:val="clear" w:color="auto" w:fill="auto"/>
          </w:tcPr>
          <w:p w:rsidR="000E7989" w:rsidRDefault="000E7989" w:rsidP="000E7989">
            <w:pPr>
              <w:numPr>
                <w:ilvl w:val="0"/>
                <w:numId w:val="11"/>
              </w:numPr>
              <w:suppressAutoHyphens w:val="0"/>
              <w:spacing w:after="0"/>
              <w:ind w:left="0" w:firstLine="16"/>
              <w:jc w:val="both"/>
              <w:rPr>
                <w:rFonts w:ascii="Liberation Serif" w:hAnsi="Liberation Serif" w:cs="Liberation Serif"/>
                <w:bCs/>
                <w:sz w:val="18"/>
                <w:szCs w:val="18"/>
              </w:rPr>
            </w:pPr>
            <w:r>
              <w:rPr>
                <w:rFonts w:ascii="Liberation Serif" w:hAnsi="Liberation Serif" w:cs="Liberation Serif"/>
                <w:bCs/>
                <w:sz w:val="18"/>
                <w:szCs w:val="18"/>
              </w:rPr>
              <w:t>Победитель закупки считается уклонившимся от заключения договора при наступлении любого из следующих событий:</w:t>
            </w:r>
          </w:p>
          <w:p w:rsidR="000E7989" w:rsidRDefault="000E7989" w:rsidP="000E7989">
            <w:pPr>
              <w:numPr>
                <w:ilvl w:val="0"/>
                <w:numId w:val="12"/>
              </w:numPr>
              <w:suppressAutoHyphens w:val="0"/>
              <w:spacing w:after="0"/>
              <w:ind w:left="0" w:firstLine="16"/>
              <w:jc w:val="both"/>
              <w:rPr>
                <w:rFonts w:ascii="Liberation Serif" w:hAnsi="Liberation Serif" w:cs="Liberation Serif"/>
                <w:bCs/>
                <w:sz w:val="18"/>
                <w:szCs w:val="18"/>
              </w:rPr>
            </w:pPr>
            <w:r>
              <w:rPr>
                <w:rFonts w:ascii="Liberation Serif" w:hAnsi="Liberation Serif" w:cs="Liberation Serif"/>
                <w:bCs/>
                <w:sz w:val="18"/>
                <w:szCs w:val="18"/>
              </w:rPr>
              <w:t>представления письменного отказа от заключения договора;</w:t>
            </w:r>
          </w:p>
          <w:p w:rsidR="000E7989" w:rsidRDefault="000E7989" w:rsidP="000E7989">
            <w:pPr>
              <w:numPr>
                <w:ilvl w:val="0"/>
                <w:numId w:val="12"/>
              </w:numPr>
              <w:suppressAutoHyphens w:val="0"/>
              <w:spacing w:after="0"/>
              <w:ind w:left="0" w:firstLine="16"/>
              <w:jc w:val="both"/>
              <w:rPr>
                <w:rFonts w:ascii="Liberation Serif" w:hAnsi="Liberation Serif" w:cs="Liberation Serif"/>
                <w:bCs/>
                <w:sz w:val="18"/>
                <w:szCs w:val="18"/>
              </w:rPr>
            </w:pPr>
            <w:r>
              <w:rPr>
                <w:rFonts w:ascii="Liberation Serif" w:hAnsi="Liberation Serif" w:cs="Liberation Serif"/>
                <w:bCs/>
                <w:sz w:val="18"/>
                <w:szCs w:val="18"/>
              </w:rPr>
              <w:t xml:space="preserve">непредставления в срок, предусмотренный пунктом 17.1 настоящей </w:t>
            </w:r>
            <w:r>
              <w:rPr>
                <w:rFonts w:ascii="Liberation Serif" w:hAnsi="Liberation Serif"/>
                <w:bCs/>
                <w:sz w:val="18"/>
                <w:szCs w:val="18"/>
              </w:rPr>
              <w:t>информационной карты</w:t>
            </w:r>
            <w:r>
              <w:rPr>
                <w:rFonts w:ascii="Liberation Serif" w:hAnsi="Liberation Serif" w:cs="Liberation Serif"/>
                <w:bCs/>
                <w:sz w:val="18"/>
                <w:szCs w:val="18"/>
              </w:rPr>
              <w:t xml:space="preserve"> извещения, подписанного со своей стороны проекта договора;</w:t>
            </w:r>
          </w:p>
          <w:p w:rsidR="000E7989" w:rsidRDefault="000E7989" w:rsidP="000E7989">
            <w:pPr>
              <w:numPr>
                <w:ilvl w:val="0"/>
                <w:numId w:val="12"/>
              </w:numPr>
              <w:suppressAutoHyphens w:val="0"/>
              <w:spacing w:after="0"/>
              <w:ind w:left="0" w:firstLine="16"/>
              <w:jc w:val="both"/>
              <w:rPr>
                <w:rFonts w:ascii="Liberation Serif" w:hAnsi="Liberation Serif" w:cs="Liberation Serif"/>
                <w:bCs/>
                <w:sz w:val="18"/>
                <w:szCs w:val="18"/>
              </w:rPr>
            </w:pPr>
            <w:r>
              <w:rPr>
                <w:rFonts w:ascii="Liberation Serif" w:hAnsi="Liberation Serif" w:cs="Liberation Serif"/>
                <w:bCs/>
                <w:sz w:val="18"/>
                <w:szCs w:val="18"/>
              </w:rPr>
              <w:t>непредоставления обеспечения исполнения договора в соответствии с указанными в извещении об осуществлении конкурентной закупки требуемом размере и с соблюдением требуемого порядка, если данное требование установлено в извещении об осуществлении конкурентной закупки;</w:t>
            </w:r>
          </w:p>
          <w:p w:rsidR="000E7989" w:rsidRDefault="000E7989" w:rsidP="000E7989">
            <w:pPr>
              <w:pStyle w:val="aff0"/>
              <w:widowControl/>
              <w:numPr>
                <w:ilvl w:val="0"/>
                <w:numId w:val="11"/>
              </w:numPr>
              <w:suppressAutoHyphens w:val="0"/>
              <w:spacing w:after="0"/>
              <w:ind w:left="0" w:firstLine="16"/>
              <w:jc w:val="both"/>
              <w:rPr>
                <w:rFonts w:ascii="Liberation Serif" w:hAnsi="Liberation Serif" w:cs="Liberation Serif"/>
                <w:sz w:val="18"/>
                <w:szCs w:val="18"/>
              </w:rPr>
            </w:pPr>
            <w:r>
              <w:rPr>
                <w:rFonts w:ascii="Liberation Serif" w:hAnsi="Liberation Serif" w:cs="Liberation Serif"/>
                <w:sz w:val="18"/>
                <w:szCs w:val="18"/>
              </w:rPr>
              <w:t xml:space="preserve">В случае признания победителя закупки уклонившимся от заключения договора по основаниям, предусмотренным настоящим пунктом, заказчик не позднее одного рабочего дня, следующего за днем наступления события, являющегося основанием для признания победителя уклонившимся от заключения договора, составляет протокол о признании победителя закупки уклонившимся от заключения договора, содержащий информацию о месте и времени его составления, о лице, который уклонился от заключения договора, о событии, являющимся основанием для такого признания, реквизиты документов, подтверждающих это событие (при наличии), иные сведения. </w:t>
            </w:r>
          </w:p>
          <w:p w:rsidR="000E7989" w:rsidRDefault="000E7989" w:rsidP="007F79E1">
            <w:pPr>
              <w:pStyle w:val="aff0"/>
              <w:spacing w:after="0"/>
              <w:ind w:left="0" w:firstLine="16"/>
              <w:jc w:val="both"/>
              <w:rPr>
                <w:rFonts w:ascii="Liberation Serif" w:hAnsi="Liberation Serif" w:cs="Liberation Serif"/>
                <w:sz w:val="18"/>
                <w:szCs w:val="18"/>
              </w:rPr>
            </w:pPr>
            <w:r>
              <w:rPr>
                <w:rFonts w:ascii="Liberation Serif" w:hAnsi="Liberation Serif" w:cs="Liberation Serif"/>
                <w:sz w:val="18"/>
                <w:szCs w:val="18"/>
              </w:rPr>
              <w:t>Указанный протокол подписывается заказчиком в день составления и размещается в течение трех рабочих дней со дня его подписания на электронной площадке, в ЕИС, на официальном сайте..</w:t>
            </w:r>
          </w:p>
          <w:p w:rsidR="000E7989" w:rsidRDefault="000E7989" w:rsidP="000E7989">
            <w:pPr>
              <w:numPr>
                <w:ilvl w:val="0"/>
                <w:numId w:val="11"/>
              </w:numPr>
              <w:suppressAutoHyphens w:val="0"/>
              <w:spacing w:after="0"/>
              <w:ind w:left="0" w:firstLine="16"/>
              <w:jc w:val="both"/>
              <w:rPr>
                <w:rFonts w:ascii="Liberation Serif" w:hAnsi="Liberation Serif" w:cs="Liberation Serif"/>
                <w:bCs/>
                <w:sz w:val="18"/>
                <w:szCs w:val="18"/>
              </w:rPr>
            </w:pPr>
            <w:r>
              <w:rPr>
                <w:rFonts w:ascii="Liberation Serif" w:hAnsi="Liberation Serif" w:cs="Liberation Serif"/>
                <w:bCs/>
                <w:sz w:val="18"/>
                <w:szCs w:val="18"/>
              </w:rPr>
              <w:t>В случае если победитель закупки признан уклонившимся от заключения договора, заказчик вправе обратиться в суд с иском о понуждении победителя заключить договор, а также о возмещении убытков, причиненных уклонением от заключения договора, либо заключить договор с участником закупки, заявке на участие в закупке которого присвоен второй порядковый номер или третий порядковый номер, в порядке, установленном данным пунктом. Такой участник признается победителем закупки и в проект договора, прилагаемый к документации о закупке и (или) извещению об осуществлении конкурентной закупки, заказчиком включаются условия исполнения данного договора, предложенные таким участником закупки.</w:t>
            </w:r>
          </w:p>
          <w:p w:rsidR="000E7989" w:rsidRDefault="000E7989" w:rsidP="007F79E1">
            <w:pPr>
              <w:ind w:firstLine="16"/>
              <w:jc w:val="both"/>
              <w:rPr>
                <w:rFonts w:ascii="Liberation Serif" w:hAnsi="Liberation Serif" w:cs="Liberation Serif"/>
                <w:bCs/>
                <w:sz w:val="18"/>
                <w:szCs w:val="18"/>
              </w:rPr>
            </w:pPr>
            <w:r>
              <w:rPr>
                <w:rFonts w:ascii="Liberation Serif" w:hAnsi="Liberation Serif" w:cs="Liberation Serif"/>
                <w:bCs/>
                <w:sz w:val="18"/>
                <w:szCs w:val="18"/>
              </w:rPr>
              <w:t xml:space="preserve">Принятие заказчиком решения о заключении договора со вторым участником закупки не накладывает на такого участника закупки обязанности заключения договора. Отказ второго участника закупки не влечет за собой признание его уклонившимся от заключения договора. </w:t>
            </w:r>
          </w:p>
          <w:p w:rsidR="000E7989" w:rsidRDefault="000E7989" w:rsidP="007F79E1">
            <w:pPr>
              <w:ind w:firstLine="16"/>
              <w:jc w:val="both"/>
              <w:rPr>
                <w:rFonts w:ascii="Liberation Serif" w:hAnsi="Liberation Serif" w:cs="Liberation Serif"/>
                <w:bCs/>
                <w:sz w:val="18"/>
                <w:szCs w:val="18"/>
              </w:rPr>
            </w:pPr>
            <w:r>
              <w:rPr>
                <w:rFonts w:ascii="Liberation Serif" w:hAnsi="Liberation Serif" w:cs="Liberation Serif"/>
                <w:bCs/>
                <w:sz w:val="18"/>
                <w:szCs w:val="18"/>
              </w:rPr>
              <w:t>В случае отказа второго участника закупки от заключения договора, заказчик вправе заключить договор с участником закупки, заявке на участие в закупке которого присвоен третий порядковый номер. Такой участник признается победителем закупки, и в проект договора, прилагаемый к документации о закупке и (или) извещению об осуществлении конкурентной закупки, заказчиком включаются условия исполнения данного договора, предложенные таким участником.</w:t>
            </w:r>
          </w:p>
          <w:p w:rsidR="000E7989" w:rsidRDefault="000E7989" w:rsidP="007F79E1">
            <w:pPr>
              <w:ind w:firstLine="16"/>
              <w:jc w:val="both"/>
              <w:rPr>
                <w:rFonts w:ascii="Liberation Serif" w:hAnsi="Liberation Serif" w:cs="Liberation Serif"/>
                <w:bCs/>
                <w:sz w:val="18"/>
                <w:szCs w:val="18"/>
              </w:rPr>
            </w:pPr>
            <w:r>
              <w:rPr>
                <w:rFonts w:ascii="Liberation Serif" w:hAnsi="Liberation Serif" w:cs="Liberation Serif"/>
                <w:bCs/>
                <w:sz w:val="18"/>
                <w:szCs w:val="18"/>
              </w:rPr>
              <w:t>Принятие заказчиком решения о заключении договора с третьим участником закупки не накладывает на такого участника закупки обязанности заключения договора. Отказ третьего участника закупки не влечет за собой признание его уклонившимся от заключения договора.</w:t>
            </w:r>
          </w:p>
          <w:p w:rsidR="000E7989" w:rsidRDefault="000E7989" w:rsidP="007F79E1">
            <w:pPr>
              <w:tabs>
                <w:tab w:val="left" w:pos="217"/>
                <w:tab w:val="left" w:pos="518"/>
                <w:tab w:val="left" w:pos="859"/>
              </w:tabs>
              <w:ind w:firstLine="16"/>
              <w:jc w:val="both"/>
              <w:rPr>
                <w:rFonts w:ascii="Liberation Serif" w:hAnsi="Liberation Serif" w:cs="Liberation Serif"/>
                <w:b/>
                <w:sz w:val="18"/>
                <w:szCs w:val="18"/>
              </w:rPr>
            </w:pPr>
          </w:p>
          <w:p w:rsidR="000E7989" w:rsidRDefault="000E7989" w:rsidP="007F79E1">
            <w:pPr>
              <w:tabs>
                <w:tab w:val="left" w:pos="217"/>
                <w:tab w:val="left" w:pos="518"/>
                <w:tab w:val="left" w:pos="859"/>
              </w:tabs>
              <w:ind w:firstLine="16"/>
              <w:jc w:val="both"/>
              <w:rPr>
                <w:rFonts w:ascii="Liberation Serif" w:hAnsi="Liberation Serif" w:cs="Liberation Serif"/>
                <w:b/>
                <w:bCs/>
                <w:sz w:val="18"/>
                <w:szCs w:val="18"/>
              </w:rPr>
            </w:pPr>
            <w:r>
              <w:rPr>
                <w:rFonts w:ascii="Liberation Serif" w:hAnsi="Liberation Serif" w:cs="Liberation Serif"/>
                <w:b/>
                <w:sz w:val="18"/>
                <w:szCs w:val="18"/>
              </w:rPr>
              <w:lastRenderedPageBreak/>
              <w:t xml:space="preserve">Сведения об участнике, уклонившемся от заключения договора, направляются  Заказчиком в федеральный орган исполнительной власти, уполномоченный на осуществление контроля в сфере закупок, в порядке, установленном постановлением Правительства </w:t>
            </w:r>
            <w:r>
              <w:rPr>
                <w:rFonts w:ascii="Liberation Serif" w:hAnsi="Liberation Serif" w:cs="Liberation Serif"/>
                <w:b/>
                <w:bCs/>
                <w:sz w:val="18"/>
                <w:szCs w:val="18"/>
              </w:rPr>
              <w:t>а РФ от 22.11.2012 г. № 1211 «О ведении реестра недобросовестных поставщиков, предусмотренного Федеральным законом «О закупках товаров, работ, услуг отдельными видами юридических лиц».</w:t>
            </w:r>
          </w:p>
        </w:tc>
      </w:tr>
      <w:tr w:rsidR="000E7989" w:rsidTr="007F79E1">
        <w:trPr>
          <w:trHeight w:val="129"/>
          <w:jc w:val="right"/>
        </w:trPr>
        <w:tc>
          <w:tcPr>
            <w:tcW w:w="662"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0E7989">
            <w:pPr>
              <w:pStyle w:val="aff0"/>
              <w:widowControl/>
              <w:numPr>
                <w:ilvl w:val="0"/>
                <w:numId w:val="6"/>
              </w:numPr>
              <w:suppressLineNumbers/>
              <w:suppressAutoHyphens w:val="0"/>
              <w:spacing w:after="0"/>
              <w:ind w:left="22" w:hanging="22"/>
              <w:jc w:val="center"/>
              <w:rPr>
                <w:rFonts w:ascii="Liberation Serif" w:hAnsi="Liberation Serif" w:cs="Liberation Serif"/>
                <w:sz w:val="18"/>
                <w:szCs w:val="18"/>
              </w:rPr>
            </w:pPr>
          </w:p>
        </w:tc>
        <w:tc>
          <w:tcPr>
            <w:tcW w:w="10089" w:type="dxa"/>
            <w:gridSpan w:val="2"/>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7F79E1">
            <w:pPr>
              <w:suppressLineNumbers/>
              <w:jc w:val="both"/>
              <w:rPr>
                <w:rFonts w:ascii="Liberation Serif" w:hAnsi="Liberation Serif"/>
                <w:b/>
                <w:sz w:val="18"/>
                <w:szCs w:val="18"/>
              </w:rPr>
            </w:pPr>
            <w:r>
              <w:rPr>
                <w:rFonts w:ascii="Liberation Serif" w:hAnsi="Liberation Serif"/>
                <w:b/>
                <w:sz w:val="18"/>
                <w:szCs w:val="18"/>
              </w:rPr>
              <w:t>СОСТАВ ИЗВЕЩЕНИЯ О ПРОВЕДЕНИИ ЗАКУПКИ</w:t>
            </w:r>
          </w:p>
        </w:tc>
      </w:tr>
      <w:tr w:rsidR="000E7989" w:rsidTr="007F79E1">
        <w:trPr>
          <w:jc w:val="right"/>
        </w:trPr>
        <w:tc>
          <w:tcPr>
            <w:tcW w:w="662"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0E7989">
            <w:pPr>
              <w:pStyle w:val="aff0"/>
              <w:widowControl/>
              <w:numPr>
                <w:ilvl w:val="1"/>
                <w:numId w:val="6"/>
              </w:numPr>
              <w:suppressLineNumbers/>
              <w:suppressAutoHyphens w:val="0"/>
              <w:spacing w:after="0"/>
              <w:ind w:left="22" w:hanging="22"/>
              <w:jc w:val="center"/>
              <w:rPr>
                <w:rFonts w:ascii="Liberation Serif" w:hAnsi="Liberation Serif" w:cs="Liberation Serif"/>
                <w:sz w:val="18"/>
                <w:szCs w:val="18"/>
              </w:rPr>
            </w:pPr>
          </w:p>
        </w:tc>
        <w:tc>
          <w:tcPr>
            <w:tcW w:w="3967" w:type="dxa"/>
            <w:tcBorders>
              <w:top w:val="single" w:sz="4" w:space="0" w:color="000000"/>
              <w:left w:val="single" w:sz="4" w:space="0" w:color="000000"/>
              <w:bottom w:val="single" w:sz="4" w:space="0" w:color="000000"/>
              <w:right w:val="single" w:sz="4" w:space="0" w:color="000000"/>
            </w:tcBorders>
            <w:shd w:val="clear" w:color="auto" w:fill="F2F2F2"/>
          </w:tcPr>
          <w:p w:rsidR="000E7989" w:rsidRDefault="000E7989" w:rsidP="007F79E1">
            <w:pPr>
              <w:suppressLineNumbers/>
              <w:jc w:val="both"/>
              <w:rPr>
                <w:rFonts w:ascii="Liberation Serif" w:hAnsi="Liberation Serif" w:cs="Liberation Serif"/>
                <w:sz w:val="18"/>
                <w:szCs w:val="18"/>
              </w:rPr>
            </w:pPr>
            <w:r>
              <w:rPr>
                <w:rFonts w:ascii="Liberation Serif" w:hAnsi="Liberation Serif" w:cs="Liberation Serif"/>
                <w:sz w:val="18"/>
                <w:szCs w:val="18"/>
              </w:rPr>
              <w:t>Приложения, являющиеся неотъемлемой частью извещения и прикрепляемые отдельными файлами к структурированному извещению, сформированному автоматически средствами ЕИС</w:t>
            </w:r>
          </w:p>
        </w:tc>
        <w:tc>
          <w:tcPr>
            <w:tcW w:w="6122" w:type="dxa"/>
            <w:tcBorders>
              <w:top w:val="single" w:sz="4" w:space="0" w:color="000000"/>
              <w:left w:val="single" w:sz="4" w:space="0" w:color="000000"/>
              <w:bottom w:val="single" w:sz="4" w:space="0" w:color="000000"/>
              <w:right w:val="single" w:sz="4" w:space="0" w:color="000000"/>
            </w:tcBorders>
            <w:shd w:val="clear" w:color="auto" w:fill="auto"/>
          </w:tcPr>
          <w:p w:rsidR="000E7989" w:rsidRDefault="000E7989" w:rsidP="000E7989">
            <w:pPr>
              <w:pStyle w:val="aff0"/>
              <w:numPr>
                <w:ilvl w:val="0"/>
                <w:numId w:val="13"/>
              </w:numPr>
              <w:tabs>
                <w:tab w:val="left" w:pos="344"/>
              </w:tabs>
              <w:suppressAutoHyphens w:val="0"/>
              <w:spacing w:after="0"/>
              <w:ind w:left="22" w:firstLine="16"/>
              <w:jc w:val="both"/>
              <w:rPr>
                <w:rFonts w:ascii="Liberation Serif" w:hAnsi="Liberation Serif" w:cs="Liberation Serif"/>
                <w:bCs/>
                <w:sz w:val="18"/>
                <w:szCs w:val="18"/>
              </w:rPr>
            </w:pPr>
            <w:r>
              <w:rPr>
                <w:rFonts w:ascii="Liberation Serif" w:hAnsi="Liberation Serif" w:cs="Liberation Serif"/>
                <w:bCs/>
                <w:iCs/>
                <w:sz w:val="18"/>
                <w:szCs w:val="18"/>
              </w:rPr>
              <w:t>Настоящая информационная карта извещения</w:t>
            </w:r>
          </w:p>
          <w:p w:rsidR="000E7989" w:rsidRDefault="000E7989" w:rsidP="000E7989">
            <w:pPr>
              <w:pStyle w:val="aff0"/>
              <w:numPr>
                <w:ilvl w:val="0"/>
                <w:numId w:val="13"/>
              </w:numPr>
              <w:tabs>
                <w:tab w:val="left" w:pos="344"/>
              </w:tabs>
              <w:suppressAutoHyphens w:val="0"/>
              <w:spacing w:after="0"/>
              <w:ind w:left="22" w:firstLine="16"/>
              <w:jc w:val="both"/>
              <w:rPr>
                <w:rFonts w:ascii="Liberation Serif" w:hAnsi="Liberation Serif" w:cs="Liberation Serif"/>
                <w:bCs/>
                <w:sz w:val="18"/>
                <w:szCs w:val="18"/>
              </w:rPr>
            </w:pPr>
            <w:r>
              <w:rPr>
                <w:rFonts w:ascii="Liberation Serif" w:hAnsi="Liberation Serif" w:cs="Liberation Serif"/>
                <w:bCs/>
                <w:iCs/>
                <w:sz w:val="18"/>
                <w:szCs w:val="18"/>
              </w:rPr>
              <w:t>Описание предмета закупки.</w:t>
            </w:r>
          </w:p>
          <w:p w:rsidR="000E7989" w:rsidRDefault="000E7989" w:rsidP="000E7989">
            <w:pPr>
              <w:pStyle w:val="aff0"/>
              <w:numPr>
                <w:ilvl w:val="0"/>
                <w:numId w:val="13"/>
              </w:numPr>
              <w:tabs>
                <w:tab w:val="left" w:pos="344"/>
              </w:tabs>
              <w:suppressAutoHyphens w:val="0"/>
              <w:spacing w:after="0"/>
              <w:ind w:left="22" w:firstLine="16"/>
              <w:jc w:val="both"/>
              <w:rPr>
                <w:rFonts w:ascii="Liberation Serif" w:hAnsi="Liberation Serif" w:cs="Liberation Serif"/>
                <w:bCs/>
                <w:sz w:val="18"/>
                <w:szCs w:val="18"/>
              </w:rPr>
            </w:pPr>
            <w:r>
              <w:rPr>
                <w:rFonts w:ascii="Liberation Serif" w:hAnsi="Liberation Serif"/>
                <w:sz w:val="18"/>
                <w:szCs w:val="18"/>
              </w:rPr>
              <w:t>Форма з</w:t>
            </w:r>
            <w:r>
              <w:rPr>
                <w:rFonts w:ascii="Liberation Serif" w:hAnsi="Liberation Serif" w:cs="Liberation Serif"/>
                <w:bCs/>
                <w:sz w:val="18"/>
                <w:szCs w:val="18"/>
              </w:rPr>
              <w:t>аявки.</w:t>
            </w:r>
          </w:p>
          <w:p w:rsidR="000E7989" w:rsidRDefault="000E7989" w:rsidP="000E7989">
            <w:pPr>
              <w:pStyle w:val="aff0"/>
              <w:numPr>
                <w:ilvl w:val="0"/>
                <w:numId w:val="13"/>
              </w:numPr>
              <w:tabs>
                <w:tab w:val="left" w:pos="344"/>
              </w:tabs>
              <w:suppressAutoHyphens w:val="0"/>
              <w:spacing w:after="0"/>
              <w:ind w:left="22" w:firstLine="16"/>
              <w:jc w:val="both"/>
              <w:rPr>
                <w:rFonts w:ascii="Liberation Serif" w:hAnsi="Liberation Serif" w:cs="Liberation Serif"/>
                <w:bCs/>
                <w:sz w:val="18"/>
                <w:szCs w:val="18"/>
              </w:rPr>
            </w:pPr>
            <w:r>
              <w:rPr>
                <w:rFonts w:ascii="Liberation Serif" w:hAnsi="Liberation Serif" w:cs="Liberation Serif"/>
                <w:bCs/>
                <w:sz w:val="18"/>
                <w:szCs w:val="18"/>
              </w:rPr>
              <w:t>Проект договора</w:t>
            </w:r>
          </w:p>
          <w:p w:rsidR="000E7989" w:rsidRDefault="000E7989" w:rsidP="000E7989">
            <w:pPr>
              <w:pStyle w:val="aff0"/>
              <w:numPr>
                <w:ilvl w:val="0"/>
                <w:numId w:val="13"/>
              </w:numPr>
              <w:tabs>
                <w:tab w:val="left" w:pos="344"/>
              </w:tabs>
              <w:suppressAutoHyphens w:val="0"/>
              <w:spacing w:after="0"/>
              <w:ind w:left="22" w:firstLine="16"/>
              <w:jc w:val="both"/>
              <w:rPr>
                <w:rFonts w:ascii="Liberation Serif" w:hAnsi="Liberation Serif" w:cs="Liberation Serif"/>
                <w:bCs/>
                <w:sz w:val="18"/>
                <w:szCs w:val="18"/>
              </w:rPr>
            </w:pPr>
            <w:r>
              <w:rPr>
                <w:rFonts w:ascii="Liberation Serif" w:hAnsi="Liberation Serif" w:cs="Liberation Serif"/>
                <w:bCs/>
                <w:iCs/>
                <w:sz w:val="18"/>
                <w:szCs w:val="18"/>
              </w:rPr>
              <w:t xml:space="preserve">Обоснование начальной (максимальной) цены договора </w:t>
            </w:r>
          </w:p>
        </w:tc>
      </w:tr>
    </w:tbl>
    <w:p w:rsidR="000E7989" w:rsidRDefault="000E7989" w:rsidP="000E7989">
      <w:pPr>
        <w:jc w:val="right"/>
        <w:rPr>
          <w:rFonts w:ascii="Liberation Serif" w:hAnsi="Liberation Serif"/>
          <w:sz w:val="18"/>
          <w:szCs w:val="18"/>
        </w:rPr>
      </w:pPr>
    </w:p>
    <w:p w:rsidR="000E7989" w:rsidRDefault="000E7989" w:rsidP="000E7989">
      <w:pPr>
        <w:suppressAutoHyphens w:val="0"/>
        <w:rPr>
          <w:rFonts w:ascii="Liberation Serif" w:hAnsi="Liberation Serif"/>
          <w:bCs/>
          <w:sz w:val="18"/>
          <w:szCs w:val="18"/>
        </w:rPr>
      </w:pPr>
    </w:p>
    <w:p w:rsidR="000E7989" w:rsidRDefault="000E7989" w:rsidP="000E7989">
      <w:pPr>
        <w:suppressAutoHyphens w:val="0"/>
        <w:rPr>
          <w:rFonts w:ascii="Liberation Serif" w:hAnsi="Liberation Serif"/>
          <w:bCs/>
          <w:sz w:val="18"/>
          <w:szCs w:val="18"/>
        </w:rPr>
      </w:pPr>
    </w:p>
    <w:p w:rsidR="000E7989" w:rsidRDefault="000E7989" w:rsidP="000E7989">
      <w:pPr>
        <w:spacing w:before="280" w:after="280"/>
        <w:ind w:left="6804"/>
        <w:jc w:val="right"/>
        <w:rPr>
          <w:rFonts w:ascii="Liberation Serif" w:hAnsi="Liberation Serif" w:cs="Times New Roman"/>
          <w:i/>
          <w:sz w:val="18"/>
          <w:szCs w:val="18"/>
        </w:rPr>
      </w:pPr>
      <w:r>
        <w:rPr>
          <w:rFonts w:ascii="Liberation Serif" w:hAnsi="Liberation Serif" w:cs="Times New Roman"/>
          <w:i/>
          <w:sz w:val="18"/>
          <w:szCs w:val="18"/>
        </w:rPr>
        <w:t>Приложение №2 к извещению</w:t>
      </w:r>
    </w:p>
    <w:p w:rsidR="000E7989" w:rsidRDefault="000E7989" w:rsidP="000E7989">
      <w:pPr>
        <w:pStyle w:val="ConsPlusNormal0"/>
        <w:jc w:val="center"/>
        <w:rPr>
          <w:rFonts w:ascii="Liberation Serif" w:hAnsi="Liberation Serif" w:cs="Liberation Serif"/>
          <w:sz w:val="18"/>
          <w:szCs w:val="18"/>
        </w:rPr>
      </w:pPr>
      <w:r>
        <w:rPr>
          <w:rFonts w:ascii="Liberation Serif" w:hAnsi="Liberation Serif" w:cs="Liberation Serif"/>
          <w:sz w:val="18"/>
          <w:szCs w:val="18"/>
        </w:rPr>
        <w:t>Описание предмета закупки на поставку товаров</w:t>
      </w:r>
    </w:p>
    <w:p w:rsidR="000E7989" w:rsidRDefault="000E7989" w:rsidP="000E7989">
      <w:pPr>
        <w:pStyle w:val="ConsPlusNormal0"/>
        <w:jc w:val="center"/>
        <w:rPr>
          <w:rFonts w:ascii="Liberation Serif" w:hAnsi="Liberation Serif" w:cs="Liberation Serif"/>
          <w:sz w:val="18"/>
          <w:szCs w:val="18"/>
        </w:rPr>
      </w:pPr>
    </w:p>
    <w:p w:rsidR="000E7989" w:rsidRDefault="000E7989" w:rsidP="000E7989">
      <w:pPr>
        <w:spacing w:after="0"/>
        <w:jc w:val="center"/>
        <w:rPr>
          <w:b/>
          <w:bCs/>
        </w:rPr>
      </w:pPr>
      <w:r>
        <w:rPr>
          <w:rFonts w:ascii="Liberation Serif" w:eastAsia="Calibri" w:hAnsi="Liberation Serif" w:cs="Liberation Serif"/>
          <w:b/>
          <w:bCs/>
          <w:sz w:val="18"/>
          <w:szCs w:val="18"/>
        </w:rPr>
        <w:t xml:space="preserve">Раздел </w:t>
      </w:r>
      <w:r>
        <w:rPr>
          <w:rFonts w:ascii="Liberation Serif" w:eastAsia="Calibri" w:hAnsi="Liberation Serif" w:cs="Liberation Serif"/>
          <w:b/>
          <w:bCs/>
          <w:sz w:val="18"/>
          <w:szCs w:val="18"/>
          <w:lang w:val="en-US"/>
        </w:rPr>
        <w:t>I</w:t>
      </w:r>
      <w:r>
        <w:rPr>
          <w:rFonts w:ascii="Liberation Serif" w:eastAsia="Calibri" w:hAnsi="Liberation Serif" w:cs="Liberation Serif"/>
          <w:b/>
          <w:bCs/>
          <w:sz w:val="18"/>
          <w:szCs w:val="18"/>
        </w:rPr>
        <w:t>. Требования у функциональным характеристикам (потребительским свойствам), техническим и качественным характеристикам, количественным характеристикам предмета закупки.</w:t>
      </w:r>
    </w:p>
    <w:tbl>
      <w:tblPr>
        <w:tblW w:w="15451" w:type="dxa"/>
        <w:tblInd w:w="-187" w:type="dxa"/>
        <w:tblCellMar>
          <w:left w:w="5" w:type="dxa"/>
          <w:right w:w="0" w:type="dxa"/>
        </w:tblCellMar>
        <w:tblLook w:val="04A0" w:firstRow="1" w:lastRow="0" w:firstColumn="1" w:lastColumn="0" w:noHBand="0" w:noVBand="1"/>
      </w:tblPr>
      <w:tblGrid>
        <w:gridCol w:w="551"/>
        <w:gridCol w:w="1546"/>
        <w:gridCol w:w="2184"/>
        <w:gridCol w:w="3474"/>
        <w:gridCol w:w="986"/>
        <w:gridCol w:w="988"/>
        <w:gridCol w:w="2892"/>
        <w:gridCol w:w="1261"/>
        <w:gridCol w:w="1569"/>
      </w:tblGrid>
      <w:tr w:rsidR="000E7989" w:rsidTr="007F79E1">
        <w:trPr>
          <w:trHeight w:val="408"/>
        </w:trPr>
        <w:tc>
          <w:tcPr>
            <w:tcW w:w="567" w:type="dxa"/>
            <w:tcBorders>
              <w:top w:val="single" w:sz="4" w:space="0" w:color="000000"/>
              <w:left w:val="single" w:sz="4" w:space="0" w:color="000000"/>
              <w:bottom w:val="single" w:sz="4" w:space="0" w:color="000000"/>
            </w:tcBorders>
            <w:shd w:val="clear" w:color="auto" w:fill="auto"/>
            <w:vAlign w:val="center"/>
          </w:tcPr>
          <w:p w:rsidR="000E7989" w:rsidRDefault="000E7989" w:rsidP="007F79E1">
            <w:pPr>
              <w:spacing w:after="0"/>
              <w:jc w:val="center"/>
              <w:rPr>
                <w:rFonts w:ascii="Liberation Serif" w:hAnsi="Liberation Serif"/>
                <w:sz w:val="18"/>
                <w:szCs w:val="18"/>
              </w:rPr>
            </w:pPr>
            <w:r>
              <w:rPr>
                <w:rFonts w:ascii="Liberation Serif" w:hAnsi="Liberation Serif"/>
                <w:sz w:val="18"/>
                <w:szCs w:val="18"/>
              </w:rPr>
              <w:t>№</w:t>
            </w:r>
          </w:p>
          <w:p w:rsidR="000E7989" w:rsidRDefault="000E7989" w:rsidP="007F79E1">
            <w:pPr>
              <w:spacing w:after="0"/>
              <w:jc w:val="center"/>
              <w:rPr>
                <w:rFonts w:ascii="Liberation Serif" w:hAnsi="Liberation Serif"/>
                <w:sz w:val="18"/>
                <w:szCs w:val="18"/>
              </w:rPr>
            </w:pPr>
            <w:r>
              <w:rPr>
                <w:rFonts w:ascii="Liberation Serif" w:hAnsi="Liberation Serif"/>
                <w:sz w:val="18"/>
                <w:szCs w:val="18"/>
              </w:rPr>
              <w:t>п/п</w:t>
            </w:r>
          </w:p>
        </w:tc>
        <w:tc>
          <w:tcPr>
            <w:tcW w:w="1560" w:type="dxa"/>
            <w:tcBorders>
              <w:top w:val="single" w:sz="4" w:space="0" w:color="000000"/>
              <w:left w:val="single" w:sz="4" w:space="0" w:color="000000"/>
              <w:bottom w:val="single" w:sz="4" w:space="0" w:color="000000"/>
            </w:tcBorders>
            <w:shd w:val="clear" w:color="auto" w:fill="auto"/>
            <w:vAlign w:val="center"/>
          </w:tcPr>
          <w:p w:rsidR="000E7989" w:rsidRDefault="000E7989" w:rsidP="007F79E1">
            <w:pPr>
              <w:spacing w:after="0"/>
              <w:jc w:val="center"/>
              <w:rPr>
                <w:rFonts w:ascii="Liberation Serif" w:hAnsi="Liberation Serif"/>
                <w:sz w:val="18"/>
                <w:szCs w:val="18"/>
              </w:rPr>
            </w:pPr>
            <w:r>
              <w:rPr>
                <w:rFonts w:ascii="Liberation Serif" w:hAnsi="Liberation Serif"/>
                <w:sz w:val="18"/>
                <w:szCs w:val="18"/>
              </w:rPr>
              <w:t xml:space="preserve">Наименование товара </w:t>
            </w:r>
          </w:p>
        </w:tc>
        <w:tc>
          <w:tcPr>
            <w:tcW w:w="2239" w:type="dxa"/>
            <w:tcBorders>
              <w:top w:val="single" w:sz="4" w:space="0" w:color="000000"/>
              <w:left w:val="single" w:sz="4" w:space="0" w:color="000000"/>
              <w:bottom w:val="single" w:sz="4" w:space="0" w:color="000000"/>
            </w:tcBorders>
            <w:shd w:val="clear" w:color="auto" w:fill="auto"/>
            <w:vAlign w:val="center"/>
          </w:tcPr>
          <w:p w:rsidR="000E7989" w:rsidRDefault="000E7989" w:rsidP="007F79E1">
            <w:pPr>
              <w:spacing w:after="0"/>
              <w:jc w:val="center"/>
              <w:rPr>
                <w:rFonts w:ascii="Liberation Serif" w:hAnsi="Liberation Serif"/>
                <w:bCs/>
                <w:sz w:val="18"/>
                <w:szCs w:val="18"/>
              </w:rPr>
            </w:pPr>
            <w:r>
              <w:rPr>
                <w:rFonts w:ascii="Liberation Serif" w:hAnsi="Liberation Serif"/>
                <w:bCs/>
                <w:sz w:val="18"/>
                <w:szCs w:val="18"/>
              </w:rPr>
              <w:t>Наименование показателя (харакеристик)</w:t>
            </w:r>
          </w:p>
        </w:tc>
        <w:tc>
          <w:tcPr>
            <w:tcW w:w="3572" w:type="dxa"/>
            <w:tcBorders>
              <w:top w:val="single" w:sz="4" w:space="0" w:color="000000"/>
              <w:left w:val="single" w:sz="4" w:space="0" w:color="000000"/>
              <w:bottom w:val="single" w:sz="4" w:space="0" w:color="000000"/>
            </w:tcBorders>
            <w:shd w:val="clear" w:color="auto" w:fill="auto"/>
            <w:vAlign w:val="center"/>
          </w:tcPr>
          <w:p w:rsidR="000E7989" w:rsidRDefault="000E7989" w:rsidP="007F79E1">
            <w:pPr>
              <w:spacing w:after="0"/>
              <w:jc w:val="center"/>
              <w:rPr>
                <w:rFonts w:ascii="Liberation Serif" w:hAnsi="Liberation Serif"/>
                <w:sz w:val="18"/>
                <w:szCs w:val="18"/>
              </w:rPr>
            </w:pPr>
            <w:r>
              <w:rPr>
                <w:rFonts w:ascii="Liberation Serif" w:hAnsi="Liberation Serif"/>
                <w:sz w:val="18"/>
                <w:szCs w:val="18"/>
              </w:rPr>
              <w:t>Содержание (значение) показателя</w:t>
            </w:r>
          </w:p>
        </w:tc>
        <w:tc>
          <w:tcPr>
            <w:tcW w:w="995" w:type="dxa"/>
            <w:tcBorders>
              <w:top w:val="single" w:sz="4" w:space="0" w:color="000000"/>
              <w:left w:val="single" w:sz="4" w:space="0" w:color="000000"/>
              <w:bottom w:val="single" w:sz="4" w:space="0" w:color="000000"/>
            </w:tcBorders>
            <w:shd w:val="clear" w:color="auto" w:fill="auto"/>
          </w:tcPr>
          <w:p w:rsidR="000E7989" w:rsidRDefault="000E7989" w:rsidP="007F79E1">
            <w:pPr>
              <w:spacing w:after="0"/>
              <w:jc w:val="center"/>
              <w:rPr>
                <w:rFonts w:ascii="Liberation Serif" w:hAnsi="Liberation Serif"/>
                <w:sz w:val="18"/>
                <w:szCs w:val="18"/>
              </w:rPr>
            </w:pPr>
            <w:r>
              <w:rPr>
                <w:rFonts w:ascii="Liberation Serif" w:hAnsi="Liberation Serif" w:cs="Liberation Serif"/>
                <w:sz w:val="18"/>
                <w:szCs w:val="18"/>
              </w:rPr>
              <w:t>Единица измерения</w:t>
            </w:r>
          </w:p>
        </w:tc>
        <w:tc>
          <w:tcPr>
            <w:tcW w:w="992" w:type="dxa"/>
            <w:tcBorders>
              <w:top w:val="single" w:sz="4" w:space="0" w:color="000000"/>
              <w:left w:val="single" w:sz="4" w:space="0" w:color="000000"/>
              <w:bottom w:val="single" w:sz="4" w:space="0" w:color="000000"/>
            </w:tcBorders>
          </w:tcPr>
          <w:p w:rsidR="000E7989" w:rsidRDefault="000E7989" w:rsidP="007F79E1">
            <w:pPr>
              <w:spacing w:after="0"/>
              <w:jc w:val="center"/>
              <w:rPr>
                <w:rFonts w:ascii="Liberation Serif" w:hAnsi="Liberation Serif" w:cs="Liberation Serif"/>
                <w:sz w:val="18"/>
                <w:szCs w:val="18"/>
              </w:rPr>
            </w:pPr>
            <w:r>
              <w:rPr>
                <w:rFonts w:ascii="Liberation Serif" w:hAnsi="Liberation Serif" w:cs="Liberation Serif"/>
                <w:sz w:val="18"/>
                <w:szCs w:val="18"/>
              </w:rPr>
              <w:t>Количество</w:t>
            </w:r>
          </w:p>
        </w:tc>
        <w:tc>
          <w:tcPr>
            <w:tcW w:w="2982" w:type="dxa"/>
            <w:tcBorders>
              <w:top w:val="single" w:sz="4" w:space="0" w:color="000000"/>
              <w:left w:val="single" w:sz="4" w:space="0" w:color="000000"/>
              <w:bottom w:val="single" w:sz="4" w:space="0" w:color="000000"/>
            </w:tcBorders>
          </w:tcPr>
          <w:p w:rsidR="000E7989" w:rsidRDefault="000E7989" w:rsidP="007F79E1">
            <w:pPr>
              <w:spacing w:after="0"/>
              <w:jc w:val="center"/>
              <w:rPr>
                <w:rFonts w:ascii="Liberation Serif" w:hAnsi="Liberation Serif" w:cs="Liberation Serif"/>
                <w:sz w:val="18"/>
                <w:szCs w:val="18"/>
              </w:rPr>
            </w:pPr>
            <w:r>
              <w:rPr>
                <w:rFonts w:ascii="Liberation Serif" w:hAnsi="Liberation Serif" w:cs="Liberation Serif"/>
                <w:sz w:val="18"/>
                <w:szCs w:val="18"/>
              </w:rPr>
              <w:t>Инструкция по заполнению заявки</w:t>
            </w:r>
          </w:p>
        </w:tc>
        <w:tc>
          <w:tcPr>
            <w:tcW w:w="1277" w:type="dxa"/>
            <w:tcBorders>
              <w:top w:val="single" w:sz="4" w:space="0" w:color="000000"/>
              <w:left w:val="single" w:sz="4" w:space="0" w:color="000000"/>
              <w:bottom w:val="single" w:sz="4" w:space="0" w:color="000000"/>
            </w:tcBorders>
          </w:tcPr>
          <w:p w:rsidR="000E7989" w:rsidRDefault="000E7989" w:rsidP="007F79E1">
            <w:pPr>
              <w:spacing w:after="0"/>
              <w:jc w:val="center"/>
              <w:rPr>
                <w:rFonts w:ascii="Liberation Serif" w:hAnsi="Liberation Serif" w:cs="Liberation Serif"/>
                <w:sz w:val="18"/>
                <w:szCs w:val="18"/>
              </w:rPr>
            </w:pPr>
            <w:r>
              <w:rPr>
                <w:rFonts w:ascii="Liberation Serif" w:hAnsi="Liberation Serif" w:cs="Liberation Serif"/>
                <w:sz w:val="18"/>
                <w:szCs w:val="18"/>
              </w:rPr>
              <w:t>Код ОКВЭД2,</w:t>
            </w:r>
          </w:p>
          <w:p w:rsidR="000E7989" w:rsidRDefault="000E7989" w:rsidP="007F79E1">
            <w:pPr>
              <w:spacing w:after="0"/>
              <w:jc w:val="center"/>
              <w:rPr>
                <w:rFonts w:ascii="Liberation Serif" w:hAnsi="Liberation Serif" w:cs="Liberation Serif"/>
                <w:sz w:val="18"/>
                <w:szCs w:val="18"/>
              </w:rPr>
            </w:pPr>
            <w:r>
              <w:rPr>
                <w:rFonts w:ascii="Liberation Serif" w:hAnsi="Liberation Serif" w:cs="Liberation Serif"/>
                <w:sz w:val="18"/>
                <w:szCs w:val="18"/>
              </w:rPr>
              <w:t>Код ОКПД2</w:t>
            </w:r>
          </w:p>
        </w:tc>
        <w:tc>
          <w:tcPr>
            <w:tcW w:w="1265" w:type="dxa"/>
            <w:tcBorders>
              <w:top w:val="single" w:sz="4" w:space="0" w:color="000000"/>
              <w:left w:val="single" w:sz="4" w:space="0" w:color="000000"/>
              <w:bottom w:val="single" w:sz="4" w:space="0" w:color="000000"/>
              <w:right w:val="single" w:sz="4" w:space="0" w:color="000000"/>
            </w:tcBorders>
          </w:tcPr>
          <w:p w:rsidR="000E7989" w:rsidRDefault="000E7989" w:rsidP="007F79E1">
            <w:pPr>
              <w:spacing w:after="0"/>
              <w:jc w:val="center"/>
              <w:rPr>
                <w:rFonts w:ascii="Liberation Serif" w:hAnsi="Liberation Serif"/>
                <w:sz w:val="18"/>
                <w:szCs w:val="18"/>
              </w:rPr>
            </w:pPr>
            <w:r>
              <w:rPr>
                <w:rFonts w:ascii="Liberation Serif" w:hAnsi="Liberation Serif" w:cs="Liberation Serif"/>
                <w:sz w:val="18"/>
                <w:szCs w:val="18"/>
              </w:rPr>
              <w:t>Позиция, приложение ППРФ 1875</w:t>
            </w:r>
          </w:p>
        </w:tc>
      </w:tr>
      <w:tr w:rsidR="000E7989" w:rsidTr="007F79E1">
        <w:trPr>
          <w:trHeight w:val="149"/>
        </w:trPr>
        <w:tc>
          <w:tcPr>
            <w:tcW w:w="567" w:type="dxa"/>
            <w:vMerge w:val="restart"/>
            <w:tcBorders>
              <w:left w:val="single" w:sz="4" w:space="0" w:color="000000"/>
              <w:bottom w:val="single" w:sz="4" w:space="0" w:color="000000"/>
            </w:tcBorders>
            <w:shd w:val="clear" w:color="auto" w:fill="auto"/>
          </w:tcPr>
          <w:p w:rsidR="000E7989" w:rsidRDefault="000E7989" w:rsidP="007F79E1">
            <w:pPr>
              <w:spacing w:after="0"/>
              <w:jc w:val="center"/>
              <w:rPr>
                <w:rFonts w:ascii="Liberation Serif" w:hAnsi="Liberation Serif"/>
                <w:sz w:val="18"/>
                <w:szCs w:val="18"/>
              </w:rPr>
            </w:pPr>
            <w:r>
              <w:rPr>
                <w:rFonts w:ascii="Liberation Serif" w:hAnsi="Liberation Serif"/>
                <w:sz w:val="18"/>
                <w:szCs w:val="18"/>
              </w:rPr>
              <w:t>1</w:t>
            </w:r>
          </w:p>
          <w:p w:rsidR="000E7989" w:rsidRDefault="000E7989" w:rsidP="007F79E1">
            <w:pPr>
              <w:spacing w:after="0"/>
              <w:jc w:val="center"/>
              <w:rPr>
                <w:rFonts w:ascii="Liberation Serif" w:hAnsi="Liberation Serif"/>
                <w:sz w:val="18"/>
                <w:szCs w:val="18"/>
              </w:rPr>
            </w:pPr>
          </w:p>
        </w:tc>
        <w:tc>
          <w:tcPr>
            <w:tcW w:w="1560" w:type="dxa"/>
            <w:vMerge w:val="restart"/>
            <w:tcBorders>
              <w:left w:val="single" w:sz="4" w:space="0" w:color="000000"/>
              <w:bottom w:val="single" w:sz="4" w:space="0" w:color="000000"/>
            </w:tcBorders>
            <w:shd w:val="clear" w:color="auto" w:fill="auto"/>
          </w:tcPr>
          <w:p w:rsidR="000E7989" w:rsidRDefault="000E7989" w:rsidP="007F79E1">
            <w:pPr>
              <w:snapToGrid w:val="0"/>
              <w:spacing w:after="0"/>
              <w:jc w:val="center"/>
              <w:rPr>
                <w:rFonts w:ascii="Liberation Serif" w:hAnsi="Liberation Serif"/>
                <w:sz w:val="18"/>
                <w:szCs w:val="18"/>
              </w:rPr>
            </w:pPr>
            <w:r>
              <w:rPr>
                <w:rFonts w:ascii="Liberation Serif" w:eastAsia="Calibri" w:hAnsi="Liberation Serif" w:cs="Liberation Serif;Times New Roma"/>
                <w:color w:val="000000"/>
                <w:sz w:val="18"/>
                <w:szCs w:val="18"/>
                <w:lang w:eastAsia="zh-CN" w:bidi="ar-SA"/>
              </w:rPr>
              <w:t>Набо реагентов для определения антител к  Treponema pallidum в реакции пассивной гемаглютинации (РПГА)</w:t>
            </w:r>
          </w:p>
        </w:tc>
        <w:tc>
          <w:tcPr>
            <w:tcW w:w="2239" w:type="dxa"/>
            <w:tcBorders>
              <w:left w:val="single" w:sz="4" w:space="0" w:color="000000"/>
              <w:bottom w:val="single" w:sz="4" w:space="0" w:color="000000"/>
            </w:tcBorders>
            <w:shd w:val="clear" w:color="auto" w:fill="auto"/>
          </w:tcPr>
          <w:p w:rsidR="000E7989" w:rsidRDefault="000E7989" w:rsidP="007F79E1">
            <w:pPr>
              <w:spacing w:after="0"/>
              <w:jc w:val="center"/>
              <w:rPr>
                <w:rFonts w:ascii="Liberation Serif;Times New Roma" w:hAnsi="Liberation Serif;Times New Roma" w:cs="Liberation Serif;Times New Roma"/>
                <w:sz w:val="18"/>
                <w:szCs w:val="18"/>
                <w:lang w:val="en-US"/>
              </w:rPr>
            </w:pPr>
            <w:r>
              <w:rPr>
                <w:rFonts w:ascii="Liberation Serif;Times New Roma" w:hAnsi="Liberation Serif;Times New Roma" w:cs="Liberation Serif;Times New Roma"/>
                <w:sz w:val="18"/>
                <w:szCs w:val="18"/>
                <w:lang w:val="en-US"/>
              </w:rPr>
              <w:t>Назначение</w:t>
            </w:r>
          </w:p>
        </w:tc>
        <w:tc>
          <w:tcPr>
            <w:tcW w:w="3572" w:type="dxa"/>
            <w:tcBorders>
              <w:left w:val="single" w:sz="4" w:space="0" w:color="000000"/>
              <w:bottom w:val="single" w:sz="4" w:space="0" w:color="000000"/>
            </w:tcBorders>
            <w:shd w:val="clear" w:color="auto" w:fill="auto"/>
          </w:tcPr>
          <w:p w:rsidR="000E7989" w:rsidRPr="000E7989" w:rsidRDefault="000E7989" w:rsidP="007F79E1">
            <w:pPr>
              <w:spacing w:after="0"/>
              <w:jc w:val="center"/>
              <w:rPr>
                <w:rFonts w:ascii="Liberation Serif;Times New Roma" w:hAnsi="Liberation Serif;Times New Roma" w:cs="Liberation Serif;Times New Roma"/>
                <w:bCs/>
                <w:kern w:val="2"/>
                <w:sz w:val="18"/>
                <w:szCs w:val="18"/>
              </w:rPr>
            </w:pPr>
            <w:r w:rsidRPr="000E7989">
              <w:rPr>
                <w:rFonts w:ascii="Liberation Serif;Times New Roma" w:hAnsi="Liberation Serif;Times New Roma" w:cs="Liberation Serif;Times New Roma"/>
                <w:bCs/>
                <w:kern w:val="2"/>
                <w:sz w:val="18"/>
                <w:szCs w:val="18"/>
              </w:rPr>
              <w:t xml:space="preserve">Набор реагентов предназначен для качественного и полуколичественного определения специфических антител к </w:t>
            </w:r>
            <w:r>
              <w:rPr>
                <w:rFonts w:ascii="Liberation Serif;Times New Roma" w:hAnsi="Liberation Serif;Times New Roma" w:cs="Liberation Serif;Times New Roma"/>
                <w:bCs/>
                <w:kern w:val="2"/>
                <w:sz w:val="18"/>
                <w:szCs w:val="18"/>
                <w:lang w:val="en-US"/>
              </w:rPr>
              <w:t>Treponema</w:t>
            </w:r>
            <w:r w:rsidRPr="000E7989">
              <w:rPr>
                <w:rFonts w:ascii="Liberation Serif;Times New Roma" w:hAnsi="Liberation Serif;Times New Roma" w:cs="Liberation Serif;Times New Roma"/>
                <w:bCs/>
                <w:kern w:val="2"/>
                <w:sz w:val="18"/>
                <w:szCs w:val="18"/>
              </w:rPr>
              <w:t xml:space="preserve"> </w:t>
            </w:r>
            <w:r>
              <w:rPr>
                <w:rFonts w:ascii="Liberation Serif;Times New Roma" w:hAnsi="Liberation Serif;Times New Roma" w:cs="Liberation Serif;Times New Roma"/>
                <w:bCs/>
                <w:kern w:val="2"/>
                <w:sz w:val="18"/>
                <w:szCs w:val="18"/>
                <w:lang w:val="en-US"/>
              </w:rPr>
              <w:t>pallidum</w:t>
            </w:r>
            <w:r w:rsidRPr="000E7989">
              <w:rPr>
                <w:rFonts w:ascii="Liberation Serif;Times New Roma" w:hAnsi="Liberation Serif;Times New Roma" w:cs="Liberation Serif;Times New Roma"/>
                <w:bCs/>
                <w:kern w:val="2"/>
                <w:sz w:val="18"/>
                <w:szCs w:val="18"/>
              </w:rPr>
              <w:t xml:space="preserve"> в сыворотке, плазме крови и ликворе человека в реакции пассивной гемагглютинации (РПГА)</w:t>
            </w:r>
          </w:p>
        </w:tc>
        <w:tc>
          <w:tcPr>
            <w:tcW w:w="995" w:type="dxa"/>
            <w:vMerge w:val="restart"/>
            <w:tcBorders>
              <w:left w:val="single" w:sz="4" w:space="0" w:color="000000"/>
              <w:bottom w:val="single" w:sz="4" w:space="0" w:color="000000"/>
            </w:tcBorders>
            <w:shd w:val="clear" w:color="auto" w:fill="auto"/>
          </w:tcPr>
          <w:p w:rsidR="000E7989" w:rsidRDefault="000E7989" w:rsidP="007F79E1">
            <w:pPr>
              <w:snapToGrid w:val="0"/>
              <w:spacing w:after="200"/>
              <w:jc w:val="center"/>
              <w:rPr>
                <w:rFonts w:ascii="Liberation Serif;Times New Roma" w:hAnsi="Liberation Serif;Times New Roma" w:cs="Liberation Serif;Times New Roma"/>
                <w:sz w:val="18"/>
                <w:szCs w:val="18"/>
              </w:rPr>
            </w:pPr>
            <w:r>
              <w:rPr>
                <w:rFonts w:ascii="Liberation Serif;Times New Roma" w:hAnsi="Liberation Serif;Times New Roma" w:cs="Liberation Serif;Times New Roma"/>
                <w:sz w:val="18"/>
                <w:szCs w:val="18"/>
              </w:rPr>
              <w:t>набор</w:t>
            </w:r>
          </w:p>
        </w:tc>
        <w:tc>
          <w:tcPr>
            <w:tcW w:w="992" w:type="dxa"/>
            <w:vMerge w:val="restart"/>
            <w:tcBorders>
              <w:left w:val="single" w:sz="4" w:space="0" w:color="000000"/>
              <w:bottom w:val="single" w:sz="4" w:space="0" w:color="000000"/>
            </w:tcBorders>
          </w:tcPr>
          <w:p w:rsidR="000E7989" w:rsidRDefault="000E7989" w:rsidP="007F79E1">
            <w:pPr>
              <w:snapToGrid w:val="0"/>
              <w:spacing w:after="200"/>
              <w:jc w:val="center"/>
              <w:rPr>
                <w:rFonts w:ascii="Liberation Serif;Times New Roma" w:hAnsi="Liberation Serif;Times New Roma" w:cs="Liberation Serif;Times New Roma"/>
                <w:sz w:val="18"/>
                <w:szCs w:val="18"/>
              </w:rPr>
            </w:pPr>
            <w:r>
              <w:rPr>
                <w:rFonts w:ascii="Liberation Serif;Times New Roma" w:hAnsi="Liberation Serif;Times New Roma" w:cs="Liberation Serif;Times New Roma"/>
                <w:sz w:val="18"/>
                <w:szCs w:val="18"/>
              </w:rPr>
              <w:t>5</w:t>
            </w:r>
          </w:p>
        </w:tc>
        <w:tc>
          <w:tcPr>
            <w:tcW w:w="2982" w:type="dxa"/>
            <w:tcBorders>
              <w:left w:val="single" w:sz="4" w:space="0" w:color="000000"/>
              <w:bottom w:val="single" w:sz="4" w:space="0" w:color="000000"/>
            </w:tcBorders>
          </w:tcPr>
          <w:p w:rsidR="000E7989" w:rsidRDefault="000E7989" w:rsidP="007F79E1">
            <w:pPr>
              <w:spacing w:after="0"/>
              <w:jc w:val="center"/>
              <w:rPr>
                <w:rFonts w:ascii="Liberation Serif" w:hAnsi="Liberation Serif"/>
                <w:sz w:val="18"/>
                <w:szCs w:val="18"/>
              </w:rPr>
            </w:pPr>
            <w:r>
              <w:rPr>
                <w:rFonts w:ascii="Liberation Serif" w:hAnsi="Liberation Serif"/>
                <w:sz w:val="18"/>
                <w:szCs w:val="18"/>
              </w:rPr>
              <w:t>Значение характеристики не может изменяться участником</w:t>
            </w:r>
          </w:p>
        </w:tc>
        <w:tc>
          <w:tcPr>
            <w:tcW w:w="1277" w:type="dxa"/>
            <w:vMerge w:val="restart"/>
            <w:tcBorders>
              <w:left w:val="single" w:sz="4" w:space="0" w:color="000000"/>
              <w:bottom w:val="single" w:sz="4" w:space="0" w:color="000000"/>
            </w:tcBorders>
          </w:tcPr>
          <w:p w:rsidR="000E7989" w:rsidRDefault="000E7989" w:rsidP="007F79E1">
            <w:pPr>
              <w:spacing w:after="0"/>
              <w:jc w:val="center"/>
              <w:rPr>
                <w:rFonts w:ascii="Liberation Serif" w:hAnsi="Liberation Serif"/>
                <w:sz w:val="18"/>
                <w:szCs w:val="18"/>
              </w:rPr>
            </w:pPr>
            <w:r>
              <w:rPr>
                <w:rFonts w:ascii="Liberation Serif" w:hAnsi="Liberation Serif"/>
                <w:sz w:val="18"/>
                <w:szCs w:val="18"/>
              </w:rPr>
              <w:t>21.20</w:t>
            </w:r>
          </w:p>
          <w:p w:rsidR="000E7989" w:rsidRDefault="000E7989" w:rsidP="007F79E1">
            <w:pPr>
              <w:spacing w:after="0"/>
              <w:jc w:val="center"/>
              <w:rPr>
                <w:rFonts w:ascii="Liberation Serif" w:hAnsi="Liberation Serif"/>
                <w:sz w:val="18"/>
                <w:szCs w:val="18"/>
              </w:rPr>
            </w:pPr>
            <w:r>
              <w:rPr>
                <w:rFonts w:ascii="Liberation Serif" w:hAnsi="Liberation Serif"/>
                <w:sz w:val="18"/>
                <w:szCs w:val="18"/>
              </w:rPr>
              <w:t>21.20.23.110</w:t>
            </w:r>
          </w:p>
          <w:p w:rsidR="000E7989" w:rsidRDefault="000E7989" w:rsidP="007F79E1">
            <w:pPr>
              <w:spacing w:after="0"/>
              <w:jc w:val="center"/>
              <w:rPr>
                <w:rFonts w:ascii="Liberation Serif" w:hAnsi="Liberation Serif"/>
                <w:i/>
                <w:sz w:val="18"/>
                <w:szCs w:val="18"/>
              </w:rPr>
            </w:pPr>
          </w:p>
        </w:tc>
        <w:tc>
          <w:tcPr>
            <w:tcW w:w="1265" w:type="dxa"/>
            <w:vMerge w:val="restart"/>
            <w:tcBorders>
              <w:left w:val="single" w:sz="4" w:space="0" w:color="000000"/>
              <w:bottom w:val="single" w:sz="4" w:space="0" w:color="000000"/>
              <w:right w:val="single" w:sz="4" w:space="0" w:color="000000"/>
            </w:tcBorders>
          </w:tcPr>
          <w:p w:rsidR="000E7989" w:rsidRDefault="000E7989" w:rsidP="007F79E1">
            <w:pPr>
              <w:spacing w:before="280" w:after="280"/>
              <w:jc w:val="center"/>
              <w:rPr>
                <w:rFonts w:ascii="Liberation Serif" w:hAnsi="Liberation Serif" w:cs="Liberation Serif"/>
                <w:color w:val="000000"/>
                <w:sz w:val="18"/>
                <w:szCs w:val="18"/>
              </w:rPr>
            </w:pPr>
            <w:r>
              <w:rPr>
                <w:rFonts w:ascii="Liberation Serif" w:hAnsi="Liberation Serif" w:cs="Liberation Serif"/>
                <w:color w:val="000000"/>
                <w:sz w:val="18"/>
                <w:szCs w:val="18"/>
              </w:rPr>
              <w:t>ПРЕИМУЩЕСТВО отсутствует в приложение №1, 2 к ПП № 1875</w:t>
            </w:r>
          </w:p>
          <w:p w:rsidR="000E7989" w:rsidRDefault="000E7989" w:rsidP="007F79E1">
            <w:pPr>
              <w:spacing w:after="0"/>
              <w:jc w:val="center"/>
              <w:rPr>
                <w:rFonts w:ascii="Liberation Serif" w:hAnsi="Liberation Serif" w:cs="Liberation Serif"/>
                <w:color w:val="000000"/>
                <w:sz w:val="18"/>
                <w:szCs w:val="18"/>
              </w:rPr>
            </w:pPr>
            <w:r>
              <w:rPr>
                <w:rFonts w:ascii="Liberation Serif" w:eastAsia="Times New Roman" w:hAnsi="Liberation Serif" w:cs="Liberation Serif"/>
                <w:color w:val="000000"/>
                <w:sz w:val="18"/>
                <w:szCs w:val="18"/>
                <w:lang w:eastAsia="ru-RU" w:bidi="ar-SA"/>
              </w:rPr>
              <w:t>Код ОКПД2/закупаемый товар не подпадает под приложение №3 к ПП № 1875</w:t>
            </w:r>
          </w:p>
        </w:tc>
      </w:tr>
      <w:tr w:rsidR="000E7989" w:rsidTr="007F79E1">
        <w:trPr>
          <w:trHeight w:val="455"/>
        </w:trPr>
        <w:tc>
          <w:tcPr>
            <w:tcW w:w="567" w:type="dxa"/>
            <w:vMerge/>
            <w:tcBorders>
              <w:left w:val="single" w:sz="4" w:space="0" w:color="000000"/>
              <w:bottom w:val="single" w:sz="4" w:space="0" w:color="000000"/>
            </w:tcBorders>
            <w:shd w:val="clear" w:color="auto" w:fill="auto"/>
          </w:tcPr>
          <w:p w:rsidR="000E7989" w:rsidRDefault="000E7989" w:rsidP="007F79E1">
            <w:pPr>
              <w:spacing w:after="0"/>
              <w:jc w:val="center"/>
              <w:rPr>
                <w:rFonts w:ascii="Liberation Serif" w:hAnsi="Liberation Serif"/>
                <w:sz w:val="18"/>
                <w:szCs w:val="18"/>
              </w:rPr>
            </w:pPr>
          </w:p>
        </w:tc>
        <w:tc>
          <w:tcPr>
            <w:tcW w:w="1560" w:type="dxa"/>
            <w:vMerge/>
            <w:tcBorders>
              <w:left w:val="single" w:sz="4" w:space="0" w:color="000000"/>
              <w:bottom w:val="single" w:sz="4" w:space="0" w:color="000000"/>
            </w:tcBorders>
            <w:shd w:val="clear" w:color="auto" w:fill="auto"/>
          </w:tcPr>
          <w:p w:rsidR="000E7989" w:rsidRDefault="000E7989" w:rsidP="007F79E1">
            <w:pPr>
              <w:spacing w:after="0"/>
              <w:jc w:val="center"/>
              <w:rPr>
                <w:rFonts w:ascii="Liberation Serif" w:hAnsi="Liberation Serif"/>
                <w:sz w:val="18"/>
                <w:szCs w:val="18"/>
              </w:rPr>
            </w:pPr>
          </w:p>
        </w:tc>
        <w:tc>
          <w:tcPr>
            <w:tcW w:w="2239" w:type="dxa"/>
            <w:tcBorders>
              <w:left w:val="single" w:sz="4" w:space="0" w:color="000000"/>
              <w:bottom w:val="single" w:sz="4" w:space="0" w:color="000000"/>
            </w:tcBorders>
            <w:shd w:val="clear" w:color="auto" w:fill="auto"/>
          </w:tcPr>
          <w:p w:rsidR="000E7989" w:rsidRDefault="000E7989" w:rsidP="007F79E1">
            <w:pPr>
              <w:spacing w:after="0"/>
              <w:jc w:val="center"/>
              <w:rPr>
                <w:rFonts w:ascii="Liberation Serif;Times New Roma" w:hAnsi="Liberation Serif;Times New Roma" w:cs="Liberation Serif;Times New Roma"/>
                <w:sz w:val="18"/>
                <w:szCs w:val="18"/>
                <w:lang w:val="en-US"/>
              </w:rPr>
            </w:pPr>
            <w:r>
              <w:rPr>
                <w:rFonts w:ascii="Liberation Serif;Times New Roma" w:hAnsi="Liberation Serif;Times New Roma" w:cs="Liberation Serif;Times New Roma"/>
                <w:sz w:val="18"/>
                <w:szCs w:val="18"/>
                <w:lang w:val="en-US"/>
              </w:rPr>
              <w:t>Количество выполняемых тестов</w:t>
            </w:r>
          </w:p>
        </w:tc>
        <w:tc>
          <w:tcPr>
            <w:tcW w:w="3572" w:type="dxa"/>
            <w:tcBorders>
              <w:left w:val="single" w:sz="4" w:space="0" w:color="000000"/>
              <w:bottom w:val="single" w:sz="4" w:space="0" w:color="000000"/>
            </w:tcBorders>
            <w:shd w:val="clear" w:color="auto" w:fill="auto"/>
          </w:tcPr>
          <w:p w:rsidR="000E7989" w:rsidRDefault="000E7989" w:rsidP="007F79E1">
            <w:pPr>
              <w:spacing w:after="0"/>
              <w:jc w:val="center"/>
            </w:pPr>
            <w:r>
              <w:rPr>
                <w:rFonts w:ascii="Liberation Serif;Times New Roma" w:hAnsi="Liberation Serif;Times New Roma" w:cs="Liberation Serif;Times New Roma"/>
                <w:bCs/>
                <w:kern w:val="2"/>
                <w:sz w:val="18"/>
                <w:szCs w:val="18"/>
                <w:lang w:val="en-US"/>
              </w:rPr>
              <w:t>≥</w:t>
            </w:r>
            <w:r>
              <w:rPr>
                <w:rFonts w:ascii="Liberation Serif;Times New Roma" w:eastAsia="Liberation Serif;Times New Roma" w:hAnsi="Liberation Serif;Times New Roma" w:cs="Liberation Serif;Times New Roma"/>
                <w:bCs/>
                <w:kern w:val="2"/>
                <w:sz w:val="18"/>
                <w:szCs w:val="18"/>
                <w:lang w:val="en-US"/>
              </w:rPr>
              <w:t xml:space="preserve"> </w:t>
            </w:r>
            <w:r>
              <w:rPr>
                <w:rFonts w:ascii="Liberation Serif;Times New Roma" w:hAnsi="Liberation Serif;Times New Roma" w:cs="Liberation Serif;Times New Roma"/>
                <w:bCs/>
                <w:kern w:val="2"/>
                <w:sz w:val="18"/>
                <w:szCs w:val="18"/>
                <w:lang w:val="en-US"/>
              </w:rPr>
              <w:t>100</w:t>
            </w:r>
          </w:p>
          <w:p w:rsidR="000E7989" w:rsidRDefault="000E7989" w:rsidP="007F79E1">
            <w:pPr>
              <w:spacing w:after="0"/>
              <w:jc w:val="center"/>
              <w:rPr>
                <w:rFonts w:ascii="Liberation Serif;Times New Roma" w:hAnsi="Liberation Serif;Times New Roma" w:cs="Liberation Serif;Times New Roma"/>
                <w:bCs/>
                <w:kern w:val="2"/>
                <w:sz w:val="18"/>
                <w:szCs w:val="18"/>
              </w:rPr>
            </w:pPr>
            <w:r>
              <w:rPr>
                <w:rFonts w:ascii="Liberation Serif;Times New Roma" w:hAnsi="Liberation Serif;Times New Roma" w:cs="Liberation Serif;Times New Roma"/>
                <w:bCs/>
                <w:kern w:val="2"/>
                <w:sz w:val="18"/>
                <w:szCs w:val="18"/>
              </w:rPr>
              <w:t>Единица измерения:</w:t>
            </w:r>
          </w:p>
          <w:p w:rsidR="000E7989" w:rsidRDefault="000E7989" w:rsidP="007F79E1">
            <w:pPr>
              <w:spacing w:after="0"/>
              <w:jc w:val="center"/>
              <w:rPr>
                <w:rFonts w:ascii="Liberation Serif;Times New Roma" w:hAnsi="Liberation Serif;Times New Roma" w:cs="Liberation Serif;Times New Roma"/>
                <w:bCs/>
                <w:kern w:val="2"/>
                <w:sz w:val="18"/>
                <w:szCs w:val="18"/>
                <w:lang w:val="en-US"/>
              </w:rPr>
            </w:pPr>
            <w:r>
              <w:rPr>
                <w:rFonts w:ascii="Liberation Serif;Times New Roma" w:hAnsi="Liberation Serif;Times New Roma" w:cs="Liberation Serif;Times New Roma"/>
                <w:bCs/>
                <w:kern w:val="2"/>
                <w:sz w:val="18"/>
                <w:szCs w:val="18"/>
                <w:lang w:val="en-US"/>
              </w:rPr>
              <w:t>ШТ (Штука)</w:t>
            </w:r>
          </w:p>
        </w:tc>
        <w:tc>
          <w:tcPr>
            <w:tcW w:w="995" w:type="dxa"/>
            <w:vMerge/>
            <w:tcBorders>
              <w:left w:val="single" w:sz="4" w:space="0" w:color="000000"/>
              <w:bottom w:val="single" w:sz="4" w:space="0" w:color="000000"/>
            </w:tcBorders>
            <w:shd w:val="clear" w:color="auto" w:fill="auto"/>
          </w:tcPr>
          <w:p w:rsidR="000E7989" w:rsidRDefault="000E7989" w:rsidP="007F79E1">
            <w:pPr>
              <w:spacing w:after="0"/>
              <w:rPr>
                <w:rFonts w:ascii="Liberation Serif" w:hAnsi="Liberation Serif"/>
                <w:sz w:val="18"/>
                <w:szCs w:val="18"/>
              </w:rPr>
            </w:pPr>
          </w:p>
        </w:tc>
        <w:tc>
          <w:tcPr>
            <w:tcW w:w="992" w:type="dxa"/>
            <w:vMerge/>
            <w:tcBorders>
              <w:left w:val="single" w:sz="4" w:space="0" w:color="000000"/>
              <w:bottom w:val="single" w:sz="4" w:space="0" w:color="000000"/>
            </w:tcBorders>
          </w:tcPr>
          <w:p w:rsidR="000E7989" w:rsidRDefault="000E7989" w:rsidP="007F79E1">
            <w:pPr>
              <w:spacing w:after="0"/>
              <w:jc w:val="center"/>
              <w:rPr>
                <w:rFonts w:ascii="Liberation Serif" w:hAnsi="Liberation Serif"/>
                <w:i/>
                <w:sz w:val="18"/>
                <w:szCs w:val="18"/>
              </w:rPr>
            </w:pPr>
          </w:p>
        </w:tc>
        <w:tc>
          <w:tcPr>
            <w:tcW w:w="2982" w:type="dxa"/>
            <w:tcBorders>
              <w:left w:val="single" w:sz="4" w:space="0" w:color="000000"/>
              <w:bottom w:val="single" w:sz="4" w:space="0" w:color="000000"/>
            </w:tcBorders>
          </w:tcPr>
          <w:p w:rsidR="000E7989" w:rsidRDefault="000E7989" w:rsidP="007F79E1">
            <w:pPr>
              <w:spacing w:after="0"/>
              <w:jc w:val="center"/>
              <w:rPr>
                <w:rFonts w:ascii="Liberation Serif" w:hAnsi="Liberation Serif"/>
                <w:sz w:val="18"/>
                <w:szCs w:val="18"/>
              </w:rPr>
            </w:pPr>
            <w:r>
              <w:rPr>
                <w:rFonts w:ascii="Liberation Serif" w:hAnsi="Liberation Serif"/>
                <w:sz w:val="18"/>
                <w:szCs w:val="18"/>
              </w:rPr>
              <w:t xml:space="preserve">Участник закупки указывает в заявке </w:t>
            </w:r>
            <w:r>
              <w:rPr>
                <w:rFonts w:ascii="Liberation Serif" w:hAnsi="Liberation Serif"/>
                <w:b/>
                <w:bCs/>
                <w:sz w:val="18"/>
                <w:szCs w:val="18"/>
              </w:rPr>
              <w:t>конкретное</w:t>
            </w:r>
            <w:r>
              <w:rPr>
                <w:rFonts w:ascii="Liberation Serif" w:hAnsi="Liberation Serif"/>
                <w:sz w:val="18"/>
                <w:szCs w:val="18"/>
              </w:rPr>
              <w:t xml:space="preserve"> значение характеристики</w:t>
            </w:r>
          </w:p>
        </w:tc>
        <w:tc>
          <w:tcPr>
            <w:tcW w:w="1277" w:type="dxa"/>
            <w:vMerge/>
            <w:tcBorders>
              <w:left w:val="single" w:sz="4" w:space="0" w:color="000000"/>
              <w:bottom w:val="single" w:sz="4" w:space="0" w:color="000000"/>
            </w:tcBorders>
          </w:tcPr>
          <w:p w:rsidR="000E7989" w:rsidRDefault="000E7989" w:rsidP="007F79E1">
            <w:pPr>
              <w:spacing w:after="0"/>
              <w:rPr>
                <w:rFonts w:ascii="Liberation Serif" w:hAnsi="Liberation Serif"/>
                <w:i/>
                <w:sz w:val="18"/>
                <w:szCs w:val="18"/>
              </w:rPr>
            </w:pPr>
          </w:p>
        </w:tc>
        <w:tc>
          <w:tcPr>
            <w:tcW w:w="1265" w:type="dxa"/>
            <w:vMerge/>
            <w:tcBorders>
              <w:left w:val="single" w:sz="4" w:space="0" w:color="000000"/>
              <w:bottom w:val="single" w:sz="4" w:space="0" w:color="000000"/>
              <w:right w:val="single" w:sz="4" w:space="0" w:color="000000"/>
            </w:tcBorders>
          </w:tcPr>
          <w:p w:rsidR="000E7989" w:rsidRDefault="000E7989" w:rsidP="007F79E1">
            <w:pPr>
              <w:spacing w:after="0"/>
              <w:rPr>
                <w:rFonts w:ascii="Liberation Serif" w:hAnsi="Liberation Serif"/>
                <w:i/>
                <w:sz w:val="18"/>
                <w:szCs w:val="18"/>
              </w:rPr>
            </w:pPr>
          </w:p>
        </w:tc>
      </w:tr>
      <w:tr w:rsidR="000E7989" w:rsidTr="007F79E1">
        <w:trPr>
          <w:trHeight w:val="455"/>
        </w:trPr>
        <w:tc>
          <w:tcPr>
            <w:tcW w:w="567" w:type="dxa"/>
            <w:vMerge/>
            <w:tcBorders>
              <w:left w:val="single" w:sz="4" w:space="0" w:color="000000"/>
              <w:bottom w:val="single" w:sz="4" w:space="0" w:color="000000"/>
            </w:tcBorders>
            <w:shd w:val="clear" w:color="auto" w:fill="auto"/>
          </w:tcPr>
          <w:p w:rsidR="000E7989" w:rsidRDefault="000E7989" w:rsidP="007F79E1">
            <w:pPr>
              <w:spacing w:after="0"/>
              <w:jc w:val="center"/>
              <w:rPr>
                <w:rFonts w:ascii="Liberation Serif" w:hAnsi="Liberation Serif"/>
                <w:sz w:val="18"/>
                <w:szCs w:val="18"/>
              </w:rPr>
            </w:pPr>
          </w:p>
        </w:tc>
        <w:tc>
          <w:tcPr>
            <w:tcW w:w="1560" w:type="dxa"/>
            <w:vMerge/>
            <w:tcBorders>
              <w:left w:val="single" w:sz="4" w:space="0" w:color="000000"/>
              <w:bottom w:val="single" w:sz="4" w:space="0" w:color="000000"/>
            </w:tcBorders>
            <w:shd w:val="clear" w:color="auto" w:fill="auto"/>
          </w:tcPr>
          <w:p w:rsidR="000E7989" w:rsidRDefault="000E7989" w:rsidP="007F79E1">
            <w:pPr>
              <w:spacing w:after="0"/>
              <w:jc w:val="center"/>
              <w:rPr>
                <w:rFonts w:ascii="Liberation Serif" w:hAnsi="Liberation Serif"/>
                <w:sz w:val="18"/>
                <w:szCs w:val="18"/>
              </w:rPr>
            </w:pPr>
          </w:p>
        </w:tc>
        <w:tc>
          <w:tcPr>
            <w:tcW w:w="2239" w:type="dxa"/>
            <w:tcBorders>
              <w:left w:val="single" w:sz="4" w:space="0" w:color="000000"/>
              <w:bottom w:val="single" w:sz="4" w:space="0" w:color="000000"/>
            </w:tcBorders>
            <w:shd w:val="clear" w:color="auto" w:fill="auto"/>
          </w:tcPr>
          <w:p w:rsidR="000E7989" w:rsidRDefault="000E7989" w:rsidP="007F79E1">
            <w:pPr>
              <w:spacing w:after="0"/>
              <w:jc w:val="center"/>
              <w:rPr>
                <w:rFonts w:ascii="Liberation Serif;Times New Roma" w:hAnsi="Liberation Serif;Times New Roma" w:cs="Liberation Serif;Times New Roma"/>
                <w:sz w:val="18"/>
                <w:szCs w:val="18"/>
                <w:lang w:val="en-US"/>
              </w:rPr>
            </w:pPr>
            <w:r>
              <w:rPr>
                <w:rFonts w:ascii="Liberation Serif;Times New Roma" w:hAnsi="Liberation Serif;Times New Roma" w:cs="Liberation Serif;Times New Roma"/>
                <w:sz w:val="18"/>
                <w:szCs w:val="18"/>
                <w:lang w:val="en-US"/>
              </w:rPr>
              <w:t>Форма выпуска</w:t>
            </w:r>
          </w:p>
        </w:tc>
        <w:tc>
          <w:tcPr>
            <w:tcW w:w="3572" w:type="dxa"/>
            <w:tcBorders>
              <w:left w:val="single" w:sz="4" w:space="0" w:color="000000"/>
              <w:bottom w:val="single" w:sz="4" w:space="0" w:color="000000"/>
            </w:tcBorders>
            <w:shd w:val="clear" w:color="auto" w:fill="auto"/>
          </w:tcPr>
          <w:p w:rsidR="000E7989" w:rsidRDefault="000E7989" w:rsidP="007F79E1">
            <w:pPr>
              <w:spacing w:after="0"/>
              <w:jc w:val="center"/>
              <w:rPr>
                <w:rFonts w:ascii="Liberation Serif;Times New Roma" w:hAnsi="Liberation Serif;Times New Roma" w:cs="Liberation Serif;Times New Roma"/>
                <w:bCs/>
                <w:kern w:val="2"/>
                <w:sz w:val="18"/>
                <w:szCs w:val="18"/>
                <w:lang w:val="en-US"/>
              </w:rPr>
            </w:pPr>
            <w:r>
              <w:rPr>
                <w:rFonts w:ascii="Liberation Serif;Times New Roma" w:hAnsi="Liberation Serif;Times New Roma" w:cs="Liberation Serif;Times New Roma"/>
                <w:bCs/>
                <w:kern w:val="2"/>
                <w:sz w:val="18"/>
                <w:szCs w:val="18"/>
                <w:lang w:val="en-US"/>
              </w:rPr>
              <w:t>Готовые к применению растворы</w:t>
            </w:r>
          </w:p>
        </w:tc>
        <w:tc>
          <w:tcPr>
            <w:tcW w:w="995" w:type="dxa"/>
            <w:vMerge/>
            <w:tcBorders>
              <w:left w:val="single" w:sz="4" w:space="0" w:color="000000"/>
              <w:bottom w:val="single" w:sz="4" w:space="0" w:color="000000"/>
            </w:tcBorders>
            <w:shd w:val="clear" w:color="auto" w:fill="auto"/>
          </w:tcPr>
          <w:p w:rsidR="000E7989" w:rsidRDefault="000E7989" w:rsidP="007F79E1">
            <w:pPr>
              <w:spacing w:after="0"/>
              <w:rPr>
                <w:rFonts w:ascii="Liberation Serif" w:hAnsi="Liberation Serif"/>
                <w:sz w:val="18"/>
                <w:szCs w:val="18"/>
              </w:rPr>
            </w:pPr>
          </w:p>
        </w:tc>
        <w:tc>
          <w:tcPr>
            <w:tcW w:w="992" w:type="dxa"/>
            <w:vMerge/>
            <w:tcBorders>
              <w:left w:val="single" w:sz="4" w:space="0" w:color="000000"/>
              <w:bottom w:val="single" w:sz="4" w:space="0" w:color="000000"/>
            </w:tcBorders>
          </w:tcPr>
          <w:p w:rsidR="000E7989" w:rsidRDefault="000E7989" w:rsidP="007F79E1">
            <w:pPr>
              <w:spacing w:after="0"/>
              <w:jc w:val="center"/>
              <w:rPr>
                <w:rFonts w:ascii="Liberation Serif" w:hAnsi="Liberation Serif"/>
                <w:i/>
                <w:sz w:val="18"/>
                <w:szCs w:val="18"/>
              </w:rPr>
            </w:pPr>
          </w:p>
        </w:tc>
        <w:tc>
          <w:tcPr>
            <w:tcW w:w="2982" w:type="dxa"/>
            <w:tcBorders>
              <w:left w:val="single" w:sz="4" w:space="0" w:color="000000"/>
              <w:bottom w:val="single" w:sz="4" w:space="0" w:color="000000"/>
            </w:tcBorders>
          </w:tcPr>
          <w:p w:rsidR="000E7989" w:rsidRDefault="000E7989" w:rsidP="007F79E1">
            <w:pPr>
              <w:spacing w:after="0"/>
              <w:jc w:val="center"/>
              <w:rPr>
                <w:rFonts w:ascii="Liberation Serif" w:hAnsi="Liberation Serif"/>
                <w:sz w:val="18"/>
                <w:szCs w:val="18"/>
              </w:rPr>
            </w:pPr>
            <w:r>
              <w:rPr>
                <w:rFonts w:ascii="Liberation Serif" w:hAnsi="Liberation Serif"/>
                <w:sz w:val="18"/>
                <w:szCs w:val="18"/>
              </w:rPr>
              <w:t>Значение характеристики не может изменяться участником</w:t>
            </w:r>
          </w:p>
        </w:tc>
        <w:tc>
          <w:tcPr>
            <w:tcW w:w="1277" w:type="dxa"/>
            <w:vMerge/>
            <w:tcBorders>
              <w:left w:val="single" w:sz="4" w:space="0" w:color="000000"/>
              <w:bottom w:val="single" w:sz="4" w:space="0" w:color="000000"/>
            </w:tcBorders>
          </w:tcPr>
          <w:p w:rsidR="000E7989" w:rsidRDefault="000E7989" w:rsidP="007F79E1">
            <w:pPr>
              <w:spacing w:after="0"/>
              <w:rPr>
                <w:rFonts w:ascii="Liberation Serif" w:hAnsi="Liberation Serif"/>
                <w:i/>
                <w:sz w:val="18"/>
                <w:szCs w:val="18"/>
              </w:rPr>
            </w:pPr>
          </w:p>
        </w:tc>
        <w:tc>
          <w:tcPr>
            <w:tcW w:w="1265" w:type="dxa"/>
            <w:vMerge/>
            <w:tcBorders>
              <w:left w:val="single" w:sz="4" w:space="0" w:color="000000"/>
              <w:bottom w:val="single" w:sz="4" w:space="0" w:color="000000"/>
              <w:right w:val="single" w:sz="4" w:space="0" w:color="000000"/>
            </w:tcBorders>
          </w:tcPr>
          <w:p w:rsidR="000E7989" w:rsidRDefault="000E7989" w:rsidP="007F79E1">
            <w:pPr>
              <w:spacing w:after="0"/>
              <w:rPr>
                <w:rFonts w:ascii="Liberation Serif" w:hAnsi="Liberation Serif"/>
                <w:i/>
                <w:sz w:val="18"/>
                <w:szCs w:val="18"/>
              </w:rPr>
            </w:pPr>
          </w:p>
        </w:tc>
      </w:tr>
    </w:tbl>
    <w:p w:rsidR="000E7989" w:rsidRDefault="000E7989" w:rsidP="000E7989">
      <w:pPr>
        <w:pStyle w:val="aff1"/>
        <w:rPr>
          <w:rFonts w:ascii="Liberation Serif" w:hAnsi="Liberation Serif" w:cs="Liberation Serif"/>
          <w:sz w:val="18"/>
          <w:szCs w:val="18"/>
        </w:rPr>
      </w:pPr>
    </w:p>
    <w:p w:rsidR="000E7989" w:rsidRDefault="000E7989" w:rsidP="000E7989">
      <w:pPr>
        <w:spacing w:after="0"/>
        <w:ind w:firstLine="709"/>
        <w:jc w:val="both"/>
        <w:rPr>
          <w:b/>
          <w:bCs/>
        </w:rPr>
      </w:pPr>
      <w:r>
        <w:rPr>
          <w:rFonts w:ascii="Liberation Serif" w:hAnsi="Liberation Serif" w:cs="Liberation Serif"/>
          <w:b/>
          <w:bCs/>
          <w:sz w:val="18"/>
          <w:szCs w:val="18"/>
        </w:rPr>
        <w:t xml:space="preserve">Раздел </w:t>
      </w:r>
      <w:r>
        <w:rPr>
          <w:rFonts w:ascii="Liberation Serif" w:hAnsi="Liberation Serif" w:cs="Liberation Serif"/>
          <w:b/>
          <w:bCs/>
          <w:sz w:val="18"/>
          <w:szCs w:val="18"/>
          <w:lang w:val="en-US"/>
        </w:rPr>
        <w:t>II</w:t>
      </w:r>
      <w:r>
        <w:rPr>
          <w:rFonts w:ascii="Liberation Serif" w:hAnsi="Liberation Serif" w:cs="Liberation Serif"/>
          <w:b/>
          <w:bCs/>
          <w:sz w:val="18"/>
          <w:szCs w:val="18"/>
        </w:rPr>
        <w:t>. Требования к эксплуатационным характеристикам (при необходимости), безопасности, качеству товара, размерам, упаковке, отгрузке товара:</w:t>
      </w:r>
    </w:p>
    <w:p w:rsidR="000E7989" w:rsidRDefault="000E7989" w:rsidP="000E7989">
      <w:pPr>
        <w:tabs>
          <w:tab w:val="left" w:pos="1134"/>
        </w:tabs>
        <w:spacing w:after="200"/>
        <w:rPr>
          <w:rFonts w:ascii="Liberation Serif" w:hAnsi="Liberation Serif"/>
          <w:sz w:val="18"/>
          <w:szCs w:val="18"/>
        </w:rPr>
      </w:pPr>
      <w:r>
        <w:rPr>
          <w:rFonts w:ascii="Liberation Serif;Times New Roma" w:hAnsi="Liberation Serif;Times New Roma" w:cs="Liberation Serif;Times New Roma"/>
          <w:color w:val="000000"/>
          <w:sz w:val="18"/>
          <w:szCs w:val="18"/>
        </w:rPr>
        <w:t>Остаточный срок годности на момент поставки не менее 12 месяцев.</w:t>
      </w:r>
    </w:p>
    <w:p w:rsidR="000E7989" w:rsidRDefault="000E7989" w:rsidP="000E7989">
      <w:pPr>
        <w:spacing w:after="0"/>
        <w:rPr>
          <w:rFonts w:ascii="Liberation Serif" w:hAnsi="Liberation Serif"/>
          <w:sz w:val="18"/>
          <w:szCs w:val="18"/>
        </w:rPr>
      </w:pPr>
    </w:p>
    <w:p w:rsidR="000E7989" w:rsidRDefault="000E7989" w:rsidP="000E7989">
      <w:pPr>
        <w:ind w:left="6804"/>
        <w:jc w:val="right"/>
        <w:rPr>
          <w:i/>
          <w:iCs/>
        </w:rPr>
      </w:pPr>
      <w:r>
        <w:rPr>
          <w:rFonts w:ascii="Liberation Serif" w:hAnsi="Liberation Serif" w:cs="Times New Roman"/>
          <w:i/>
          <w:iCs/>
          <w:sz w:val="18"/>
          <w:szCs w:val="18"/>
        </w:rPr>
        <w:t>Приложение №3 к извещению</w:t>
      </w:r>
    </w:p>
    <w:p w:rsidR="000E7989" w:rsidRDefault="000E7989" w:rsidP="000E7989">
      <w:pPr>
        <w:jc w:val="center"/>
        <w:rPr>
          <w:rFonts w:ascii="Liberation Serif" w:hAnsi="Liberation Serif" w:cs="Times New Roman"/>
          <w:b/>
          <w:sz w:val="18"/>
          <w:szCs w:val="18"/>
        </w:rPr>
      </w:pPr>
    </w:p>
    <w:p w:rsidR="000E7989" w:rsidRDefault="000E7989" w:rsidP="000E7989">
      <w:pPr>
        <w:jc w:val="center"/>
        <w:rPr>
          <w:rFonts w:ascii="Liberation Serif" w:hAnsi="Liberation Serif" w:cs="Times New Roman"/>
          <w:b/>
          <w:sz w:val="18"/>
          <w:szCs w:val="18"/>
        </w:rPr>
      </w:pPr>
      <w:r>
        <w:rPr>
          <w:rFonts w:ascii="Liberation Serif" w:hAnsi="Liberation Serif" w:cs="Times New Roman"/>
          <w:b/>
          <w:sz w:val="18"/>
          <w:szCs w:val="18"/>
        </w:rPr>
        <w:t>Форма заявки на участие в запросе котировок в электронной форме</w:t>
      </w:r>
    </w:p>
    <w:p w:rsidR="000E7989" w:rsidRDefault="000E7989" w:rsidP="000E7989">
      <w:pPr>
        <w:jc w:val="center"/>
        <w:rPr>
          <w:rFonts w:ascii="Liberation Serif" w:hAnsi="Liberation Serif" w:cs="Times New Roman"/>
          <w:b/>
          <w:sz w:val="18"/>
          <w:szCs w:val="18"/>
        </w:rPr>
      </w:pPr>
    </w:p>
    <w:p w:rsidR="000E7989" w:rsidRDefault="000E7989" w:rsidP="000E7989">
      <w:pPr>
        <w:pStyle w:val="aff0"/>
        <w:ind w:left="567"/>
        <w:jc w:val="center"/>
        <w:rPr>
          <w:rFonts w:ascii="Liberation Serif" w:hAnsi="Liberation Serif" w:cs="Times New Roman"/>
          <w:b/>
          <w:color w:val="FF0000"/>
          <w:sz w:val="18"/>
          <w:szCs w:val="18"/>
        </w:rPr>
      </w:pPr>
      <w:r>
        <w:rPr>
          <w:rFonts w:ascii="Liberation Serif" w:eastAsia="Times New Roman" w:hAnsi="Liberation Serif" w:cs="Times New Roman"/>
          <w:color w:val="FF0000"/>
          <w:sz w:val="18"/>
          <w:szCs w:val="18"/>
        </w:rPr>
        <w:t>Форма должна быть оформлена на официальном бланке участника закупки (при наличии)</w:t>
      </w:r>
    </w:p>
    <w:p w:rsidR="000E7989" w:rsidRDefault="000E7989" w:rsidP="000E7989">
      <w:pPr>
        <w:jc w:val="center"/>
        <w:rPr>
          <w:rFonts w:ascii="Liberation Serif" w:hAnsi="Liberation Serif" w:cs="Times New Roman"/>
          <w:b/>
          <w:sz w:val="18"/>
          <w:szCs w:val="18"/>
        </w:rPr>
      </w:pPr>
    </w:p>
    <w:p w:rsidR="000E7989" w:rsidRDefault="000E7989" w:rsidP="000E7989">
      <w:pPr>
        <w:jc w:val="center"/>
        <w:rPr>
          <w:rFonts w:ascii="Liberation Serif" w:hAnsi="Liberation Serif" w:cs="Times New Roman"/>
          <w:b/>
          <w:sz w:val="18"/>
          <w:szCs w:val="18"/>
        </w:rPr>
      </w:pPr>
      <w:r>
        <w:rPr>
          <w:rFonts w:ascii="Liberation Serif" w:hAnsi="Liberation Serif" w:cs="Times New Roman"/>
          <w:b/>
          <w:sz w:val="18"/>
          <w:szCs w:val="18"/>
        </w:rPr>
        <w:t>ЗАЯВКА НА УЧАСТИЕ В ЗАПРОСЕ КОТИРОВОК В ЭЛЕКТРОННОЙ ФОРМЕ, УЧАСТНИКАМИ КОТОРОГО МОГУТ ЯВЛЯТЬСЯ ТОЛЬКО СУБЪЕКТЫ МАЛОГО И СРЕДНЕГО ПРЕДПРИНИМАТЕЛЬСТВА</w:t>
      </w:r>
    </w:p>
    <w:p w:rsidR="000E7989" w:rsidRDefault="000E7989" w:rsidP="000E7989">
      <w:pPr>
        <w:rPr>
          <w:rFonts w:ascii="Liberation Serif" w:hAnsi="Liberation Serif"/>
          <w:i/>
          <w:sz w:val="18"/>
          <w:szCs w:val="18"/>
        </w:rPr>
      </w:pPr>
    </w:p>
    <w:tbl>
      <w:tblPr>
        <w:tblW w:w="14943" w:type="dxa"/>
        <w:jc w:val="center"/>
        <w:tblLook w:val="01E0" w:firstRow="1" w:lastRow="1" w:firstColumn="1" w:lastColumn="1" w:noHBand="0" w:noVBand="0"/>
      </w:tblPr>
      <w:tblGrid>
        <w:gridCol w:w="7789"/>
        <w:gridCol w:w="7154"/>
      </w:tblGrid>
      <w:tr w:rsidR="000E7989" w:rsidTr="007F79E1">
        <w:trPr>
          <w:jc w:val="center"/>
        </w:trPr>
        <w:tc>
          <w:tcPr>
            <w:tcW w:w="7788" w:type="dxa"/>
            <w:tcBorders>
              <w:top w:val="single" w:sz="4" w:space="0" w:color="000000"/>
              <w:left w:val="single" w:sz="4" w:space="0" w:color="000000"/>
              <w:bottom w:val="single" w:sz="4" w:space="0" w:color="000000"/>
              <w:right w:val="single" w:sz="4" w:space="0" w:color="000000"/>
            </w:tcBorders>
          </w:tcPr>
          <w:p w:rsidR="000E7989" w:rsidRDefault="000E7989" w:rsidP="007F79E1">
            <w:pPr>
              <w:jc w:val="both"/>
              <w:rPr>
                <w:rFonts w:ascii="Liberation Serif" w:hAnsi="Liberation Serif"/>
                <w:sz w:val="18"/>
                <w:szCs w:val="18"/>
              </w:rPr>
            </w:pPr>
            <w:r>
              <w:rPr>
                <w:rFonts w:ascii="Liberation Serif" w:hAnsi="Liberation Serif"/>
                <w:sz w:val="18"/>
                <w:szCs w:val="18"/>
              </w:rPr>
              <w:t xml:space="preserve">Сведения о наименовании, об организационно-правовой форме (если участником закупки является юридическое лицо) / </w:t>
            </w:r>
          </w:p>
          <w:p w:rsidR="000E7989" w:rsidRDefault="000E7989" w:rsidP="007F79E1">
            <w:pPr>
              <w:jc w:val="both"/>
              <w:rPr>
                <w:rFonts w:ascii="Liberation Serif" w:hAnsi="Liberation Serif"/>
                <w:sz w:val="18"/>
                <w:szCs w:val="18"/>
              </w:rPr>
            </w:pPr>
            <w:r>
              <w:rPr>
                <w:rFonts w:ascii="Liberation Serif" w:hAnsi="Liberation Serif"/>
                <w:sz w:val="18"/>
                <w:szCs w:val="18"/>
              </w:rPr>
              <w:t xml:space="preserve">Фамилия, Имя, Отчество (при наличии) (если участником закупки является физическое лицо, в том числе зарегистрированное в качестве индивидуального предпринимателя): </w:t>
            </w:r>
          </w:p>
        </w:tc>
        <w:tc>
          <w:tcPr>
            <w:tcW w:w="7154" w:type="dxa"/>
            <w:tcBorders>
              <w:top w:val="single" w:sz="4" w:space="0" w:color="000000"/>
              <w:left w:val="single" w:sz="4" w:space="0" w:color="000000"/>
              <w:bottom w:val="single" w:sz="4" w:space="0" w:color="000000"/>
              <w:right w:val="single" w:sz="4" w:space="0" w:color="000000"/>
            </w:tcBorders>
          </w:tcPr>
          <w:p w:rsidR="000E7989" w:rsidRDefault="000E7989" w:rsidP="007F79E1">
            <w:pPr>
              <w:rPr>
                <w:rFonts w:ascii="Liberation Serif" w:hAnsi="Liberation Serif"/>
                <w:sz w:val="18"/>
                <w:szCs w:val="18"/>
              </w:rPr>
            </w:pPr>
          </w:p>
        </w:tc>
      </w:tr>
      <w:tr w:rsidR="000E7989" w:rsidTr="007F79E1">
        <w:trPr>
          <w:jc w:val="center"/>
        </w:trPr>
        <w:tc>
          <w:tcPr>
            <w:tcW w:w="7788" w:type="dxa"/>
            <w:tcBorders>
              <w:top w:val="single" w:sz="4" w:space="0" w:color="000000"/>
              <w:left w:val="single" w:sz="4" w:space="0" w:color="000000"/>
              <w:bottom w:val="single" w:sz="4" w:space="0" w:color="000000"/>
              <w:right w:val="single" w:sz="4" w:space="0" w:color="000000"/>
            </w:tcBorders>
          </w:tcPr>
          <w:p w:rsidR="000E7989" w:rsidRDefault="000E7989" w:rsidP="007F79E1">
            <w:pPr>
              <w:rPr>
                <w:rFonts w:ascii="Liberation Serif" w:hAnsi="Liberation Serif"/>
                <w:sz w:val="18"/>
                <w:szCs w:val="18"/>
              </w:rPr>
            </w:pPr>
            <w:r>
              <w:rPr>
                <w:rFonts w:ascii="Liberation Serif" w:hAnsi="Liberation Serif"/>
                <w:sz w:val="18"/>
                <w:szCs w:val="18"/>
              </w:rPr>
              <w:t>Место нахождения:</w:t>
            </w:r>
          </w:p>
        </w:tc>
        <w:tc>
          <w:tcPr>
            <w:tcW w:w="7154" w:type="dxa"/>
            <w:tcBorders>
              <w:top w:val="single" w:sz="4" w:space="0" w:color="000000"/>
              <w:left w:val="single" w:sz="4" w:space="0" w:color="000000"/>
              <w:bottom w:val="single" w:sz="4" w:space="0" w:color="000000"/>
              <w:right w:val="single" w:sz="4" w:space="0" w:color="000000"/>
            </w:tcBorders>
          </w:tcPr>
          <w:p w:rsidR="000E7989" w:rsidRDefault="000E7989" w:rsidP="007F79E1">
            <w:pPr>
              <w:rPr>
                <w:rFonts w:ascii="Liberation Serif" w:hAnsi="Liberation Serif"/>
                <w:sz w:val="18"/>
                <w:szCs w:val="18"/>
              </w:rPr>
            </w:pPr>
          </w:p>
        </w:tc>
      </w:tr>
      <w:tr w:rsidR="000E7989" w:rsidTr="007F79E1">
        <w:trPr>
          <w:jc w:val="center"/>
        </w:trPr>
        <w:tc>
          <w:tcPr>
            <w:tcW w:w="7788" w:type="dxa"/>
            <w:tcBorders>
              <w:top w:val="single" w:sz="4" w:space="0" w:color="000000"/>
              <w:left w:val="single" w:sz="4" w:space="0" w:color="000000"/>
              <w:bottom w:val="single" w:sz="4" w:space="0" w:color="000000"/>
              <w:right w:val="single" w:sz="4" w:space="0" w:color="000000"/>
            </w:tcBorders>
          </w:tcPr>
          <w:p w:rsidR="000E7989" w:rsidRDefault="000E7989" w:rsidP="007F79E1">
            <w:pPr>
              <w:rPr>
                <w:rFonts w:ascii="Liberation Serif" w:hAnsi="Liberation Serif"/>
                <w:sz w:val="18"/>
                <w:szCs w:val="18"/>
              </w:rPr>
            </w:pPr>
            <w:r>
              <w:rPr>
                <w:rFonts w:ascii="Liberation Serif" w:hAnsi="Liberation Serif"/>
                <w:sz w:val="18"/>
                <w:szCs w:val="18"/>
              </w:rPr>
              <w:t>Почтовый адрес (для юридического лица) /</w:t>
            </w:r>
          </w:p>
          <w:p w:rsidR="000E7989" w:rsidRDefault="000E7989" w:rsidP="007F79E1">
            <w:pPr>
              <w:rPr>
                <w:rFonts w:ascii="Liberation Serif" w:hAnsi="Liberation Serif"/>
                <w:sz w:val="18"/>
                <w:szCs w:val="18"/>
              </w:rPr>
            </w:pPr>
            <w:r>
              <w:rPr>
                <w:rFonts w:ascii="Liberation Serif" w:hAnsi="Liberation Serif"/>
                <w:sz w:val="18"/>
                <w:szCs w:val="18"/>
              </w:rPr>
              <w:t xml:space="preserve"> Сведения о месте жительства (для физического лица):</w:t>
            </w:r>
          </w:p>
        </w:tc>
        <w:tc>
          <w:tcPr>
            <w:tcW w:w="7154" w:type="dxa"/>
            <w:tcBorders>
              <w:top w:val="single" w:sz="4" w:space="0" w:color="000000"/>
              <w:left w:val="single" w:sz="4" w:space="0" w:color="000000"/>
              <w:bottom w:val="single" w:sz="4" w:space="0" w:color="000000"/>
              <w:right w:val="single" w:sz="4" w:space="0" w:color="000000"/>
            </w:tcBorders>
          </w:tcPr>
          <w:p w:rsidR="000E7989" w:rsidRDefault="000E7989" w:rsidP="007F79E1">
            <w:pPr>
              <w:rPr>
                <w:rFonts w:ascii="Liberation Serif" w:hAnsi="Liberation Serif"/>
                <w:sz w:val="18"/>
                <w:szCs w:val="18"/>
              </w:rPr>
            </w:pPr>
          </w:p>
        </w:tc>
      </w:tr>
      <w:tr w:rsidR="000E7989" w:rsidTr="007F79E1">
        <w:trPr>
          <w:jc w:val="center"/>
        </w:trPr>
        <w:tc>
          <w:tcPr>
            <w:tcW w:w="7788" w:type="dxa"/>
            <w:tcBorders>
              <w:top w:val="single" w:sz="4" w:space="0" w:color="000000"/>
              <w:left w:val="single" w:sz="4" w:space="0" w:color="000000"/>
              <w:bottom w:val="single" w:sz="4" w:space="0" w:color="000000"/>
              <w:right w:val="single" w:sz="4" w:space="0" w:color="000000"/>
            </w:tcBorders>
          </w:tcPr>
          <w:p w:rsidR="000E7989" w:rsidRDefault="000E7989" w:rsidP="007F79E1">
            <w:pPr>
              <w:rPr>
                <w:rFonts w:ascii="Liberation Serif" w:hAnsi="Liberation Serif"/>
                <w:sz w:val="18"/>
                <w:szCs w:val="18"/>
              </w:rPr>
            </w:pPr>
            <w:r>
              <w:rPr>
                <w:rFonts w:ascii="Liberation Serif" w:hAnsi="Liberation Serif"/>
                <w:sz w:val="18"/>
                <w:szCs w:val="18"/>
              </w:rPr>
              <w:t xml:space="preserve">Идентификационный номер налогоплательщика участника закупки: </w:t>
            </w:r>
          </w:p>
        </w:tc>
        <w:tc>
          <w:tcPr>
            <w:tcW w:w="7154" w:type="dxa"/>
            <w:tcBorders>
              <w:top w:val="single" w:sz="4" w:space="0" w:color="000000"/>
              <w:left w:val="single" w:sz="4" w:space="0" w:color="000000"/>
              <w:bottom w:val="single" w:sz="4" w:space="0" w:color="000000"/>
              <w:right w:val="single" w:sz="4" w:space="0" w:color="000000"/>
            </w:tcBorders>
          </w:tcPr>
          <w:p w:rsidR="000E7989" w:rsidRDefault="000E7989" w:rsidP="007F79E1">
            <w:pPr>
              <w:rPr>
                <w:rFonts w:ascii="Liberation Serif" w:hAnsi="Liberation Serif"/>
                <w:sz w:val="18"/>
                <w:szCs w:val="18"/>
              </w:rPr>
            </w:pPr>
          </w:p>
        </w:tc>
      </w:tr>
      <w:tr w:rsidR="000E7989" w:rsidTr="007F79E1">
        <w:trPr>
          <w:jc w:val="center"/>
        </w:trPr>
        <w:tc>
          <w:tcPr>
            <w:tcW w:w="7788" w:type="dxa"/>
            <w:tcBorders>
              <w:top w:val="single" w:sz="4" w:space="0" w:color="000000"/>
              <w:left w:val="single" w:sz="4" w:space="0" w:color="000000"/>
              <w:bottom w:val="single" w:sz="4" w:space="0" w:color="000000"/>
              <w:right w:val="single" w:sz="4" w:space="0" w:color="000000"/>
            </w:tcBorders>
          </w:tcPr>
          <w:p w:rsidR="000E7989" w:rsidRDefault="000E7989" w:rsidP="007F79E1">
            <w:pPr>
              <w:rPr>
                <w:rFonts w:ascii="Liberation Serif" w:hAnsi="Liberation Serif"/>
                <w:sz w:val="18"/>
                <w:szCs w:val="18"/>
              </w:rPr>
            </w:pPr>
            <w:r>
              <w:rPr>
                <w:rFonts w:ascii="Liberation Serif" w:hAnsi="Liberation Serif"/>
                <w:sz w:val="18"/>
                <w:szCs w:val="18"/>
              </w:rPr>
              <w:t xml:space="preserve">Идентификационный номер налогоплательщика (при наличии) учредителей, членов коллегиального исполнительного органа, лица, исполняющего функции единоличного исполнительного органа юридического лица: </w:t>
            </w:r>
          </w:p>
        </w:tc>
        <w:tc>
          <w:tcPr>
            <w:tcW w:w="7154" w:type="dxa"/>
            <w:tcBorders>
              <w:top w:val="single" w:sz="4" w:space="0" w:color="000000"/>
              <w:left w:val="single" w:sz="4" w:space="0" w:color="000000"/>
              <w:bottom w:val="single" w:sz="4" w:space="0" w:color="000000"/>
              <w:right w:val="single" w:sz="4" w:space="0" w:color="000000"/>
            </w:tcBorders>
          </w:tcPr>
          <w:p w:rsidR="000E7989" w:rsidRDefault="000E7989" w:rsidP="007F79E1">
            <w:pPr>
              <w:rPr>
                <w:rFonts w:ascii="Liberation Serif" w:hAnsi="Liberation Serif"/>
                <w:sz w:val="18"/>
                <w:szCs w:val="18"/>
              </w:rPr>
            </w:pPr>
          </w:p>
        </w:tc>
      </w:tr>
      <w:tr w:rsidR="000E7989" w:rsidTr="007F79E1">
        <w:trPr>
          <w:jc w:val="center"/>
        </w:trPr>
        <w:tc>
          <w:tcPr>
            <w:tcW w:w="7788" w:type="dxa"/>
            <w:tcBorders>
              <w:top w:val="single" w:sz="4" w:space="0" w:color="000000"/>
              <w:left w:val="single" w:sz="4" w:space="0" w:color="000000"/>
              <w:bottom w:val="single" w:sz="4" w:space="0" w:color="000000"/>
              <w:right w:val="single" w:sz="4" w:space="0" w:color="000000"/>
            </w:tcBorders>
          </w:tcPr>
          <w:p w:rsidR="000E7989" w:rsidRDefault="000E7989" w:rsidP="007F79E1">
            <w:pPr>
              <w:rPr>
                <w:rFonts w:ascii="Liberation Serif" w:hAnsi="Liberation Serif"/>
                <w:sz w:val="18"/>
                <w:szCs w:val="18"/>
              </w:rPr>
            </w:pPr>
            <w:r>
              <w:rPr>
                <w:rFonts w:ascii="Liberation Serif" w:hAnsi="Liberation Serif"/>
                <w:sz w:val="18"/>
                <w:szCs w:val="18"/>
              </w:rPr>
              <w:t xml:space="preserve">Номер контактного телефона </w:t>
            </w:r>
            <w:r>
              <w:rPr>
                <w:rFonts w:ascii="Liberation Serif" w:hAnsi="Liberation Serif"/>
                <w:sz w:val="18"/>
                <w:szCs w:val="18"/>
                <w:lang w:eastAsia="ru-RU"/>
              </w:rPr>
              <w:t>(при наличии)</w:t>
            </w:r>
            <w:r>
              <w:rPr>
                <w:rFonts w:ascii="Liberation Serif" w:hAnsi="Liberation Serif"/>
                <w:sz w:val="18"/>
                <w:szCs w:val="18"/>
              </w:rPr>
              <w:t>:</w:t>
            </w:r>
          </w:p>
        </w:tc>
        <w:tc>
          <w:tcPr>
            <w:tcW w:w="7154" w:type="dxa"/>
            <w:tcBorders>
              <w:top w:val="single" w:sz="4" w:space="0" w:color="000000"/>
              <w:left w:val="single" w:sz="4" w:space="0" w:color="000000"/>
              <w:bottom w:val="single" w:sz="4" w:space="0" w:color="000000"/>
              <w:right w:val="single" w:sz="4" w:space="0" w:color="000000"/>
            </w:tcBorders>
          </w:tcPr>
          <w:p w:rsidR="000E7989" w:rsidRDefault="000E7989" w:rsidP="007F79E1">
            <w:pPr>
              <w:rPr>
                <w:rFonts w:ascii="Liberation Serif" w:hAnsi="Liberation Serif"/>
                <w:sz w:val="18"/>
                <w:szCs w:val="18"/>
              </w:rPr>
            </w:pPr>
          </w:p>
        </w:tc>
      </w:tr>
      <w:tr w:rsidR="000E7989" w:rsidTr="007F79E1">
        <w:trPr>
          <w:jc w:val="center"/>
        </w:trPr>
        <w:tc>
          <w:tcPr>
            <w:tcW w:w="7788" w:type="dxa"/>
            <w:tcBorders>
              <w:top w:val="single" w:sz="4" w:space="0" w:color="000000"/>
              <w:left w:val="single" w:sz="4" w:space="0" w:color="000000"/>
              <w:bottom w:val="single" w:sz="4" w:space="0" w:color="000000"/>
              <w:right w:val="single" w:sz="4" w:space="0" w:color="000000"/>
            </w:tcBorders>
          </w:tcPr>
          <w:p w:rsidR="000E7989" w:rsidRDefault="000E7989" w:rsidP="007F79E1">
            <w:pPr>
              <w:rPr>
                <w:rFonts w:ascii="Liberation Serif" w:hAnsi="Liberation Serif"/>
                <w:sz w:val="18"/>
                <w:szCs w:val="18"/>
              </w:rPr>
            </w:pPr>
            <w:r>
              <w:rPr>
                <w:rFonts w:ascii="Liberation Serif" w:hAnsi="Liberation Serif"/>
                <w:sz w:val="18"/>
                <w:szCs w:val="18"/>
                <w:lang w:eastAsia="ru-RU"/>
              </w:rPr>
              <w:t>Адрес электронной почты (при наличии):</w:t>
            </w:r>
          </w:p>
        </w:tc>
        <w:tc>
          <w:tcPr>
            <w:tcW w:w="7154" w:type="dxa"/>
            <w:tcBorders>
              <w:top w:val="single" w:sz="4" w:space="0" w:color="000000"/>
              <w:left w:val="single" w:sz="4" w:space="0" w:color="000000"/>
              <w:bottom w:val="single" w:sz="4" w:space="0" w:color="000000"/>
              <w:right w:val="single" w:sz="4" w:space="0" w:color="000000"/>
            </w:tcBorders>
          </w:tcPr>
          <w:p w:rsidR="000E7989" w:rsidRDefault="000E7989" w:rsidP="007F79E1">
            <w:pPr>
              <w:rPr>
                <w:rFonts w:ascii="Liberation Serif" w:hAnsi="Liberation Serif"/>
                <w:sz w:val="18"/>
                <w:szCs w:val="18"/>
              </w:rPr>
            </w:pPr>
          </w:p>
        </w:tc>
      </w:tr>
      <w:tr w:rsidR="000E7989" w:rsidTr="007F79E1">
        <w:trPr>
          <w:jc w:val="center"/>
        </w:trPr>
        <w:tc>
          <w:tcPr>
            <w:tcW w:w="7788" w:type="dxa"/>
            <w:tcBorders>
              <w:top w:val="single" w:sz="4" w:space="0" w:color="000000"/>
              <w:left w:val="single" w:sz="4" w:space="0" w:color="000000"/>
              <w:bottom w:val="single" w:sz="4" w:space="0" w:color="000000"/>
              <w:right w:val="single" w:sz="4" w:space="0" w:color="000000"/>
            </w:tcBorders>
          </w:tcPr>
          <w:p w:rsidR="000E7989" w:rsidRDefault="000E7989" w:rsidP="007F79E1">
            <w:pPr>
              <w:rPr>
                <w:rFonts w:ascii="Liberation Serif" w:hAnsi="Liberation Serif"/>
                <w:sz w:val="18"/>
                <w:szCs w:val="18"/>
              </w:rPr>
            </w:pPr>
            <w:r>
              <w:rPr>
                <w:rFonts w:ascii="Liberation Serif" w:hAnsi="Liberation Serif"/>
                <w:sz w:val="18"/>
                <w:szCs w:val="18"/>
              </w:rPr>
              <w:t xml:space="preserve">Фамилия, имя, отчество (при наличии) контактного лица*: </w:t>
            </w:r>
          </w:p>
        </w:tc>
        <w:tc>
          <w:tcPr>
            <w:tcW w:w="7154" w:type="dxa"/>
            <w:tcBorders>
              <w:top w:val="single" w:sz="4" w:space="0" w:color="000000"/>
              <w:left w:val="single" w:sz="4" w:space="0" w:color="000000"/>
              <w:bottom w:val="single" w:sz="4" w:space="0" w:color="000000"/>
              <w:right w:val="single" w:sz="4" w:space="0" w:color="000000"/>
            </w:tcBorders>
          </w:tcPr>
          <w:p w:rsidR="000E7989" w:rsidRDefault="000E7989" w:rsidP="007F79E1">
            <w:pPr>
              <w:rPr>
                <w:rFonts w:ascii="Liberation Serif" w:hAnsi="Liberation Serif"/>
                <w:sz w:val="18"/>
                <w:szCs w:val="18"/>
              </w:rPr>
            </w:pPr>
          </w:p>
        </w:tc>
      </w:tr>
      <w:tr w:rsidR="000E7989" w:rsidTr="007F79E1">
        <w:trPr>
          <w:jc w:val="center"/>
        </w:trPr>
        <w:tc>
          <w:tcPr>
            <w:tcW w:w="7788" w:type="dxa"/>
            <w:tcBorders>
              <w:top w:val="single" w:sz="4" w:space="0" w:color="000000"/>
              <w:left w:val="single" w:sz="4" w:space="0" w:color="000000"/>
              <w:bottom w:val="single" w:sz="4" w:space="0" w:color="000000"/>
              <w:right w:val="single" w:sz="4" w:space="0" w:color="000000"/>
            </w:tcBorders>
          </w:tcPr>
          <w:p w:rsidR="000E7989" w:rsidRDefault="000E7989" w:rsidP="007F79E1">
            <w:pPr>
              <w:rPr>
                <w:rFonts w:ascii="Liberation Serif" w:hAnsi="Liberation Serif"/>
                <w:sz w:val="18"/>
                <w:szCs w:val="18"/>
              </w:rPr>
            </w:pPr>
            <w:r>
              <w:rPr>
                <w:rFonts w:ascii="Liberation Serif" w:hAnsi="Liberation Serif"/>
                <w:sz w:val="18"/>
                <w:szCs w:val="18"/>
              </w:rPr>
              <w:t xml:space="preserve">Сведения о лице, подписывающем договор от имени участника закупки*: </w:t>
            </w:r>
          </w:p>
        </w:tc>
        <w:tc>
          <w:tcPr>
            <w:tcW w:w="7154" w:type="dxa"/>
            <w:tcBorders>
              <w:top w:val="single" w:sz="4" w:space="0" w:color="000000"/>
              <w:left w:val="single" w:sz="4" w:space="0" w:color="000000"/>
              <w:bottom w:val="single" w:sz="4" w:space="0" w:color="000000"/>
              <w:right w:val="single" w:sz="4" w:space="0" w:color="000000"/>
            </w:tcBorders>
          </w:tcPr>
          <w:p w:rsidR="000E7989" w:rsidRDefault="000E7989" w:rsidP="007F79E1">
            <w:pPr>
              <w:rPr>
                <w:rFonts w:ascii="Liberation Serif" w:hAnsi="Liberation Serif"/>
                <w:sz w:val="18"/>
                <w:szCs w:val="18"/>
              </w:rPr>
            </w:pPr>
          </w:p>
        </w:tc>
      </w:tr>
      <w:tr w:rsidR="000E7989" w:rsidTr="007F79E1">
        <w:trPr>
          <w:jc w:val="center"/>
        </w:trPr>
        <w:tc>
          <w:tcPr>
            <w:tcW w:w="7788" w:type="dxa"/>
            <w:tcBorders>
              <w:top w:val="single" w:sz="4" w:space="0" w:color="000000"/>
              <w:left w:val="single" w:sz="4" w:space="0" w:color="000000"/>
              <w:bottom w:val="single" w:sz="4" w:space="0" w:color="000000"/>
              <w:right w:val="single" w:sz="4" w:space="0" w:color="000000"/>
            </w:tcBorders>
          </w:tcPr>
          <w:p w:rsidR="000E7989" w:rsidRDefault="000E7989" w:rsidP="007F79E1">
            <w:pPr>
              <w:rPr>
                <w:rFonts w:ascii="Liberation Serif" w:hAnsi="Liberation Serif"/>
                <w:sz w:val="18"/>
                <w:szCs w:val="18"/>
              </w:rPr>
            </w:pPr>
            <w:r>
              <w:rPr>
                <w:rFonts w:ascii="Liberation Serif" w:hAnsi="Liberation Serif"/>
                <w:sz w:val="18"/>
                <w:szCs w:val="18"/>
              </w:rPr>
              <w:t>Банковские реквизиты*:</w:t>
            </w:r>
          </w:p>
        </w:tc>
        <w:tc>
          <w:tcPr>
            <w:tcW w:w="7154" w:type="dxa"/>
            <w:tcBorders>
              <w:top w:val="single" w:sz="4" w:space="0" w:color="000000"/>
              <w:left w:val="single" w:sz="4" w:space="0" w:color="000000"/>
              <w:bottom w:val="single" w:sz="4" w:space="0" w:color="000000"/>
              <w:right w:val="single" w:sz="4" w:space="0" w:color="000000"/>
            </w:tcBorders>
          </w:tcPr>
          <w:p w:rsidR="000E7989" w:rsidRDefault="000E7989" w:rsidP="007F79E1">
            <w:pPr>
              <w:rPr>
                <w:rFonts w:ascii="Liberation Serif" w:hAnsi="Liberation Serif"/>
                <w:sz w:val="18"/>
                <w:szCs w:val="18"/>
              </w:rPr>
            </w:pPr>
          </w:p>
        </w:tc>
      </w:tr>
    </w:tbl>
    <w:p w:rsidR="000E7989" w:rsidRDefault="000E7989" w:rsidP="000E7989">
      <w:pPr>
        <w:jc w:val="both"/>
        <w:rPr>
          <w:rFonts w:ascii="Liberation Serif" w:hAnsi="Liberation Serif"/>
          <w:sz w:val="18"/>
          <w:szCs w:val="18"/>
        </w:rPr>
      </w:pPr>
      <w:r>
        <w:rPr>
          <w:rFonts w:ascii="Liberation Serif" w:hAnsi="Liberation Serif"/>
          <w:sz w:val="18"/>
          <w:szCs w:val="18"/>
        </w:rPr>
        <w:t>* заполняется по желанию участника закупки для составления и направления уведомлений, протоколов, проекта договора.</w:t>
      </w:r>
    </w:p>
    <w:p w:rsidR="000E7989" w:rsidRDefault="000E7989" w:rsidP="000E7989">
      <w:pPr>
        <w:pStyle w:val="aff0"/>
        <w:ind w:left="0"/>
        <w:jc w:val="both"/>
        <w:rPr>
          <w:rFonts w:ascii="Liberation Serif" w:hAnsi="Liberation Serif"/>
          <w:i/>
          <w:sz w:val="18"/>
          <w:szCs w:val="18"/>
        </w:rPr>
      </w:pPr>
    </w:p>
    <w:p w:rsidR="000E7989" w:rsidRDefault="000E7989" w:rsidP="000E7989">
      <w:pPr>
        <w:ind w:firstLine="708"/>
        <w:jc w:val="both"/>
        <w:rPr>
          <w:rFonts w:ascii="Liberation Serif" w:hAnsi="Liberation Serif" w:cs="Times New Roman"/>
          <w:sz w:val="18"/>
          <w:szCs w:val="18"/>
        </w:rPr>
      </w:pPr>
      <w:r>
        <w:rPr>
          <w:rFonts w:ascii="Liberation Serif" w:hAnsi="Liberation Serif" w:cs="Times New Roman"/>
          <w:sz w:val="18"/>
          <w:szCs w:val="18"/>
        </w:rPr>
        <w:t xml:space="preserve">Изучив извещение о проведении запроса котировок в электронной форме № ____________, </w:t>
      </w:r>
    </w:p>
    <w:tbl>
      <w:tblPr>
        <w:tblW w:w="15276" w:type="dxa"/>
        <w:tblLook w:val="04A0" w:firstRow="1" w:lastRow="0" w:firstColumn="1" w:lastColumn="0" w:noHBand="0" w:noVBand="1"/>
      </w:tblPr>
      <w:tblGrid>
        <w:gridCol w:w="15276"/>
      </w:tblGrid>
      <w:tr w:rsidR="000E7989" w:rsidTr="007F79E1">
        <w:trPr>
          <w:trHeight w:val="239"/>
        </w:trPr>
        <w:tc>
          <w:tcPr>
            <w:tcW w:w="15276" w:type="dxa"/>
            <w:tcBorders>
              <w:bottom w:val="single" w:sz="4" w:space="0" w:color="000000"/>
            </w:tcBorders>
          </w:tcPr>
          <w:p w:rsidR="000E7989" w:rsidRDefault="000E7989" w:rsidP="007F79E1">
            <w:pPr>
              <w:jc w:val="both"/>
              <w:rPr>
                <w:rFonts w:ascii="Liberation Serif" w:hAnsi="Liberation Serif" w:cs="Times New Roman"/>
                <w:sz w:val="18"/>
                <w:szCs w:val="18"/>
              </w:rPr>
            </w:pPr>
          </w:p>
        </w:tc>
      </w:tr>
      <w:tr w:rsidR="000E7989" w:rsidTr="007F79E1">
        <w:trPr>
          <w:trHeight w:val="120"/>
        </w:trPr>
        <w:tc>
          <w:tcPr>
            <w:tcW w:w="15276" w:type="dxa"/>
            <w:tcBorders>
              <w:top w:val="single" w:sz="4" w:space="0" w:color="000000"/>
            </w:tcBorders>
          </w:tcPr>
          <w:p w:rsidR="000E7989" w:rsidRDefault="000E7989" w:rsidP="007F79E1">
            <w:pPr>
              <w:jc w:val="center"/>
              <w:rPr>
                <w:rFonts w:ascii="Liberation Serif" w:hAnsi="Liberation Serif" w:cs="Times New Roman"/>
                <w:i/>
                <w:sz w:val="18"/>
                <w:szCs w:val="18"/>
              </w:rPr>
            </w:pPr>
            <w:r>
              <w:rPr>
                <w:rFonts w:ascii="Liberation Serif" w:hAnsi="Liberation Serif" w:cs="Times New Roman"/>
                <w:i/>
                <w:sz w:val="18"/>
                <w:szCs w:val="18"/>
              </w:rPr>
              <w:t>(наименование Участника закупки)</w:t>
            </w:r>
          </w:p>
        </w:tc>
      </w:tr>
      <w:tr w:rsidR="000E7989" w:rsidTr="007F79E1">
        <w:trPr>
          <w:trHeight w:val="70"/>
        </w:trPr>
        <w:tc>
          <w:tcPr>
            <w:tcW w:w="15276" w:type="dxa"/>
            <w:tcBorders>
              <w:bottom w:val="single" w:sz="4" w:space="0" w:color="000000"/>
            </w:tcBorders>
          </w:tcPr>
          <w:p w:rsidR="000E7989" w:rsidRDefault="000E7989" w:rsidP="007F79E1">
            <w:pPr>
              <w:jc w:val="both"/>
              <w:rPr>
                <w:rFonts w:ascii="Liberation Serif" w:hAnsi="Liberation Serif" w:cs="Times New Roman"/>
                <w:color w:val="FF0000"/>
                <w:sz w:val="18"/>
                <w:szCs w:val="18"/>
              </w:rPr>
            </w:pPr>
            <w:r>
              <w:rPr>
                <w:rFonts w:ascii="Liberation Serif" w:hAnsi="Liberation Serif" w:cs="Times New Roman"/>
                <w:sz w:val="18"/>
                <w:szCs w:val="18"/>
              </w:rPr>
              <w:t>в лице</w:t>
            </w:r>
          </w:p>
        </w:tc>
      </w:tr>
      <w:tr w:rsidR="000E7989" w:rsidTr="007F79E1">
        <w:trPr>
          <w:trHeight w:val="97"/>
        </w:trPr>
        <w:tc>
          <w:tcPr>
            <w:tcW w:w="15276" w:type="dxa"/>
            <w:tcBorders>
              <w:top w:val="single" w:sz="4" w:space="0" w:color="000000"/>
            </w:tcBorders>
          </w:tcPr>
          <w:p w:rsidR="000E7989" w:rsidRDefault="000E7989" w:rsidP="007F79E1">
            <w:pPr>
              <w:jc w:val="center"/>
              <w:rPr>
                <w:rFonts w:ascii="Liberation Serif" w:hAnsi="Liberation Serif" w:cs="Times New Roman"/>
                <w:color w:val="FF0000"/>
                <w:sz w:val="18"/>
                <w:szCs w:val="18"/>
              </w:rPr>
            </w:pPr>
          </w:p>
        </w:tc>
      </w:tr>
      <w:tr w:rsidR="000E7989" w:rsidTr="007F79E1">
        <w:trPr>
          <w:trHeight w:val="284"/>
        </w:trPr>
        <w:tc>
          <w:tcPr>
            <w:tcW w:w="15276" w:type="dxa"/>
            <w:tcBorders>
              <w:bottom w:val="single" w:sz="4" w:space="0" w:color="000000"/>
            </w:tcBorders>
          </w:tcPr>
          <w:p w:rsidR="000E7989" w:rsidRDefault="000E7989" w:rsidP="007F79E1">
            <w:pPr>
              <w:jc w:val="both"/>
              <w:rPr>
                <w:rFonts w:ascii="Liberation Serif" w:hAnsi="Liberation Serif" w:cs="Times New Roman"/>
                <w:sz w:val="18"/>
                <w:szCs w:val="18"/>
              </w:rPr>
            </w:pPr>
            <w:r>
              <w:rPr>
                <w:rFonts w:ascii="Liberation Serif" w:hAnsi="Liberation Serif" w:cs="Times New Roman"/>
                <w:sz w:val="18"/>
                <w:szCs w:val="18"/>
              </w:rPr>
              <w:t>действующего (-ей) на основании</w:t>
            </w:r>
          </w:p>
        </w:tc>
      </w:tr>
      <w:tr w:rsidR="000E7989" w:rsidTr="007F79E1">
        <w:trPr>
          <w:trHeight w:val="397"/>
        </w:trPr>
        <w:tc>
          <w:tcPr>
            <w:tcW w:w="15276" w:type="dxa"/>
            <w:tcBorders>
              <w:top w:val="single" w:sz="4" w:space="0" w:color="000000"/>
            </w:tcBorders>
          </w:tcPr>
          <w:p w:rsidR="000E7989" w:rsidRDefault="000E7989" w:rsidP="007F79E1">
            <w:pPr>
              <w:jc w:val="center"/>
              <w:rPr>
                <w:rFonts w:ascii="Liberation Serif" w:hAnsi="Liberation Serif" w:cs="Times New Roman"/>
                <w:sz w:val="18"/>
                <w:szCs w:val="18"/>
              </w:rPr>
            </w:pPr>
            <w:r>
              <w:rPr>
                <w:rFonts w:ascii="Liberation Serif" w:hAnsi="Liberation Serif" w:cs="Times New Roman"/>
                <w:i/>
                <w:sz w:val="18"/>
                <w:szCs w:val="18"/>
              </w:rPr>
              <w:t>(Устав, доверенность и т.п.)</w:t>
            </w:r>
          </w:p>
        </w:tc>
      </w:tr>
    </w:tbl>
    <w:p w:rsidR="000E7989" w:rsidRDefault="000E7989" w:rsidP="000E7989">
      <w:pPr>
        <w:jc w:val="center"/>
        <w:rPr>
          <w:rFonts w:ascii="Liberation Serif" w:hAnsi="Liberation Serif" w:cs="Times New Roman"/>
          <w:b/>
          <w:sz w:val="18"/>
          <w:szCs w:val="18"/>
        </w:rPr>
      </w:pPr>
      <w:r>
        <w:rPr>
          <w:rFonts w:ascii="Liberation Serif" w:hAnsi="Liberation Serif" w:cs="Times New Roman"/>
          <w:b/>
          <w:sz w:val="18"/>
          <w:szCs w:val="18"/>
        </w:rPr>
        <w:t>ВЫРАЖАЕМ СОГЛАСИЕ</w:t>
      </w:r>
    </w:p>
    <w:p w:rsidR="000E7989" w:rsidRDefault="000E7989" w:rsidP="000E7989">
      <w:pPr>
        <w:jc w:val="both"/>
        <w:rPr>
          <w:rFonts w:ascii="Liberation Serif" w:hAnsi="Liberation Serif" w:cs="Times New Roman"/>
          <w:sz w:val="18"/>
          <w:szCs w:val="18"/>
        </w:rPr>
      </w:pPr>
      <w:r>
        <w:rPr>
          <w:rFonts w:ascii="Liberation Serif" w:hAnsi="Liberation Serif" w:cs="Times New Roman"/>
          <w:sz w:val="18"/>
          <w:szCs w:val="18"/>
        </w:rPr>
        <w:t>Осуществить поставку товаров и исполнить в полном объеме и в установленные сроки все условия извещения, в том числе, указанные в приложениях к извещению «Описание предмета закупки», «Проект договора»</w:t>
      </w:r>
    </w:p>
    <w:p w:rsidR="000E7989" w:rsidRDefault="000E7989" w:rsidP="000E7989">
      <w:pPr>
        <w:jc w:val="both"/>
        <w:rPr>
          <w:rFonts w:ascii="Liberation Serif" w:hAnsi="Liberation Serif" w:cs="Times New Roman"/>
          <w:sz w:val="18"/>
          <w:szCs w:val="18"/>
        </w:rPr>
      </w:pPr>
      <w:r>
        <w:rPr>
          <w:rFonts w:ascii="Liberation Serif" w:hAnsi="Liberation Serif" w:cs="Times New Roman"/>
          <w:sz w:val="18"/>
          <w:szCs w:val="18"/>
        </w:rPr>
        <w:t>Мы гарантируем качество и безопасность поставляемых товаров в соответствии с условиями их назначения.</w:t>
      </w:r>
    </w:p>
    <w:p w:rsidR="000E7989" w:rsidRDefault="000E7989" w:rsidP="000E7989">
      <w:pPr>
        <w:jc w:val="both"/>
        <w:rPr>
          <w:rFonts w:ascii="Liberation Serif" w:hAnsi="Liberation Serif" w:cs="Times New Roman"/>
          <w:sz w:val="18"/>
          <w:szCs w:val="18"/>
        </w:rPr>
      </w:pPr>
      <w:r>
        <w:rPr>
          <w:rFonts w:ascii="Liberation Serif" w:hAnsi="Liberation Serif" w:cs="Times New Roman"/>
          <w:sz w:val="18"/>
          <w:szCs w:val="18"/>
        </w:rPr>
        <w:t>Мы гарантируем достоверность сведений в отношении предоставляемых данных в настоящей заявке на участие в закупке.</w:t>
      </w:r>
    </w:p>
    <w:p w:rsidR="000E7989" w:rsidRDefault="000E7989" w:rsidP="000E7989">
      <w:pPr>
        <w:jc w:val="both"/>
        <w:rPr>
          <w:rFonts w:ascii="Liberation Serif" w:hAnsi="Liberation Serif" w:cs="Times New Roman"/>
          <w:sz w:val="18"/>
          <w:szCs w:val="18"/>
        </w:rPr>
      </w:pPr>
      <w:r>
        <w:rPr>
          <w:rFonts w:ascii="Liberation Serif" w:hAnsi="Liberation Serif" w:cs="Times New Roman"/>
          <w:sz w:val="18"/>
          <w:szCs w:val="18"/>
        </w:rPr>
        <w:t>Мы обязуемся, в случае признания нас победителями закупки или признания единственным участником закупки при несостоявшемся запросе котировок в соответствии с условиями, приведенными в извещении о проведение запроса котировок и условиями нашей заявки на участие в закупке, подписать договор  не ранее чем через 10 (десять) дней и не позднее чем через 20 (двадцать) дней со дня опубликования в ЕИС протокола, составленного по результатам запроса котировок в электронной форме.</w:t>
      </w:r>
    </w:p>
    <w:p w:rsidR="000E7989" w:rsidRDefault="000E7989" w:rsidP="000E7989">
      <w:pPr>
        <w:jc w:val="both"/>
        <w:rPr>
          <w:rFonts w:ascii="Liberation Serif" w:hAnsi="Liberation Serif" w:cs="Times New Roman"/>
          <w:sz w:val="18"/>
          <w:szCs w:val="18"/>
        </w:rPr>
      </w:pPr>
      <w:r>
        <w:rPr>
          <w:rFonts w:ascii="Liberation Serif" w:hAnsi="Liberation Serif" w:cs="Times New Roman"/>
          <w:sz w:val="18"/>
          <w:szCs w:val="18"/>
        </w:rPr>
        <w:t>Мы извещены, что в случае уклонения от заключения договора сведения о нас будут направлены Управление Федеральной антимонопольной службы по Свердловской области для рассмотрения вопроса о внесении нас в Реестр недобросовестных поставщиков.</w:t>
      </w:r>
    </w:p>
    <w:p w:rsidR="000E7989" w:rsidRDefault="000E7989" w:rsidP="000E7989">
      <w:pPr>
        <w:jc w:val="both"/>
        <w:rPr>
          <w:rFonts w:ascii="Liberation Serif" w:hAnsi="Liberation Serif" w:cs="Times New Roman"/>
          <w:sz w:val="18"/>
          <w:szCs w:val="18"/>
        </w:rPr>
      </w:pPr>
    </w:p>
    <w:p w:rsidR="000E7989" w:rsidRDefault="000E7989" w:rsidP="000E7989">
      <w:pPr>
        <w:jc w:val="both"/>
        <w:rPr>
          <w:rFonts w:ascii="Liberation Serif" w:hAnsi="Liberation Serif" w:cs="Times New Roman"/>
          <w:b/>
          <w:sz w:val="18"/>
          <w:szCs w:val="18"/>
        </w:rPr>
      </w:pPr>
      <w:r>
        <w:rPr>
          <w:rFonts w:ascii="Liberation Serif" w:hAnsi="Liberation Serif" w:cs="Times New Roman"/>
          <w:b/>
          <w:sz w:val="18"/>
          <w:szCs w:val="18"/>
        </w:rPr>
        <w:t>Предложение в отношении предмета закупки:</w:t>
      </w:r>
    </w:p>
    <w:tbl>
      <w:tblPr>
        <w:tblW w:w="15592" w:type="dxa"/>
        <w:tblInd w:w="47" w:type="dxa"/>
        <w:tblCellMar>
          <w:left w:w="62" w:type="dxa"/>
          <w:bottom w:w="102" w:type="dxa"/>
          <w:right w:w="62" w:type="dxa"/>
        </w:tblCellMar>
        <w:tblLook w:val="04A0" w:firstRow="1" w:lastRow="0" w:firstColumn="1" w:lastColumn="0" w:noHBand="0" w:noVBand="1"/>
      </w:tblPr>
      <w:tblGrid>
        <w:gridCol w:w="635"/>
        <w:gridCol w:w="3829"/>
        <w:gridCol w:w="1983"/>
        <w:gridCol w:w="1770"/>
        <w:gridCol w:w="1208"/>
        <w:gridCol w:w="1135"/>
        <w:gridCol w:w="1843"/>
        <w:gridCol w:w="1061"/>
        <w:gridCol w:w="1058"/>
        <w:gridCol w:w="1070"/>
      </w:tblGrid>
      <w:tr w:rsidR="000E7989" w:rsidTr="007F79E1">
        <w:trPr>
          <w:trHeight w:val="559"/>
        </w:trPr>
        <w:tc>
          <w:tcPr>
            <w:tcW w:w="634" w:type="dxa"/>
            <w:vMerge w:val="restart"/>
            <w:tcBorders>
              <w:top w:val="single" w:sz="4" w:space="0" w:color="000000"/>
              <w:left w:val="single" w:sz="4" w:space="0" w:color="000000"/>
              <w:right w:val="single" w:sz="4" w:space="0" w:color="000000"/>
            </w:tcBorders>
            <w:shd w:val="clear" w:color="auto" w:fill="auto"/>
          </w:tcPr>
          <w:p w:rsidR="000E7989" w:rsidRDefault="000E7989" w:rsidP="007F79E1">
            <w:pPr>
              <w:pStyle w:val="ConsPlusNormal0"/>
              <w:jc w:val="center"/>
              <w:rPr>
                <w:rFonts w:ascii="Liberation Serif" w:hAnsi="Liberation Serif" w:cs="Liberation Serif"/>
                <w:sz w:val="18"/>
                <w:szCs w:val="18"/>
              </w:rPr>
            </w:pPr>
            <w:r>
              <w:rPr>
                <w:rFonts w:ascii="Liberation Serif" w:hAnsi="Liberation Serif" w:cs="Liberation Serif"/>
                <w:sz w:val="18"/>
                <w:szCs w:val="18"/>
              </w:rPr>
              <w:t>№ п/п</w:t>
            </w:r>
          </w:p>
        </w:tc>
        <w:tc>
          <w:tcPr>
            <w:tcW w:w="3828" w:type="dxa"/>
            <w:vMerge w:val="restart"/>
            <w:tcBorders>
              <w:top w:val="single" w:sz="4" w:space="0" w:color="000000"/>
              <w:left w:val="single" w:sz="4" w:space="0" w:color="000000"/>
              <w:right w:val="single" w:sz="4" w:space="0" w:color="000000"/>
            </w:tcBorders>
            <w:shd w:val="clear" w:color="auto" w:fill="auto"/>
          </w:tcPr>
          <w:p w:rsidR="000E7989" w:rsidRDefault="000E7989" w:rsidP="007F79E1">
            <w:pPr>
              <w:pStyle w:val="ConsPlusNormal0"/>
              <w:jc w:val="center"/>
              <w:rPr>
                <w:rFonts w:ascii="Liberation Serif" w:hAnsi="Liberation Serif" w:cs="Liberation Serif"/>
                <w:b/>
                <w:sz w:val="18"/>
                <w:szCs w:val="18"/>
              </w:rPr>
            </w:pPr>
            <w:r>
              <w:rPr>
                <w:rFonts w:ascii="Liberation Serif" w:hAnsi="Liberation Serif" w:cs="Liberation Serif"/>
                <w:b/>
                <w:sz w:val="18"/>
                <w:szCs w:val="18"/>
              </w:rPr>
              <w:t xml:space="preserve">Наименование товара, </w:t>
            </w:r>
          </w:p>
          <w:p w:rsidR="000E7989" w:rsidRDefault="000E7989" w:rsidP="007F79E1">
            <w:pPr>
              <w:tabs>
                <w:tab w:val="left" w:pos="2100"/>
              </w:tabs>
              <w:contextualSpacing/>
              <w:mirrorIndents/>
              <w:jc w:val="center"/>
              <w:rPr>
                <w:rFonts w:ascii="Liberation Serif" w:eastAsia="Calibri" w:hAnsi="Liberation Serif" w:cs="Liberation Serif"/>
                <w:b/>
                <w:i/>
                <w:sz w:val="18"/>
                <w:szCs w:val="18"/>
              </w:rPr>
            </w:pPr>
            <w:r>
              <w:rPr>
                <w:rFonts w:ascii="Liberation Serif" w:eastAsia="Calibri" w:hAnsi="Liberation Serif" w:cs="Liberation Serif"/>
                <w:b/>
                <w:sz w:val="18"/>
                <w:szCs w:val="18"/>
              </w:rPr>
              <w:t>торговое наименование, марка, модель,</w:t>
            </w:r>
            <w:r>
              <w:rPr>
                <w:rFonts w:ascii="Liberation Serif" w:eastAsia="Calibri" w:hAnsi="Liberation Serif" w:cs="Liberation Serif"/>
                <w:b/>
                <w:i/>
                <w:sz w:val="18"/>
                <w:szCs w:val="18"/>
              </w:rPr>
              <w:t xml:space="preserve"> </w:t>
            </w:r>
            <w:r>
              <w:rPr>
                <w:rFonts w:ascii="Liberation Serif" w:eastAsia="Calibri" w:hAnsi="Liberation Serif" w:cs="Liberation Serif"/>
                <w:b/>
                <w:sz w:val="18"/>
                <w:szCs w:val="18"/>
              </w:rPr>
              <w:t>товарный знак</w:t>
            </w:r>
            <w:r>
              <w:rPr>
                <w:rFonts w:ascii="Liberation Serif" w:eastAsia="Calibri" w:hAnsi="Liberation Serif" w:cs="Liberation Serif"/>
                <w:b/>
                <w:i/>
                <w:sz w:val="18"/>
                <w:szCs w:val="18"/>
              </w:rPr>
              <w:t xml:space="preserve"> (при наличии),</w:t>
            </w:r>
          </w:p>
          <w:p w:rsidR="000E7989" w:rsidRDefault="000E7989" w:rsidP="007F79E1">
            <w:pPr>
              <w:tabs>
                <w:tab w:val="left" w:pos="2100"/>
              </w:tabs>
              <w:contextualSpacing/>
              <w:mirrorIndents/>
              <w:jc w:val="center"/>
              <w:rPr>
                <w:rFonts w:ascii="Liberation Serif" w:eastAsia="Calibri" w:hAnsi="Liberation Serif" w:cs="Liberation Serif"/>
                <w:b/>
                <w:i/>
                <w:color w:val="FF0000"/>
                <w:sz w:val="18"/>
                <w:szCs w:val="18"/>
              </w:rPr>
            </w:pPr>
            <w:r>
              <w:rPr>
                <w:rFonts w:ascii="Liberation Serif" w:eastAsia="Calibri" w:hAnsi="Liberation Serif" w:cs="Liberation Serif"/>
                <w:b/>
                <w:i/>
                <w:color w:val="FF0000"/>
                <w:sz w:val="18"/>
                <w:szCs w:val="18"/>
              </w:rPr>
              <w:t>наименование по РУ, сведения о РУ (№ и дата)</w:t>
            </w:r>
          </w:p>
          <w:p w:rsidR="000E7989" w:rsidRDefault="000E7989" w:rsidP="007F79E1">
            <w:pPr>
              <w:pStyle w:val="ConsPlusNormal0"/>
              <w:jc w:val="center"/>
              <w:rPr>
                <w:rFonts w:ascii="Liberation Serif" w:hAnsi="Liberation Serif" w:cs="Liberation Serif"/>
                <w:sz w:val="18"/>
                <w:szCs w:val="18"/>
              </w:rPr>
            </w:pPr>
            <w:r>
              <w:rPr>
                <w:rFonts w:ascii="Liberation Serif" w:hAnsi="Liberation Serif" w:cs="Liberation Serif"/>
                <w:i/>
                <w:sz w:val="18"/>
                <w:szCs w:val="18"/>
              </w:rPr>
              <w:t xml:space="preserve">(Товары указываются в </w:t>
            </w:r>
            <w:r>
              <w:rPr>
                <w:rFonts w:ascii="Liberation Serif" w:hAnsi="Liberation Serif" w:cs="Liberation Serif"/>
                <w:i/>
                <w:iCs/>
                <w:sz w:val="18"/>
                <w:szCs w:val="18"/>
              </w:rPr>
              <w:t>том же порядке, в котором были указаны в описании предмета закупки</w:t>
            </w:r>
            <w:r>
              <w:rPr>
                <w:rFonts w:ascii="Liberation Serif" w:hAnsi="Liberation Serif" w:cs="Liberation Serif"/>
                <w:i/>
                <w:sz w:val="18"/>
                <w:szCs w:val="18"/>
              </w:rPr>
              <w:t>)</w:t>
            </w:r>
          </w:p>
        </w:tc>
        <w:tc>
          <w:tcPr>
            <w:tcW w:w="1983" w:type="dxa"/>
            <w:vMerge w:val="restart"/>
            <w:tcBorders>
              <w:top w:val="single" w:sz="4" w:space="0" w:color="000000"/>
              <w:left w:val="single" w:sz="4" w:space="0" w:color="000000"/>
              <w:right w:val="single" w:sz="4" w:space="0" w:color="000000"/>
            </w:tcBorders>
            <w:shd w:val="clear" w:color="auto" w:fill="auto"/>
          </w:tcPr>
          <w:p w:rsidR="000E7989" w:rsidRDefault="000E7989" w:rsidP="007F79E1">
            <w:pPr>
              <w:jc w:val="center"/>
              <w:rPr>
                <w:rFonts w:ascii="Liberation Serif" w:hAnsi="Liberation Serif" w:cs="Liberation Serif"/>
                <w:b/>
                <w:sz w:val="18"/>
                <w:szCs w:val="18"/>
              </w:rPr>
            </w:pPr>
            <w:r>
              <w:rPr>
                <w:rFonts w:ascii="Liberation Serif" w:eastAsia="Calibri" w:hAnsi="Liberation Serif" w:cs="Times New Roman"/>
                <w:b/>
                <w:bCs/>
                <w:color w:val="000000"/>
                <w:sz w:val="18"/>
                <w:szCs w:val="18"/>
              </w:rPr>
              <w:t>Наименование показателя (характеристик)</w:t>
            </w:r>
          </w:p>
        </w:tc>
        <w:tc>
          <w:tcPr>
            <w:tcW w:w="1770" w:type="dxa"/>
            <w:vMerge w:val="restart"/>
            <w:tcBorders>
              <w:top w:val="single" w:sz="4" w:space="0" w:color="000000"/>
              <w:left w:val="single" w:sz="4" w:space="0" w:color="000000"/>
              <w:right w:val="single" w:sz="4" w:space="0" w:color="000000"/>
            </w:tcBorders>
            <w:shd w:val="clear" w:color="auto" w:fill="auto"/>
            <w:tcMar>
              <w:left w:w="10" w:type="dxa"/>
              <w:bottom w:w="0" w:type="dxa"/>
              <w:right w:w="10" w:type="dxa"/>
            </w:tcMar>
          </w:tcPr>
          <w:p w:rsidR="000E7989" w:rsidRDefault="000E7989" w:rsidP="007F79E1">
            <w:pPr>
              <w:jc w:val="center"/>
              <w:rPr>
                <w:rFonts w:ascii="Liberation Serif" w:hAnsi="Liberation Serif" w:cs="Liberation Serif"/>
                <w:b/>
                <w:sz w:val="18"/>
                <w:szCs w:val="18"/>
              </w:rPr>
            </w:pPr>
            <w:r>
              <w:rPr>
                <w:rFonts w:ascii="Liberation Serif" w:eastAsia="Calibri" w:hAnsi="Liberation Serif" w:cs="Times New Roman"/>
                <w:b/>
                <w:bCs/>
                <w:color w:val="000000"/>
                <w:sz w:val="18"/>
                <w:szCs w:val="18"/>
              </w:rPr>
              <w:t>Содержание (значение) показателя</w:t>
            </w:r>
            <w:r>
              <w:rPr>
                <w:rFonts w:ascii="Liberation Serif" w:eastAsia="Calibri" w:hAnsi="Liberation Serif" w:cs="Times New Roman"/>
                <w:color w:val="FF0000"/>
                <w:sz w:val="21"/>
                <w:szCs w:val="21"/>
              </w:rPr>
              <w:t>*</w:t>
            </w:r>
          </w:p>
        </w:tc>
        <w:tc>
          <w:tcPr>
            <w:tcW w:w="1208" w:type="dxa"/>
            <w:tcBorders>
              <w:top w:val="single" w:sz="4" w:space="0" w:color="000000"/>
              <w:left w:val="single" w:sz="4" w:space="0" w:color="000000"/>
              <w:right w:val="single" w:sz="4" w:space="0" w:color="000000"/>
            </w:tcBorders>
            <w:tcMar>
              <w:left w:w="10" w:type="dxa"/>
              <w:bottom w:w="0" w:type="dxa"/>
              <w:right w:w="10" w:type="dxa"/>
            </w:tcMar>
          </w:tcPr>
          <w:p w:rsidR="000E7989" w:rsidRDefault="000E7989" w:rsidP="007F79E1">
            <w:pPr>
              <w:jc w:val="center"/>
              <w:rPr>
                <w:rFonts w:ascii="Liberation Serif" w:hAnsi="Liberation Serif"/>
                <w:b/>
                <w:bCs/>
                <w:color w:val="000000"/>
                <w:sz w:val="18"/>
                <w:szCs w:val="18"/>
              </w:rPr>
            </w:pPr>
            <w:r>
              <w:rPr>
                <w:rFonts w:ascii="Liberation Serif" w:hAnsi="Liberation Serif"/>
                <w:b/>
                <w:bCs/>
                <w:color w:val="000000"/>
                <w:sz w:val="18"/>
                <w:szCs w:val="18"/>
              </w:rPr>
              <w:t>Единица измерения</w:t>
            </w:r>
          </w:p>
        </w:tc>
        <w:tc>
          <w:tcPr>
            <w:tcW w:w="1135" w:type="dxa"/>
            <w:vMerge w:val="restart"/>
            <w:tcBorders>
              <w:top w:val="single" w:sz="4" w:space="0" w:color="000000"/>
              <w:left w:val="single" w:sz="4" w:space="0" w:color="000000"/>
              <w:right w:val="single" w:sz="4" w:space="0" w:color="000000"/>
            </w:tcBorders>
            <w:shd w:val="clear" w:color="auto" w:fill="auto"/>
          </w:tcPr>
          <w:p w:rsidR="000E7989" w:rsidRDefault="000E7989" w:rsidP="007F79E1">
            <w:pPr>
              <w:jc w:val="center"/>
              <w:rPr>
                <w:rFonts w:ascii="Liberation Serif" w:hAnsi="Liberation Serif"/>
                <w:b/>
                <w:bCs/>
                <w:color w:val="000000"/>
                <w:sz w:val="18"/>
                <w:szCs w:val="18"/>
              </w:rPr>
            </w:pPr>
            <w:r>
              <w:rPr>
                <w:rFonts w:ascii="Liberation Serif" w:hAnsi="Liberation Serif"/>
                <w:b/>
                <w:bCs/>
                <w:color w:val="000000"/>
                <w:sz w:val="18"/>
                <w:szCs w:val="18"/>
              </w:rPr>
              <w:t>Количество</w:t>
            </w:r>
          </w:p>
        </w:tc>
        <w:tc>
          <w:tcPr>
            <w:tcW w:w="1843" w:type="dxa"/>
            <w:vMerge w:val="restart"/>
            <w:tcBorders>
              <w:top w:val="single" w:sz="4" w:space="0" w:color="000000"/>
              <w:left w:val="single" w:sz="4" w:space="0" w:color="000000"/>
              <w:right w:val="single" w:sz="4" w:space="0" w:color="000000"/>
            </w:tcBorders>
            <w:tcMar>
              <w:left w:w="10" w:type="dxa"/>
              <w:bottom w:w="0" w:type="dxa"/>
              <w:right w:w="10" w:type="dxa"/>
            </w:tcMar>
          </w:tcPr>
          <w:p w:rsidR="000E7989" w:rsidRDefault="000E7989" w:rsidP="007F79E1">
            <w:pPr>
              <w:snapToGrid w:val="0"/>
              <w:contextualSpacing/>
              <w:jc w:val="center"/>
              <w:rPr>
                <w:rFonts w:eastAsia="Times New Roman" w:cs="Times New Roman"/>
                <w:b/>
                <w:sz w:val="16"/>
                <w:szCs w:val="16"/>
                <w:lang w:eastAsia="ru-RU"/>
              </w:rPr>
            </w:pPr>
            <w:r>
              <w:rPr>
                <w:rFonts w:ascii="Liberation Serif" w:hAnsi="Liberation Serif" w:cs="Liberation Serif"/>
                <w:b/>
                <w:sz w:val="18"/>
                <w:szCs w:val="18"/>
              </w:rPr>
              <w:t>Наименование страны происхождения товара, наименование производителя, номер реестровой записи (при наличии)</w:t>
            </w:r>
            <w:r>
              <w:rPr>
                <w:rFonts w:ascii="Liberation Serif" w:hAnsi="Liberation Serif" w:cs="Liberation Serif"/>
                <w:b/>
                <w:color w:val="FF0000"/>
                <w:sz w:val="18"/>
                <w:szCs w:val="18"/>
              </w:rPr>
              <w:t>**</w:t>
            </w:r>
          </w:p>
        </w:tc>
        <w:tc>
          <w:tcPr>
            <w:tcW w:w="1061" w:type="dxa"/>
            <w:tcBorders>
              <w:top w:val="single" w:sz="4" w:space="0" w:color="000000"/>
              <w:left w:val="single" w:sz="4" w:space="0" w:color="000000"/>
              <w:right w:val="single" w:sz="4" w:space="0" w:color="000000"/>
            </w:tcBorders>
            <w:tcMar>
              <w:left w:w="10" w:type="dxa"/>
              <w:bottom w:w="0" w:type="dxa"/>
              <w:right w:w="10" w:type="dxa"/>
            </w:tcMar>
          </w:tcPr>
          <w:p w:rsidR="000E7989" w:rsidRDefault="000E7989" w:rsidP="007F79E1">
            <w:pPr>
              <w:snapToGrid w:val="0"/>
              <w:contextualSpacing/>
              <w:jc w:val="center"/>
              <w:rPr>
                <w:rFonts w:eastAsia="Times New Roman" w:cs="Times New Roman"/>
                <w:b/>
                <w:sz w:val="16"/>
                <w:szCs w:val="16"/>
                <w:lang w:eastAsia="ru-RU"/>
              </w:rPr>
            </w:pPr>
            <w:r>
              <w:rPr>
                <w:rFonts w:eastAsia="Times New Roman" w:cs="Times New Roman"/>
                <w:b/>
                <w:sz w:val="16"/>
                <w:szCs w:val="16"/>
                <w:lang w:eastAsia="ru-RU"/>
              </w:rPr>
              <w:t>Ставка НДС %</w:t>
            </w:r>
          </w:p>
        </w:tc>
        <w:tc>
          <w:tcPr>
            <w:tcW w:w="1058" w:type="dxa"/>
            <w:vMerge w:val="restart"/>
            <w:tcBorders>
              <w:top w:val="single" w:sz="4" w:space="0" w:color="000000"/>
              <w:left w:val="single" w:sz="4" w:space="0" w:color="000000"/>
              <w:right w:val="single" w:sz="4" w:space="0" w:color="000000"/>
            </w:tcBorders>
            <w:shd w:val="clear" w:color="auto" w:fill="auto"/>
            <w:tcMar>
              <w:left w:w="10" w:type="dxa"/>
              <w:bottom w:w="0" w:type="dxa"/>
              <w:right w:w="10" w:type="dxa"/>
            </w:tcMar>
          </w:tcPr>
          <w:p w:rsidR="000E7989" w:rsidRDefault="000E7989" w:rsidP="007F79E1">
            <w:pPr>
              <w:snapToGrid w:val="0"/>
              <w:contextualSpacing/>
              <w:jc w:val="center"/>
              <w:rPr>
                <w:rFonts w:eastAsia="Times New Roman" w:cs="Times New Roman"/>
                <w:b/>
                <w:sz w:val="16"/>
                <w:szCs w:val="16"/>
                <w:lang w:eastAsia="ru-RU"/>
              </w:rPr>
            </w:pPr>
            <w:r>
              <w:rPr>
                <w:rFonts w:eastAsia="Times New Roman" w:cs="Times New Roman"/>
                <w:b/>
                <w:sz w:val="16"/>
                <w:szCs w:val="16"/>
                <w:lang w:eastAsia="ru-RU"/>
              </w:rPr>
              <w:t>Цена, руб. коп.</w:t>
            </w:r>
          </w:p>
          <w:p w:rsidR="000E7989" w:rsidRDefault="000E7989" w:rsidP="007F79E1">
            <w:pPr>
              <w:snapToGrid w:val="0"/>
              <w:contextualSpacing/>
              <w:jc w:val="center"/>
              <w:rPr>
                <w:rFonts w:eastAsia="Times New Roman" w:cs="Times New Roman"/>
                <w:b/>
                <w:sz w:val="16"/>
                <w:szCs w:val="16"/>
                <w:lang w:eastAsia="ru-RU"/>
              </w:rPr>
            </w:pPr>
            <w:r>
              <w:rPr>
                <w:rFonts w:eastAsia="Times New Roman" w:cs="Times New Roman"/>
                <w:b/>
                <w:sz w:val="16"/>
                <w:szCs w:val="16"/>
                <w:lang w:eastAsia="ru-RU"/>
              </w:rPr>
              <w:t>(с НДС)</w:t>
            </w:r>
          </w:p>
        </w:tc>
        <w:tc>
          <w:tcPr>
            <w:tcW w:w="1070" w:type="dxa"/>
            <w:vMerge w:val="restart"/>
            <w:tcBorders>
              <w:top w:val="single" w:sz="4" w:space="0" w:color="000000"/>
              <w:left w:val="single" w:sz="4" w:space="0" w:color="000000"/>
              <w:right w:val="single" w:sz="4" w:space="0" w:color="000000"/>
            </w:tcBorders>
            <w:shd w:val="clear" w:color="auto" w:fill="auto"/>
            <w:tcMar>
              <w:left w:w="10" w:type="dxa"/>
              <w:bottom w:w="0" w:type="dxa"/>
              <w:right w:w="10" w:type="dxa"/>
            </w:tcMar>
          </w:tcPr>
          <w:p w:rsidR="000E7989" w:rsidRDefault="000E7989" w:rsidP="007F79E1">
            <w:pPr>
              <w:jc w:val="center"/>
              <w:rPr>
                <w:rFonts w:ascii="Liberation Serif" w:eastAsia="Calibri" w:hAnsi="Liberation Serif" w:cs="Times New Roman"/>
                <w:b/>
                <w:sz w:val="18"/>
                <w:szCs w:val="18"/>
              </w:rPr>
            </w:pPr>
            <w:r>
              <w:rPr>
                <w:rFonts w:ascii="Liberation Serif" w:eastAsia="Calibri" w:hAnsi="Liberation Serif" w:cs="Times New Roman"/>
                <w:b/>
                <w:sz w:val="18"/>
                <w:szCs w:val="18"/>
              </w:rPr>
              <w:t>Сумма, руб. коп.</w:t>
            </w:r>
          </w:p>
        </w:tc>
      </w:tr>
      <w:tr w:rsidR="000E7989" w:rsidTr="007F79E1">
        <w:trPr>
          <w:trHeight w:val="70"/>
        </w:trPr>
        <w:tc>
          <w:tcPr>
            <w:tcW w:w="634" w:type="dxa"/>
            <w:vMerge/>
            <w:tcBorders>
              <w:left w:val="single" w:sz="4" w:space="0" w:color="000000"/>
              <w:bottom w:val="single" w:sz="4" w:space="0" w:color="000000"/>
              <w:right w:val="single" w:sz="4" w:space="0" w:color="000000"/>
            </w:tcBorders>
            <w:shd w:val="clear" w:color="auto" w:fill="auto"/>
          </w:tcPr>
          <w:p w:rsidR="000E7989" w:rsidRDefault="000E7989" w:rsidP="007F79E1">
            <w:pPr>
              <w:pStyle w:val="ConsPlusNormal0"/>
              <w:jc w:val="center"/>
              <w:rPr>
                <w:rFonts w:ascii="Liberation Serif" w:hAnsi="Liberation Serif" w:cs="Liberation Serif"/>
                <w:sz w:val="18"/>
                <w:szCs w:val="18"/>
              </w:rPr>
            </w:pPr>
          </w:p>
        </w:tc>
        <w:tc>
          <w:tcPr>
            <w:tcW w:w="3828" w:type="dxa"/>
            <w:vMerge/>
            <w:tcBorders>
              <w:left w:val="single" w:sz="4" w:space="0" w:color="000000"/>
              <w:bottom w:val="single" w:sz="4" w:space="0" w:color="000000"/>
              <w:right w:val="single" w:sz="4" w:space="0" w:color="000000"/>
            </w:tcBorders>
            <w:shd w:val="clear" w:color="auto" w:fill="auto"/>
          </w:tcPr>
          <w:p w:rsidR="000E7989" w:rsidRDefault="000E7989" w:rsidP="007F79E1">
            <w:pPr>
              <w:pStyle w:val="ConsPlusNormal0"/>
              <w:jc w:val="center"/>
              <w:rPr>
                <w:rFonts w:ascii="Liberation Serif" w:hAnsi="Liberation Serif" w:cs="Liberation Serif"/>
                <w:sz w:val="18"/>
                <w:szCs w:val="18"/>
              </w:rPr>
            </w:pPr>
          </w:p>
        </w:tc>
        <w:tc>
          <w:tcPr>
            <w:tcW w:w="1983" w:type="dxa"/>
            <w:vMerge/>
            <w:tcBorders>
              <w:left w:val="single" w:sz="4" w:space="0" w:color="000000"/>
              <w:bottom w:val="single" w:sz="4" w:space="0" w:color="000000"/>
              <w:right w:val="single" w:sz="4" w:space="0" w:color="000000"/>
            </w:tcBorders>
            <w:shd w:val="clear" w:color="auto" w:fill="auto"/>
            <w:vAlign w:val="center"/>
          </w:tcPr>
          <w:p w:rsidR="000E7989" w:rsidRDefault="000E7989" w:rsidP="007F79E1">
            <w:pPr>
              <w:jc w:val="center"/>
              <w:rPr>
                <w:rFonts w:ascii="Liberation Serif" w:eastAsia="Calibri" w:hAnsi="Liberation Serif" w:cs="Times New Roman"/>
                <w:b/>
                <w:sz w:val="18"/>
                <w:szCs w:val="18"/>
              </w:rPr>
            </w:pPr>
          </w:p>
        </w:tc>
        <w:tc>
          <w:tcPr>
            <w:tcW w:w="1770" w:type="dxa"/>
            <w:vMerge/>
            <w:tcBorders>
              <w:left w:val="single" w:sz="4" w:space="0" w:color="000000"/>
              <w:bottom w:val="single" w:sz="4" w:space="0" w:color="000000"/>
              <w:right w:val="single" w:sz="4" w:space="0" w:color="000000"/>
            </w:tcBorders>
            <w:shd w:val="clear" w:color="auto" w:fill="auto"/>
            <w:tcMar>
              <w:left w:w="10" w:type="dxa"/>
              <w:bottom w:w="0" w:type="dxa"/>
              <w:right w:w="10" w:type="dxa"/>
            </w:tcMar>
            <w:vAlign w:val="center"/>
          </w:tcPr>
          <w:p w:rsidR="000E7989" w:rsidRDefault="000E7989" w:rsidP="007F79E1">
            <w:pPr>
              <w:jc w:val="center"/>
              <w:rPr>
                <w:rFonts w:ascii="Liberation Serif" w:eastAsia="Calibri" w:hAnsi="Liberation Serif" w:cs="Times New Roman"/>
                <w:b/>
                <w:sz w:val="18"/>
                <w:szCs w:val="18"/>
              </w:rPr>
            </w:pPr>
          </w:p>
        </w:tc>
        <w:tc>
          <w:tcPr>
            <w:tcW w:w="1208" w:type="dxa"/>
            <w:tcBorders>
              <w:left w:val="single" w:sz="4" w:space="0" w:color="000000"/>
              <w:bottom w:val="single" w:sz="4" w:space="0" w:color="000000"/>
              <w:right w:val="single" w:sz="4" w:space="0" w:color="000000"/>
            </w:tcBorders>
            <w:tcMar>
              <w:left w:w="10" w:type="dxa"/>
              <w:bottom w:w="0" w:type="dxa"/>
              <w:right w:w="10" w:type="dxa"/>
            </w:tcMar>
          </w:tcPr>
          <w:p w:rsidR="000E7989" w:rsidRDefault="000E7989" w:rsidP="007F79E1">
            <w:pPr>
              <w:pStyle w:val="ConsPlusNormal0"/>
              <w:jc w:val="center"/>
              <w:rPr>
                <w:rFonts w:ascii="Liberation Serif" w:hAnsi="Liberation Serif"/>
                <w:sz w:val="18"/>
                <w:szCs w:val="18"/>
              </w:rPr>
            </w:pPr>
          </w:p>
        </w:tc>
        <w:tc>
          <w:tcPr>
            <w:tcW w:w="1135" w:type="dxa"/>
            <w:vMerge/>
            <w:tcBorders>
              <w:left w:val="single" w:sz="4" w:space="0" w:color="000000"/>
              <w:bottom w:val="single" w:sz="4" w:space="0" w:color="000000"/>
              <w:right w:val="single" w:sz="4" w:space="0" w:color="000000"/>
            </w:tcBorders>
            <w:shd w:val="clear" w:color="auto" w:fill="auto"/>
          </w:tcPr>
          <w:p w:rsidR="000E7989" w:rsidRDefault="000E7989" w:rsidP="007F79E1">
            <w:pPr>
              <w:pStyle w:val="ConsPlusNormal0"/>
              <w:jc w:val="center"/>
              <w:rPr>
                <w:rFonts w:ascii="Liberation Serif" w:hAnsi="Liberation Serif"/>
                <w:sz w:val="18"/>
                <w:szCs w:val="18"/>
              </w:rPr>
            </w:pPr>
          </w:p>
        </w:tc>
        <w:tc>
          <w:tcPr>
            <w:tcW w:w="1843" w:type="dxa"/>
            <w:vMerge/>
            <w:tcBorders>
              <w:left w:val="single" w:sz="4" w:space="0" w:color="000000"/>
              <w:bottom w:val="single" w:sz="4" w:space="0" w:color="000000"/>
              <w:right w:val="single" w:sz="4" w:space="0" w:color="000000"/>
            </w:tcBorders>
            <w:tcMar>
              <w:left w:w="10" w:type="dxa"/>
              <w:bottom w:w="0" w:type="dxa"/>
              <w:right w:w="10" w:type="dxa"/>
            </w:tcMar>
          </w:tcPr>
          <w:p w:rsidR="000E7989" w:rsidRDefault="000E7989" w:rsidP="007F79E1">
            <w:pPr>
              <w:jc w:val="center"/>
              <w:rPr>
                <w:rFonts w:ascii="Liberation Serif" w:eastAsia="Calibri" w:hAnsi="Liberation Serif" w:cs="Liberation Serif"/>
                <w:sz w:val="18"/>
                <w:szCs w:val="18"/>
              </w:rPr>
            </w:pPr>
          </w:p>
        </w:tc>
        <w:tc>
          <w:tcPr>
            <w:tcW w:w="1061" w:type="dxa"/>
            <w:tcBorders>
              <w:left w:val="single" w:sz="4" w:space="0" w:color="000000"/>
              <w:bottom w:val="single" w:sz="4" w:space="0" w:color="000000"/>
              <w:right w:val="single" w:sz="4" w:space="0" w:color="000000"/>
            </w:tcBorders>
            <w:tcMar>
              <w:left w:w="10" w:type="dxa"/>
              <w:bottom w:w="0" w:type="dxa"/>
              <w:right w:w="10" w:type="dxa"/>
            </w:tcMar>
          </w:tcPr>
          <w:p w:rsidR="000E7989" w:rsidRDefault="000E7989" w:rsidP="007F79E1">
            <w:pPr>
              <w:jc w:val="center"/>
              <w:rPr>
                <w:rFonts w:ascii="Liberation Serif" w:eastAsia="Calibri" w:hAnsi="Liberation Serif" w:cs="Liberation Serif"/>
                <w:sz w:val="18"/>
                <w:szCs w:val="18"/>
              </w:rPr>
            </w:pPr>
          </w:p>
        </w:tc>
        <w:tc>
          <w:tcPr>
            <w:tcW w:w="1058" w:type="dxa"/>
            <w:vMerge/>
            <w:tcBorders>
              <w:left w:val="single" w:sz="4" w:space="0" w:color="000000"/>
              <w:bottom w:val="single" w:sz="4" w:space="0" w:color="000000"/>
              <w:right w:val="single" w:sz="4" w:space="0" w:color="000000"/>
            </w:tcBorders>
            <w:shd w:val="clear" w:color="auto" w:fill="auto"/>
            <w:tcMar>
              <w:left w:w="10" w:type="dxa"/>
              <w:bottom w:w="0" w:type="dxa"/>
              <w:right w:w="10" w:type="dxa"/>
            </w:tcMar>
          </w:tcPr>
          <w:p w:rsidR="000E7989" w:rsidRDefault="000E7989" w:rsidP="007F79E1">
            <w:pPr>
              <w:jc w:val="center"/>
              <w:rPr>
                <w:rFonts w:ascii="Liberation Serif" w:eastAsia="Calibri" w:hAnsi="Liberation Serif" w:cs="Liberation Serif"/>
                <w:sz w:val="18"/>
                <w:szCs w:val="18"/>
              </w:rPr>
            </w:pPr>
          </w:p>
        </w:tc>
        <w:tc>
          <w:tcPr>
            <w:tcW w:w="1070" w:type="dxa"/>
            <w:vMerge/>
            <w:tcBorders>
              <w:left w:val="single" w:sz="4" w:space="0" w:color="000000"/>
              <w:bottom w:val="single" w:sz="4" w:space="0" w:color="000000"/>
              <w:right w:val="single" w:sz="4" w:space="0" w:color="000000"/>
            </w:tcBorders>
            <w:shd w:val="clear" w:color="auto" w:fill="auto"/>
            <w:tcMar>
              <w:left w:w="10" w:type="dxa"/>
              <w:bottom w:w="0" w:type="dxa"/>
              <w:right w:w="10" w:type="dxa"/>
            </w:tcMar>
          </w:tcPr>
          <w:p w:rsidR="000E7989" w:rsidRDefault="000E7989" w:rsidP="007F79E1">
            <w:pPr>
              <w:jc w:val="center"/>
              <w:rPr>
                <w:rFonts w:ascii="Liberation Serif" w:eastAsia="Calibri" w:hAnsi="Liberation Serif" w:cs="Times New Roman"/>
                <w:sz w:val="18"/>
                <w:szCs w:val="18"/>
              </w:rPr>
            </w:pPr>
          </w:p>
        </w:tc>
      </w:tr>
      <w:tr w:rsidR="000E7989" w:rsidTr="007F79E1">
        <w:trPr>
          <w:trHeight w:val="244"/>
        </w:trPr>
        <w:tc>
          <w:tcPr>
            <w:tcW w:w="634" w:type="dxa"/>
            <w:tcBorders>
              <w:top w:val="single" w:sz="4" w:space="0" w:color="000000"/>
              <w:left w:val="single" w:sz="4" w:space="0" w:color="000000"/>
              <w:bottom w:val="single" w:sz="4" w:space="0" w:color="000000"/>
              <w:right w:val="single" w:sz="4" w:space="0" w:color="000000"/>
            </w:tcBorders>
            <w:shd w:val="clear" w:color="auto" w:fill="auto"/>
            <w:tcMar>
              <w:bottom w:w="0" w:type="dxa"/>
            </w:tcMar>
            <w:vAlign w:val="center"/>
          </w:tcPr>
          <w:p w:rsidR="000E7989" w:rsidRDefault="000E7989" w:rsidP="007F79E1">
            <w:pPr>
              <w:pStyle w:val="ConsPlusNormal0"/>
              <w:jc w:val="center"/>
              <w:rPr>
                <w:rFonts w:ascii="Liberation Serif" w:hAnsi="Liberation Serif" w:cs="Liberation Serif"/>
                <w:sz w:val="18"/>
                <w:szCs w:val="18"/>
              </w:rPr>
            </w:pPr>
            <w:r>
              <w:rPr>
                <w:rFonts w:ascii="Liberation Serif" w:hAnsi="Liberation Serif" w:cs="Liberation Serif"/>
                <w:sz w:val="18"/>
                <w:szCs w:val="18"/>
              </w:rPr>
              <w:t>1</w:t>
            </w:r>
          </w:p>
        </w:tc>
        <w:tc>
          <w:tcPr>
            <w:tcW w:w="3828" w:type="dxa"/>
            <w:tcBorders>
              <w:top w:val="single" w:sz="4" w:space="0" w:color="000000"/>
              <w:left w:val="single" w:sz="4" w:space="0" w:color="000000"/>
              <w:bottom w:val="single" w:sz="4" w:space="0" w:color="000000"/>
              <w:right w:val="single" w:sz="4" w:space="0" w:color="000000"/>
            </w:tcBorders>
            <w:shd w:val="clear" w:color="auto" w:fill="auto"/>
            <w:tcMar>
              <w:bottom w:w="0" w:type="dxa"/>
            </w:tcMar>
            <w:vAlign w:val="center"/>
          </w:tcPr>
          <w:p w:rsidR="000E7989" w:rsidRDefault="000E7989" w:rsidP="007F79E1">
            <w:pPr>
              <w:pStyle w:val="ConsPlusNormal0"/>
              <w:jc w:val="center"/>
              <w:rPr>
                <w:rFonts w:ascii="Liberation Serif" w:hAnsi="Liberation Serif" w:cs="Liberation Serif"/>
                <w:sz w:val="18"/>
                <w:szCs w:val="18"/>
              </w:rPr>
            </w:pPr>
            <w:r>
              <w:rPr>
                <w:rFonts w:ascii="Liberation Serif" w:hAnsi="Liberation Serif" w:cs="Liberation Serif"/>
                <w:sz w:val="18"/>
                <w:szCs w:val="18"/>
              </w:rPr>
              <w:t>2</w:t>
            </w:r>
          </w:p>
        </w:tc>
        <w:tc>
          <w:tcPr>
            <w:tcW w:w="1983" w:type="dxa"/>
            <w:tcBorders>
              <w:top w:val="single" w:sz="4" w:space="0" w:color="000000"/>
              <w:left w:val="single" w:sz="4" w:space="0" w:color="000000"/>
              <w:bottom w:val="single" w:sz="4" w:space="0" w:color="000000"/>
              <w:right w:val="single" w:sz="4" w:space="0" w:color="000000"/>
            </w:tcBorders>
            <w:shd w:val="clear" w:color="auto" w:fill="auto"/>
            <w:tcMar>
              <w:bottom w:w="0" w:type="dxa"/>
            </w:tcMar>
          </w:tcPr>
          <w:p w:rsidR="000E7989" w:rsidRDefault="000E7989" w:rsidP="007F79E1">
            <w:pPr>
              <w:pStyle w:val="ConsPlusNormal0"/>
              <w:jc w:val="center"/>
              <w:rPr>
                <w:rFonts w:ascii="Liberation Serif" w:hAnsi="Liberation Serif" w:cs="Liberation Serif"/>
                <w:sz w:val="18"/>
                <w:szCs w:val="18"/>
              </w:rPr>
            </w:pPr>
            <w:r>
              <w:rPr>
                <w:rFonts w:ascii="Liberation Serif" w:hAnsi="Liberation Serif" w:cs="Liberation Serif"/>
                <w:sz w:val="18"/>
                <w:szCs w:val="18"/>
              </w:rPr>
              <w:t>3</w:t>
            </w:r>
          </w:p>
        </w:tc>
        <w:tc>
          <w:tcPr>
            <w:tcW w:w="1770" w:type="dxa"/>
            <w:tcBorders>
              <w:top w:val="single" w:sz="4" w:space="0" w:color="000000"/>
              <w:left w:val="single" w:sz="4" w:space="0" w:color="000000"/>
              <w:bottom w:val="single" w:sz="4" w:space="0" w:color="000000"/>
              <w:right w:val="single" w:sz="4" w:space="0" w:color="000000"/>
            </w:tcBorders>
            <w:shd w:val="clear" w:color="auto" w:fill="auto"/>
            <w:tcMar>
              <w:left w:w="10" w:type="dxa"/>
              <w:bottom w:w="0" w:type="dxa"/>
              <w:right w:w="10" w:type="dxa"/>
            </w:tcMar>
          </w:tcPr>
          <w:p w:rsidR="000E7989" w:rsidRDefault="000E7989" w:rsidP="007F79E1">
            <w:pPr>
              <w:pStyle w:val="ConsPlusNormal0"/>
              <w:jc w:val="center"/>
              <w:rPr>
                <w:rFonts w:ascii="Liberation Serif" w:hAnsi="Liberation Serif" w:cs="Liberation Serif"/>
                <w:sz w:val="18"/>
                <w:szCs w:val="18"/>
              </w:rPr>
            </w:pPr>
            <w:r>
              <w:rPr>
                <w:rFonts w:ascii="Liberation Serif" w:hAnsi="Liberation Serif" w:cs="Liberation Serif"/>
                <w:sz w:val="18"/>
                <w:szCs w:val="18"/>
              </w:rPr>
              <w:t>4</w:t>
            </w:r>
          </w:p>
        </w:tc>
        <w:tc>
          <w:tcPr>
            <w:tcW w:w="1208" w:type="dxa"/>
            <w:tcBorders>
              <w:top w:val="single" w:sz="4" w:space="0" w:color="000000"/>
              <w:left w:val="single" w:sz="4" w:space="0" w:color="000000"/>
              <w:bottom w:val="single" w:sz="4" w:space="0" w:color="000000"/>
              <w:right w:val="single" w:sz="4" w:space="0" w:color="000000"/>
            </w:tcBorders>
            <w:tcMar>
              <w:left w:w="10" w:type="dxa"/>
              <w:bottom w:w="0" w:type="dxa"/>
              <w:right w:w="10" w:type="dxa"/>
            </w:tcMar>
          </w:tcPr>
          <w:p w:rsidR="000E7989" w:rsidRDefault="000E7989" w:rsidP="007F79E1">
            <w:pPr>
              <w:pStyle w:val="ConsPlusNormal0"/>
              <w:jc w:val="center"/>
              <w:rPr>
                <w:rFonts w:ascii="Liberation Serif" w:hAnsi="Liberation Serif" w:cs="Liberation Serif"/>
                <w:sz w:val="18"/>
                <w:szCs w:val="18"/>
              </w:rPr>
            </w:pPr>
            <w:r>
              <w:rPr>
                <w:rFonts w:ascii="Liberation Serif" w:hAnsi="Liberation Serif" w:cs="Liberation Serif"/>
                <w:sz w:val="18"/>
                <w:szCs w:val="18"/>
              </w:rPr>
              <w:t>5</w:t>
            </w:r>
          </w:p>
        </w:tc>
        <w:tc>
          <w:tcPr>
            <w:tcW w:w="1135" w:type="dxa"/>
            <w:tcBorders>
              <w:top w:val="single" w:sz="4" w:space="0" w:color="000000"/>
              <w:left w:val="single" w:sz="4" w:space="0" w:color="000000"/>
              <w:bottom w:val="single" w:sz="4" w:space="0" w:color="000000"/>
              <w:right w:val="single" w:sz="4" w:space="0" w:color="000000"/>
            </w:tcBorders>
            <w:shd w:val="clear" w:color="auto" w:fill="auto"/>
            <w:tcMar>
              <w:left w:w="10" w:type="dxa"/>
              <w:bottom w:w="0" w:type="dxa"/>
              <w:right w:w="10" w:type="dxa"/>
            </w:tcMar>
            <w:vAlign w:val="center"/>
          </w:tcPr>
          <w:p w:rsidR="000E7989" w:rsidRDefault="000E7989" w:rsidP="007F79E1">
            <w:pPr>
              <w:pStyle w:val="ConsPlusNormal0"/>
              <w:jc w:val="center"/>
              <w:rPr>
                <w:rFonts w:ascii="Liberation Serif" w:hAnsi="Liberation Serif" w:cs="Liberation Serif"/>
                <w:sz w:val="18"/>
                <w:szCs w:val="18"/>
              </w:rPr>
            </w:pPr>
            <w:r>
              <w:rPr>
                <w:rFonts w:ascii="Liberation Serif" w:hAnsi="Liberation Serif" w:cs="Liberation Serif"/>
                <w:sz w:val="18"/>
                <w:szCs w:val="18"/>
              </w:rPr>
              <w:t>6</w:t>
            </w:r>
          </w:p>
        </w:tc>
        <w:tc>
          <w:tcPr>
            <w:tcW w:w="1843" w:type="dxa"/>
            <w:tcBorders>
              <w:top w:val="single" w:sz="4" w:space="0" w:color="000000"/>
              <w:left w:val="single" w:sz="4" w:space="0" w:color="000000"/>
              <w:bottom w:val="single" w:sz="4" w:space="0" w:color="000000"/>
              <w:right w:val="single" w:sz="4" w:space="0" w:color="000000"/>
            </w:tcBorders>
            <w:tcMar>
              <w:left w:w="10" w:type="dxa"/>
              <w:bottom w:w="0" w:type="dxa"/>
              <w:right w:w="10" w:type="dxa"/>
            </w:tcMar>
          </w:tcPr>
          <w:p w:rsidR="000E7989" w:rsidRDefault="000E7989" w:rsidP="007F79E1">
            <w:pPr>
              <w:pStyle w:val="ConsPlusNormal0"/>
              <w:jc w:val="center"/>
              <w:rPr>
                <w:rFonts w:ascii="Liberation Serif" w:hAnsi="Liberation Serif" w:cs="Liberation Serif"/>
                <w:sz w:val="18"/>
                <w:szCs w:val="18"/>
              </w:rPr>
            </w:pPr>
            <w:r>
              <w:rPr>
                <w:rFonts w:ascii="Liberation Serif" w:hAnsi="Liberation Serif" w:cs="Liberation Serif"/>
                <w:sz w:val="18"/>
                <w:szCs w:val="18"/>
              </w:rPr>
              <w:t>7</w:t>
            </w:r>
          </w:p>
        </w:tc>
        <w:tc>
          <w:tcPr>
            <w:tcW w:w="1061" w:type="dxa"/>
            <w:tcBorders>
              <w:top w:val="single" w:sz="4" w:space="0" w:color="000000"/>
              <w:left w:val="single" w:sz="4" w:space="0" w:color="000000"/>
              <w:bottom w:val="single" w:sz="4" w:space="0" w:color="000000"/>
              <w:right w:val="single" w:sz="4" w:space="0" w:color="000000"/>
            </w:tcBorders>
            <w:tcMar>
              <w:left w:w="10" w:type="dxa"/>
              <w:bottom w:w="0" w:type="dxa"/>
              <w:right w:w="10" w:type="dxa"/>
            </w:tcMar>
          </w:tcPr>
          <w:p w:rsidR="000E7989" w:rsidRDefault="000E7989" w:rsidP="007F79E1">
            <w:pPr>
              <w:pStyle w:val="ConsPlusNormal0"/>
              <w:jc w:val="center"/>
              <w:rPr>
                <w:rFonts w:ascii="Liberation Serif" w:hAnsi="Liberation Serif" w:cs="Liberation Serif"/>
                <w:sz w:val="18"/>
                <w:szCs w:val="18"/>
              </w:rPr>
            </w:pPr>
            <w:r>
              <w:rPr>
                <w:rFonts w:ascii="Liberation Serif" w:hAnsi="Liberation Serif" w:cs="Liberation Serif"/>
                <w:sz w:val="18"/>
                <w:szCs w:val="18"/>
              </w:rPr>
              <w:t>8</w:t>
            </w:r>
          </w:p>
        </w:tc>
        <w:tc>
          <w:tcPr>
            <w:tcW w:w="1058" w:type="dxa"/>
            <w:tcBorders>
              <w:top w:val="single" w:sz="4" w:space="0" w:color="000000"/>
              <w:left w:val="single" w:sz="4" w:space="0" w:color="000000"/>
              <w:bottom w:val="single" w:sz="4" w:space="0" w:color="000000"/>
              <w:right w:val="single" w:sz="4" w:space="0" w:color="000000"/>
            </w:tcBorders>
            <w:shd w:val="clear" w:color="auto" w:fill="auto"/>
            <w:tcMar>
              <w:bottom w:w="0" w:type="dxa"/>
            </w:tcMar>
          </w:tcPr>
          <w:p w:rsidR="000E7989" w:rsidRDefault="000E7989" w:rsidP="007F79E1">
            <w:pPr>
              <w:pStyle w:val="ConsPlusNormal0"/>
              <w:jc w:val="center"/>
              <w:rPr>
                <w:rFonts w:ascii="Liberation Serif" w:hAnsi="Liberation Serif" w:cs="Liberation Serif"/>
                <w:sz w:val="18"/>
                <w:szCs w:val="18"/>
              </w:rPr>
            </w:pPr>
            <w:r>
              <w:rPr>
                <w:rFonts w:ascii="Liberation Serif" w:hAnsi="Liberation Serif" w:cs="Liberation Serif"/>
                <w:sz w:val="18"/>
                <w:szCs w:val="18"/>
              </w:rPr>
              <w:t>9</w:t>
            </w:r>
          </w:p>
        </w:tc>
        <w:tc>
          <w:tcPr>
            <w:tcW w:w="1070" w:type="dxa"/>
            <w:tcBorders>
              <w:top w:val="single" w:sz="4" w:space="0" w:color="000000"/>
              <w:left w:val="single" w:sz="4" w:space="0" w:color="000000"/>
              <w:bottom w:val="single" w:sz="4" w:space="0" w:color="000000"/>
              <w:right w:val="single" w:sz="4" w:space="0" w:color="000000"/>
            </w:tcBorders>
            <w:shd w:val="clear" w:color="auto" w:fill="auto"/>
            <w:tcMar>
              <w:left w:w="10" w:type="dxa"/>
              <w:bottom w:w="0" w:type="dxa"/>
              <w:right w:w="10" w:type="dxa"/>
            </w:tcMar>
          </w:tcPr>
          <w:p w:rsidR="000E7989" w:rsidRDefault="000E7989" w:rsidP="007F79E1">
            <w:pPr>
              <w:pStyle w:val="ConsPlusNormal0"/>
              <w:jc w:val="center"/>
              <w:rPr>
                <w:rFonts w:ascii="Liberation Serif" w:hAnsi="Liberation Serif" w:cs="Liberation Serif"/>
                <w:sz w:val="18"/>
                <w:szCs w:val="18"/>
              </w:rPr>
            </w:pPr>
            <w:r>
              <w:rPr>
                <w:rFonts w:ascii="Liberation Serif" w:hAnsi="Liberation Serif" w:cs="Liberation Serif"/>
                <w:sz w:val="18"/>
                <w:szCs w:val="18"/>
              </w:rPr>
              <w:t>10</w:t>
            </w:r>
          </w:p>
        </w:tc>
      </w:tr>
      <w:tr w:rsidR="000E7989" w:rsidTr="007F79E1">
        <w:trPr>
          <w:trHeight w:val="28"/>
        </w:trPr>
        <w:tc>
          <w:tcPr>
            <w:tcW w:w="634" w:type="dxa"/>
            <w:tcBorders>
              <w:top w:val="single" w:sz="4" w:space="0" w:color="000000"/>
              <w:left w:val="single" w:sz="4" w:space="0" w:color="000000"/>
              <w:bottom w:val="single" w:sz="4" w:space="0" w:color="000000"/>
              <w:right w:val="single" w:sz="4" w:space="0" w:color="000000"/>
            </w:tcBorders>
            <w:shd w:val="clear" w:color="auto" w:fill="auto"/>
            <w:tcMar>
              <w:bottom w:w="0" w:type="dxa"/>
            </w:tcMar>
            <w:vAlign w:val="center"/>
          </w:tcPr>
          <w:p w:rsidR="000E7989" w:rsidRDefault="000E7989" w:rsidP="007F79E1">
            <w:pPr>
              <w:pStyle w:val="ConsPlusNormal0"/>
              <w:jc w:val="center"/>
              <w:rPr>
                <w:rFonts w:ascii="Liberation Serif" w:hAnsi="Liberation Serif" w:cs="Liberation Serif"/>
                <w:sz w:val="18"/>
                <w:szCs w:val="18"/>
              </w:rPr>
            </w:pPr>
            <w:r>
              <w:rPr>
                <w:rFonts w:ascii="Liberation Serif" w:hAnsi="Liberation Serif" w:cs="Liberation Serif"/>
                <w:sz w:val="18"/>
                <w:szCs w:val="18"/>
              </w:rPr>
              <w:t>1.</w:t>
            </w:r>
          </w:p>
        </w:tc>
        <w:tc>
          <w:tcPr>
            <w:tcW w:w="3828" w:type="dxa"/>
            <w:tcBorders>
              <w:top w:val="single" w:sz="4" w:space="0" w:color="000000"/>
              <w:left w:val="single" w:sz="4" w:space="0" w:color="000000"/>
              <w:bottom w:val="single" w:sz="4" w:space="0" w:color="000000"/>
              <w:right w:val="single" w:sz="4" w:space="0" w:color="000000"/>
            </w:tcBorders>
            <w:shd w:val="clear" w:color="auto" w:fill="auto"/>
            <w:tcMar>
              <w:bottom w:w="0" w:type="dxa"/>
            </w:tcMar>
          </w:tcPr>
          <w:p w:rsidR="000E7989" w:rsidRDefault="000E7989" w:rsidP="007F79E1">
            <w:pPr>
              <w:pStyle w:val="ConsPlusNormal0"/>
              <w:rPr>
                <w:rFonts w:ascii="Liberation Serif" w:hAnsi="Liberation Serif" w:cs="Liberation Serif"/>
                <w:sz w:val="18"/>
                <w:szCs w:val="18"/>
              </w:rPr>
            </w:pPr>
          </w:p>
        </w:tc>
        <w:tc>
          <w:tcPr>
            <w:tcW w:w="1983" w:type="dxa"/>
            <w:tcBorders>
              <w:top w:val="single" w:sz="4" w:space="0" w:color="000000"/>
              <w:left w:val="single" w:sz="4" w:space="0" w:color="000000"/>
              <w:bottom w:val="single" w:sz="4" w:space="0" w:color="000000"/>
              <w:right w:val="single" w:sz="4" w:space="0" w:color="000000"/>
            </w:tcBorders>
            <w:shd w:val="clear" w:color="auto" w:fill="auto"/>
            <w:tcMar>
              <w:bottom w:w="0" w:type="dxa"/>
            </w:tcMar>
          </w:tcPr>
          <w:p w:rsidR="000E7989" w:rsidRDefault="000E7989" w:rsidP="007F79E1">
            <w:pPr>
              <w:pStyle w:val="ConsPlusNormal0"/>
              <w:jc w:val="both"/>
              <w:rPr>
                <w:rFonts w:ascii="Liberation Serif" w:hAnsi="Liberation Serif" w:cs="Liberation Serif"/>
                <w:sz w:val="18"/>
                <w:szCs w:val="18"/>
              </w:rPr>
            </w:pPr>
          </w:p>
        </w:tc>
        <w:tc>
          <w:tcPr>
            <w:tcW w:w="1770" w:type="dxa"/>
            <w:tcBorders>
              <w:top w:val="single" w:sz="4" w:space="0" w:color="000000"/>
              <w:left w:val="single" w:sz="4" w:space="0" w:color="000000"/>
              <w:bottom w:val="single" w:sz="4" w:space="0" w:color="000000"/>
              <w:right w:val="single" w:sz="4" w:space="0" w:color="000000"/>
            </w:tcBorders>
            <w:shd w:val="clear" w:color="auto" w:fill="auto"/>
            <w:tcMar>
              <w:left w:w="10" w:type="dxa"/>
              <w:bottom w:w="0" w:type="dxa"/>
              <w:right w:w="10" w:type="dxa"/>
            </w:tcMar>
          </w:tcPr>
          <w:p w:rsidR="000E7989" w:rsidRDefault="000E7989" w:rsidP="007F79E1">
            <w:pPr>
              <w:pStyle w:val="ConsPlusNormal0"/>
              <w:jc w:val="both"/>
              <w:rPr>
                <w:rFonts w:ascii="Liberation Serif" w:hAnsi="Liberation Serif" w:cs="Liberation Serif"/>
                <w:sz w:val="18"/>
                <w:szCs w:val="18"/>
              </w:rPr>
            </w:pPr>
          </w:p>
        </w:tc>
        <w:tc>
          <w:tcPr>
            <w:tcW w:w="1208" w:type="dxa"/>
            <w:tcBorders>
              <w:top w:val="single" w:sz="4" w:space="0" w:color="000000"/>
              <w:left w:val="single" w:sz="4" w:space="0" w:color="000000"/>
              <w:bottom w:val="single" w:sz="4" w:space="0" w:color="000000"/>
              <w:right w:val="single" w:sz="4" w:space="0" w:color="000000"/>
            </w:tcBorders>
            <w:tcMar>
              <w:left w:w="10" w:type="dxa"/>
              <w:bottom w:w="0" w:type="dxa"/>
              <w:right w:w="10" w:type="dxa"/>
            </w:tcMar>
          </w:tcPr>
          <w:p w:rsidR="000E7989" w:rsidRDefault="000E7989" w:rsidP="007F79E1">
            <w:pPr>
              <w:pStyle w:val="ConsPlusNormal0"/>
              <w:jc w:val="both"/>
              <w:rPr>
                <w:rFonts w:ascii="Liberation Serif" w:hAnsi="Liberation Serif" w:cs="Liberation Serif"/>
                <w:sz w:val="18"/>
                <w:szCs w:val="18"/>
              </w:rPr>
            </w:pPr>
          </w:p>
        </w:tc>
        <w:tc>
          <w:tcPr>
            <w:tcW w:w="1135" w:type="dxa"/>
            <w:tcBorders>
              <w:top w:val="single" w:sz="4" w:space="0" w:color="000000"/>
              <w:left w:val="single" w:sz="4" w:space="0" w:color="000000"/>
              <w:bottom w:val="single" w:sz="4" w:space="0" w:color="000000"/>
              <w:right w:val="single" w:sz="4" w:space="0" w:color="000000"/>
            </w:tcBorders>
            <w:shd w:val="clear" w:color="auto" w:fill="auto"/>
            <w:tcMar>
              <w:left w:w="10" w:type="dxa"/>
              <w:bottom w:w="0" w:type="dxa"/>
              <w:right w:w="10" w:type="dxa"/>
            </w:tcMar>
          </w:tcPr>
          <w:p w:rsidR="000E7989" w:rsidRDefault="000E7989" w:rsidP="007F79E1">
            <w:pPr>
              <w:pStyle w:val="ConsPlusNormal0"/>
              <w:jc w:val="both"/>
              <w:rPr>
                <w:rFonts w:ascii="Liberation Serif" w:hAnsi="Liberation Serif" w:cs="Liberation Serif"/>
                <w:sz w:val="18"/>
                <w:szCs w:val="18"/>
              </w:rPr>
            </w:pPr>
          </w:p>
        </w:tc>
        <w:tc>
          <w:tcPr>
            <w:tcW w:w="1843" w:type="dxa"/>
            <w:tcBorders>
              <w:top w:val="single" w:sz="4" w:space="0" w:color="000000"/>
              <w:left w:val="single" w:sz="4" w:space="0" w:color="000000"/>
              <w:bottom w:val="single" w:sz="4" w:space="0" w:color="000000"/>
              <w:right w:val="single" w:sz="4" w:space="0" w:color="000000"/>
            </w:tcBorders>
            <w:tcMar>
              <w:left w:w="10" w:type="dxa"/>
              <w:bottom w:w="0" w:type="dxa"/>
              <w:right w:w="10" w:type="dxa"/>
            </w:tcMar>
          </w:tcPr>
          <w:p w:rsidR="000E7989" w:rsidRDefault="000E7989" w:rsidP="007F79E1">
            <w:pPr>
              <w:pStyle w:val="ConsPlusNormal0"/>
              <w:jc w:val="both"/>
              <w:rPr>
                <w:rFonts w:ascii="Liberation Serif" w:hAnsi="Liberation Serif" w:cs="Liberation Serif"/>
                <w:sz w:val="18"/>
                <w:szCs w:val="18"/>
              </w:rPr>
            </w:pPr>
          </w:p>
        </w:tc>
        <w:tc>
          <w:tcPr>
            <w:tcW w:w="1061" w:type="dxa"/>
            <w:tcBorders>
              <w:top w:val="single" w:sz="4" w:space="0" w:color="000000"/>
              <w:left w:val="single" w:sz="4" w:space="0" w:color="000000"/>
              <w:bottom w:val="single" w:sz="4" w:space="0" w:color="000000"/>
              <w:right w:val="single" w:sz="4" w:space="0" w:color="000000"/>
            </w:tcBorders>
            <w:tcMar>
              <w:left w:w="10" w:type="dxa"/>
              <w:bottom w:w="0" w:type="dxa"/>
              <w:right w:w="10" w:type="dxa"/>
            </w:tcMar>
          </w:tcPr>
          <w:p w:rsidR="000E7989" w:rsidRDefault="000E7989" w:rsidP="007F79E1">
            <w:pPr>
              <w:pStyle w:val="ConsPlusNormal0"/>
              <w:jc w:val="both"/>
              <w:rPr>
                <w:rFonts w:ascii="Liberation Serif" w:hAnsi="Liberation Serif" w:cs="Liberation Serif"/>
                <w:sz w:val="18"/>
                <w:szCs w:val="18"/>
              </w:rPr>
            </w:pPr>
          </w:p>
        </w:tc>
        <w:tc>
          <w:tcPr>
            <w:tcW w:w="1058" w:type="dxa"/>
            <w:tcBorders>
              <w:top w:val="single" w:sz="4" w:space="0" w:color="000000"/>
              <w:left w:val="single" w:sz="4" w:space="0" w:color="000000"/>
              <w:bottom w:val="single" w:sz="4" w:space="0" w:color="000000"/>
              <w:right w:val="single" w:sz="4" w:space="0" w:color="000000"/>
            </w:tcBorders>
            <w:shd w:val="clear" w:color="auto" w:fill="auto"/>
            <w:tcMar>
              <w:bottom w:w="0" w:type="dxa"/>
            </w:tcMar>
          </w:tcPr>
          <w:p w:rsidR="000E7989" w:rsidRDefault="000E7989" w:rsidP="007F79E1">
            <w:pPr>
              <w:pStyle w:val="ConsPlusNormal0"/>
              <w:jc w:val="both"/>
              <w:rPr>
                <w:rFonts w:ascii="Liberation Serif" w:hAnsi="Liberation Serif" w:cs="Liberation Serif"/>
                <w:sz w:val="18"/>
                <w:szCs w:val="18"/>
              </w:rPr>
            </w:pPr>
          </w:p>
        </w:tc>
        <w:tc>
          <w:tcPr>
            <w:tcW w:w="1070" w:type="dxa"/>
            <w:tcBorders>
              <w:top w:val="single" w:sz="4" w:space="0" w:color="000000"/>
              <w:left w:val="single" w:sz="4" w:space="0" w:color="000000"/>
              <w:bottom w:val="single" w:sz="4" w:space="0" w:color="000000"/>
              <w:right w:val="single" w:sz="4" w:space="0" w:color="000000"/>
            </w:tcBorders>
            <w:shd w:val="clear" w:color="auto" w:fill="auto"/>
            <w:tcMar>
              <w:left w:w="10" w:type="dxa"/>
              <w:bottom w:w="0" w:type="dxa"/>
              <w:right w:w="10" w:type="dxa"/>
            </w:tcMar>
          </w:tcPr>
          <w:p w:rsidR="000E7989" w:rsidRDefault="000E7989" w:rsidP="007F79E1">
            <w:pPr>
              <w:pStyle w:val="ConsPlusNormal0"/>
              <w:jc w:val="both"/>
              <w:rPr>
                <w:rFonts w:ascii="Liberation Serif" w:hAnsi="Liberation Serif" w:cs="Liberation Serif"/>
                <w:sz w:val="18"/>
                <w:szCs w:val="18"/>
              </w:rPr>
            </w:pPr>
          </w:p>
        </w:tc>
      </w:tr>
      <w:tr w:rsidR="000E7989" w:rsidTr="007F79E1">
        <w:trPr>
          <w:trHeight w:val="28"/>
        </w:trPr>
        <w:tc>
          <w:tcPr>
            <w:tcW w:w="634" w:type="dxa"/>
            <w:tcBorders>
              <w:top w:val="single" w:sz="4" w:space="0" w:color="000000"/>
              <w:left w:val="single" w:sz="4" w:space="0" w:color="000000"/>
              <w:bottom w:val="single" w:sz="4" w:space="0" w:color="000000"/>
              <w:right w:val="single" w:sz="4" w:space="0" w:color="000000"/>
            </w:tcBorders>
            <w:shd w:val="clear" w:color="auto" w:fill="auto"/>
            <w:tcMar>
              <w:bottom w:w="0" w:type="dxa"/>
            </w:tcMar>
            <w:vAlign w:val="center"/>
          </w:tcPr>
          <w:p w:rsidR="000E7989" w:rsidRDefault="000E7989" w:rsidP="007F79E1">
            <w:pPr>
              <w:pStyle w:val="ConsPlusNormal0"/>
              <w:jc w:val="center"/>
              <w:rPr>
                <w:rFonts w:ascii="Liberation Serif" w:hAnsi="Liberation Serif" w:cs="Liberation Serif"/>
                <w:sz w:val="18"/>
                <w:szCs w:val="18"/>
              </w:rPr>
            </w:pPr>
            <w:r>
              <w:rPr>
                <w:rFonts w:ascii="Liberation Serif" w:hAnsi="Liberation Serif" w:cs="Liberation Serif"/>
                <w:sz w:val="18"/>
                <w:szCs w:val="18"/>
              </w:rPr>
              <w:t>2.</w:t>
            </w:r>
          </w:p>
        </w:tc>
        <w:tc>
          <w:tcPr>
            <w:tcW w:w="3828" w:type="dxa"/>
            <w:tcBorders>
              <w:top w:val="single" w:sz="4" w:space="0" w:color="000000"/>
              <w:left w:val="single" w:sz="4" w:space="0" w:color="000000"/>
              <w:bottom w:val="single" w:sz="4" w:space="0" w:color="000000"/>
              <w:right w:val="single" w:sz="4" w:space="0" w:color="000000"/>
            </w:tcBorders>
            <w:shd w:val="clear" w:color="auto" w:fill="auto"/>
            <w:tcMar>
              <w:bottom w:w="0" w:type="dxa"/>
            </w:tcMar>
          </w:tcPr>
          <w:p w:rsidR="000E7989" w:rsidRDefault="000E7989" w:rsidP="007F79E1">
            <w:pPr>
              <w:pStyle w:val="ConsPlusNormal0"/>
              <w:rPr>
                <w:rFonts w:ascii="Liberation Serif" w:hAnsi="Liberation Serif" w:cs="Liberation Serif"/>
                <w:sz w:val="18"/>
                <w:szCs w:val="18"/>
              </w:rPr>
            </w:pPr>
          </w:p>
        </w:tc>
        <w:tc>
          <w:tcPr>
            <w:tcW w:w="1983" w:type="dxa"/>
            <w:tcBorders>
              <w:top w:val="single" w:sz="4" w:space="0" w:color="000000"/>
              <w:left w:val="single" w:sz="4" w:space="0" w:color="000000"/>
              <w:bottom w:val="single" w:sz="4" w:space="0" w:color="000000"/>
              <w:right w:val="single" w:sz="4" w:space="0" w:color="000000"/>
            </w:tcBorders>
            <w:shd w:val="clear" w:color="auto" w:fill="auto"/>
            <w:tcMar>
              <w:bottom w:w="0" w:type="dxa"/>
            </w:tcMar>
          </w:tcPr>
          <w:p w:rsidR="000E7989" w:rsidRDefault="000E7989" w:rsidP="007F79E1">
            <w:pPr>
              <w:pStyle w:val="ConsPlusNormal0"/>
              <w:jc w:val="both"/>
              <w:rPr>
                <w:rFonts w:ascii="Liberation Serif" w:hAnsi="Liberation Serif" w:cs="Liberation Serif"/>
                <w:sz w:val="18"/>
                <w:szCs w:val="18"/>
              </w:rPr>
            </w:pPr>
          </w:p>
        </w:tc>
        <w:tc>
          <w:tcPr>
            <w:tcW w:w="1770" w:type="dxa"/>
            <w:tcBorders>
              <w:top w:val="single" w:sz="4" w:space="0" w:color="000000"/>
              <w:left w:val="single" w:sz="4" w:space="0" w:color="000000"/>
              <w:bottom w:val="single" w:sz="4" w:space="0" w:color="000000"/>
              <w:right w:val="single" w:sz="4" w:space="0" w:color="000000"/>
            </w:tcBorders>
            <w:shd w:val="clear" w:color="auto" w:fill="auto"/>
            <w:tcMar>
              <w:left w:w="10" w:type="dxa"/>
              <w:bottom w:w="0" w:type="dxa"/>
              <w:right w:w="10" w:type="dxa"/>
            </w:tcMar>
          </w:tcPr>
          <w:p w:rsidR="000E7989" w:rsidRDefault="000E7989" w:rsidP="007F79E1">
            <w:pPr>
              <w:pStyle w:val="ConsPlusNormal0"/>
              <w:jc w:val="both"/>
              <w:rPr>
                <w:rFonts w:ascii="Liberation Serif" w:hAnsi="Liberation Serif" w:cs="Liberation Serif"/>
                <w:sz w:val="18"/>
                <w:szCs w:val="18"/>
              </w:rPr>
            </w:pPr>
          </w:p>
        </w:tc>
        <w:tc>
          <w:tcPr>
            <w:tcW w:w="1208" w:type="dxa"/>
            <w:tcBorders>
              <w:top w:val="single" w:sz="4" w:space="0" w:color="000000"/>
              <w:left w:val="single" w:sz="4" w:space="0" w:color="000000"/>
              <w:bottom w:val="single" w:sz="4" w:space="0" w:color="000000"/>
              <w:right w:val="single" w:sz="4" w:space="0" w:color="000000"/>
            </w:tcBorders>
            <w:tcMar>
              <w:left w:w="10" w:type="dxa"/>
              <w:bottom w:w="0" w:type="dxa"/>
              <w:right w:w="10" w:type="dxa"/>
            </w:tcMar>
          </w:tcPr>
          <w:p w:rsidR="000E7989" w:rsidRDefault="000E7989" w:rsidP="007F79E1">
            <w:pPr>
              <w:pStyle w:val="ConsPlusNormal0"/>
              <w:jc w:val="both"/>
              <w:rPr>
                <w:rFonts w:ascii="Liberation Serif" w:hAnsi="Liberation Serif" w:cs="Liberation Serif"/>
                <w:sz w:val="18"/>
                <w:szCs w:val="18"/>
              </w:rPr>
            </w:pPr>
          </w:p>
        </w:tc>
        <w:tc>
          <w:tcPr>
            <w:tcW w:w="1135" w:type="dxa"/>
            <w:tcBorders>
              <w:top w:val="single" w:sz="4" w:space="0" w:color="000000"/>
              <w:left w:val="single" w:sz="4" w:space="0" w:color="000000"/>
              <w:bottom w:val="single" w:sz="4" w:space="0" w:color="000000"/>
              <w:right w:val="single" w:sz="4" w:space="0" w:color="000000"/>
            </w:tcBorders>
            <w:shd w:val="clear" w:color="auto" w:fill="auto"/>
            <w:tcMar>
              <w:left w:w="10" w:type="dxa"/>
              <w:bottom w:w="0" w:type="dxa"/>
              <w:right w:w="10" w:type="dxa"/>
            </w:tcMar>
          </w:tcPr>
          <w:p w:rsidR="000E7989" w:rsidRDefault="000E7989" w:rsidP="007F79E1">
            <w:pPr>
              <w:pStyle w:val="ConsPlusNormal0"/>
              <w:jc w:val="both"/>
              <w:rPr>
                <w:rFonts w:ascii="Liberation Serif" w:hAnsi="Liberation Serif" w:cs="Liberation Serif"/>
                <w:sz w:val="18"/>
                <w:szCs w:val="18"/>
              </w:rPr>
            </w:pPr>
          </w:p>
        </w:tc>
        <w:tc>
          <w:tcPr>
            <w:tcW w:w="1843" w:type="dxa"/>
            <w:tcBorders>
              <w:top w:val="single" w:sz="4" w:space="0" w:color="000000"/>
              <w:left w:val="single" w:sz="4" w:space="0" w:color="000000"/>
              <w:bottom w:val="single" w:sz="4" w:space="0" w:color="000000"/>
              <w:right w:val="single" w:sz="4" w:space="0" w:color="000000"/>
            </w:tcBorders>
            <w:tcMar>
              <w:left w:w="10" w:type="dxa"/>
              <w:bottom w:w="0" w:type="dxa"/>
              <w:right w:w="10" w:type="dxa"/>
            </w:tcMar>
          </w:tcPr>
          <w:p w:rsidR="000E7989" w:rsidRDefault="000E7989" w:rsidP="007F79E1">
            <w:pPr>
              <w:pStyle w:val="ConsPlusNormal0"/>
              <w:jc w:val="both"/>
              <w:rPr>
                <w:rFonts w:ascii="Liberation Serif" w:hAnsi="Liberation Serif" w:cs="Liberation Serif"/>
                <w:sz w:val="18"/>
                <w:szCs w:val="18"/>
              </w:rPr>
            </w:pPr>
          </w:p>
        </w:tc>
        <w:tc>
          <w:tcPr>
            <w:tcW w:w="1061" w:type="dxa"/>
            <w:tcBorders>
              <w:top w:val="single" w:sz="4" w:space="0" w:color="000000"/>
              <w:left w:val="single" w:sz="4" w:space="0" w:color="000000"/>
              <w:bottom w:val="single" w:sz="4" w:space="0" w:color="000000"/>
              <w:right w:val="single" w:sz="4" w:space="0" w:color="000000"/>
            </w:tcBorders>
            <w:tcMar>
              <w:left w:w="10" w:type="dxa"/>
              <w:bottom w:w="0" w:type="dxa"/>
              <w:right w:w="10" w:type="dxa"/>
            </w:tcMar>
          </w:tcPr>
          <w:p w:rsidR="000E7989" w:rsidRDefault="000E7989" w:rsidP="007F79E1">
            <w:pPr>
              <w:pStyle w:val="ConsPlusNormal0"/>
              <w:jc w:val="both"/>
              <w:rPr>
                <w:rFonts w:ascii="Liberation Serif" w:hAnsi="Liberation Serif" w:cs="Liberation Serif"/>
                <w:sz w:val="18"/>
                <w:szCs w:val="18"/>
              </w:rPr>
            </w:pPr>
          </w:p>
        </w:tc>
        <w:tc>
          <w:tcPr>
            <w:tcW w:w="1058" w:type="dxa"/>
            <w:tcBorders>
              <w:top w:val="single" w:sz="4" w:space="0" w:color="000000"/>
              <w:left w:val="single" w:sz="4" w:space="0" w:color="000000"/>
              <w:bottom w:val="single" w:sz="4" w:space="0" w:color="000000"/>
              <w:right w:val="single" w:sz="4" w:space="0" w:color="000000"/>
            </w:tcBorders>
            <w:shd w:val="clear" w:color="auto" w:fill="auto"/>
            <w:tcMar>
              <w:bottom w:w="0" w:type="dxa"/>
            </w:tcMar>
          </w:tcPr>
          <w:p w:rsidR="000E7989" w:rsidRDefault="000E7989" w:rsidP="007F79E1">
            <w:pPr>
              <w:pStyle w:val="ConsPlusNormal0"/>
              <w:jc w:val="both"/>
              <w:rPr>
                <w:rFonts w:ascii="Liberation Serif" w:hAnsi="Liberation Serif" w:cs="Liberation Serif"/>
                <w:sz w:val="18"/>
                <w:szCs w:val="18"/>
              </w:rPr>
            </w:pPr>
          </w:p>
        </w:tc>
        <w:tc>
          <w:tcPr>
            <w:tcW w:w="1070" w:type="dxa"/>
            <w:tcBorders>
              <w:top w:val="single" w:sz="4" w:space="0" w:color="000000"/>
              <w:left w:val="single" w:sz="4" w:space="0" w:color="000000"/>
              <w:bottom w:val="single" w:sz="4" w:space="0" w:color="000000"/>
              <w:right w:val="single" w:sz="4" w:space="0" w:color="000000"/>
            </w:tcBorders>
            <w:shd w:val="clear" w:color="auto" w:fill="auto"/>
            <w:tcMar>
              <w:left w:w="10" w:type="dxa"/>
              <w:bottom w:w="0" w:type="dxa"/>
              <w:right w:w="10" w:type="dxa"/>
            </w:tcMar>
          </w:tcPr>
          <w:p w:rsidR="000E7989" w:rsidRDefault="000E7989" w:rsidP="007F79E1">
            <w:pPr>
              <w:pStyle w:val="ConsPlusNormal0"/>
              <w:jc w:val="both"/>
              <w:rPr>
                <w:rFonts w:ascii="Liberation Serif" w:hAnsi="Liberation Serif" w:cs="Liberation Serif"/>
                <w:sz w:val="18"/>
                <w:szCs w:val="18"/>
              </w:rPr>
            </w:pPr>
          </w:p>
        </w:tc>
      </w:tr>
      <w:tr w:rsidR="000E7989" w:rsidTr="007F79E1">
        <w:trPr>
          <w:trHeight w:val="28"/>
        </w:trPr>
        <w:tc>
          <w:tcPr>
            <w:tcW w:w="634" w:type="dxa"/>
            <w:tcBorders>
              <w:top w:val="single" w:sz="4" w:space="0" w:color="000000"/>
              <w:left w:val="single" w:sz="4" w:space="0" w:color="000000"/>
              <w:bottom w:val="single" w:sz="4" w:space="0" w:color="000000"/>
              <w:right w:val="single" w:sz="4" w:space="0" w:color="000000"/>
            </w:tcBorders>
            <w:shd w:val="clear" w:color="auto" w:fill="auto"/>
            <w:tcMar>
              <w:bottom w:w="0" w:type="dxa"/>
            </w:tcMar>
            <w:vAlign w:val="center"/>
          </w:tcPr>
          <w:p w:rsidR="000E7989" w:rsidRDefault="000E7989" w:rsidP="007F79E1">
            <w:pPr>
              <w:pStyle w:val="ConsPlusNormal0"/>
              <w:jc w:val="center"/>
              <w:rPr>
                <w:rFonts w:ascii="Liberation Serif" w:hAnsi="Liberation Serif" w:cs="Liberation Serif"/>
                <w:sz w:val="18"/>
                <w:szCs w:val="18"/>
              </w:rPr>
            </w:pPr>
            <w:r>
              <w:rPr>
                <w:rFonts w:ascii="Liberation Serif" w:hAnsi="Liberation Serif" w:cs="Liberation Serif"/>
                <w:sz w:val="18"/>
                <w:szCs w:val="18"/>
              </w:rPr>
              <w:t>3.</w:t>
            </w:r>
          </w:p>
        </w:tc>
        <w:tc>
          <w:tcPr>
            <w:tcW w:w="3828" w:type="dxa"/>
            <w:tcBorders>
              <w:top w:val="single" w:sz="4" w:space="0" w:color="000000"/>
              <w:left w:val="single" w:sz="4" w:space="0" w:color="000000"/>
              <w:bottom w:val="single" w:sz="4" w:space="0" w:color="000000"/>
              <w:right w:val="single" w:sz="4" w:space="0" w:color="000000"/>
            </w:tcBorders>
            <w:shd w:val="clear" w:color="auto" w:fill="auto"/>
            <w:tcMar>
              <w:bottom w:w="0" w:type="dxa"/>
            </w:tcMar>
          </w:tcPr>
          <w:p w:rsidR="000E7989" w:rsidRDefault="000E7989" w:rsidP="007F79E1">
            <w:pPr>
              <w:pStyle w:val="ConsPlusNormal0"/>
              <w:rPr>
                <w:rFonts w:ascii="Liberation Serif" w:hAnsi="Liberation Serif" w:cs="Liberation Serif"/>
                <w:sz w:val="18"/>
                <w:szCs w:val="18"/>
              </w:rPr>
            </w:pPr>
          </w:p>
        </w:tc>
        <w:tc>
          <w:tcPr>
            <w:tcW w:w="1983" w:type="dxa"/>
            <w:tcBorders>
              <w:top w:val="single" w:sz="4" w:space="0" w:color="000000"/>
              <w:left w:val="single" w:sz="4" w:space="0" w:color="000000"/>
              <w:bottom w:val="single" w:sz="4" w:space="0" w:color="000000"/>
              <w:right w:val="single" w:sz="4" w:space="0" w:color="000000"/>
            </w:tcBorders>
            <w:shd w:val="clear" w:color="auto" w:fill="auto"/>
            <w:tcMar>
              <w:bottom w:w="0" w:type="dxa"/>
            </w:tcMar>
          </w:tcPr>
          <w:p w:rsidR="000E7989" w:rsidRDefault="000E7989" w:rsidP="007F79E1">
            <w:pPr>
              <w:pStyle w:val="ConsPlusNormal0"/>
              <w:jc w:val="both"/>
              <w:rPr>
                <w:rFonts w:ascii="Liberation Serif" w:hAnsi="Liberation Serif" w:cs="Liberation Serif"/>
                <w:sz w:val="18"/>
                <w:szCs w:val="18"/>
              </w:rPr>
            </w:pPr>
          </w:p>
        </w:tc>
        <w:tc>
          <w:tcPr>
            <w:tcW w:w="1770" w:type="dxa"/>
            <w:tcBorders>
              <w:top w:val="single" w:sz="4" w:space="0" w:color="000000"/>
              <w:left w:val="single" w:sz="4" w:space="0" w:color="000000"/>
              <w:bottom w:val="single" w:sz="4" w:space="0" w:color="000000"/>
              <w:right w:val="single" w:sz="4" w:space="0" w:color="000000"/>
            </w:tcBorders>
            <w:shd w:val="clear" w:color="auto" w:fill="auto"/>
            <w:tcMar>
              <w:left w:w="10" w:type="dxa"/>
              <w:bottom w:w="0" w:type="dxa"/>
              <w:right w:w="10" w:type="dxa"/>
            </w:tcMar>
          </w:tcPr>
          <w:p w:rsidR="000E7989" w:rsidRDefault="000E7989" w:rsidP="007F79E1">
            <w:pPr>
              <w:pStyle w:val="ConsPlusNormal0"/>
              <w:jc w:val="both"/>
              <w:rPr>
                <w:rFonts w:ascii="Liberation Serif" w:hAnsi="Liberation Serif" w:cs="Liberation Serif"/>
                <w:sz w:val="18"/>
                <w:szCs w:val="18"/>
              </w:rPr>
            </w:pPr>
          </w:p>
        </w:tc>
        <w:tc>
          <w:tcPr>
            <w:tcW w:w="1208" w:type="dxa"/>
            <w:tcBorders>
              <w:top w:val="single" w:sz="4" w:space="0" w:color="000000"/>
              <w:left w:val="single" w:sz="4" w:space="0" w:color="000000"/>
              <w:bottom w:val="single" w:sz="4" w:space="0" w:color="000000"/>
              <w:right w:val="single" w:sz="4" w:space="0" w:color="000000"/>
            </w:tcBorders>
            <w:tcMar>
              <w:left w:w="10" w:type="dxa"/>
              <w:bottom w:w="0" w:type="dxa"/>
              <w:right w:w="10" w:type="dxa"/>
            </w:tcMar>
          </w:tcPr>
          <w:p w:rsidR="000E7989" w:rsidRDefault="000E7989" w:rsidP="007F79E1">
            <w:pPr>
              <w:pStyle w:val="ConsPlusNormal0"/>
              <w:jc w:val="both"/>
              <w:rPr>
                <w:rFonts w:ascii="Liberation Serif" w:hAnsi="Liberation Serif" w:cs="Liberation Serif"/>
                <w:sz w:val="18"/>
                <w:szCs w:val="18"/>
              </w:rPr>
            </w:pPr>
          </w:p>
        </w:tc>
        <w:tc>
          <w:tcPr>
            <w:tcW w:w="1135" w:type="dxa"/>
            <w:tcBorders>
              <w:top w:val="single" w:sz="4" w:space="0" w:color="000000"/>
              <w:left w:val="single" w:sz="4" w:space="0" w:color="000000"/>
              <w:bottom w:val="single" w:sz="4" w:space="0" w:color="000000"/>
              <w:right w:val="single" w:sz="4" w:space="0" w:color="000000"/>
            </w:tcBorders>
            <w:shd w:val="clear" w:color="auto" w:fill="auto"/>
            <w:tcMar>
              <w:left w:w="10" w:type="dxa"/>
              <w:bottom w:w="0" w:type="dxa"/>
              <w:right w:w="10" w:type="dxa"/>
            </w:tcMar>
          </w:tcPr>
          <w:p w:rsidR="000E7989" w:rsidRDefault="000E7989" w:rsidP="007F79E1">
            <w:pPr>
              <w:pStyle w:val="ConsPlusNormal0"/>
              <w:jc w:val="both"/>
              <w:rPr>
                <w:rFonts w:ascii="Liberation Serif" w:hAnsi="Liberation Serif" w:cs="Liberation Serif"/>
                <w:sz w:val="18"/>
                <w:szCs w:val="18"/>
              </w:rPr>
            </w:pPr>
          </w:p>
        </w:tc>
        <w:tc>
          <w:tcPr>
            <w:tcW w:w="1843" w:type="dxa"/>
            <w:tcBorders>
              <w:top w:val="single" w:sz="4" w:space="0" w:color="000000"/>
              <w:left w:val="single" w:sz="4" w:space="0" w:color="000000"/>
              <w:bottom w:val="single" w:sz="4" w:space="0" w:color="000000"/>
              <w:right w:val="single" w:sz="4" w:space="0" w:color="000000"/>
            </w:tcBorders>
            <w:tcMar>
              <w:left w:w="10" w:type="dxa"/>
              <w:bottom w:w="0" w:type="dxa"/>
              <w:right w:w="10" w:type="dxa"/>
            </w:tcMar>
          </w:tcPr>
          <w:p w:rsidR="000E7989" w:rsidRDefault="000E7989" w:rsidP="007F79E1">
            <w:pPr>
              <w:pStyle w:val="ConsPlusNormal0"/>
              <w:jc w:val="both"/>
              <w:rPr>
                <w:rFonts w:ascii="Liberation Serif" w:hAnsi="Liberation Serif" w:cs="Liberation Serif"/>
                <w:sz w:val="18"/>
                <w:szCs w:val="18"/>
              </w:rPr>
            </w:pPr>
          </w:p>
        </w:tc>
        <w:tc>
          <w:tcPr>
            <w:tcW w:w="1061" w:type="dxa"/>
            <w:tcBorders>
              <w:top w:val="single" w:sz="4" w:space="0" w:color="000000"/>
              <w:left w:val="single" w:sz="4" w:space="0" w:color="000000"/>
              <w:bottom w:val="single" w:sz="4" w:space="0" w:color="000000"/>
              <w:right w:val="single" w:sz="4" w:space="0" w:color="000000"/>
            </w:tcBorders>
            <w:tcMar>
              <w:left w:w="10" w:type="dxa"/>
              <w:bottom w:w="0" w:type="dxa"/>
              <w:right w:w="10" w:type="dxa"/>
            </w:tcMar>
          </w:tcPr>
          <w:p w:rsidR="000E7989" w:rsidRDefault="000E7989" w:rsidP="007F79E1">
            <w:pPr>
              <w:pStyle w:val="ConsPlusNormal0"/>
              <w:jc w:val="both"/>
              <w:rPr>
                <w:rFonts w:ascii="Liberation Serif" w:hAnsi="Liberation Serif" w:cs="Liberation Serif"/>
                <w:sz w:val="18"/>
                <w:szCs w:val="18"/>
              </w:rPr>
            </w:pPr>
          </w:p>
        </w:tc>
        <w:tc>
          <w:tcPr>
            <w:tcW w:w="1058" w:type="dxa"/>
            <w:tcBorders>
              <w:top w:val="single" w:sz="4" w:space="0" w:color="000000"/>
              <w:left w:val="single" w:sz="4" w:space="0" w:color="000000"/>
              <w:bottom w:val="single" w:sz="4" w:space="0" w:color="000000"/>
              <w:right w:val="single" w:sz="4" w:space="0" w:color="000000"/>
            </w:tcBorders>
            <w:shd w:val="clear" w:color="auto" w:fill="auto"/>
            <w:tcMar>
              <w:bottom w:w="0" w:type="dxa"/>
            </w:tcMar>
          </w:tcPr>
          <w:p w:rsidR="000E7989" w:rsidRDefault="000E7989" w:rsidP="007F79E1">
            <w:pPr>
              <w:pStyle w:val="ConsPlusNormal0"/>
              <w:jc w:val="both"/>
              <w:rPr>
                <w:rFonts w:ascii="Liberation Serif" w:hAnsi="Liberation Serif" w:cs="Liberation Serif"/>
                <w:sz w:val="18"/>
                <w:szCs w:val="18"/>
              </w:rPr>
            </w:pPr>
          </w:p>
        </w:tc>
        <w:tc>
          <w:tcPr>
            <w:tcW w:w="1070" w:type="dxa"/>
            <w:tcBorders>
              <w:top w:val="single" w:sz="4" w:space="0" w:color="000000"/>
              <w:left w:val="single" w:sz="4" w:space="0" w:color="000000"/>
              <w:bottom w:val="single" w:sz="4" w:space="0" w:color="000000"/>
              <w:right w:val="single" w:sz="4" w:space="0" w:color="000000"/>
            </w:tcBorders>
            <w:shd w:val="clear" w:color="auto" w:fill="auto"/>
            <w:tcMar>
              <w:left w:w="10" w:type="dxa"/>
              <w:bottom w:w="0" w:type="dxa"/>
              <w:right w:w="10" w:type="dxa"/>
            </w:tcMar>
          </w:tcPr>
          <w:p w:rsidR="000E7989" w:rsidRDefault="000E7989" w:rsidP="007F79E1">
            <w:pPr>
              <w:pStyle w:val="ConsPlusNormal0"/>
              <w:jc w:val="both"/>
              <w:rPr>
                <w:rFonts w:ascii="Liberation Serif" w:hAnsi="Liberation Serif" w:cs="Liberation Serif"/>
                <w:sz w:val="18"/>
                <w:szCs w:val="18"/>
              </w:rPr>
            </w:pPr>
          </w:p>
        </w:tc>
      </w:tr>
      <w:tr w:rsidR="000E7989" w:rsidTr="007F79E1">
        <w:trPr>
          <w:trHeight w:val="28"/>
        </w:trPr>
        <w:tc>
          <w:tcPr>
            <w:tcW w:w="634" w:type="dxa"/>
            <w:tcBorders>
              <w:top w:val="single" w:sz="4" w:space="0" w:color="000000"/>
              <w:left w:val="single" w:sz="4" w:space="0" w:color="000000"/>
              <w:bottom w:val="single" w:sz="4" w:space="0" w:color="000000"/>
              <w:right w:val="single" w:sz="4" w:space="0" w:color="000000"/>
            </w:tcBorders>
            <w:shd w:val="clear" w:color="auto" w:fill="auto"/>
            <w:tcMar>
              <w:bottom w:w="0" w:type="dxa"/>
            </w:tcMar>
            <w:vAlign w:val="center"/>
          </w:tcPr>
          <w:p w:rsidR="000E7989" w:rsidRDefault="000E7989" w:rsidP="007F79E1">
            <w:pPr>
              <w:pStyle w:val="ConsPlusNormal0"/>
              <w:jc w:val="center"/>
              <w:rPr>
                <w:rFonts w:ascii="Liberation Serif" w:hAnsi="Liberation Serif" w:cs="Liberation Serif"/>
                <w:sz w:val="18"/>
                <w:szCs w:val="18"/>
              </w:rPr>
            </w:pPr>
            <w:r>
              <w:rPr>
                <w:rFonts w:ascii="Liberation Serif" w:hAnsi="Liberation Serif" w:cs="Liberation Serif"/>
                <w:sz w:val="18"/>
                <w:szCs w:val="18"/>
              </w:rPr>
              <w:t>4.</w:t>
            </w:r>
          </w:p>
        </w:tc>
        <w:tc>
          <w:tcPr>
            <w:tcW w:w="3828" w:type="dxa"/>
            <w:tcBorders>
              <w:top w:val="single" w:sz="4" w:space="0" w:color="000000"/>
              <w:left w:val="single" w:sz="4" w:space="0" w:color="000000"/>
              <w:bottom w:val="single" w:sz="4" w:space="0" w:color="000000"/>
              <w:right w:val="single" w:sz="4" w:space="0" w:color="000000"/>
            </w:tcBorders>
            <w:shd w:val="clear" w:color="auto" w:fill="auto"/>
            <w:tcMar>
              <w:bottom w:w="0" w:type="dxa"/>
            </w:tcMar>
          </w:tcPr>
          <w:p w:rsidR="000E7989" w:rsidRDefault="000E7989" w:rsidP="007F79E1">
            <w:pPr>
              <w:pStyle w:val="ConsPlusNormal0"/>
              <w:rPr>
                <w:rFonts w:ascii="Liberation Serif" w:hAnsi="Liberation Serif" w:cs="Liberation Serif"/>
                <w:sz w:val="18"/>
                <w:szCs w:val="18"/>
              </w:rPr>
            </w:pPr>
          </w:p>
        </w:tc>
        <w:tc>
          <w:tcPr>
            <w:tcW w:w="1983" w:type="dxa"/>
            <w:tcBorders>
              <w:top w:val="single" w:sz="4" w:space="0" w:color="000000"/>
              <w:left w:val="single" w:sz="4" w:space="0" w:color="000000"/>
              <w:bottom w:val="single" w:sz="4" w:space="0" w:color="000000"/>
              <w:right w:val="single" w:sz="4" w:space="0" w:color="000000"/>
            </w:tcBorders>
            <w:shd w:val="clear" w:color="auto" w:fill="auto"/>
            <w:tcMar>
              <w:bottom w:w="0" w:type="dxa"/>
            </w:tcMar>
          </w:tcPr>
          <w:p w:rsidR="000E7989" w:rsidRDefault="000E7989" w:rsidP="007F79E1">
            <w:pPr>
              <w:pStyle w:val="ConsPlusNormal0"/>
              <w:jc w:val="both"/>
              <w:rPr>
                <w:rFonts w:ascii="Liberation Serif" w:hAnsi="Liberation Serif" w:cs="Liberation Serif"/>
                <w:sz w:val="18"/>
                <w:szCs w:val="18"/>
              </w:rPr>
            </w:pPr>
          </w:p>
        </w:tc>
        <w:tc>
          <w:tcPr>
            <w:tcW w:w="1770" w:type="dxa"/>
            <w:tcBorders>
              <w:top w:val="single" w:sz="4" w:space="0" w:color="000000"/>
              <w:left w:val="single" w:sz="4" w:space="0" w:color="000000"/>
              <w:bottom w:val="single" w:sz="4" w:space="0" w:color="000000"/>
              <w:right w:val="single" w:sz="4" w:space="0" w:color="000000"/>
            </w:tcBorders>
            <w:shd w:val="clear" w:color="auto" w:fill="auto"/>
            <w:tcMar>
              <w:left w:w="10" w:type="dxa"/>
              <w:bottom w:w="0" w:type="dxa"/>
              <w:right w:w="10" w:type="dxa"/>
            </w:tcMar>
          </w:tcPr>
          <w:p w:rsidR="000E7989" w:rsidRDefault="000E7989" w:rsidP="007F79E1">
            <w:pPr>
              <w:pStyle w:val="ConsPlusNormal0"/>
              <w:jc w:val="both"/>
              <w:rPr>
                <w:rFonts w:ascii="Liberation Serif" w:hAnsi="Liberation Serif" w:cs="Liberation Serif"/>
                <w:sz w:val="18"/>
                <w:szCs w:val="18"/>
              </w:rPr>
            </w:pPr>
          </w:p>
        </w:tc>
        <w:tc>
          <w:tcPr>
            <w:tcW w:w="1208" w:type="dxa"/>
            <w:tcBorders>
              <w:top w:val="single" w:sz="4" w:space="0" w:color="000000"/>
              <w:left w:val="single" w:sz="4" w:space="0" w:color="000000"/>
              <w:bottom w:val="single" w:sz="4" w:space="0" w:color="000000"/>
              <w:right w:val="single" w:sz="4" w:space="0" w:color="000000"/>
            </w:tcBorders>
            <w:tcMar>
              <w:left w:w="10" w:type="dxa"/>
              <w:bottom w:w="0" w:type="dxa"/>
              <w:right w:w="10" w:type="dxa"/>
            </w:tcMar>
          </w:tcPr>
          <w:p w:rsidR="000E7989" w:rsidRDefault="000E7989" w:rsidP="007F79E1">
            <w:pPr>
              <w:pStyle w:val="ConsPlusNormal0"/>
              <w:jc w:val="both"/>
              <w:rPr>
                <w:rFonts w:ascii="Liberation Serif" w:hAnsi="Liberation Serif" w:cs="Liberation Serif"/>
                <w:sz w:val="18"/>
                <w:szCs w:val="18"/>
              </w:rPr>
            </w:pPr>
          </w:p>
        </w:tc>
        <w:tc>
          <w:tcPr>
            <w:tcW w:w="1135" w:type="dxa"/>
            <w:tcBorders>
              <w:top w:val="single" w:sz="4" w:space="0" w:color="000000"/>
              <w:left w:val="single" w:sz="4" w:space="0" w:color="000000"/>
              <w:bottom w:val="single" w:sz="4" w:space="0" w:color="000000"/>
              <w:right w:val="single" w:sz="4" w:space="0" w:color="000000"/>
            </w:tcBorders>
            <w:shd w:val="clear" w:color="auto" w:fill="auto"/>
            <w:tcMar>
              <w:left w:w="10" w:type="dxa"/>
              <w:bottom w:w="0" w:type="dxa"/>
              <w:right w:w="10" w:type="dxa"/>
            </w:tcMar>
          </w:tcPr>
          <w:p w:rsidR="000E7989" w:rsidRDefault="000E7989" w:rsidP="007F79E1">
            <w:pPr>
              <w:pStyle w:val="ConsPlusNormal0"/>
              <w:jc w:val="both"/>
              <w:rPr>
                <w:rFonts w:ascii="Liberation Serif" w:hAnsi="Liberation Serif" w:cs="Liberation Serif"/>
                <w:sz w:val="18"/>
                <w:szCs w:val="18"/>
              </w:rPr>
            </w:pPr>
          </w:p>
        </w:tc>
        <w:tc>
          <w:tcPr>
            <w:tcW w:w="1843" w:type="dxa"/>
            <w:tcBorders>
              <w:top w:val="single" w:sz="4" w:space="0" w:color="000000"/>
              <w:left w:val="single" w:sz="4" w:space="0" w:color="000000"/>
              <w:bottom w:val="single" w:sz="4" w:space="0" w:color="000000"/>
              <w:right w:val="single" w:sz="4" w:space="0" w:color="000000"/>
            </w:tcBorders>
            <w:tcMar>
              <w:left w:w="10" w:type="dxa"/>
              <w:bottom w:w="0" w:type="dxa"/>
              <w:right w:w="10" w:type="dxa"/>
            </w:tcMar>
          </w:tcPr>
          <w:p w:rsidR="000E7989" w:rsidRDefault="000E7989" w:rsidP="007F79E1">
            <w:pPr>
              <w:pStyle w:val="ConsPlusNormal0"/>
              <w:jc w:val="both"/>
              <w:rPr>
                <w:rFonts w:ascii="Liberation Serif" w:hAnsi="Liberation Serif" w:cs="Liberation Serif"/>
                <w:sz w:val="18"/>
                <w:szCs w:val="18"/>
              </w:rPr>
            </w:pPr>
          </w:p>
        </w:tc>
        <w:tc>
          <w:tcPr>
            <w:tcW w:w="1061" w:type="dxa"/>
            <w:tcBorders>
              <w:top w:val="single" w:sz="4" w:space="0" w:color="000000"/>
              <w:left w:val="single" w:sz="4" w:space="0" w:color="000000"/>
              <w:bottom w:val="single" w:sz="4" w:space="0" w:color="000000"/>
              <w:right w:val="single" w:sz="4" w:space="0" w:color="000000"/>
            </w:tcBorders>
            <w:tcMar>
              <w:left w:w="10" w:type="dxa"/>
              <w:bottom w:w="0" w:type="dxa"/>
              <w:right w:w="10" w:type="dxa"/>
            </w:tcMar>
          </w:tcPr>
          <w:p w:rsidR="000E7989" w:rsidRDefault="000E7989" w:rsidP="007F79E1">
            <w:pPr>
              <w:pStyle w:val="ConsPlusNormal0"/>
              <w:jc w:val="both"/>
              <w:rPr>
                <w:rFonts w:ascii="Liberation Serif" w:hAnsi="Liberation Serif" w:cs="Liberation Serif"/>
                <w:sz w:val="18"/>
                <w:szCs w:val="18"/>
              </w:rPr>
            </w:pPr>
          </w:p>
        </w:tc>
        <w:tc>
          <w:tcPr>
            <w:tcW w:w="1058" w:type="dxa"/>
            <w:tcBorders>
              <w:top w:val="single" w:sz="4" w:space="0" w:color="000000"/>
              <w:left w:val="single" w:sz="4" w:space="0" w:color="000000"/>
              <w:bottom w:val="single" w:sz="4" w:space="0" w:color="000000"/>
              <w:right w:val="single" w:sz="4" w:space="0" w:color="000000"/>
            </w:tcBorders>
            <w:shd w:val="clear" w:color="auto" w:fill="auto"/>
            <w:tcMar>
              <w:bottom w:w="0" w:type="dxa"/>
            </w:tcMar>
          </w:tcPr>
          <w:p w:rsidR="000E7989" w:rsidRDefault="000E7989" w:rsidP="007F79E1">
            <w:pPr>
              <w:pStyle w:val="ConsPlusNormal0"/>
              <w:jc w:val="both"/>
              <w:rPr>
                <w:rFonts w:ascii="Liberation Serif" w:hAnsi="Liberation Serif" w:cs="Liberation Serif"/>
                <w:sz w:val="18"/>
                <w:szCs w:val="18"/>
              </w:rPr>
            </w:pPr>
          </w:p>
        </w:tc>
        <w:tc>
          <w:tcPr>
            <w:tcW w:w="1070" w:type="dxa"/>
            <w:tcBorders>
              <w:top w:val="single" w:sz="4" w:space="0" w:color="000000"/>
              <w:left w:val="single" w:sz="4" w:space="0" w:color="000000"/>
              <w:bottom w:val="single" w:sz="4" w:space="0" w:color="000000"/>
              <w:right w:val="single" w:sz="4" w:space="0" w:color="000000"/>
            </w:tcBorders>
            <w:shd w:val="clear" w:color="auto" w:fill="auto"/>
            <w:tcMar>
              <w:left w:w="10" w:type="dxa"/>
              <w:bottom w:w="0" w:type="dxa"/>
              <w:right w:w="10" w:type="dxa"/>
            </w:tcMar>
          </w:tcPr>
          <w:p w:rsidR="000E7989" w:rsidRDefault="000E7989" w:rsidP="007F79E1">
            <w:pPr>
              <w:pStyle w:val="ConsPlusNormal0"/>
              <w:jc w:val="both"/>
              <w:rPr>
                <w:rFonts w:ascii="Liberation Serif" w:hAnsi="Liberation Serif" w:cs="Liberation Serif"/>
                <w:sz w:val="18"/>
                <w:szCs w:val="18"/>
              </w:rPr>
            </w:pPr>
          </w:p>
        </w:tc>
      </w:tr>
    </w:tbl>
    <w:p w:rsidR="000E7989" w:rsidRDefault="000E7989" w:rsidP="000E7989">
      <w:pPr>
        <w:rPr>
          <w:rFonts w:ascii="Liberation Serif" w:eastAsia="Calibri" w:hAnsi="Liberation Serif" w:cs="Times New Roman"/>
          <w:sz w:val="18"/>
          <w:szCs w:val="18"/>
        </w:rPr>
      </w:pPr>
      <w:r>
        <w:rPr>
          <w:rFonts w:ascii="Liberation Serif" w:eastAsia="Calibri" w:hAnsi="Liberation Serif" w:cs="Times New Roman"/>
          <w:color w:val="FF0000"/>
          <w:sz w:val="18"/>
          <w:szCs w:val="18"/>
        </w:rPr>
        <w:t>*</w:t>
      </w:r>
      <w:r>
        <w:rPr>
          <w:rFonts w:ascii="Liberation Serif" w:eastAsia="Calibri" w:hAnsi="Liberation Serif" w:cs="Times New Roman"/>
          <w:sz w:val="18"/>
          <w:szCs w:val="18"/>
        </w:rPr>
        <w:t>- Предложение в отношении предмета закупки заполняется в соответствии с Разделом 1 Описания предмета закупки. При заполнении сведений о товаре участник закупки руководствуется Инструкцией по формированию предложения по каждому показателю, сформированной Заказчиком  (в случае наличия такой Инструкции в составе Описания предмета закупки)!!!!!!</w:t>
      </w:r>
    </w:p>
    <w:p w:rsidR="000E7989" w:rsidRDefault="000E7989" w:rsidP="000E7989">
      <w:pPr>
        <w:rPr>
          <w:rFonts w:ascii="Liberation Serif" w:eastAsia="Calibri" w:hAnsi="Liberation Serif" w:cs="Times New Roman"/>
          <w:sz w:val="18"/>
          <w:szCs w:val="18"/>
        </w:rPr>
      </w:pPr>
      <w:r>
        <w:rPr>
          <w:rFonts w:ascii="Liberation Serif" w:eastAsia="Calibri" w:hAnsi="Liberation Serif" w:cs="Times New Roman"/>
          <w:sz w:val="18"/>
          <w:szCs w:val="18"/>
        </w:rPr>
        <w:t>ИЛИ</w:t>
      </w:r>
    </w:p>
    <w:p w:rsidR="000E7989" w:rsidRDefault="000E7989" w:rsidP="000E7989">
      <w:pPr>
        <w:rPr>
          <w:rFonts w:ascii="Liberation Serif" w:eastAsia="Calibri" w:hAnsi="Liberation Serif" w:cs="Times New Roman"/>
          <w:sz w:val="18"/>
          <w:szCs w:val="18"/>
        </w:rPr>
      </w:pPr>
      <w:r>
        <w:rPr>
          <w:rFonts w:ascii="Liberation Serif" w:eastAsia="Calibri" w:hAnsi="Liberation Serif" w:cs="Times New Roman"/>
          <w:sz w:val="18"/>
          <w:szCs w:val="18"/>
        </w:rPr>
        <w:t>Требованиями к описанию участниками закупки поставляемого товара, который является предметом закупки, его функциональных характеристик (потребительских свойств), его количественных и качественных характеристик, представленной в приложении к настоящей Форме на 3 странице.</w:t>
      </w:r>
    </w:p>
    <w:p w:rsidR="000E7989" w:rsidRDefault="000E7989" w:rsidP="000E7989">
      <w:pPr>
        <w:jc w:val="both"/>
        <w:rPr>
          <w:rFonts w:ascii="Liberation Serif" w:eastAsia="Calibri" w:hAnsi="Liberation Serif" w:cs="Times New Roman"/>
          <w:bCs/>
          <w:iCs/>
          <w:sz w:val="18"/>
          <w:szCs w:val="18"/>
        </w:rPr>
      </w:pPr>
      <w:r>
        <w:rPr>
          <w:rFonts w:ascii="Liberation Serif" w:eastAsia="Calibri" w:hAnsi="Liberation Serif" w:cs="Times New Roman"/>
          <w:color w:val="FF0000"/>
          <w:sz w:val="18"/>
          <w:szCs w:val="18"/>
        </w:rPr>
        <w:lastRenderedPageBreak/>
        <w:t>**-</w:t>
      </w:r>
      <w:r>
        <w:rPr>
          <w:rFonts w:ascii="Liberation Serif" w:hAnsi="Liberation Serif"/>
          <w:b/>
          <w:bCs/>
          <w:iCs/>
          <w:color w:val="1F497D" w:themeColor="text2"/>
          <w:sz w:val="18"/>
          <w:szCs w:val="18"/>
        </w:rPr>
        <w:t xml:space="preserve"> </w:t>
      </w:r>
      <w:r>
        <w:rPr>
          <w:rFonts w:ascii="Liberation Serif" w:eastAsia="Calibri" w:hAnsi="Liberation Serif" w:cs="Times New Roman"/>
          <w:bCs/>
          <w:iCs/>
          <w:sz w:val="18"/>
          <w:szCs w:val="18"/>
        </w:rPr>
        <w:t xml:space="preserve">Не допускается указание в заявке нескольких стран происхождения товара в одной позиции. Допускается разбить позицию на несколько строк, если по одной позиции предлагаются несколько товаров с разными странами, в таком случае по каждой строке заполняются все столбцы в соответствии с </w:t>
      </w:r>
      <w:r>
        <w:rPr>
          <w:rFonts w:ascii="Liberation Serif" w:eastAsia="Calibri" w:hAnsi="Liberation Serif" w:cs="Times New Roman"/>
          <w:sz w:val="18"/>
          <w:szCs w:val="18"/>
        </w:rPr>
        <w:t>Т</w:t>
      </w:r>
      <w:r>
        <w:rPr>
          <w:rFonts w:ascii="Liberation Serif" w:hAnsi="Liberation Serif"/>
          <w:sz w:val="18"/>
          <w:szCs w:val="18"/>
        </w:rPr>
        <w:t>ребованиями к описанию участниками закупки поставляемого товара, который является предметом закупки, его функциональных характеристик (потребительских свойств), его количественных и качественных характеристик, а также предоставляются на все товары информация и документы, предусмотренные для подтверждения страны происхождения товара.</w:t>
      </w:r>
    </w:p>
    <w:p w:rsidR="000E7989" w:rsidRDefault="000E7989" w:rsidP="000E7989">
      <w:pPr>
        <w:jc w:val="both"/>
        <w:rPr>
          <w:rFonts w:ascii="Liberation Serif" w:hAnsi="Liberation Serif" w:cs="Times New Roman"/>
          <w:b/>
          <w:sz w:val="18"/>
          <w:szCs w:val="18"/>
        </w:rPr>
      </w:pPr>
    </w:p>
    <w:p w:rsidR="000E7989" w:rsidRDefault="000E7989" w:rsidP="000E7989">
      <w:pPr>
        <w:jc w:val="both"/>
        <w:rPr>
          <w:rFonts w:ascii="Liberation Serif" w:hAnsi="Liberation Serif" w:cs="Times New Roman"/>
          <w:b/>
          <w:sz w:val="18"/>
          <w:szCs w:val="18"/>
        </w:rPr>
      </w:pPr>
      <w:r>
        <w:rPr>
          <w:rFonts w:ascii="Liberation Serif" w:hAnsi="Liberation Serif" w:cs="Times New Roman"/>
          <w:b/>
          <w:sz w:val="18"/>
          <w:szCs w:val="18"/>
        </w:rPr>
        <w:t>Предложение о цене договора</w:t>
      </w:r>
      <w:r>
        <w:rPr>
          <w:rFonts w:ascii="Liberation Serif" w:hAnsi="Liberation Serif" w:cs="Times New Roman"/>
          <w:b/>
          <w:sz w:val="18"/>
          <w:szCs w:val="18"/>
          <w:lang w:val="en-US"/>
        </w:rPr>
        <w:t>:</w:t>
      </w:r>
    </w:p>
    <w:tbl>
      <w:tblPr>
        <w:tblW w:w="5000" w:type="pct"/>
        <w:jc w:val="center"/>
        <w:tblLook w:val="04A0" w:firstRow="1" w:lastRow="0" w:firstColumn="1" w:lastColumn="0" w:noHBand="0" w:noVBand="1"/>
      </w:tblPr>
      <w:tblGrid>
        <w:gridCol w:w="7627"/>
        <w:gridCol w:w="8009"/>
      </w:tblGrid>
      <w:tr w:rsidR="000E7989" w:rsidTr="007F79E1">
        <w:trPr>
          <w:jc w:val="center"/>
        </w:trPr>
        <w:tc>
          <w:tcPr>
            <w:tcW w:w="15397" w:type="dxa"/>
            <w:gridSpan w:val="2"/>
            <w:tcBorders>
              <w:top w:val="single" w:sz="4" w:space="0" w:color="000000"/>
              <w:left w:val="single" w:sz="4" w:space="0" w:color="000000"/>
              <w:bottom w:val="single" w:sz="4" w:space="0" w:color="000000"/>
              <w:right w:val="single" w:sz="4" w:space="0" w:color="000000"/>
            </w:tcBorders>
            <w:vAlign w:val="center"/>
          </w:tcPr>
          <w:p w:rsidR="000E7989" w:rsidRDefault="000E7989" w:rsidP="007F79E1">
            <w:pPr>
              <w:jc w:val="both"/>
              <w:rPr>
                <w:rFonts w:ascii="Liberation Serif" w:hAnsi="Liberation Serif" w:cs="Times New Roman"/>
                <w:b/>
                <w:sz w:val="18"/>
                <w:szCs w:val="18"/>
              </w:rPr>
            </w:pPr>
            <w:r>
              <w:rPr>
                <w:rFonts w:ascii="Liberation Serif" w:hAnsi="Liberation Serif" w:cs="Times New Roman"/>
                <w:b/>
                <w:sz w:val="18"/>
                <w:szCs w:val="18"/>
              </w:rPr>
              <w:t>Цена договора составляет:</w:t>
            </w:r>
          </w:p>
        </w:tc>
      </w:tr>
      <w:tr w:rsidR="000E7989" w:rsidTr="007F79E1">
        <w:trPr>
          <w:jc w:val="center"/>
        </w:trPr>
        <w:tc>
          <w:tcPr>
            <w:tcW w:w="7510" w:type="dxa"/>
            <w:tcBorders>
              <w:top w:val="single" w:sz="4" w:space="0" w:color="000000"/>
              <w:left w:val="single" w:sz="4" w:space="0" w:color="000000"/>
              <w:bottom w:val="single" w:sz="4" w:space="0" w:color="000000"/>
              <w:right w:val="single" w:sz="4" w:space="0" w:color="000000"/>
            </w:tcBorders>
            <w:vAlign w:val="center"/>
          </w:tcPr>
          <w:p w:rsidR="000E7989" w:rsidRDefault="000E7989" w:rsidP="007F79E1">
            <w:pPr>
              <w:jc w:val="both"/>
              <w:rPr>
                <w:rFonts w:ascii="Liberation Serif" w:hAnsi="Liberation Serif" w:cs="Times New Roman"/>
                <w:i/>
                <w:sz w:val="18"/>
                <w:szCs w:val="18"/>
              </w:rPr>
            </w:pPr>
            <w:r>
              <w:rPr>
                <w:rFonts w:ascii="Liberation Serif" w:hAnsi="Liberation Serif" w:cs="Times New Roman"/>
                <w:i/>
                <w:sz w:val="18"/>
                <w:szCs w:val="18"/>
              </w:rPr>
              <w:t>Указать цену цифрами</w:t>
            </w:r>
          </w:p>
        </w:tc>
        <w:tc>
          <w:tcPr>
            <w:tcW w:w="7887" w:type="dxa"/>
            <w:tcBorders>
              <w:top w:val="single" w:sz="4" w:space="0" w:color="000000"/>
              <w:left w:val="single" w:sz="4" w:space="0" w:color="000000"/>
              <w:bottom w:val="single" w:sz="4" w:space="0" w:color="000000"/>
              <w:right w:val="single" w:sz="4" w:space="0" w:color="000000"/>
            </w:tcBorders>
            <w:vAlign w:val="center"/>
          </w:tcPr>
          <w:p w:rsidR="000E7989" w:rsidRDefault="000E7989" w:rsidP="007F79E1">
            <w:pPr>
              <w:jc w:val="both"/>
              <w:rPr>
                <w:rFonts w:ascii="Liberation Serif" w:hAnsi="Liberation Serif" w:cs="Times New Roman"/>
                <w:sz w:val="18"/>
                <w:szCs w:val="18"/>
              </w:rPr>
            </w:pPr>
          </w:p>
        </w:tc>
      </w:tr>
      <w:tr w:rsidR="000E7989" w:rsidTr="007F79E1">
        <w:trPr>
          <w:trHeight w:val="148"/>
          <w:jc w:val="center"/>
        </w:trPr>
        <w:tc>
          <w:tcPr>
            <w:tcW w:w="7510" w:type="dxa"/>
            <w:tcBorders>
              <w:top w:val="single" w:sz="4" w:space="0" w:color="000000"/>
              <w:left w:val="single" w:sz="4" w:space="0" w:color="000000"/>
              <w:bottom w:val="single" w:sz="4" w:space="0" w:color="000000"/>
              <w:right w:val="single" w:sz="4" w:space="0" w:color="000000"/>
            </w:tcBorders>
            <w:vAlign w:val="center"/>
          </w:tcPr>
          <w:p w:rsidR="000E7989" w:rsidRDefault="000E7989" w:rsidP="007F79E1">
            <w:pPr>
              <w:jc w:val="both"/>
              <w:rPr>
                <w:rFonts w:ascii="Liberation Serif" w:hAnsi="Liberation Serif" w:cs="Times New Roman"/>
                <w:i/>
                <w:sz w:val="18"/>
                <w:szCs w:val="18"/>
              </w:rPr>
            </w:pPr>
            <w:r>
              <w:rPr>
                <w:rFonts w:ascii="Liberation Serif" w:hAnsi="Liberation Serif" w:cs="Times New Roman"/>
                <w:i/>
                <w:sz w:val="18"/>
                <w:szCs w:val="18"/>
              </w:rPr>
              <w:t>Указать цену прописью</w:t>
            </w:r>
          </w:p>
        </w:tc>
        <w:tc>
          <w:tcPr>
            <w:tcW w:w="7887" w:type="dxa"/>
            <w:tcBorders>
              <w:top w:val="single" w:sz="4" w:space="0" w:color="000000"/>
              <w:left w:val="single" w:sz="4" w:space="0" w:color="000000"/>
              <w:bottom w:val="single" w:sz="4" w:space="0" w:color="000000"/>
              <w:right w:val="single" w:sz="4" w:space="0" w:color="000000"/>
            </w:tcBorders>
            <w:vAlign w:val="center"/>
          </w:tcPr>
          <w:p w:rsidR="000E7989" w:rsidRDefault="000E7989" w:rsidP="007F79E1">
            <w:pPr>
              <w:jc w:val="both"/>
              <w:rPr>
                <w:rFonts w:ascii="Liberation Serif" w:hAnsi="Liberation Serif" w:cs="Times New Roman"/>
                <w:sz w:val="18"/>
                <w:szCs w:val="18"/>
              </w:rPr>
            </w:pPr>
          </w:p>
        </w:tc>
      </w:tr>
      <w:tr w:rsidR="000E7989" w:rsidTr="007F79E1">
        <w:trPr>
          <w:trHeight w:val="148"/>
          <w:jc w:val="center"/>
        </w:trPr>
        <w:tc>
          <w:tcPr>
            <w:tcW w:w="7510" w:type="dxa"/>
            <w:tcBorders>
              <w:top w:val="single" w:sz="4" w:space="0" w:color="000000"/>
              <w:left w:val="single" w:sz="4" w:space="0" w:color="000000"/>
              <w:bottom w:val="single" w:sz="4" w:space="0" w:color="000000"/>
              <w:right w:val="single" w:sz="4" w:space="0" w:color="000000"/>
            </w:tcBorders>
            <w:vAlign w:val="center"/>
          </w:tcPr>
          <w:p w:rsidR="000E7989" w:rsidRDefault="000E7989" w:rsidP="007F79E1">
            <w:pPr>
              <w:jc w:val="both"/>
              <w:rPr>
                <w:rFonts w:ascii="Liberation Serif" w:hAnsi="Liberation Serif" w:cs="Times New Roman"/>
                <w:i/>
                <w:sz w:val="18"/>
                <w:szCs w:val="18"/>
              </w:rPr>
            </w:pPr>
            <w:r>
              <w:rPr>
                <w:rFonts w:ascii="Liberation Serif" w:hAnsi="Liberation Serif" w:cs="Times New Roman"/>
                <w:i/>
                <w:sz w:val="18"/>
                <w:szCs w:val="18"/>
              </w:rPr>
              <w:t>в том числе НДС (если НДС не облагается, указать основание)</w:t>
            </w:r>
          </w:p>
        </w:tc>
        <w:tc>
          <w:tcPr>
            <w:tcW w:w="7887" w:type="dxa"/>
            <w:tcBorders>
              <w:top w:val="single" w:sz="4" w:space="0" w:color="000000"/>
              <w:left w:val="single" w:sz="4" w:space="0" w:color="000000"/>
              <w:bottom w:val="single" w:sz="4" w:space="0" w:color="000000"/>
              <w:right w:val="single" w:sz="4" w:space="0" w:color="000000"/>
            </w:tcBorders>
            <w:vAlign w:val="center"/>
          </w:tcPr>
          <w:p w:rsidR="000E7989" w:rsidRDefault="000E7989" w:rsidP="007F79E1">
            <w:pPr>
              <w:jc w:val="both"/>
              <w:rPr>
                <w:rFonts w:ascii="Liberation Serif" w:hAnsi="Liberation Serif" w:cs="Times New Roman"/>
                <w:sz w:val="18"/>
                <w:szCs w:val="18"/>
              </w:rPr>
            </w:pPr>
          </w:p>
        </w:tc>
      </w:tr>
    </w:tbl>
    <w:p w:rsidR="000E7989" w:rsidRDefault="000E7989" w:rsidP="000E7989">
      <w:pPr>
        <w:jc w:val="both"/>
        <w:rPr>
          <w:rFonts w:ascii="Liberation Serif" w:hAnsi="Liberation Serif" w:cs="Times New Roman"/>
          <w:sz w:val="18"/>
          <w:szCs w:val="18"/>
        </w:rPr>
      </w:pPr>
    </w:p>
    <w:p w:rsidR="000E7989" w:rsidRDefault="000E7989" w:rsidP="000E7989">
      <w:pPr>
        <w:jc w:val="center"/>
        <w:rPr>
          <w:rFonts w:ascii="Liberation Serif" w:hAnsi="Liberation Serif" w:cs="Times New Roman"/>
          <w:b/>
          <w:color w:val="000000" w:themeColor="text1"/>
          <w:sz w:val="18"/>
          <w:szCs w:val="18"/>
        </w:rPr>
      </w:pPr>
    </w:p>
    <w:p w:rsidR="000E7989" w:rsidRDefault="000E7989" w:rsidP="000E7989">
      <w:pPr>
        <w:jc w:val="both"/>
        <w:rPr>
          <w:rFonts w:ascii="Liberation Serif" w:hAnsi="Liberation Serif" w:cs="Liberation Serif"/>
          <w:sz w:val="18"/>
          <w:szCs w:val="18"/>
        </w:rPr>
      </w:pPr>
      <w:r>
        <w:rPr>
          <w:rFonts w:ascii="Liberation Serif" w:eastAsia="Times New Roman" w:hAnsi="Liberation Serif" w:cs="Liberation Serif"/>
          <w:sz w:val="18"/>
          <w:szCs w:val="18"/>
          <w:lang w:eastAsia="ru-RU"/>
        </w:rPr>
        <w:t xml:space="preserve">Декларация, подтверждающая на дату подачи заявки на участие в закупке соответствие участника закупки требованиям, установленными в извещении в соответствии с подпунктами 2 - 9 пункта 59 Положения, </w:t>
      </w:r>
      <w:r>
        <w:rPr>
          <w:rFonts w:ascii="Liberation Serif" w:hAnsi="Liberation Serif" w:cs="Liberation Serif"/>
          <w:sz w:val="18"/>
          <w:szCs w:val="18"/>
        </w:rPr>
        <w:t>предоставляется в составе заявки участником с использованием программно-аппаратных средств электронной площадки.</w:t>
      </w:r>
    </w:p>
    <w:p w:rsidR="000E7989" w:rsidRDefault="000E7989" w:rsidP="000E7989">
      <w:pPr>
        <w:rPr>
          <w:rFonts w:ascii="Liberation Serif" w:eastAsia="Times New Roman" w:hAnsi="Liberation Serif" w:cs="Liberation Serif"/>
          <w:sz w:val="18"/>
          <w:szCs w:val="18"/>
          <w:lang w:eastAsia="ru-RU"/>
        </w:rPr>
      </w:pPr>
    </w:p>
    <w:p w:rsidR="000E7989" w:rsidRDefault="000E7989" w:rsidP="000E7989">
      <w:pPr>
        <w:rPr>
          <w:rFonts w:ascii="Liberation Serif" w:hAnsi="Liberation Serif"/>
          <w:sz w:val="18"/>
          <w:szCs w:val="18"/>
          <w:lang w:eastAsia="ar-SA"/>
        </w:rPr>
      </w:pPr>
    </w:p>
    <w:tbl>
      <w:tblPr>
        <w:tblW w:w="5000" w:type="pct"/>
        <w:jc w:val="center"/>
        <w:tblLook w:val="01E0" w:firstRow="1" w:lastRow="1" w:firstColumn="1" w:lastColumn="1" w:noHBand="0" w:noVBand="0"/>
      </w:tblPr>
      <w:tblGrid>
        <w:gridCol w:w="10491"/>
        <w:gridCol w:w="5145"/>
      </w:tblGrid>
      <w:tr w:rsidR="000E7989" w:rsidTr="007F79E1">
        <w:trPr>
          <w:trHeight w:val="267"/>
          <w:jc w:val="center"/>
        </w:trPr>
        <w:tc>
          <w:tcPr>
            <w:tcW w:w="10331" w:type="dxa"/>
            <w:vAlign w:val="center"/>
          </w:tcPr>
          <w:p w:rsidR="000E7989" w:rsidRDefault="000E7989" w:rsidP="007F79E1">
            <w:pPr>
              <w:rPr>
                <w:rFonts w:ascii="Liberation Serif" w:hAnsi="Liberation Serif" w:cs="Arial"/>
                <w:color w:val="000000"/>
                <w:spacing w:val="1"/>
                <w:sz w:val="18"/>
                <w:szCs w:val="18"/>
              </w:rPr>
            </w:pPr>
            <w:r>
              <w:rPr>
                <w:rFonts w:ascii="Liberation Serif" w:hAnsi="Liberation Serif" w:cs="Arial"/>
                <w:b/>
                <w:color w:val="000000"/>
                <w:spacing w:val="1"/>
                <w:sz w:val="18"/>
                <w:szCs w:val="18"/>
              </w:rPr>
              <w:t>ФИО руководителя</w:t>
            </w:r>
            <w:r>
              <w:rPr>
                <w:rFonts w:ascii="Liberation Serif" w:hAnsi="Liberation Serif" w:cs="Arial"/>
                <w:color w:val="000000"/>
                <w:spacing w:val="1"/>
                <w:sz w:val="18"/>
                <w:szCs w:val="18"/>
              </w:rPr>
              <w:t xml:space="preserve"> (уполномоченного лица с подтверждением полномочий) Участника закупки</w:t>
            </w:r>
          </w:p>
        </w:tc>
        <w:tc>
          <w:tcPr>
            <w:tcW w:w="5066" w:type="dxa"/>
            <w:tcBorders>
              <w:bottom w:val="single" w:sz="4" w:space="0" w:color="000000"/>
            </w:tcBorders>
            <w:vAlign w:val="center"/>
          </w:tcPr>
          <w:p w:rsidR="000E7989" w:rsidRDefault="000E7989" w:rsidP="007F79E1">
            <w:pPr>
              <w:jc w:val="both"/>
              <w:rPr>
                <w:rFonts w:ascii="Liberation Serif" w:hAnsi="Liberation Serif" w:cs="Arial"/>
                <w:color w:val="000000"/>
                <w:spacing w:val="1"/>
                <w:sz w:val="18"/>
                <w:szCs w:val="18"/>
              </w:rPr>
            </w:pPr>
          </w:p>
        </w:tc>
      </w:tr>
    </w:tbl>
    <w:p w:rsidR="000E7989" w:rsidRDefault="000E7989" w:rsidP="000E7989">
      <w:pPr>
        <w:jc w:val="right"/>
        <w:rPr>
          <w:rFonts w:ascii="Liberation Serif" w:hAnsi="Liberation Serif"/>
          <w:sz w:val="18"/>
          <w:szCs w:val="18"/>
        </w:rPr>
      </w:pPr>
    </w:p>
    <w:p w:rsidR="000E7989" w:rsidRDefault="000E7989" w:rsidP="000E7989">
      <w:pPr>
        <w:jc w:val="center"/>
        <w:rPr>
          <w:rFonts w:ascii="Liberation Serif" w:hAnsi="Liberation Serif" w:cs="Liberation Serif"/>
          <w:b/>
          <w:color w:val="FF0000"/>
          <w:sz w:val="18"/>
          <w:szCs w:val="18"/>
        </w:rPr>
      </w:pPr>
    </w:p>
    <w:p w:rsidR="000E7989" w:rsidRDefault="000E7989" w:rsidP="000E7989">
      <w:pPr>
        <w:jc w:val="center"/>
        <w:rPr>
          <w:rFonts w:ascii="Liberation Serif" w:hAnsi="Liberation Serif" w:cs="Liberation Serif"/>
          <w:b/>
          <w:color w:val="FF0000"/>
          <w:sz w:val="18"/>
          <w:szCs w:val="18"/>
        </w:rPr>
      </w:pPr>
      <w:r>
        <w:rPr>
          <w:rFonts w:ascii="Liberation Serif" w:hAnsi="Liberation Serif" w:cs="Liberation Serif"/>
          <w:b/>
          <w:color w:val="FF0000"/>
          <w:sz w:val="18"/>
          <w:szCs w:val="18"/>
        </w:rPr>
        <w:t>ВНИМАНИЕ!</w:t>
      </w:r>
    </w:p>
    <w:p w:rsidR="000E7989" w:rsidRDefault="000E7989" w:rsidP="000E7989">
      <w:pPr>
        <w:jc w:val="both"/>
        <w:rPr>
          <w:rFonts w:ascii="Liberation Serif" w:hAnsi="Liberation Serif" w:cs="Liberation Serif"/>
          <w:sz w:val="18"/>
          <w:szCs w:val="18"/>
        </w:rPr>
      </w:pPr>
      <w:r>
        <w:rPr>
          <w:rFonts w:ascii="Liberation Serif" w:hAnsi="Liberation Serif" w:cs="Liberation Serif"/>
          <w:b/>
          <w:color w:val="FF0000"/>
          <w:sz w:val="18"/>
          <w:szCs w:val="18"/>
        </w:rPr>
        <w:t>Информация, необходимая для заполнения договора Заказчиком (реквизиты и сведения о поставщике (подрядчике, исполнителе), предложение участника закупки в отношении предмета закупки), в виде текста направляется в читаемом формате, обеспечивающем возможность поиска и копирования фрагментов текста, то есть в формате, обеспечивающем возможность их сохранения на технических средствах пользователей и допускающем после сохранения возможность поиска и копирования произвольного фрагмента текста средствами общераспространенных программ для просмотра («документ в электронной форме»).</w:t>
      </w:r>
    </w:p>
    <w:p w:rsidR="000E7989" w:rsidRDefault="000E7989" w:rsidP="000E7989">
      <w:pPr>
        <w:spacing w:after="200" w:line="276" w:lineRule="auto"/>
        <w:rPr>
          <w:rFonts w:ascii="Liberation Serif" w:hAnsi="Liberation Serif"/>
          <w:sz w:val="18"/>
          <w:szCs w:val="18"/>
        </w:rPr>
      </w:pPr>
      <w:r>
        <w:br w:type="page"/>
      </w:r>
    </w:p>
    <w:p w:rsidR="000E7989" w:rsidRDefault="000E7989" w:rsidP="000E7989">
      <w:pPr>
        <w:jc w:val="right"/>
        <w:rPr>
          <w:rFonts w:ascii="Liberation Serif" w:hAnsi="Liberation Serif"/>
          <w:sz w:val="18"/>
          <w:szCs w:val="18"/>
        </w:rPr>
      </w:pPr>
      <w:r>
        <w:rPr>
          <w:rFonts w:ascii="Liberation Serif" w:hAnsi="Liberation Serif"/>
          <w:sz w:val="18"/>
          <w:szCs w:val="18"/>
        </w:rPr>
        <w:lastRenderedPageBreak/>
        <w:t>Приложение к Форме заявки</w:t>
      </w:r>
    </w:p>
    <w:p w:rsidR="000E7989" w:rsidRDefault="000E7989" w:rsidP="000E7989">
      <w:pPr>
        <w:rPr>
          <w:rFonts w:ascii="Liberation Serif" w:hAnsi="Liberation Serif"/>
          <w:sz w:val="18"/>
          <w:szCs w:val="18"/>
        </w:rPr>
      </w:pPr>
    </w:p>
    <w:p w:rsidR="000E7989" w:rsidRDefault="000E7989" w:rsidP="000E7989">
      <w:pPr>
        <w:jc w:val="center"/>
        <w:rPr>
          <w:rFonts w:ascii="Liberation Serif" w:hAnsi="Liberation Serif"/>
          <w:sz w:val="18"/>
          <w:szCs w:val="18"/>
        </w:rPr>
      </w:pPr>
      <w:r>
        <w:rPr>
          <w:rFonts w:ascii="Liberation Serif" w:hAnsi="Liberation Serif"/>
          <w:sz w:val="18"/>
          <w:szCs w:val="18"/>
        </w:rPr>
        <w:t>ТРЕБОВАНИЯ К ОПИСАНИЮ УЧАСТНИКАМИ ЗАКУПКИ ПОСТАВЛЯЕМОГО ТОВАРА, КОТОРЫЙ ЯВЛЯЕТСЯ ПРЕДМЕТОМ ЗАКУПКИ, ЕГО ФУНКЦИОНАЛЬНЫХ ХАРАКТЕРИСТИК (ПОТРЕБИТЕЛЬСКИХ СВОЙСТВ), ЕГО КОЛИЧЕСТВЕННЫХ И КАЧЕСТВЕННЫХ ХАРАКТЕРИСТИК</w:t>
      </w:r>
    </w:p>
    <w:p w:rsidR="000E7989" w:rsidRDefault="000E7989" w:rsidP="000E7989">
      <w:pPr>
        <w:jc w:val="both"/>
        <w:rPr>
          <w:rFonts w:ascii="Liberation Serif" w:hAnsi="Liberation Serif"/>
          <w:sz w:val="18"/>
          <w:szCs w:val="18"/>
        </w:rPr>
      </w:pPr>
      <w:r>
        <w:rPr>
          <w:rFonts w:ascii="Liberation Serif" w:hAnsi="Liberation Serif"/>
          <w:sz w:val="18"/>
          <w:szCs w:val="18"/>
        </w:rPr>
        <w:t>1. В столбце №2 таблицы заявки участник закупки должен указать наименование поставляемого товара, торговое наименование, марку, модель, товарный знак поставляемого товара (при наличии). Наименование товара, указанное участником закупки, должно совпадать с наименованием товара в отгрузочных документах на товар при его поставке.</w:t>
      </w:r>
    </w:p>
    <w:p w:rsidR="000E7989" w:rsidRDefault="000E7989" w:rsidP="000E7989">
      <w:pPr>
        <w:rPr>
          <w:rFonts w:ascii="Liberation Serif" w:hAnsi="Liberation Serif"/>
          <w:b/>
          <w:sz w:val="18"/>
          <w:szCs w:val="18"/>
        </w:rPr>
      </w:pPr>
      <w:r>
        <w:rPr>
          <w:rFonts w:ascii="Liberation Serif" w:hAnsi="Liberation Serif"/>
          <w:b/>
          <w:sz w:val="18"/>
          <w:szCs w:val="18"/>
        </w:rPr>
        <w:t>Участник также указывает наименование товара в соответствии с регистрационным удостоверением (РУ), сведения о РУ (№ и дата), если товар является медицинским изделием.</w:t>
      </w:r>
      <w:r>
        <w:rPr>
          <w:b/>
        </w:rPr>
        <w:t xml:space="preserve"> </w:t>
      </w:r>
      <w:r>
        <w:rPr>
          <w:rFonts w:ascii="Liberation Serif" w:hAnsi="Liberation Serif"/>
          <w:b/>
          <w:sz w:val="18"/>
          <w:szCs w:val="18"/>
        </w:rPr>
        <w:t>В случае отсутствия указанной информации в заявке участника, заявка участника подлежит отклонению.</w:t>
      </w:r>
    </w:p>
    <w:p w:rsidR="000E7989" w:rsidRDefault="000E7989" w:rsidP="000E7989">
      <w:pPr>
        <w:rPr>
          <w:rFonts w:ascii="Liberation Serif" w:hAnsi="Liberation Serif"/>
          <w:sz w:val="18"/>
          <w:szCs w:val="18"/>
        </w:rPr>
      </w:pPr>
      <w:r>
        <w:rPr>
          <w:rFonts w:ascii="Liberation Serif" w:hAnsi="Liberation Serif"/>
          <w:sz w:val="18"/>
          <w:szCs w:val="18"/>
        </w:rPr>
        <w:t>2. В столбце № 4 таблицы заявки участник закупки должен указать конкретные характеристики предлагаемого товара. При указании конкретных показателей товара участнику закупки не допускается использовать слова:</w:t>
      </w:r>
    </w:p>
    <w:p w:rsidR="000E7989" w:rsidRDefault="000E7989" w:rsidP="000E7989">
      <w:pPr>
        <w:rPr>
          <w:rFonts w:ascii="Liberation Serif" w:hAnsi="Liberation Serif"/>
          <w:sz w:val="18"/>
          <w:szCs w:val="18"/>
        </w:rPr>
      </w:pPr>
      <w:r>
        <w:rPr>
          <w:rFonts w:ascii="Liberation Serif" w:hAnsi="Liberation Serif"/>
          <w:sz w:val="18"/>
          <w:szCs w:val="18"/>
        </w:rPr>
        <w:t xml:space="preserve">-  «типа», </w:t>
      </w:r>
    </w:p>
    <w:p w:rsidR="000E7989" w:rsidRDefault="000E7989" w:rsidP="000E7989">
      <w:pPr>
        <w:rPr>
          <w:rFonts w:ascii="Liberation Serif" w:hAnsi="Liberation Serif"/>
          <w:sz w:val="18"/>
          <w:szCs w:val="18"/>
        </w:rPr>
      </w:pPr>
      <w:r>
        <w:rPr>
          <w:rFonts w:ascii="Liberation Serif" w:hAnsi="Liberation Serif"/>
          <w:sz w:val="18"/>
          <w:szCs w:val="18"/>
        </w:rPr>
        <w:t xml:space="preserve">- «не более», «не менее», </w:t>
      </w:r>
    </w:p>
    <w:p w:rsidR="000E7989" w:rsidRDefault="000E7989" w:rsidP="000E7989">
      <w:pPr>
        <w:rPr>
          <w:rFonts w:ascii="Liberation Serif" w:hAnsi="Liberation Serif"/>
          <w:sz w:val="18"/>
          <w:szCs w:val="18"/>
        </w:rPr>
      </w:pPr>
      <w:r>
        <w:rPr>
          <w:rFonts w:ascii="Liberation Serif" w:hAnsi="Liberation Serif"/>
          <w:sz w:val="18"/>
          <w:szCs w:val="18"/>
        </w:rPr>
        <w:t xml:space="preserve">- «должен быть», «должен», </w:t>
      </w:r>
    </w:p>
    <w:p w:rsidR="000E7989" w:rsidRDefault="000E7989" w:rsidP="000E7989">
      <w:pPr>
        <w:rPr>
          <w:rFonts w:ascii="Liberation Serif" w:hAnsi="Liberation Serif"/>
          <w:sz w:val="18"/>
          <w:szCs w:val="18"/>
        </w:rPr>
      </w:pPr>
      <w:r>
        <w:rPr>
          <w:rFonts w:ascii="Liberation Serif" w:hAnsi="Liberation Serif"/>
          <w:sz w:val="18"/>
          <w:szCs w:val="18"/>
        </w:rPr>
        <w:t>- «от», «до»,</w:t>
      </w:r>
    </w:p>
    <w:p w:rsidR="000E7989" w:rsidRDefault="000E7989" w:rsidP="000E7989">
      <w:pPr>
        <w:rPr>
          <w:rFonts w:ascii="Liberation Serif" w:hAnsi="Liberation Serif"/>
          <w:sz w:val="18"/>
          <w:szCs w:val="18"/>
        </w:rPr>
      </w:pPr>
      <w:r>
        <w:rPr>
          <w:rFonts w:ascii="Liberation Serif" w:hAnsi="Liberation Serif"/>
          <w:sz w:val="18"/>
          <w:szCs w:val="18"/>
        </w:rPr>
        <w:t xml:space="preserve">- указание на знак «±» «-» и т.п. </w:t>
      </w:r>
    </w:p>
    <w:p w:rsidR="000E7989" w:rsidRDefault="000E7989" w:rsidP="000E7989">
      <w:pPr>
        <w:rPr>
          <w:rFonts w:ascii="Liberation Serif" w:hAnsi="Liberation Serif"/>
          <w:sz w:val="18"/>
          <w:szCs w:val="18"/>
        </w:rPr>
      </w:pPr>
      <w:r>
        <w:rPr>
          <w:rFonts w:ascii="Liberation Serif" w:hAnsi="Liberation Serif"/>
          <w:sz w:val="18"/>
          <w:szCs w:val="18"/>
        </w:rPr>
        <w:t>за исключением если заказчиком указано «</w:t>
      </w:r>
      <w:r>
        <w:rPr>
          <w:rFonts w:ascii="Liberation Serif" w:hAnsi="Liberation Serif" w:cs="Liberation Serif"/>
          <w:sz w:val="18"/>
          <w:szCs w:val="18"/>
        </w:rPr>
        <w:t>значение характеристики не может изменяться участником закупки»</w:t>
      </w:r>
      <w:r>
        <w:rPr>
          <w:rFonts w:ascii="Liberation Serif" w:hAnsi="Liberation Serif"/>
          <w:sz w:val="18"/>
          <w:szCs w:val="18"/>
        </w:rPr>
        <w:t xml:space="preserve"> либо если в соответствии с техническими регламентами, стандартами и иными документами, предусмотренными законодательством Российской Федерации о техническом регулировании или нормативными документами и/или находящейся в свободном доступе технической документацией/информацией производителя товара (материала) установлено иное.  В этом случае участнику закупки в заявке на участие  необходимо при формировании показателя характеристик товара указать  на данное обстоятельство.</w:t>
      </w:r>
    </w:p>
    <w:p w:rsidR="000E7989" w:rsidRDefault="000E7989" w:rsidP="000E7989">
      <w:pPr>
        <w:rPr>
          <w:rFonts w:ascii="Liberation Serif" w:hAnsi="Liberation Serif"/>
          <w:sz w:val="18"/>
          <w:szCs w:val="18"/>
        </w:rPr>
      </w:pPr>
      <w:r>
        <w:rPr>
          <w:rFonts w:ascii="Liberation Serif" w:hAnsi="Liberation Serif"/>
          <w:sz w:val="18"/>
          <w:szCs w:val="18"/>
        </w:rPr>
        <w:t xml:space="preserve"> - если при описании характеристик заказчиком используются следующие определения:</w:t>
      </w:r>
    </w:p>
    <w:p w:rsidR="000E7989" w:rsidRDefault="000E7989" w:rsidP="000E7989">
      <w:pPr>
        <w:rPr>
          <w:rFonts w:ascii="Liberation Serif" w:hAnsi="Liberation Serif"/>
          <w:sz w:val="18"/>
          <w:szCs w:val="18"/>
        </w:rPr>
      </w:pPr>
      <w:r>
        <w:rPr>
          <w:rFonts w:ascii="Liberation Serif" w:hAnsi="Liberation Serif"/>
          <w:sz w:val="18"/>
          <w:szCs w:val="18"/>
        </w:rPr>
        <w:t>«Наличие», «Соответствие», «да»,  «нет», то это означает, что участник закупки вправе предложить только товары с установленными в строке характеристиками, внесение изменений (корректировок) в соответствующую строку может привести к отклонению участника закупки.</w:t>
      </w:r>
    </w:p>
    <w:p w:rsidR="000E7989" w:rsidRDefault="000E7989" w:rsidP="000E7989">
      <w:pPr>
        <w:jc w:val="both"/>
        <w:rPr>
          <w:rFonts w:ascii="Liberation Serif" w:hAnsi="Liberation Serif" w:cs="Liberation Serif"/>
          <w:b/>
          <w:sz w:val="18"/>
          <w:szCs w:val="18"/>
        </w:rPr>
      </w:pPr>
      <w:r>
        <w:rPr>
          <w:rFonts w:ascii="Liberation Serif" w:hAnsi="Liberation Serif" w:cs="Liberation Serif"/>
          <w:b/>
          <w:sz w:val="18"/>
          <w:szCs w:val="18"/>
        </w:rPr>
        <w:t>- в описании предмета закупки в Инструкции заказчиком могут быть использованы следующие значения:</w:t>
      </w:r>
    </w:p>
    <w:p w:rsidR="000E7989" w:rsidRDefault="000E7989" w:rsidP="000E7989">
      <w:pPr>
        <w:ind w:firstLine="709"/>
        <w:jc w:val="both"/>
        <w:rPr>
          <w:rFonts w:ascii="Liberation Serif" w:hAnsi="Liberation Serif" w:cs="Liberation Serif"/>
          <w:sz w:val="18"/>
          <w:szCs w:val="18"/>
        </w:rPr>
      </w:pPr>
      <w:r>
        <w:rPr>
          <w:rFonts w:ascii="Liberation Serif" w:hAnsi="Liberation Serif" w:cs="Liberation Serif"/>
          <w:sz w:val="18"/>
          <w:szCs w:val="18"/>
        </w:rPr>
        <w:t>1) участник закупки указывает в заявке диапазон значений характеристики*;</w:t>
      </w:r>
    </w:p>
    <w:p w:rsidR="000E7989" w:rsidRDefault="000E7989" w:rsidP="000E7989">
      <w:pPr>
        <w:ind w:firstLine="709"/>
        <w:jc w:val="both"/>
        <w:rPr>
          <w:rFonts w:ascii="Liberation Serif" w:hAnsi="Liberation Serif" w:cs="Liberation Serif"/>
          <w:sz w:val="18"/>
          <w:szCs w:val="18"/>
        </w:rPr>
      </w:pPr>
      <w:r>
        <w:rPr>
          <w:rFonts w:ascii="Liberation Serif" w:hAnsi="Liberation Serif" w:cs="Liberation Serif"/>
          <w:sz w:val="18"/>
          <w:szCs w:val="18"/>
        </w:rPr>
        <w:t>2) участник закупки указывает в заявке конкретное значение характеристики</w:t>
      </w:r>
      <w:r>
        <w:rPr>
          <w:rFonts w:ascii="Liberation Serif" w:hAnsi="Liberation Serif" w:cs="Liberation Serif"/>
          <w:b/>
          <w:sz w:val="18"/>
          <w:szCs w:val="18"/>
        </w:rPr>
        <w:t>**</w:t>
      </w:r>
      <w:r>
        <w:rPr>
          <w:rFonts w:ascii="Liberation Serif" w:hAnsi="Liberation Serif" w:cs="Liberation Serif"/>
          <w:sz w:val="18"/>
          <w:szCs w:val="18"/>
        </w:rPr>
        <w:t>;</w:t>
      </w:r>
    </w:p>
    <w:p w:rsidR="000E7989" w:rsidRDefault="000E7989" w:rsidP="000E7989">
      <w:pPr>
        <w:ind w:firstLine="709"/>
        <w:jc w:val="both"/>
        <w:rPr>
          <w:rFonts w:ascii="Liberation Serif" w:hAnsi="Liberation Serif" w:cs="Liberation Serif"/>
          <w:sz w:val="18"/>
          <w:szCs w:val="18"/>
        </w:rPr>
      </w:pPr>
      <w:r>
        <w:rPr>
          <w:rFonts w:ascii="Liberation Serif" w:hAnsi="Liberation Serif" w:cs="Liberation Serif"/>
          <w:sz w:val="18"/>
          <w:szCs w:val="18"/>
        </w:rPr>
        <w:t>3) участник закупки указывает в заявке только одно значение характеристики***;</w:t>
      </w:r>
    </w:p>
    <w:p w:rsidR="000E7989" w:rsidRDefault="000E7989" w:rsidP="000E7989">
      <w:pPr>
        <w:ind w:firstLine="709"/>
        <w:jc w:val="both"/>
        <w:rPr>
          <w:rFonts w:ascii="Liberation Serif" w:hAnsi="Liberation Serif" w:cs="Liberation Serif"/>
          <w:sz w:val="18"/>
          <w:szCs w:val="18"/>
        </w:rPr>
      </w:pPr>
      <w:r>
        <w:rPr>
          <w:rFonts w:ascii="Liberation Serif" w:hAnsi="Liberation Serif" w:cs="Liberation Serif"/>
          <w:sz w:val="18"/>
          <w:szCs w:val="18"/>
        </w:rPr>
        <w:t>4) участник закупки указывает в заявке одно или несколько значений характеристики****;</w:t>
      </w:r>
    </w:p>
    <w:p w:rsidR="000E7989" w:rsidRDefault="000E7989" w:rsidP="000E7989">
      <w:pPr>
        <w:ind w:firstLine="709"/>
        <w:jc w:val="both"/>
        <w:rPr>
          <w:rFonts w:ascii="Liberation Serif" w:hAnsi="Liberation Serif" w:cs="Liberation Serif"/>
          <w:sz w:val="18"/>
          <w:szCs w:val="18"/>
        </w:rPr>
      </w:pPr>
      <w:r>
        <w:rPr>
          <w:rFonts w:ascii="Liberation Serif" w:hAnsi="Liberation Serif" w:cs="Liberation Serif"/>
          <w:sz w:val="18"/>
          <w:szCs w:val="18"/>
        </w:rPr>
        <w:t>5) участник закупки указывает в заявке все значения характеристики*****;</w:t>
      </w:r>
    </w:p>
    <w:p w:rsidR="000E7989" w:rsidRDefault="000E7989" w:rsidP="000E7989">
      <w:pPr>
        <w:ind w:firstLine="709"/>
        <w:jc w:val="both"/>
        <w:rPr>
          <w:rFonts w:ascii="Liberation Serif" w:hAnsi="Liberation Serif" w:cs="Liberation Serif"/>
          <w:sz w:val="18"/>
          <w:szCs w:val="18"/>
        </w:rPr>
      </w:pPr>
      <w:r>
        <w:rPr>
          <w:rFonts w:ascii="Liberation Serif" w:hAnsi="Liberation Serif" w:cs="Liberation Serif"/>
          <w:sz w:val="18"/>
          <w:szCs w:val="18"/>
        </w:rPr>
        <w:t>6) значение характеристики не может изменяться участником закупки</w:t>
      </w:r>
      <w:r>
        <w:rPr>
          <w:rFonts w:ascii="Liberation Serif" w:hAnsi="Liberation Serif" w:cs="Liberation Serif"/>
          <w:b/>
          <w:sz w:val="18"/>
          <w:szCs w:val="18"/>
        </w:rPr>
        <w:t>******</w:t>
      </w:r>
      <w:r>
        <w:rPr>
          <w:rFonts w:ascii="Liberation Serif" w:hAnsi="Liberation Serif" w:cs="Liberation Serif"/>
          <w:sz w:val="18"/>
          <w:szCs w:val="18"/>
        </w:rPr>
        <w:t>.</w:t>
      </w:r>
    </w:p>
    <w:p w:rsidR="000E7989" w:rsidRDefault="000E7989" w:rsidP="000E7989">
      <w:pPr>
        <w:ind w:firstLine="709"/>
        <w:jc w:val="both"/>
        <w:rPr>
          <w:rFonts w:ascii="Liberation Serif" w:hAnsi="Liberation Serif" w:cs="Liberation Serif"/>
          <w:sz w:val="18"/>
          <w:szCs w:val="18"/>
        </w:rPr>
      </w:pPr>
      <w:r>
        <w:rPr>
          <w:rFonts w:ascii="Liberation Serif" w:hAnsi="Liberation Serif" w:cs="Liberation Serif"/>
          <w:sz w:val="18"/>
          <w:szCs w:val="18"/>
        </w:rPr>
        <w:t>*в случае указания заказчиком в Описании предмета закупки значения характеристики в виде «внешнего диапазона» (например, ≤ 50 и ≥ 60), это означает, что все значения от 50 до 60 входят в этот диапазон, при этом значение нижней границы диапазона будет соответствовать значению менее указанному или равному ему, а значение верхней границы диапазона будет соответствовать значению более указанному или равному ему. Таким образом, диапазону значений ≤ 50 и ≥ 60, будут соответствовать следующие диапазоны: например, от 50 до 60; 50-60; ≤ 50 и ≥ 60; ≤ 49 и ≥ 80; от 49 до 80; 49-80 и т.п.</w:t>
      </w:r>
    </w:p>
    <w:p w:rsidR="000E7989" w:rsidRDefault="000E7989" w:rsidP="000E7989">
      <w:pPr>
        <w:ind w:firstLine="709"/>
        <w:jc w:val="both"/>
        <w:rPr>
          <w:rFonts w:ascii="Liberation Serif" w:hAnsi="Liberation Serif" w:cs="Liberation Serif"/>
          <w:sz w:val="18"/>
          <w:szCs w:val="18"/>
        </w:rPr>
      </w:pPr>
      <w:r>
        <w:rPr>
          <w:rFonts w:ascii="Liberation Serif" w:hAnsi="Liberation Serif" w:cs="Liberation Serif"/>
          <w:b/>
          <w:sz w:val="18"/>
          <w:szCs w:val="18"/>
        </w:rPr>
        <w:t>**</w:t>
      </w:r>
      <w:r>
        <w:rPr>
          <w:rFonts w:ascii="Liberation Serif" w:hAnsi="Liberation Serif" w:cs="Liberation Serif"/>
          <w:sz w:val="18"/>
          <w:szCs w:val="18"/>
        </w:rPr>
        <w:t xml:space="preserve"> при формировании предложения в отношении предмета закупки участнику закупки </w:t>
      </w:r>
      <w:r>
        <w:rPr>
          <w:rFonts w:ascii="Liberation Serif" w:hAnsi="Liberation Serif" w:cs="Liberation Serif"/>
          <w:b/>
          <w:sz w:val="18"/>
          <w:szCs w:val="18"/>
        </w:rPr>
        <w:t>необходимо указать конкретное значение характеристики товара без слов</w:t>
      </w:r>
      <w:r>
        <w:rPr>
          <w:rFonts w:ascii="Liberation Serif" w:hAnsi="Liberation Serif" w:cs="Liberation Serif"/>
          <w:sz w:val="18"/>
          <w:szCs w:val="18"/>
        </w:rPr>
        <w:t xml:space="preserve"> «не менее», «не более», </w:t>
      </w:r>
      <w:r>
        <w:rPr>
          <w:rFonts w:ascii="Liberation Serif" w:hAnsi="Liberation Serif" w:cs="Liberation Serif"/>
          <w:sz w:val="18"/>
          <w:szCs w:val="18"/>
        </w:rPr>
        <w:lastRenderedPageBreak/>
        <w:t>«более», «менее», «должно», «не выше», «должен быть», «до», «от», «или» и т.п., указание диапазонных значений также приведет к отклонению заявки участника, за исключением:</w:t>
      </w:r>
    </w:p>
    <w:p w:rsidR="000E7989" w:rsidRDefault="000E7989" w:rsidP="000E7989">
      <w:pPr>
        <w:ind w:firstLine="709"/>
        <w:jc w:val="both"/>
        <w:rPr>
          <w:rFonts w:ascii="Liberation Serif" w:hAnsi="Liberation Serif" w:cs="Liberation Serif"/>
          <w:sz w:val="18"/>
          <w:szCs w:val="18"/>
        </w:rPr>
      </w:pPr>
      <w:r>
        <w:rPr>
          <w:rFonts w:ascii="Liberation Serif" w:hAnsi="Liberation Serif" w:cs="Liberation Serif"/>
          <w:sz w:val="18"/>
          <w:szCs w:val="18"/>
        </w:rPr>
        <w:t>1) остаточного или гарантийного срока, срока годности, которые указываются участником закупки на момент поставки, и которые должны составлять не менее срока, указанного в описании предмета закупки. В данном случае участник закупки может указать как конкретное значение, так и оставить слова «не менее» (например, «18 месяцев» или «не менее 18 месяцев»);</w:t>
      </w:r>
    </w:p>
    <w:p w:rsidR="000E7989" w:rsidRDefault="000E7989" w:rsidP="000E7989">
      <w:pPr>
        <w:ind w:firstLine="709"/>
        <w:jc w:val="both"/>
        <w:rPr>
          <w:rFonts w:ascii="Liberation Serif" w:hAnsi="Liberation Serif" w:cs="Liberation Serif"/>
          <w:sz w:val="18"/>
          <w:szCs w:val="18"/>
        </w:rPr>
      </w:pPr>
      <w:r>
        <w:rPr>
          <w:rFonts w:ascii="Liberation Serif" w:hAnsi="Liberation Serif" w:cs="Liberation Serif"/>
          <w:sz w:val="18"/>
          <w:szCs w:val="18"/>
        </w:rPr>
        <w:t>2) в случае использования заказчиком в Описания предмета закупки характеристики в виде показателя с предельными отклонениями. В этом случае участник закупки может указать любое значение, как в виде конкретного значения, так и в виде диапазона, в пределах установленного предельного отклонения (например, если в Описании предмета закупки установлено значение показателя: «24±2», то этому показателю будут соответствовать любое из перечисленных значений: от 22 до 26, от 22 до 24, от 24 до 26, от 23 до 26, 24±2, 24±1, 22, 23 и т.п.).</w:t>
      </w:r>
    </w:p>
    <w:p w:rsidR="000E7989" w:rsidRDefault="000E7989" w:rsidP="000E7989">
      <w:pPr>
        <w:ind w:firstLine="709"/>
        <w:jc w:val="both"/>
        <w:rPr>
          <w:rFonts w:ascii="Liberation Serif" w:hAnsi="Liberation Serif" w:cs="Liberation Serif"/>
          <w:sz w:val="18"/>
          <w:szCs w:val="18"/>
        </w:rPr>
      </w:pPr>
      <w:r>
        <w:rPr>
          <w:rFonts w:ascii="Liberation Serif" w:hAnsi="Liberation Serif" w:cs="Liberation Serif"/>
          <w:sz w:val="18"/>
          <w:szCs w:val="18"/>
        </w:rPr>
        <w:t>*** при формировании предложения в отношении предмета закупки участнику закупки необходимо указать только одно значение характеристики.</w:t>
      </w:r>
    </w:p>
    <w:p w:rsidR="000E7989" w:rsidRDefault="000E7989" w:rsidP="000E7989">
      <w:pPr>
        <w:ind w:firstLine="709"/>
        <w:jc w:val="both"/>
        <w:rPr>
          <w:rFonts w:ascii="Liberation Serif" w:hAnsi="Liberation Serif" w:cs="Liberation Serif"/>
          <w:sz w:val="18"/>
          <w:szCs w:val="18"/>
        </w:rPr>
      </w:pPr>
      <w:r>
        <w:rPr>
          <w:rFonts w:ascii="Liberation Serif" w:hAnsi="Liberation Serif" w:cs="Liberation Serif"/>
          <w:sz w:val="18"/>
          <w:szCs w:val="18"/>
        </w:rPr>
        <w:t>**** при формировании предложения в отношении предмета закупки участнику закупки можно указать либо одно значение характеристики, либо несколько значений характеристики, из указанных заказчиком в описании предмета закупки.</w:t>
      </w:r>
    </w:p>
    <w:p w:rsidR="000E7989" w:rsidRDefault="000E7989" w:rsidP="000E7989">
      <w:pPr>
        <w:ind w:firstLine="709"/>
        <w:jc w:val="both"/>
        <w:rPr>
          <w:rFonts w:ascii="Liberation Serif" w:hAnsi="Liberation Serif" w:cs="Liberation Serif"/>
          <w:sz w:val="18"/>
          <w:szCs w:val="18"/>
        </w:rPr>
      </w:pPr>
      <w:r>
        <w:rPr>
          <w:rFonts w:ascii="Liberation Serif" w:hAnsi="Liberation Serif" w:cs="Liberation Serif"/>
          <w:sz w:val="18"/>
          <w:szCs w:val="18"/>
        </w:rPr>
        <w:t>***** при формировании предложения в отношении предмета закупки участнику закупки необходимо указать все значения характеристик, из указанных заказчиком в описании предмета закупки.</w:t>
      </w:r>
    </w:p>
    <w:p w:rsidR="000E7989" w:rsidRDefault="000E7989" w:rsidP="000E7989">
      <w:pPr>
        <w:ind w:firstLine="709"/>
        <w:jc w:val="both"/>
        <w:rPr>
          <w:rFonts w:ascii="Liberation Serif" w:hAnsi="Liberation Serif" w:cs="Liberation Serif"/>
          <w:sz w:val="18"/>
          <w:szCs w:val="18"/>
        </w:rPr>
      </w:pPr>
      <w:r>
        <w:rPr>
          <w:rFonts w:ascii="Liberation Serif" w:hAnsi="Liberation Serif" w:cs="Liberation Serif"/>
          <w:b/>
          <w:sz w:val="18"/>
          <w:szCs w:val="18"/>
        </w:rPr>
        <w:t>******</w:t>
      </w:r>
      <w:r>
        <w:rPr>
          <w:rFonts w:ascii="Liberation Serif" w:hAnsi="Liberation Serif" w:cs="Liberation Serif"/>
          <w:sz w:val="18"/>
          <w:szCs w:val="18"/>
        </w:rPr>
        <w:t> при формировании предложения в отношении предмета закупки участнику закупки необходимо указать характеристики в точном соответствии с показателями, установленными заказчиком в описании предмета закупки, при этом, изменение либо их корректировка приведет к отклонению заявки на участие в закупке. Показатели с диапазонными характеристиками (например, «не менее», «не более», «от», «до» и т.п.) участником закупки указываются в неизменном виде (дублируются в заявку участника закупки).</w:t>
      </w:r>
    </w:p>
    <w:p w:rsidR="000E7989" w:rsidRDefault="000E7989" w:rsidP="000E7989">
      <w:pPr>
        <w:rPr>
          <w:rFonts w:ascii="Liberation Serif" w:hAnsi="Liberation Serif"/>
          <w:sz w:val="18"/>
          <w:szCs w:val="18"/>
        </w:rPr>
      </w:pPr>
      <w:r>
        <w:rPr>
          <w:rFonts w:ascii="Liberation Serif" w:hAnsi="Liberation Serif"/>
          <w:sz w:val="18"/>
          <w:szCs w:val="18"/>
        </w:rPr>
        <w:t xml:space="preserve">3.  В столбце № 7 таблицы заявки участник закупки должен указать (декларировать) страну происхождения товара и наименование производителя, номер реестровой записи (при наличии). </w:t>
      </w:r>
    </w:p>
    <w:p w:rsidR="000E7989" w:rsidRDefault="000E7989" w:rsidP="000E7989">
      <w:pPr>
        <w:rPr>
          <w:rFonts w:ascii="Liberation Serif" w:hAnsi="Liberation Serif"/>
          <w:sz w:val="18"/>
          <w:szCs w:val="18"/>
        </w:rPr>
      </w:pPr>
      <w:r>
        <w:rPr>
          <w:rFonts w:ascii="Liberation Serif" w:hAnsi="Liberation Serif"/>
          <w:sz w:val="18"/>
          <w:szCs w:val="18"/>
        </w:rPr>
        <w:t>Не допускается указание в заявке нескольких стран происхождения товара, за исключением медицинских изделий, в Регистрационном удостоверении на которые может содержаться несколько мест производства медицинских изделий, находящихся в разных странах.</w:t>
      </w:r>
    </w:p>
    <w:tbl>
      <w:tblPr>
        <w:tblW w:w="31680" w:type="dxa"/>
        <w:tblInd w:w="108" w:type="dxa"/>
        <w:tblLook w:val="04A0" w:firstRow="1" w:lastRow="0" w:firstColumn="1" w:lastColumn="0" w:noHBand="0" w:noVBand="1"/>
      </w:tblPr>
      <w:tblGrid>
        <w:gridCol w:w="878"/>
        <w:gridCol w:w="4210"/>
        <w:gridCol w:w="1151"/>
        <w:gridCol w:w="1151"/>
        <w:gridCol w:w="1198"/>
        <w:gridCol w:w="1237"/>
        <w:gridCol w:w="5095"/>
        <w:gridCol w:w="5095"/>
        <w:gridCol w:w="1495"/>
        <w:gridCol w:w="2051"/>
        <w:gridCol w:w="2051"/>
        <w:gridCol w:w="2772"/>
        <w:gridCol w:w="3296"/>
      </w:tblGrid>
      <w:tr w:rsidR="000E7989" w:rsidRPr="000E7989" w:rsidTr="000E7989">
        <w:trPr>
          <w:trHeight w:val="300"/>
        </w:trPr>
        <w:tc>
          <w:tcPr>
            <w:tcW w:w="28210" w:type="dxa"/>
            <w:gridSpan w:val="12"/>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Calibri" w:eastAsia="Times New Roman" w:hAnsi="Calibri" w:cs="Calibri"/>
                <w:color w:val="000000"/>
                <w:lang w:eastAsia="ru-RU" w:bidi="ar-SA"/>
              </w:rPr>
            </w:pPr>
            <w:r w:rsidRPr="000E7989">
              <w:rPr>
                <w:rFonts w:ascii="Calibri" w:eastAsia="Times New Roman" w:hAnsi="Calibri" w:cs="Calibri"/>
                <w:color w:val="000000"/>
                <w:lang w:eastAsia="ru-RU" w:bidi="ar-SA"/>
              </w:rPr>
              <w:t>Обоснование начальной (максимальной) цены договора</w:t>
            </w:r>
          </w:p>
        </w:tc>
        <w:tc>
          <w:tcPr>
            <w:tcW w:w="3470"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Calibri" w:eastAsia="Times New Roman" w:hAnsi="Calibri" w:cs="Calibri"/>
                <w:color w:val="000000"/>
                <w:lang w:eastAsia="ru-RU" w:bidi="ar-SA"/>
              </w:rPr>
            </w:pPr>
          </w:p>
        </w:tc>
      </w:tr>
      <w:tr w:rsidR="000E7989" w:rsidRPr="000E7989" w:rsidTr="000E7989">
        <w:trPr>
          <w:trHeight w:val="300"/>
        </w:trPr>
        <w:tc>
          <w:tcPr>
            <w:tcW w:w="28210" w:type="dxa"/>
            <w:gridSpan w:val="12"/>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Calibri" w:eastAsia="Times New Roman" w:hAnsi="Calibri" w:cs="Calibri"/>
                <w:color w:val="000000"/>
                <w:lang w:eastAsia="ru-RU" w:bidi="ar-SA"/>
              </w:rPr>
            </w:pPr>
            <w:r w:rsidRPr="000E7989">
              <w:rPr>
                <w:rFonts w:ascii="Calibri" w:eastAsia="Times New Roman" w:hAnsi="Calibri" w:cs="Calibri"/>
                <w:color w:val="000000"/>
                <w:lang w:eastAsia="ru-RU" w:bidi="ar-SA"/>
              </w:rPr>
              <w:t>Поставка наборов (реакции пассивной гемагглютинации) для диагностики сифилиса в филиал «Южная психиатрическая больница»</w:t>
            </w:r>
          </w:p>
        </w:tc>
        <w:tc>
          <w:tcPr>
            <w:tcW w:w="3470"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Calibri" w:eastAsia="Times New Roman" w:hAnsi="Calibri" w:cs="Calibri"/>
                <w:color w:val="000000"/>
                <w:lang w:eastAsia="ru-RU" w:bidi="ar-SA"/>
              </w:rPr>
            </w:pPr>
          </w:p>
        </w:tc>
      </w:tr>
      <w:tr w:rsidR="000E7989" w:rsidRPr="000E7989" w:rsidTr="000E7989">
        <w:trPr>
          <w:trHeight w:val="300"/>
        </w:trPr>
        <w:tc>
          <w:tcPr>
            <w:tcW w:w="560"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c>
          <w:tcPr>
            <w:tcW w:w="4435"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c>
          <w:tcPr>
            <w:tcW w:w="1204"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c>
          <w:tcPr>
            <w:tcW w:w="1204"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c>
          <w:tcPr>
            <w:tcW w:w="812"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c>
          <w:tcPr>
            <w:tcW w:w="462"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c>
          <w:tcPr>
            <w:tcW w:w="5370"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c>
          <w:tcPr>
            <w:tcW w:w="5370"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c>
          <w:tcPr>
            <w:tcW w:w="1567"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c>
          <w:tcPr>
            <w:tcW w:w="2155"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c>
          <w:tcPr>
            <w:tcW w:w="2155"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c>
          <w:tcPr>
            <w:tcW w:w="2916"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c>
          <w:tcPr>
            <w:tcW w:w="3470"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r>
      <w:tr w:rsidR="000E7989" w:rsidRPr="000E7989" w:rsidTr="000E7989">
        <w:trPr>
          <w:trHeight w:val="300"/>
        </w:trPr>
        <w:tc>
          <w:tcPr>
            <w:tcW w:w="560" w:type="dxa"/>
            <w:vMerge w:val="restart"/>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Calibri" w:eastAsia="Times New Roman" w:hAnsi="Calibri" w:cs="Calibri"/>
                <w:color w:val="000000"/>
                <w:lang w:eastAsia="ru-RU" w:bidi="ar-SA"/>
              </w:rPr>
            </w:pPr>
            <w:r w:rsidRPr="000E7989">
              <w:rPr>
                <w:rFonts w:ascii="Calibri" w:eastAsia="Times New Roman" w:hAnsi="Calibri" w:cs="Calibri"/>
                <w:color w:val="000000"/>
                <w:lang w:eastAsia="ru-RU" w:bidi="ar-SA"/>
              </w:rPr>
              <w:t>Номер строки</w:t>
            </w:r>
          </w:p>
        </w:tc>
        <w:tc>
          <w:tcPr>
            <w:tcW w:w="4435" w:type="dxa"/>
            <w:vMerge w:val="restart"/>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Calibri" w:eastAsia="Times New Roman" w:hAnsi="Calibri" w:cs="Calibri"/>
                <w:color w:val="000000"/>
                <w:lang w:eastAsia="ru-RU" w:bidi="ar-SA"/>
              </w:rPr>
            </w:pPr>
            <w:r w:rsidRPr="000E7989">
              <w:rPr>
                <w:rFonts w:ascii="Calibri" w:eastAsia="Times New Roman" w:hAnsi="Calibri" w:cs="Calibri"/>
                <w:color w:val="000000"/>
                <w:lang w:eastAsia="ru-RU" w:bidi="ar-SA"/>
              </w:rPr>
              <w:t>Наименование Товара, работы, услуги</w:t>
            </w:r>
          </w:p>
        </w:tc>
        <w:tc>
          <w:tcPr>
            <w:tcW w:w="2408" w:type="dxa"/>
            <w:gridSpan w:val="2"/>
            <w:vMerge w:val="restart"/>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Calibri" w:eastAsia="Times New Roman" w:hAnsi="Calibri" w:cs="Calibri"/>
                <w:color w:val="000000"/>
                <w:lang w:eastAsia="ru-RU" w:bidi="ar-SA"/>
              </w:rPr>
            </w:pPr>
            <w:r w:rsidRPr="000E7989">
              <w:rPr>
                <w:rFonts w:ascii="Calibri" w:eastAsia="Times New Roman" w:hAnsi="Calibri" w:cs="Calibri"/>
                <w:color w:val="000000"/>
                <w:lang w:eastAsia="ru-RU" w:bidi="ar-SA"/>
              </w:rPr>
              <w:t>Основные характеристики закупаемого товара, работ, услуг</w:t>
            </w:r>
          </w:p>
        </w:tc>
        <w:tc>
          <w:tcPr>
            <w:tcW w:w="812" w:type="dxa"/>
            <w:vMerge w:val="restart"/>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Calibri" w:eastAsia="Times New Roman" w:hAnsi="Calibri" w:cs="Calibri"/>
                <w:color w:val="000000"/>
                <w:lang w:eastAsia="ru-RU" w:bidi="ar-SA"/>
              </w:rPr>
            </w:pPr>
            <w:bookmarkStart w:id="34" w:name="RANGE!E6:L11"/>
            <w:r w:rsidRPr="000E7989">
              <w:rPr>
                <w:rFonts w:ascii="Calibri" w:eastAsia="Times New Roman" w:hAnsi="Calibri" w:cs="Calibri"/>
                <w:color w:val="000000"/>
                <w:lang w:eastAsia="ru-RU" w:bidi="ar-SA"/>
              </w:rPr>
              <w:t>Единица измерения</w:t>
            </w:r>
            <w:bookmarkEnd w:id="34"/>
          </w:p>
        </w:tc>
        <w:tc>
          <w:tcPr>
            <w:tcW w:w="462" w:type="dxa"/>
            <w:vMerge w:val="restart"/>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Calibri" w:eastAsia="Times New Roman" w:hAnsi="Calibri" w:cs="Calibri"/>
                <w:color w:val="000000"/>
                <w:lang w:eastAsia="ru-RU" w:bidi="ar-SA"/>
              </w:rPr>
            </w:pPr>
            <w:r w:rsidRPr="000E7989">
              <w:rPr>
                <w:rFonts w:ascii="Calibri" w:eastAsia="Times New Roman" w:hAnsi="Calibri" w:cs="Calibri"/>
                <w:color w:val="000000"/>
                <w:lang w:eastAsia="ru-RU" w:bidi="ar-SA"/>
              </w:rPr>
              <w:t>Количество</w:t>
            </w:r>
          </w:p>
        </w:tc>
        <w:tc>
          <w:tcPr>
            <w:tcW w:w="12307" w:type="dxa"/>
            <w:gridSpan w:val="3"/>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Calibri" w:eastAsia="Times New Roman" w:hAnsi="Calibri" w:cs="Calibri"/>
                <w:color w:val="000000"/>
                <w:lang w:eastAsia="ru-RU" w:bidi="ar-SA"/>
              </w:rPr>
            </w:pPr>
            <w:r w:rsidRPr="000E7989">
              <w:rPr>
                <w:rFonts w:ascii="Calibri" w:eastAsia="Times New Roman" w:hAnsi="Calibri" w:cs="Calibri"/>
                <w:color w:val="000000"/>
                <w:lang w:eastAsia="ru-RU" w:bidi="ar-SA"/>
              </w:rPr>
              <w:t>Цена за единицу товара, работы, услуги (рублей)</w:t>
            </w:r>
          </w:p>
        </w:tc>
        <w:tc>
          <w:tcPr>
            <w:tcW w:w="2155" w:type="dxa"/>
            <w:vMerge w:val="restart"/>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Calibri" w:eastAsia="Times New Roman" w:hAnsi="Calibri" w:cs="Calibri"/>
                <w:color w:val="000000"/>
                <w:lang w:eastAsia="ru-RU" w:bidi="ar-SA"/>
              </w:rPr>
            </w:pPr>
            <w:r w:rsidRPr="000E7989">
              <w:rPr>
                <w:rFonts w:ascii="Calibri" w:eastAsia="Times New Roman" w:hAnsi="Calibri" w:cs="Calibri"/>
                <w:color w:val="000000"/>
                <w:lang w:eastAsia="ru-RU" w:bidi="ar-SA"/>
              </w:rPr>
              <w:t xml:space="preserve">Начальная (максимальная) цена по позиции (рублей) </w:t>
            </w:r>
          </w:p>
        </w:tc>
        <w:tc>
          <w:tcPr>
            <w:tcW w:w="2155" w:type="dxa"/>
            <w:vMerge w:val="restart"/>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Calibri" w:eastAsia="Times New Roman" w:hAnsi="Calibri" w:cs="Calibri"/>
                <w:color w:val="000000"/>
                <w:lang w:eastAsia="ru-RU" w:bidi="ar-SA"/>
              </w:rPr>
            </w:pPr>
            <w:r w:rsidRPr="000E7989">
              <w:rPr>
                <w:rFonts w:ascii="Calibri" w:eastAsia="Times New Roman" w:hAnsi="Calibri" w:cs="Calibri"/>
                <w:color w:val="000000"/>
                <w:lang w:eastAsia="ru-RU" w:bidi="ar-SA"/>
              </w:rPr>
              <w:t>Начальная (максимальная) цена по позиции (рублей)</w:t>
            </w:r>
          </w:p>
        </w:tc>
        <w:tc>
          <w:tcPr>
            <w:tcW w:w="2916" w:type="dxa"/>
            <w:vMerge w:val="restart"/>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Calibri" w:eastAsia="Times New Roman" w:hAnsi="Calibri" w:cs="Calibri"/>
                <w:color w:val="000000"/>
                <w:lang w:eastAsia="ru-RU" w:bidi="ar-SA"/>
              </w:rPr>
            </w:pPr>
            <w:r w:rsidRPr="000E7989">
              <w:rPr>
                <w:rFonts w:ascii="Calibri" w:eastAsia="Times New Roman" w:hAnsi="Calibri" w:cs="Calibri"/>
                <w:color w:val="000000"/>
                <w:lang w:eastAsia="ru-RU" w:bidi="ar-SA"/>
              </w:rPr>
              <w:t>Коэффициент вариации цен V (%)                    (не должен превышать 33%)</w:t>
            </w:r>
          </w:p>
        </w:tc>
        <w:tc>
          <w:tcPr>
            <w:tcW w:w="3470" w:type="dxa"/>
            <w:vMerge w:val="restart"/>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Calibri" w:eastAsia="Times New Roman" w:hAnsi="Calibri" w:cs="Calibri"/>
                <w:color w:val="000000"/>
                <w:lang w:eastAsia="ru-RU" w:bidi="ar-SA"/>
              </w:rPr>
            </w:pPr>
            <w:r w:rsidRPr="000E7989">
              <w:rPr>
                <w:rFonts w:ascii="Calibri" w:eastAsia="Times New Roman" w:hAnsi="Calibri" w:cs="Calibri"/>
                <w:color w:val="000000"/>
                <w:lang w:eastAsia="ru-RU" w:bidi="ar-SA"/>
              </w:rPr>
              <w:t xml:space="preserve">Расчет цен прошлых периодов к текущему уровню цен с применением коэффициента </w:t>
            </w:r>
          </w:p>
        </w:tc>
      </w:tr>
      <w:tr w:rsidR="000E7989" w:rsidRPr="000E7989" w:rsidTr="000E7989">
        <w:trPr>
          <w:trHeight w:val="300"/>
        </w:trPr>
        <w:tc>
          <w:tcPr>
            <w:tcW w:w="560" w:type="dxa"/>
            <w:vMerge/>
            <w:tcBorders>
              <w:top w:val="nil"/>
              <w:left w:val="nil"/>
              <w:bottom w:val="nil"/>
              <w:right w:val="nil"/>
            </w:tcBorders>
            <w:vAlign w:val="center"/>
            <w:hideMark/>
          </w:tcPr>
          <w:p w:rsidR="000E7989" w:rsidRPr="000E7989" w:rsidRDefault="000E7989" w:rsidP="000E7989">
            <w:pPr>
              <w:widowControl/>
              <w:suppressAutoHyphens w:val="0"/>
              <w:spacing w:after="0"/>
              <w:rPr>
                <w:rFonts w:ascii="Calibri" w:eastAsia="Times New Roman" w:hAnsi="Calibri" w:cs="Calibri"/>
                <w:color w:val="000000"/>
                <w:lang w:eastAsia="ru-RU" w:bidi="ar-SA"/>
              </w:rPr>
            </w:pPr>
          </w:p>
        </w:tc>
        <w:tc>
          <w:tcPr>
            <w:tcW w:w="4435" w:type="dxa"/>
            <w:vMerge/>
            <w:tcBorders>
              <w:top w:val="nil"/>
              <w:left w:val="nil"/>
              <w:bottom w:val="nil"/>
              <w:right w:val="nil"/>
            </w:tcBorders>
            <w:vAlign w:val="center"/>
            <w:hideMark/>
          </w:tcPr>
          <w:p w:rsidR="000E7989" w:rsidRPr="000E7989" w:rsidRDefault="000E7989" w:rsidP="000E7989">
            <w:pPr>
              <w:widowControl/>
              <w:suppressAutoHyphens w:val="0"/>
              <w:spacing w:after="0"/>
              <w:rPr>
                <w:rFonts w:ascii="Calibri" w:eastAsia="Times New Roman" w:hAnsi="Calibri" w:cs="Calibri"/>
                <w:color w:val="000000"/>
                <w:lang w:eastAsia="ru-RU" w:bidi="ar-SA"/>
              </w:rPr>
            </w:pPr>
          </w:p>
        </w:tc>
        <w:tc>
          <w:tcPr>
            <w:tcW w:w="2408" w:type="dxa"/>
            <w:gridSpan w:val="2"/>
            <w:vMerge/>
            <w:tcBorders>
              <w:top w:val="nil"/>
              <w:left w:val="nil"/>
              <w:bottom w:val="nil"/>
              <w:right w:val="nil"/>
            </w:tcBorders>
            <w:vAlign w:val="center"/>
            <w:hideMark/>
          </w:tcPr>
          <w:p w:rsidR="000E7989" w:rsidRPr="000E7989" w:rsidRDefault="000E7989" w:rsidP="000E7989">
            <w:pPr>
              <w:widowControl/>
              <w:suppressAutoHyphens w:val="0"/>
              <w:spacing w:after="0"/>
              <w:rPr>
                <w:rFonts w:ascii="Calibri" w:eastAsia="Times New Roman" w:hAnsi="Calibri" w:cs="Calibri"/>
                <w:color w:val="000000"/>
                <w:lang w:eastAsia="ru-RU" w:bidi="ar-SA"/>
              </w:rPr>
            </w:pPr>
          </w:p>
        </w:tc>
        <w:tc>
          <w:tcPr>
            <w:tcW w:w="812" w:type="dxa"/>
            <w:vMerge/>
            <w:tcBorders>
              <w:top w:val="nil"/>
              <w:left w:val="nil"/>
              <w:bottom w:val="nil"/>
              <w:right w:val="nil"/>
            </w:tcBorders>
            <w:vAlign w:val="center"/>
            <w:hideMark/>
          </w:tcPr>
          <w:p w:rsidR="000E7989" w:rsidRPr="000E7989" w:rsidRDefault="000E7989" w:rsidP="000E7989">
            <w:pPr>
              <w:widowControl/>
              <w:suppressAutoHyphens w:val="0"/>
              <w:spacing w:after="0"/>
              <w:rPr>
                <w:rFonts w:ascii="Calibri" w:eastAsia="Times New Roman" w:hAnsi="Calibri" w:cs="Calibri"/>
                <w:color w:val="000000"/>
                <w:lang w:eastAsia="ru-RU" w:bidi="ar-SA"/>
              </w:rPr>
            </w:pPr>
          </w:p>
        </w:tc>
        <w:tc>
          <w:tcPr>
            <w:tcW w:w="462" w:type="dxa"/>
            <w:vMerge/>
            <w:tcBorders>
              <w:top w:val="nil"/>
              <w:left w:val="nil"/>
              <w:bottom w:val="nil"/>
              <w:right w:val="nil"/>
            </w:tcBorders>
            <w:vAlign w:val="center"/>
            <w:hideMark/>
          </w:tcPr>
          <w:p w:rsidR="000E7989" w:rsidRPr="000E7989" w:rsidRDefault="000E7989" w:rsidP="000E7989">
            <w:pPr>
              <w:widowControl/>
              <w:suppressAutoHyphens w:val="0"/>
              <w:spacing w:after="0"/>
              <w:rPr>
                <w:rFonts w:ascii="Calibri" w:eastAsia="Times New Roman" w:hAnsi="Calibri" w:cs="Calibri"/>
                <w:color w:val="000000"/>
                <w:lang w:eastAsia="ru-RU" w:bidi="ar-SA"/>
              </w:rPr>
            </w:pPr>
          </w:p>
        </w:tc>
        <w:tc>
          <w:tcPr>
            <w:tcW w:w="5370"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Calibri" w:eastAsia="Times New Roman" w:hAnsi="Calibri" w:cs="Calibri"/>
                <w:color w:val="000000"/>
                <w:lang w:eastAsia="ru-RU" w:bidi="ar-SA"/>
              </w:rPr>
            </w:pPr>
            <w:r w:rsidRPr="000E7989">
              <w:rPr>
                <w:rFonts w:ascii="Calibri" w:eastAsia="Times New Roman" w:hAnsi="Calibri" w:cs="Calibri"/>
                <w:color w:val="000000"/>
                <w:lang w:eastAsia="ru-RU" w:bidi="ar-SA"/>
              </w:rPr>
              <w:t>источник № 1</w:t>
            </w:r>
          </w:p>
        </w:tc>
        <w:tc>
          <w:tcPr>
            <w:tcW w:w="5370"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Calibri" w:eastAsia="Times New Roman" w:hAnsi="Calibri" w:cs="Calibri"/>
                <w:color w:val="000000"/>
                <w:lang w:eastAsia="ru-RU" w:bidi="ar-SA"/>
              </w:rPr>
            </w:pPr>
            <w:r w:rsidRPr="000E7989">
              <w:rPr>
                <w:rFonts w:ascii="Calibri" w:eastAsia="Times New Roman" w:hAnsi="Calibri" w:cs="Calibri"/>
                <w:color w:val="000000"/>
                <w:lang w:eastAsia="ru-RU" w:bidi="ar-SA"/>
              </w:rPr>
              <w:t>источник № 2</w:t>
            </w:r>
          </w:p>
        </w:tc>
        <w:tc>
          <w:tcPr>
            <w:tcW w:w="1567"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Calibri" w:eastAsia="Times New Roman" w:hAnsi="Calibri" w:cs="Calibri"/>
                <w:color w:val="000000"/>
                <w:lang w:eastAsia="ru-RU" w:bidi="ar-SA"/>
              </w:rPr>
            </w:pPr>
            <w:r w:rsidRPr="000E7989">
              <w:rPr>
                <w:rFonts w:ascii="Calibri" w:eastAsia="Times New Roman" w:hAnsi="Calibri" w:cs="Calibri"/>
                <w:color w:val="000000"/>
                <w:lang w:eastAsia="ru-RU" w:bidi="ar-SA"/>
              </w:rPr>
              <w:t>источник № 3</w:t>
            </w:r>
          </w:p>
        </w:tc>
        <w:tc>
          <w:tcPr>
            <w:tcW w:w="2155" w:type="dxa"/>
            <w:vMerge/>
            <w:tcBorders>
              <w:top w:val="nil"/>
              <w:left w:val="nil"/>
              <w:bottom w:val="nil"/>
              <w:right w:val="nil"/>
            </w:tcBorders>
            <w:vAlign w:val="center"/>
            <w:hideMark/>
          </w:tcPr>
          <w:p w:rsidR="000E7989" w:rsidRPr="000E7989" w:rsidRDefault="000E7989" w:rsidP="000E7989">
            <w:pPr>
              <w:widowControl/>
              <w:suppressAutoHyphens w:val="0"/>
              <w:spacing w:after="0"/>
              <w:rPr>
                <w:rFonts w:ascii="Calibri" w:eastAsia="Times New Roman" w:hAnsi="Calibri" w:cs="Calibri"/>
                <w:color w:val="000000"/>
                <w:lang w:eastAsia="ru-RU" w:bidi="ar-SA"/>
              </w:rPr>
            </w:pPr>
          </w:p>
        </w:tc>
        <w:tc>
          <w:tcPr>
            <w:tcW w:w="2155" w:type="dxa"/>
            <w:vMerge/>
            <w:tcBorders>
              <w:top w:val="nil"/>
              <w:left w:val="nil"/>
              <w:bottom w:val="nil"/>
              <w:right w:val="nil"/>
            </w:tcBorders>
            <w:vAlign w:val="center"/>
            <w:hideMark/>
          </w:tcPr>
          <w:p w:rsidR="000E7989" w:rsidRPr="000E7989" w:rsidRDefault="000E7989" w:rsidP="000E7989">
            <w:pPr>
              <w:widowControl/>
              <w:suppressAutoHyphens w:val="0"/>
              <w:spacing w:after="0"/>
              <w:rPr>
                <w:rFonts w:ascii="Calibri" w:eastAsia="Times New Roman" w:hAnsi="Calibri" w:cs="Calibri"/>
                <w:color w:val="000000"/>
                <w:lang w:eastAsia="ru-RU" w:bidi="ar-SA"/>
              </w:rPr>
            </w:pPr>
          </w:p>
        </w:tc>
        <w:tc>
          <w:tcPr>
            <w:tcW w:w="2916" w:type="dxa"/>
            <w:vMerge/>
            <w:tcBorders>
              <w:top w:val="nil"/>
              <w:left w:val="nil"/>
              <w:bottom w:val="nil"/>
              <w:right w:val="nil"/>
            </w:tcBorders>
            <w:vAlign w:val="center"/>
            <w:hideMark/>
          </w:tcPr>
          <w:p w:rsidR="000E7989" w:rsidRPr="000E7989" w:rsidRDefault="000E7989" w:rsidP="000E7989">
            <w:pPr>
              <w:widowControl/>
              <w:suppressAutoHyphens w:val="0"/>
              <w:spacing w:after="0"/>
              <w:rPr>
                <w:rFonts w:ascii="Calibri" w:eastAsia="Times New Roman" w:hAnsi="Calibri" w:cs="Calibri"/>
                <w:color w:val="000000"/>
                <w:lang w:eastAsia="ru-RU" w:bidi="ar-SA"/>
              </w:rPr>
            </w:pPr>
          </w:p>
        </w:tc>
        <w:tc>
          <w:tcPr>
            <w:tcW w:w="3470" w:type="dxa"/>
            <w:vMerge/>
            <w:tcBorders>
              <w:top w:val="nil"/>
              <w:left w:val="nil"/>
              <w:bottom w:val="nil"/>
              <w:right w:val="nil"/>
            </w:tcBorders>
            <w:vAlign w:val="center"/>
            <w:hideMark/>
          </w:tcPr>
          <w:p w:rsidR="000E7989" w:rsidRPr="000E7989" w:rsidRDefault="000E7989" w:rsidP="000E7989">
            <w:pPr>
              <w:widowControl/>
              <w:suppressAutoHyphens w:val="0"/>
              <w:spacing w:after="0"/>
              <w:rPr>
                <w:rFonts w:ascii="Calibri" w:eastAsia="Times New Roman" w:hAnsi="Calibri" w:cs="Calibri"/>
                <w:color w:val="000000"/>
                <w:lang w:eastAsia="ru-RU" w:bidi="ar-SA"/>
              </w:rPr>
            </w:pPr>
          </w:p>
        </w:tc>
      </w:tr>
      <w:tr w:rsidR="000E7989" w:rsidRPr="000E7989" w:rsidTr="000E7989">
        <w:trPr>
          <w:trHeight w:val="1969"/>
        </w:trPr>
        <w:tc>
          <w:tcPr>
            <w:tcW w:w="560" w:type="dxa"/>
            <w:vMerge/>
            <w:tcBorders>
              <w:top w:val="nil"/>
              <w:left w:val="nil"/>
              <w:bottom w:val="nil"/>
              <w:right w:val="nil"/>
            </w:tcBorders>
            <w:vAlign w:val="center"/>
            <w:hideMark/>
          </w:tcPr>
          <w:p w:rsidR="000E7989" w:rsidRPr="000E7989" w:rsidRDefault="000E7989" w:rsidP="000E7989">
            <w:pPr>
              <w:widowControl/>
              <w:suppressAutoHyphens w:val="0"/>
              <w:spacing w:after="0"/>
              <w:rPr>
                <w:rFonts w:ascii="Calibri" w:eastAsia="Times New Roman" w:hAnsi="Calibri" w:cs="Calibri"/>
                <w:color w:val="000000"/>
                <w:lang w:eastAsia="ru-RU" w:bidi="ar-SA"/>
              </w:rPr>
            </w:pPr>
          </w:p>
        </w:tc>
        <w:tc>
          <w:tcPr>
            <w:tcW w:w="4435" w:type="dxa"/>
            <w:vMerge/>
            <w:tcBorders>
              <w:top w:val="nil"/>
              <w:left w:val="nil"/>
              <w:bottom w:val="nil"/>
              <w:right w:val="nil"/>
            </w:tcBorders>
            <w:vAlign w:val="center"/>
            <w:hideMark/>
          </w:tcPr>
          <w:p w:rsidR="000E7989" w:rsidRPr="000E7989" w:rsidRDefault="000E7989" w:rsidP="000E7989">
            <w:pPr>
              <w:widowControl/>
              <w:suppressAutoHyphens w:val="0"/>
              <w:spacing w:after="0"/>
              <w:rPr>
                <w:rFonts w:ascii="Calibri" w:eastAsia="Times New Roman" w:hAnsi="Calibri" w:cs="Calibri"/>
                <w:color w:val="000000"/>
                <w:lang w:eastAsia="ru-RU" w:bidi="ar-SA"/>
              </w:rPr>
            </w:pPr>
          </w:p>
        </w:tc>
        <w:tc>
          <w:tcPr>
            <w:tcW w:w="2408" w:type="dxa"/>
            <w:gridSpan w:val="2"/>
            <w:vMerge/>
            <w:tcBorders>
              <w:top w:val="nil"/>
              <w:left w:val="nil"/>
              <w:bottom w:val="nil"/>
              <w:right w:val="nil"/>
            </w:tcBorders>
            <w:vAlign w:val="center"/>
            <w:hideMark/>
          </w:tcPr>
          <w:p w:rsidR="000E7989" w:rsidRPr="000E7989" w:rsidRDefault="000E7989" w:rsidP="000E7989">
            <w:pPr>
              <w:widowControl/>
              <w:suppressAutoHyphens w:val="0"/>
              <w:spacing w:after="0"/>
              <w:rPr>
                <w:rFonts w:ascii="Calibri" w:eastAsia="Times New Roman" w:hAnsi="Calibri" w:cs="Calibri"/>
                <w:color w:val="000000"/>
                <w:lang w:eastAsia="ru-RU" w:bidi="ar-SA"/>
              </w:rPr>
            </w:pPr>
          </w:p>
        </w:tc>
        <w:tc>
          <w:tcPr>
            <w:tcW w:w="812" w:type="dxa"/>
            <w:vMerge/>
            <w:tcBorders>
              <w:top w:val="nil"/>
              <w:left w:val="nil"/>
              <w:bottom w:val="nil"/>
              <w:right w:val="nil"/>
            </w:tcBorders>
            <w:vAlign w:val="center"/>
            <w:hideMark/>
          </w:tcPr>
          <w:p w:rsidR="000E7989" w:rsidRPr="000E7989" w:rsidRDefault="000E7989" w:rsidP="000E7989">
            <w:pPr>
              <w:widowControl/>
              <w:suppressAutoHyphens w:val="0"/>
              <w:spacing w:after="0"/>
              <w:rPr>
                <w:rFonts w:ascii="Calibri" w:eastAsia="Times New Roman" w:hAnsi="Calibri" w:cs="Calibri"/>
                <w:color w:val="000000"/>
                <w:lang w:eastAsia="ru-RU" w:bidi="ar-SA"/>
              </w:rPr>
            </w:pPr>
          </w:p>
        </w:tc>
        <w:tc>
          <w:tcPr>
            <w:tcW w:w="462" w:type="dxa"/>
            <w:vMerge/>
            <w:tcBorders>
              <w:top w:val="nil"/>
              <w:left w:val="nil"/>
              <w:bottom w:val="nil"/>
              <w:right w:val="nil"/>
            </w:tcBorders>
            <w:vAlign w:val="center"/>
            <w:hideMark/>
          </w:tcPr>
          <w:p w:rsidR="000E7989" w:rsidRPr="000E7989" w:rsidRDefault="000E7989" w:rsidP="000E7989">
            <w:pPr>
              <w:widowControl/>
              <w:suppressAutoHyphens w:val="0"/>
              <w:spacing w:after="0"/>
              <w:rPr>
                <w:rFonts w:ascii="Calibri" w:eastAsia="Times New Roman" w:hAnsi="Calibri" w:cs="Calibri"/>
                <w:color w:val="000000"/>
                <w:lang w:eastAsia="ru-RU" w:bidi="ar-SA"/>
              </w:rPr>
            </w:pPr>
          </w:p>
        </w:tc>
        <w:tc>
          <w:tcPr>
            <w:tcW w:w="5370"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Calibri" w:eastAsia="Times New Roman" w:hAnsi="Calibri" w:cs="Calibri"/>
                <w:color w:val="000000"/>
                <w:lang w:eastAsia="ru-RU" w:bidi="ar-SA"/>
              </w:rPr>
            </w:pPr>
            <w:r w:rsidRPr="000E7989">
              <w:rPr>
                <w:rFonts w:ascii="Calibri" w:eastAsia="Times New Roman" w:hAnsi="Calibri" w:cs="Calibri"/>
                <w:color w:val="000000"/>
                <w:lang w:eastAsia="ru-RU" w:bidi="ar-SA"/>
              </w:rPr>
              <w:t>Исх. Запрос цен в РИС № ЗКП-2026-001936 от 17.02.2026 г. Вх. Ответ на запрос цен в РИС Коммерческое предложение от 18.02.2026г.</w:t>
            </w:r>
          </w:p>
        </w:tc>
        <w:tc>
          <w:tcPr>
            <w:tcW w:w="5370"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Calibri" w:eastAsia="Times New Roman" w:hAnsi="Calibri" w:cs="Calibri"/>
                <w:color w:val="000000"/>
                <w:lang w:eastAsia="ru-RU" w:bidi="ar-SA"/>
              </w:rPr>
            </w:pPr>
            <w:r w:rsidRPr="000E7989">
              <w:rPr>
                <w:rFonts w:ascii="Calibri" w:eastAsia="Times New Roman" w:hAnsi="Calibri" w:cs="Calibri"/>
                <w:color w:val="000000"/>
                <w:lang w:eastAsia="ru-RU" w:bidi="ar-SA"/>
              </w:rPr>
              <w:t>Исх. Запрос цен в РИС № ЗКП-2026-001936 от 17.02.2026 г. Вх. Ответ на запрос цен в РИС Коммерческое предложение от 17.02.2026г.</w:t>
            </w:r>
          </w:p>
        </w:tc>
        <w:tc>
          <w:tcPr>
            <w:tcW w:w="1567"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Calibri" w:eastAsia="Times New Roman" w:hAnsi="Calibri" w:cs="Calibri"/>
                <w:color w:val="000000"/>
                <w:lang w:eastAsia="ru-RU" w:bidi="ar-SA"/>
              </w:rPr>
            </w:pPr>
            <w:r w:rsidRPr="000E7989">
              <w:rPr>
                <w:rFonts w:ascii="Calibri" w:eastAsia="Times New Roman" w:hAnsi="Calibri" w:cs="Calibri"/>
                <w:color w:val="000000"/>
                <w:lang w:eastAsia="ru-RU" w:bidi="ar-SA"/>
              </w:rPr>
              <w:t>Источник № 3 вх. №240 от 03.04.2026 г</w:t>
            </w:r>
          </w:p>
        </w:tc>
        <w:tc>
          <w:tcPr>
            <w:tcW w:w="2155" w:type="dxa"/>
            <w:vMerge/>
            <w:tcBorders>
              <w:top w:val="nil"/>
              <w:left w:val="nil"/>
              <w:bottom w:val="nil"/>
              <w:right w:val="nil"/>
            </w:tcBorders>
            <w:vAlign w:val="center"/>
            <w:hideMark/>
          </w:tcPr>
          <w:p w:rsidR="000E7989" w:rsidRPr="000E7989" w:rsidRDefault="000E7989" w:rsidP="000E7989">
            <w:pPr>
              <w:widowControl/>
              <w:suppressAutoHyphens w:val="0"/>
              <w:spacing w:after="0"/>
              <w:rPr>
                <w:rFonts w:ascii="Calibri" w:eastAsia="Times New Roman" w:hAnsi="Calibri" w:cs="Calibri"/>
                <w:color w:val="000000"/>
                <w:lang w:eastAsia="ru-RU" w:bidi="ar-SA"/>
              </w:rPr>
            </w:pPr>
          </w:p>
        </w:tc>
        <w:tc>
          <w:tcPr>
            <w:tcW w:w="2155" w:type="dxa"/>
            <w:vMerge/>
            <w:tcBorders>
              <w:top w:val="nil"/>
              <w:left w:val="nil"/>
              <w:bottom w:val="nil"/>
              <w:right w:val="nil"/>
            </w:tcBorders>
            <w:vAlign w:val="center"/>
            <w:hideMark/>
          </w:tcPr>
          <w:p w:rsidR="000E7989" w:rsidRPr="000E7989" w:rsidRDefault="000E7989" w:rsidP="000E7989">
            <w:pPr>
              <w:widowControl/>
              <w:suppressAutoHyphens w:val="0"/>
              <w:spacing w:after="0"/>
              <w:rPr>
                <w:rFonts w:ascii="Calibri" w:eastAsia="Times New Roman" w:hAnsi="Calibri" w:cs="Calibri"/>
                <w:color w:val="000000"/>
                <w:lang w:eastAsia="ru-RU" w:bidi="ar-SA"/>
              </w:rPr>
            </w:pPr>
          </w:p>
        </w:tc>
        <w:tc>
          <w:tcPr>
            <w:tcW w:w="2916" w:type="dxa"/>
            <w:vMerge/>
            <w:tcBorders>
              <w:top w:val="nil"/>
              <w:left w:val="nil"/>
              <w:bottom w:val="nil"/>
              <w:right w:val="nil"/>
            </w:tcBorders>
            <w:vAlign w:val="center"/>
            <w:hideMark/>
          </w:tcPr>
          <w:p w:rsidR="000E7989" w:rsidRPr="000E7989" w:rsidRDefault="000E7989" w:rsidP="000E7989">
            <w:pPr>
              <w:widowControl/>
              <w:suppressAutoHyphens w:val="0"/>
              <w:spacing w:after="0"/>
              <w:rPr>
                <w:rFonts w:ascii="Calibri" w:eastAsia="Times New Roman" w:hAnsi="Calibri" w:cs="Calibri"/>
                <w:color w:val="000000"/>
                <w:lang w:eastAsia="ru-RU" w:bidi="ar-SA"/>
              </w:rPr>
            </w:pPr>
          </w:p>
        </w:tc>
        <w:tc>
          <w:tcPr>
            <w:tcW w:w="3470" w:type="dxa"/>
            <w:vMerge/>
            <w:tcBorders>
              <w:top w:val="nil"/>
              <w:left w:val="nil"/>
              <w:bottom w:val="nil"/>
              <w:right w:val="nil"/>
            </w:tcBorders>
            <w:vAlign w:val="center"/>
            <w:hideMark/>
          </w:tcPr>
          <w:p w:rsidR="000E7989" w:rsidRPr="000E7989" w:rsidRDefault="000E7989" w:rsidP="000E7989">
            <w:pPr>
              <w:widowControl/>
              <w:suppressAutoHyphens w:val="0"/>
              <w:spacing w:after="0"/>
              <w:rPr>
                <w:rFonts w:ascii="Calibri" w:eastAsia="Times New Roman" w:hAnsi="Calibri" w:cs="Calibri"/>
                <w:color w:val="000000"/>
                <w:lang w:eastAsia="ru-RU" w:bidi="ar-SA"/>
              </w:rPr>
            </w:pPr>
          </w:p>
        </w:tc>
      </w:tr>
      <w:tr w:rsidR="000E7989" w:rsidRPr="000E7989" w:rsidTr="000E7989">
        <w:trPr>
          <w:trHeight w:val="300"/>
        </w:trPr>
        <w:tc>
          <w:tcPr>
            <w:tcW w:w="560"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jc w:val="right"/>
              <w:rPr>
                <w:rFonts w:ascii="Calibri" w:eastAsia="Times New Roman" w:hAnsi="Calibri" w:cs="Calibri"/>
                <w:color w:val="000000"/>
                <w:lang w:eastAsia="ru-RU" w:bidi="ar-SA"/>
              </w:rPr>
            </w:pPr>
            <w:r w:rsidRPr="000E7989">
              <w:rPr>
                <w:rFonts w:ascii="Calibri" w:eastAsia="Times New Roman" w:hAnsi="Calibri" w:cs="Calibri"/>
                <w:color w:val="000000"/>
                <w:lang w:eastAsia="ru-RU" w:bidi="ar-SA"/>
              </w:rPr>
              <w:t>1</w:t>
            </w:r>
          </w:p>
        </w:tc>
        <w:tc>
          <w:tcPr>
            <w:tcW w:w="4435"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jc w:val="right"/>
              <w:rPr>
                <w:rFonts w:ascii="Calibri" w:eastAsia="Times New Roman" w:hAnsi="Calibri" w:cs="Calibri"/>
                <w:color w:val="000000"/>
                <w:lang w:eastAsia="ru-RU" w:bidi="ar-SA"/>
              </w:rPr>
            </w:pPr>
            <w:r w:rsidRPr="000E7989">
              <w:rPr>
                <w:rFonts w:ascii="Calibri" w:eastAsia="Times New Roman" w:hAnsi="Calibri" w:cs="Calibri"/>
                <w:color w:val="000000"/>
                <w:lang w:eastAsia="ru-RU" w:bidi="ar-SA"/>
              </w:rPr>
              <w:t>2</w:t>
            </w:r>
          </w:p>
        </w:tc>
        <w:tc>
          <w:tcPr>
            <w:tcW w:w="2408" w:type="dxa"/>
            <w:gridSpan w:val="2"/>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jc w:val="right"/>
              <w:rPr>
                <w:rFonts w:ascii="Calibri" w:eastAsia="Times New Roman" w:hAnsi="Calibri" w:cs="Calibri"/>
                <w:color w:val="000000"/>
                <w:lang w:eastAsia="ru-RU" w:bidi="ar-SA"/>
              </w:rPr>
            </w:pPr>
            <w:r w:rsidRPr="000E7989">
              <w:rPr>
                <w:rFonts w:ascii="Calibri" w:eastAsia="Times New Roman" w:hAnsi="Calibri" w:cs="Calibri"/>
                <w:color w:val="000000"/>
                <w:lang w:eastAsia="ru-RU" w:bidi="ar-SA"/>
              </w:rPr>
              <w:t>3</w:t>
            </w:r>
          </w:p>
        </w:tc>
        <w:tc>
          <w:tcPr>
            <w:tcW w:w="812"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jc w:val="right"/>
              <w:rPr>
                <w:rFonts w:ascii="Calibri" w:eastAsia="Times New Roman" w:hAnsi="Calibri" w:cs="Calibri"/>
                <w:color w:val="000000"/>
                <w:lang w:eastAsia="ru-RU" w:bidi="ar-SA"/>
              </w:rPr>
            </w:pPr>
            <w:r w:rsidRPr="000E7989">
              <w:rPr>
                <w:rFonts w:ascii="Calibri" w:eastAsia="Times New Roman" w:hAnsi="Calibri" w:cs="Calibri"/>
                <w:color w:val="000000"/>
                <w:lang w:eastAsia="ru-RU" w:bidi="ar-SA"/>
              </w:rPr>
              <w:t>4</w:t>
            </w:r>
          </w:p>
        </w:tc>
        <w:tc>
          <w:tcPr>
            <w:tcW w:w="462"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jc w:val="right"/>
              <w:rPr>
                <w:rFonts w:ascii="Calibri" w:eastAsia="Times New Roman" w:hAnsi="Calibri" w:cs="Calibri"/>
                <w:color w:val="000000"/>
                <w:lang w:eastAsia="ru-RU" w:bidi="ar-SA"/>
              </w:rPr>
            </w:pPr>
            <w:r w:rsidRPr="000E7989">
              <w:rPr>
                <w:rFonts w:ascii="Calibri" w:eastAsia="Times New Roman" w:hAnsi="Calibri" w:cs="Calibri"/>
                <w:color w:val="000000"/>
                <w:lang w:eastAsia="ru-RU" w:bidi="ar-SA"/>
              </w:rPr>
              <w:t>5</w:t>
            </w:r>
          </w:p>
        </w:tc>
        <w:tc>
          <w:tcPr>
            <w:tcW w:w="5370"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jc w:val="right"/>
              <w:rPr>
                <w:rFonts w:ascii="Calibri" w:eastAsia="Times New Roman" w:hAnsi="Calibri" w:cs="Calibri"/>
                <w:color w:val="000000"/>
                <w:lang w:eastAsia="ru-RU" w:bidi="ar-SA"/>
              </w:rPr>
            </w:pPr>
            <w:r w:rsidRPr="000E7989">
              <w:rPr>
                <w:rFonts w:ascii="Calibri" w:eastAsia="Times New Roman" w:hAnsi="Calibri" w:cs="Calibri"/>
                <w:color w:val="000000"/>
                <w:lang w:eastAsia="ru-RU" w:bidi="ar-SA"/>
              </w:rPr>
              <w:t>6</w:t>
            </w:r>
          </w:p>
        </w:tc>
        <w:tc>
          <w:tcPr>
            <w:tcW w:w="5370"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jc w:val="right"/>
              <w:rPr>
                <w:rFonts w:ascii="Calibri" w:eastAsia="Times New Roman" w:hAnsi="Calibri" w:cs="Calibri"/>
                <w:color w:val="000000"/>
                <w:lang w:eastAsia="ru-RU" w:bidi="ar-SA"/>
              </w:rPr>
            </w:pPr>
            <w:r w:rsidRPr="000E7989">
              <w:rPr>
                <w:rFonts w:ascii="Calibri" w:eastAsia="Times New Roman" w:hAnsi="Calibri" w:cs="Calibri"/>
                <w:color w:val="000000"/>
                <w:lang w:eastAsia="ru-RU" w:bidi="ar-SA"/>
              </w:rPr>
              <w:t>7</w:t>
            </w:r>
          </w:p>
        </w:tc>
        <w:tc>
          <w:tcPr>
            <w:tcW w:w="1567"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jc w:val="right"/>
              <w:rPr>
                <w:rFonts w:ascii="Calibri" w:eastAsia="Times New Roman" w:hAnsi="Calibri" w:cs="Calibri"/>
                <w:color w:val="000000"/>
                <w:lang w:eastAsia="ru-RU" w:bidi="ar-SA"/>
              </w:rPr>
            </w:pPr>
            <w:r w:rsidRPr="000E7989">
              <w:rPr>
                <w:rFonts w:ascii="Calibri" w:eastAsia="Times New Roman" w:hAnsi="Calibri" w:cs="Calibri"/>
                <w:color w:val="000000"/>
                <w:lang w:eastAsia="ru-RU" w:bidi="ar-SA"/>
              </w:rPr>
              <w:t>8</w:t>
            </w:r>
          </w:p>
        </w:tc>
        <w:tc>
          <w:tcPr>
            <w:tcW w:w="2155"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jc w:val="right"/>
              <w:rPr>
                <w:rFonts w:ascii="Calibri" w:eastAsia="Times New Roman" w:hAnsi="Calibri" w:cs="Calibri"/>
                <w:color w:val="000000"/>
                <w:lang w:eastAsia="ru-RU" w:bidi="ar-SA"/>
              </w:rPr>
            </w:pPr>
            <w:r w:rsidRPr="000E7989">
              <w:rPr>
                <w:rFonts w:ascii="Calibri" w:eastAsia="Times New Roman" w:hAnsi="Calibri" w:cs="Calibri"/>
                <w:color w:val="000000"/>
                <w:lang w:eastAsia="ru-RU" w:bidi="ar-SA"/>
              </w:rPr>
              <w:t>9</w:t>
            </w:r>
          </w:p>
        </w:tc>
        <w:tc>
          <w:tcPr>
            <w:tcW w:w="2155"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jc w:val="right"/>
              <w:rPr>
                <w:rFonts w:ascii="Calibri" w:eastAsia="Times New Roman" w:hAnsi="Calibri" w:cs="Calibri"/>
                <w:color w:val="000000"/>
                <w:lang w:eastAsia="ru-RU" w:bidi="ar-SA"/>
              </w:rPr>
            </w:pPr>
            <w:r w:rsidRPr="000E7989">
              <w:rPr>
                <w:rFonts w:ascii="Calibri" w:eastAsia="Times New Roman" w:hAnsi="Calibri" w:cs="Calibri"/>
                <w:color w:val="000000"/>
                <w:lang w:eastAsia="ru-RU" w:bidi="ar-SA"/>
              </w:rPr>
              <w:t>12</w:t>
            </w:r>
          </w:p>
        </w:tc>
        <w:tc>
          <w:tcPr>
            <w:tcW w:w="2916"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jc w:val="right"/>
              <w:rPr>
                <w:rFonts w:ascii="Calibri" w:eastAsia="Times New Roman" w:hAnsi="Calibri" w:cs="Calibri"/>
                <w:color w:val="000000"/>
                <w:lang w:eastAsia="ru-RU" w:bidi="ar-SA"/>
              </w:rPr>
            </w:pPr>
            <w:r w:rsidRPr="000E7989">
              <w:rPr>
                <w:rFonts w:ascii="Calibri" w:eastAsia="Times New Roman" w:hAnsi="Calibri" w:cs="Calibri"/>
                <w:color w:val="000000"/>
                <w:lang w:eastAsia="ru-RU" w:bidi="ar-SA"/>
              </w:rPr>
              <w:t>11</w:t>
            </w:r>
          </w:p>
        </w:tc>
        <w:tc>
          <w:tcPr>
            <w:tcW w:w="3470"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jc w:val="right"/>
              <w:rPr>
                <w:rFonts w:ascii="Calibri" w:eastAsia="Times New Roman" w:hAnsi="Calibri" w:cs="Calibri"/>
                <w:color w:val="000000"/>
                <w:lang w:eastAsia="ru-RU" w:bidi="ar-SA"/>
              </w:rPr>
            </w:pPr>
            <w:r w:rsidRPr="000E7989">
              <w:rPr>
                <w:rFonts w:ascii="Calibri" w:eastAsia="Times New Roman" w:hAnsi="Calibri" w:cs="Calibri"/>
                <w:color w:val="000000"/>
                <w:lang w:eastAsia="ru-RU" w:bidi="ar-SA"/>
              </w:rPr>
              <w:t>12</w:t>
            </w:r>
          </w:p>
        </w:tc>
      </w:tr>
      <w:tr w:rsidR="000E7989" w:rsidRPr="000E7989" w:rsidTr="000E7989">
        <w:trPr>
          <w:trHeight w:val="1673"/>
        </w:trPr>
        <w:tc>
          <w:tcPr>
            <w:tcW w:w="560"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jc w:val="right"/>
              <w:rPr>
                <w:rFonts w:ascii="Calibri" w:eastAsia="Times New Roman" w:hAnsi="Calibri" w:cs="Calibri"/>
                <w:color w:val="000000"/>
                <w:lang w:eastAsia="ru-RU" w:bidi="ar-SA"/>
              </w:rPr>
            </w:pPr>
            <w:r w:rsidRPr="000E7989">
              <w:rPr>
                <w:rFonts w:ascii="Calibri" w:eastAsia="Times New Roman" w:hAnsi="Calibri" w:cs="Calibri"/>
                <w:color w:val="000000"/>
                <w:lang w:eastAsia="ru-RU" w:bidi="ar-SA"/>
              </w:rPr>
              <w:t>1</w:t>
            </w:r>
          </w:p>
        </w:tc>
        <w:tc>
          <w:tcPr>
            <w:tcW w:w="4435"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Calibri" w:eastAsia="Times New Roman" w:hAnsi="Calibri" w:cs="Calibri"/>
                <w:color w:val="000000"/>
                <w:lang w:eastAsia="ru-RU" w:bidi="ar-SA"/>
              </w:rPr>
            </w:pPr>
            <w:r w:rsidRPr="000E7989">
              <w:rPr>
                <w:rFonts w:ascii="Calibri" w:eastAsia="Times New Roman" w:hAnsi="Calibri" w:cs="Calibri"/>
                <w:color w:val="000000"/>
                <w:lang w:eastAsia="ru-RU" w:bidi="ar-SA"/>
              </w:rPr>
              <w:t>Набо реагентов для определения антител к  Treponema pallidum в реакции пассивной гемаглютинации (РПГА)</w:t>
            </w:r>
          </w:p>
        </w:tc>
        <w:tc>
          <w:tcPr>
            <w:tcW w:w="2408" w:type="dxa"/>
            <w:gridSpan w:val="2"/>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Calibri" w:eastAsia="Times New Roman" w:hAnsi="Calibri" w:cs="Calibri"/>
                <w:color w:val="000000"/>
                <w:lang w:eastAsia="ru-RU" w:bidi="ar-SA"/>
              </w:rPr>
            </w:pPr>
            <w:r w:rsidRPr="000E7989">
              <w:rPr>
                <w:rFonts w:ascii="Calibri" w:eastAsia="Times New Roman" w:hAnsi="Calibri" w:cs="Calibri"/>
                <w:color w:val="000000"/>
                <w:lang w:eastAsia="ru-RU" w:bidi="ar-SA"/>
              </w:rPr>
              <w:t xml:space="preserve">В соответствии с описанием предмета закупки </w:t>
            </w:r>
          </w:p>
        </w:tc>
        <w:tc>
          <w:tcPr>
            <w:tcW w:w="812"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Calibri" w:eastAsia="Times New Roman" w:hAnsi="Calibri" w:cs="Calibri"/>
                <w:color w:val="000000"/>
                <w:lang w:eastAsia="ru-RU" w:bidi="ar-SA"/>
              </w:rPr>
            </w:pPr>
            <w:r w:rsidRPr="000E7989">
              <w:rPr>
                <w:rFonts w:ascii="Calibri" w:eastAsia="Times New Roman" w:hAnsi="Calibri" w:cs="Calibri"/>
                <w:color w:val="000000"/>
                <w:lang w:eastAsia="ru-RU" w:bidi="ar-SA"/>
              </w:rPr>
              <w:t>набор</w:t>
            </w:r>
          </w:p>
        </w:tc>
        <w:tc>
          <w:tcPr>
            <w:tcW w:w="462"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jc w:val="right"/>
              <w:rPr>
                <w:rFonts w:ascii="Calibri" w:eastAsia="Times New Roman" w:hAnsi="Calibri" w:cs="Calibri"/>
                <w:color w:val="000000"/>
                <w:lang w:eastAsia="ru-RU" w:bidi="ar-SA"/>
              </w:rPr>
            </w:pPr>
            <w:r w:rsidRPr="000E7989">
              <w:rPr>
                <w:rFonts w:ascii="Calibri" w:eastAsia="Times New Roman" w:hAnsi="Calibri" w:cs="Calibri"/>
                <w:color w:val="000000"/>
                <w:lang w:eastAsia="ru-RU" w:bidi="ar-SA"/>
              </w:rPr>
              <w:t>5</w:t>
            </w:r>
          </w:p>
        </w:tc>
        <w:tc>
          <w:tcPr>
            <w:tcW w:w="5370"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jc w:val="right"/>
              <w:rPr>
                <w:rFonts w:ascii="Calibri" w:eastAsia="Times New Roman" w:hAnsi="Calibri" w:cs="Calibri"/>
                <w:color w:val="000000"/>
                <w:lang w:eastAsia="ru-RU" w:bidi="ar-SA"/>
              </w:rPr>
            </w:pPr>
            <w:r w:rsidRPr="000E7989">
              <w:rPr>
                <w:rFonts w:ascii="Calibri" w:eastAsia="Times New Roman" w:hAnsi="Calibri" w:cs="Calibri"/>
                <w:color w:val="000000"/>
                <w:lang w:eastAsia="ru-RU" w:bidi="ar-SA"/>
              </w:rPr>
              <w:t>23000</w:t>
            </w:r>
          </w:p>
        </w:tc>
        <w:tc>
          <w:tcPr>
            <w:tcW w:w="5370"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jc w:val="right"/>
              <w:rPr>
                <w:rFonts w:ascii="Calibri" w:eastAsia="Times New Roman" w:hAnsi="Calibri" w:cs="Calibri"/>
                <w:color w:val="000000"/>
                <w:lang w:eastAsia="ru-RU" w:bidi="ar-SA"/>
              </w:rPr>
            </w:pPr>
            <w:r w:rsidRPr="000E7989">
              <w:rPr>
                <w:rFonts w:ascii="Calibri" w:eastAsia="Times New Roman" w:hAnsi="Calibri" w:cs="Calibri"/>
                <w:color w:val="000000"/>
                <w:lang w:eastAsia="ru-RU" w:bidi="ar-SA"/>
              </w:rPr>
              <w:t>25000</w:t>
            </w:r>
          </w:p>
        </w:tc>
        <w:tc>
          <w:tcPr>
            <w:tcW w:w="1567"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jc w:val="right"/>
              <w:rPr>
                <w:rFonts w:ascii="Calibri" w:eastAsia="Times New Roman" w:hAnsi="Calibri" w:cs="Calibri"/>
                <w:color w:val="000000"/>
                <w:lang w:eastAsia="ru-RU" w:bidi="ar-SA"/>
              </w:rPr>
            </w:pPr>
            <w:r w:rsidRPr="000E7989">
              <w:rPr>
                <w:rFonts w:ascii="Calibri" w:eastAsia="Times New Roman" w:hAnsi="Calibri" w:cs="Calibri"/>
                <w:color w:val="000000"/>
                <w:lang w:eastAsia="ru-RU" w:bidi="ar-SA"/>
              </w:rPr>
              <w:t>29022</w:t>
            </w:r>
          </w:p>
        </w:tc>
        <w:tc>
          <w:tcPr>
            <w:tcW w:w="2155"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jc w:val="right"/>
              <w:rPr>
                <w:rFonts w:ascii="Calibri" w:eastAsia="Times New Roman" w:hAnsi="Calibri" w:cs="Calibri"/>
                <w:color w:val="000000"/>
                <w:lang w:eastAsia="ru-RU" w:bidi="ar-SA"/>
              </w:rPr>
            </w:pPr>
            <w:r w:rsidRPr="000E7989">
              <w:rPr>
                <w:rFonts w:ascii="Calibri" w:eastAsia="Times New Roman" w:hAnsi="Calibri" w:cs="Calibri"/>
                <w:color w:val="000000"/>
                <w:lang w:eastAsia="ru-RU" w:bidi="ar-SA"/>
              </w:rPr>
              <w:t>25674</w:t>
            </w:r>
          </w:p>
        </w:tc>
        <w:tc>
          <w:tcPr>
            <w:tcW w:w="2155"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jc w:val="right"/>
              <w:rPr>
                <w:rFonts w:ascii="Calibri" w:eastAsia="Times New Roman" w:hAnsi="Calibri" w:cs="Calibri"/>
                <w:color w:val="000000"/>
                <w:lang w:eastAsia="ru-RU" w:bidi="ar-SA"/>
              </w:rPr>
            </w:pPr>
            <w:r w:rsidRPr="000E7989">
              <w:rPr>
                <w:rFonts w:ascii="Calibri" w:eastAsia="Times New Roman" w:hAnsi="Calibri" w:cs="Calibri"/>
                <w:color w:val="000000"/>
                <w:lang w:eastAsia="ru-RU" w:bidi="ar-SA"/>
              </w:rPr>
              <w:t>128370</w:t>
            </w:r>
          </w:p>
        </w:tc>
        <w:tc>
          <w:tcPr>
            <w:tcW w:w="2916"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jc w:val="right"/>
              <w:rPr>
                <w:rFonts w:ascii="Calibri" w:eastAsia="Times New Roman" w:hAnsi="Calibri" w:cs="Calibri"/>
                <w:color w:val="000000"/>
                <w:lang w:eastAsia="ru-RU" w:bidi="ar-SA"/>
              </w:rPr>
            </w:pPr>
            <w:r w:rsidRPr="000E7989">
              <w:rPr>
                <w:rFonts w:ascii="Calibri" w:eastAsia="Times New Roman" w:hAnsi="Calibri" w:cs="Calibri"/>
                <w:color w:val="000000"/>
                <w:lang w:eastAsia="ru-RU" w:bidi="ar-SA"/>
              </w:rPr>
              <w:t>11,94615</w:t>
            </w:r>
          </w:p>
        </w:tc>
        <w:tc>
          <w:tcPr>
            <w:tcW w:w="3470"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jc w:val="right"/>
              <w:rPr>
                <w:rFonts w:ascii="Calibri" w:eastAsia="Times New Roman" w:hAnsi="Calibri" w:cs="Calibri"/>
                <w:color w:val="000000"/>
                <w:lang w:eastAsia="ru-RU" w:bidi="ar-SA"/>
              </w:rPr>
            </w:pPr>
          </w:p>
        </w:tc>
      </w:tr>
      <w:tr w:rsidR="000E7989" w:rsidRPr="000E7989" w:rsidTr="000E7989">
        <w:trPr>
          <w:trHeight w:val="300"/>
        </w:trPr>
        <w:tc>
          <w:tcPr>
            <w:tcW w:w="23139" w:type="dxa"/>
            <w:gridSpan w:val="10"/>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Calibri" w:eastAsia="Times New Roman" w:hAnsi="Calibri" w:cs="Calibri"/>
                <w:color w:val="000000"/>
                <w:lang w:eastAsia="ru-RU" w:bidi="ar-SA"/>
              </w:rPr>
            </w:pPr>
            <w:r w:rsidRPr="000E7989">
              <w:rPr>
                <w:rFonts w:ascii="Calibri" w:eastAsia="Times New Roman" w:hAnsi="Calibri" w:cs="Calibri"/>
                <w:color w:val="000000"/>
                <w:lang w:eastAsia="ru-RU" w:bidi="ar-SA"/>
              </w:rPr>
              <w:lastRenderedPageBreak/>
              <w:t>Начальная (максимальная) цена контракта, рублей:</w:t>
            </w:r>
          </w:p>
        </w:tc>
        <w:tc>
          <w:tcPr>
            <w:tcW w:w="2155"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jc w:val="right"/>
              <w:rPr>
                <w:rFonts w:ascii="Calibri" w:eastAsia="Times New Roman" w:hAnsi="Calibri" w:cs="Calibri"/>
                <w:color w:val="000000"/>
                <w:lang w:eastAsia="ru-RU" w:bidi="ar-SA"/>
              </w:rPr>
            </w:pPr>
            <w:r w:rsidRPr="000E7989">
              <w:rPr>
                <w:rFonts w:ascii="Calibri" w:eastAsia="Times New Roman" w:hAnsi="Calibri" w:cs="Calibri"/>
                <w:color w:val="000000"/>
                <w:lang w:eastAsia="ru-RU" w:bidi="ar-SA"/>
              </w:rPr>
              <w:t>128370</w:t>
            </w:r>
          </w:p>
        </w:tc>
        <w:tc>
          <w:tcPr>
            <w:tcW w:w="2916"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jc w:val="right"/>
              <w:rPr>
                <w:rFonts w:ascii="Calibri" w:eastAsia="Times New Roman" w:hAnsi="Calibri" w:cs="Calibri"/>
                <w:color w:val="000000"/>
                <w:lang w:eastAsia="ru-RU" w:bidi="ar-SA"/>
              </w:rPr>
            </w:pPr>
          </w:p>
        </w:tc>
        <w:tc>
          <w:tcPr>
            <w:tcW w:w="3470"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r>
      <w:tr w:rsidR="000E7989" w:rsidRPr="000E7989" w:rsidTr="000E7989">
        <w:trPr>
          <w:trHeight w:val="582"/>
        </w:trPr>
        <w:tc>
          <w:tcPr>
            <w:tcW w:w="28210" w:type="dxa"/>
            <w:gridSpan w:val="12"/>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Calibri" w:eastAsia="Times New Roman" w:hAnsi="Calibri" w:cs="Calibri"/>
                <w:color w:val="000000"/>
                <w:lang w:eastAsia="ru-RU" w:bidi="ar-SA"/>
              </w:rPr>
            </w:pPr>
            <w:r w:rsidRPr="000E7989">
              <w:rPr>
                <w:rFonts w:ascii="Calibri" w:eastAsia="Times New Roman" w:hAnsi="Calibri" w:cs="Calibri"/>
                <w:color w:val="000000"/>
                <w:lang w:eastAsia="ru-RU" w:bidi="ar-SA"/>
              </w:rPr>
              <w:t>1. Для определения начальной (максимальной) цены договора, цены единицы товара, работы, услуги  применен метод сопоставимых рыночных цен (анализ) рынка в соответствии с приложением № 2 к Типовому положению и произведен по формуле:</w:t>
            </w:r>
          </w:p>
        </w:tc>
        <w:tc>
          <w:tcPr>
            <w:tcW w:w="3470"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Calibri" w:eastAsia="Times New Roman" w:hAnsi="Calibri" w:cs="Calibri"/>
                <w:color w:val="000000"/>
                <w:lang w:eastAsia="ru-RU" w:bidi="ar-SA"/>
              </w:rPr>
            </w:pPr>
          </w:p>
        </w:tc>
      </w:tr>
      <w:tr w:rsidR="000E7989" w:rsidRPr="000E7989" w:rsidTr="000E7989">
        <w:trPr>
          <w:trHeight w:val="300"/>
        </w:trPr>
        <w:tc>
          <w:tcPr>
            <w:tcW w:w="28210" w:type="dxa"/>
            <w:gridSpan w:val="12"/>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Calibri" w:eastAsia="Times New Roman" w:hAnsi="Calibri" w:cs="Calibri"/>
                <w:color w:val="000000"/>
                <w:lang w:eastAsia="ru-RU" w:bidi="ar-SA"/>
              </w:rPr>
            </w:pPr>
            <w:r w:rsidRPr="000E7989">
              <w:rPr>
                <w:rFonts w:ascii="Calibri" w:eastAsia="Times New Roman" w:hAnsi="Calibri" w:cs="Calibri"/>
                <w:color w:val="000000"/>
                <w:lang w:eastAsia="ru-RU" w:bidi="ar-SA"/>
              </w:rPr>
              <w:t>Начальная (максимальная) цена договора методом сопоставимых рыночных цен (анализа рынка) определяется по формуле:</w:t>
            </w:r>
          </w:p>
        </w:tc>
        <w:tc>
          <w:tcPr>
            <w:tcW w:w="3470"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Calibri" w:eastAsia="Times New Roman" w:hAnsi="Calibri" w:cs="Calibri"/>
                <w:color w:val="000000"/>
                <w:lang w:eastAsia="ru-RU" w:bidi="ar-SA"/>
              </w:rPr>
            </w:pPr>
          </w:p>
        </w:tc>
      </w:tr>
      <w:tr w:rsidR="000E7989" w:rsidRPr="000E7989" w:rsidTr="000E7989">
        <w:trPr>
          <w:trHeight w:val="300"/>
        </w:trPr>
        <w:tc>
          <w:tcPr>
            <w:tcW w:w="560"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Calibri" w:eastAsia="Times New Roman" w:hAnsi="Calibri" w:cs="Calibri"/>
                <w:color w:val="000000"/>
                <w:lang w:eastAsia="ru-RU" w:bidi="ar-SA"/>
              </w:rPr>
            </w:pPr>
            <w:r w:rsidRPr="000E7989">
              <w:rPr>
                <w:rFonts w:ascii="Calibri" w:eastAsia="Times New Roman" w:hAnsi="Calibri" w:cs="Calibri"/>
                <w:noProof/>
                <w:color w:val="000000"/>
                <w:lang w:eastAsia="ru-RU" w:bidi="ar-SA"/>
              </w:rPr>
              <w:drawing>
                <wp:anchor distT="0" distB="0" distL="114300" distR="114300" simplePos="0" relativeHeight="251658240" behindDoc="0" locked="0" layoutInCell="1" allowOverlap="1">
                  <wp:simplePos x="0" y="0"/>
                  <wp:positionH relativeFrom="column">
                    <wp:posOffset>247650</wp:posOffset>
                  </wp:positionH>
                  <wp:positionV relativeFrom="paragraph">
                    <wp:posOffset>114300</wp:posOffset>
                  </wp:positionV>
                  <wp:extent cx="1743075" cy="485775"/>
                  <wp:effectExtent l="0" t="0" r="0" b="0"/>
                  <wp:wrapNone/>
                  <wp:docPr id="2" name="Рисунок 2"/>
                  <wp:cNvGraphicFramePr/>
                  <a:graphic xmlns:a="http://schemas.openxmlformats.org/drawingml/2006/main">
                    <a:graphicData uri="http://schemas.openxmlformats.org/drawingml/2006/picture">
                      <pic:pic xmlns:pic="http://schemas.openxmlformats.org/drawingml/2006/picture">
                        <pic:nvPicPr>
                          <pic:cNvPr id="2" name="Изображение 2"/>
                          <pic:cNvPicPr/>
                        </pic:nvPicPr>
                        <pic:blipFill>
                          <a:blip r:embed="rId21"/>
                          <a:stretch/>
                        </pic:blipFill>
                        <pic:spPr>
                          <a:xfrm>
                            <a:off x="0" y="0"/>
                            <a:ext cx="1832040" cy="468000"/>
                          </a:xfrm>
                          <a:prstGeom prst="rect">
                            <a:avLst/>
                          </a:prstGeom>
                          <a:ln>
                            <a:noFill/>
                          </a:ln>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662"/>
            </w:tblGrid>
            <w:tr w:rsidR="000E7989" w:rsidRPr="000E7989">
              <w:trPr>
                <w:trHeight w:val="300"/>
                <w:tblCellSpacing w:w="0" w:type="dxa"/>
              </w:trPr>
              <w:tc>
                <w:tcPr>
                  <w:tcW w:w="700"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Calibri" w:eastAsia="Times New Roman" w:hAnsi="Calibri" w:cs="Calibri"/>
                      <w:color w:val="000000"/>
                      <w:lang w:eastAsia="ru-RU" w:bidi="ar-SA"/>
                    </w:rPr>
                  </w:pPr>
                </w:p>
              </w:tc>
            </w:tr>
          </w:tbl>
          <w:p w:rsidR="000E7989" w:rsidRPr="000E7989" w:rsidRDefault="000E7989" w:rsidP="000E7989">
            <w:pPr>
              <w:widowControl/>
              <w:suppressAutoHyphens w:val="0"/>
              <w:spacing w:after="0"/>
              <w:rPr>
                <w:rFonts w:ascii="Calibri" w:eastAsia="Times New Roman" w:hAnsi="Calibri" w:cs="Calibri"/>
                <w:color w:val="000000"/>
                <w:lang w:eastAsia="ru-RU" w:bidi="ar-SA"/>
              </w:rPr>
            </w:pPr>
          </w:p>
        </w:tc>
        <w:tc>
          <w:tcPr>
            <w:tcW w:w="4435"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c>
          <w:tcPr>
            <w:tcW w:w="1204"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c>
          <w:tcPr>
            <w:tcW w:w="1204"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c>
          <w:tcPr>
            <w:tcW w:w="812"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c>
          <w:tcPr>
            <w:tcW w:w="462"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c>
          <w:tcPr>
            <w:tcW w:w="5370"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c>
          <w:tcPr>
            <w:tcW w:w="5370"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c>
          <w:tcPr>
            <w:tcW w:w="1567"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c>
          <w:tcPr>
            <w:tcW w:w="2155"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c>
          <w:tcPr>
            <w:tcW w:w="2155"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c>
          <w:tcPr>
            <w:tcW w:w="2916"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c>
          <w:tcPr>
            <w:tcW w:w="3470"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r>
      <w:tr w:rsidR="000E7989" w:rsidRPr="000E7989" w:rsidTr="000E7989">
        <w:trPr>
          <w:trHeight w:val="807"/>
        </w:trPr>
        <w:tc>
          <w:tcPr>
            <w:tcW w:w="560"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c>
          <w:tcPr>
            <w:tcW w:w="4435"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c>
          <w:tcPr>
            <w:tcW w:w="1204"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c>
          <w:tcPr>
            <w:tcW w:w="1204"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c>
          <w:tcPr>
            <w:tcW w:w="812"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c>
          <w:tcPr>
            <w:tcW w:w="462"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c>
          <w:tcPr>
            <w:tcW w:w="5370"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c>
          <w:tcPr>
            <w:tcW w:w="5370"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c>
          <w:tcPr>
            <w:tcW w:w="1567"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c>
          <w:tcPr>
            <w:tcW w:w="2155"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c>
          <w:tcPr>
            <w:tcW w:w="2155"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c>
          <w:tcPr>
            <w:tcW w:w="2916"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c>
          <w:tcPr>
            <w:tcW w:w="3470"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r>
      <w:tr w:rsidR="000E7989" w:rsidRPr="000E7989" w:rsidTr="000E7989">
        <w:trPr>
          <w:trHeight w:val="300"/>
        </w:trPr>
        <w:tc>
          <w:tcPr>
            <w:tcW w:w="560"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Calibri" w:eastAsia="Times New Roman" w:hAnsi="Calibri" w:cs="Calibri"/>
                <w:color w:val="000000"/>
                <w:lang w:eastAsia="ru-RU" w:bidi="ar-SA"/>
              </w:rPr>
            </w:pPr>
            <w:r w:rsidRPr="000E7989">
              <w:rPr>
                <w:rFonts w:ascii="Calibri" w:eastAsia="Times New Roman" w:hAnsi="Calibri" w:cs="Calibri"/>
                <w:color w:val="000000"/>
                <w:lang w:eastAsia="ru-RU" w:bidi="ar-SA"/>
              </w:rPr>
              <w:t>где:</w:t>
            </w:r>
          </w:p>
        </w:tc>
        <w:tc>
          <w:tcPr>
            <w:tcW w:w="4435"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Calibri" w:eastAsia="Times New Roman" w:hAnsi="Calibri" w:cs="Calibri"/>
                <w:color w:val="000000"/>
                <w:lang w:eastAsia="ru-RU" w:bidi="ar-SA"/>
              </w:rPr>
            </w:pPr>
          </w:p>
        </w:tc>
        <w:tc>
          <w:tcPr>
            <w:tcW w:w="1204"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c>
          <w:tcPr>
            <w:tcW w:w="1204"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c>
          <w:tcPr>
            <w:tcW w:w="812"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c>
          <w:tcPr>
            <w:tcW w:w="462"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c>
          <w:tcPr>
            <w:tcW w:w="5370"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c>
          <w:tcPr>
            <w:tcW w:w="5370"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c>
          <w:tcPr>
            <w:tcW w:w="1567"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c>
          <w:tcPr>
            <w:tcW w:w="2155"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c>
          <w:tcPr>
            <w:tcW w:w="2155"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c>
          <w:tcPr>
            <w:tcW w:w="2916"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c>
          <w:tcPr>
            <w:tcW w:w="3470"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r>
      <w:tr w:rsidR="000E7989" w:rsidRPr="000E7989" w:rsidTr="000E7989">
        <w:trPr>
          <w:trHeight w:val="278"/>
        </w:trPr>
        <w:tc>
          <w:tcPr>
            <w:tcW w:w="28210" w:type="dxa"/>
            <w:gridSpan w:val="12"/>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Calibri" w:eastAsia="Times New Roman" w:hAnsi="Calibri" w:cs="Calibri"/>
                <w:color w:val="000000"/>
                <w:lang w:eastAsia="ru-RU" w:bidi="ar-SA"/>
              </w:rPr>
            </w:pPr>
            <w:r w:rsidRPr="000E7989">
              <w:rPr>
                <w:rFonts w:ascii="Calibri" w:eastAsia="Times New Roman" w:hAnsi="Calibri" w:cs="Calibri"/>
                <w:color w:val="000000"/>
                <w:lang w:eastAsia="ru-RU" w:bidi="ar-SA"/>
              </w:rPr>
              <w:t>НМЦДрын - начальная (максимальная) цена договора, определяемая методом сопоставимых рыночных цен (анализа рынка);</w:t>
            </w:r>
          </w:p>
        </w:tc>
        <w:tc>
          <w:tcPr>
            <w:tcW w:w="3470"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Calibri" w:eastAsia="Times New Roman" w:hAnsi="Calibri" w:cs="Calibri"/>
                <w:color w:val="000000"/>
                <w:lang w:eastAsia="ru-RU" w:bidi="ar-SA"/>
              </w:rPr>
            </w:pPr>
          </w:p>
        </w:tc>
      </w:tr>
      <w:tr w:rsidR="000E7989" w:rsidRPr="000E7989" w:rsidTr="000E7989">
        <w:trPr>
          <w:trHeight w:val="278"/>
        </w:trPr>
        <w:tc>
          <w:tcPr>
            <w:tcW w:w="28210" w:type="dxa"/>
            <w:gridSpan w:val="12"/>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Calibri" w:eastAsia="Times New Roman" w:hAnsi="Calibri" w:cs="Calibri"/>
                <w:color w:val="000000"/>
                <w:lang w:eastAsia="ru-RU" w:bidi="ar-SA"/>
              </w:rPr>
            </w:pPr>
            <w:r w:rsidRPr="000E7989">
              <w:rPr>
                <w:rFonts w:ascii="Calibri" w:eastAsia="Times New Roman" w:hAnsi="Calibri" w:cs="Calibri"/>
                <w:color w:val="000000"/>
                <w:lang w:eastAsia="ru-RU" w:bidi="ar-SA"/>
              </w:rPr>
              <w:t>v - количество (объем) закупаемого товара (работы, услуги);</w:t>
            </w:r>
          </w:p>
        </w:tc>
        <w:tc>
          <w:tcPr>
            <w:tcW w:w="3470"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Calibri" w:eastAsia="Times New Roman" w:hAnsi="Calibri" w:cs="Calibri"/>
                <w:color w:val="000000"/>
                <w:lang w:eastAsia="ru-RU" w:bidi="ar-SA"/>
              </w:rPr>
            </w:pPr>
          </w:p>
        </w:tc>
      </w:tr>
      <w:tr w:rsidR="000E7989" w:rsidRPr="000E7989" w:rsidTr="000E7989">
        <w:trPr>
          <w:trHeight w:val="278"/>
        </w:trPr>
        <w:tc>
          <w:tcPr>
            <w:tcW w:w="28210" w:type="dxa"/>
            <w:gridSpan w:val="12"/>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Calibri" w:eastAsia="Times New Roman" w:hAnsi="Calibri" w:cs="Calibri"/>
                <w:color w:val="000000"/>
                <w:lang w:eastAsia="ru-RU" w:bidi="ar-SA"/>
              </w:rPr>
            </w:pPr>
            <w:r w:rsidRPr="000E7989">
              <w:rPr>
                <w:rFonts w:ascii="Calibri" w:eastAsia="Times New Roman" w:hAnsi="Calibri" w:cs="Calibri"/>
                <w:color w:val="000000"/>
                <w:lang w:eastAsia="ru-RU" w:bidi="ar-SA"/>
              </w:rPr>
              <w:t>n - количество значений, используемых в расчете;</w:t>
            </w:r>
          </w:p>
        </w:tc>
        <w:tc>
          <w:tcPr>
            <w:tcW w:w="3470"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Calibri" w:eastAsia="Times New Roman" w:hAnsi="Calibri" w:cs="Calibri"/>
                <w:color w:val="000000"/>
                <w:lang w:eastAsia="ru-RU" w:bidi="ar-SA"/>
              </w:rPr>
            </w:pPr>
          </w:p>
        </w:tc>
      </w:tr>
      <w:tr w:rsidR="000E7989" w:rsidRPr="000E7989" w:rsidTr="000E7989">
        <w:trPr>
          <w:trHeight w:val="282"/>
        </w:trPr>
        <w:tc>
          <w:tcPr>
            <w:tcW w:w="28210" w:type="dxa"/>
            <w:gridSpan w:val="12"/>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Calibri" w:eastAsia="Times New Roman" w:hAnsi="Calibri" w:cs="Calibri"/>
                <w:color w:val="000000"/>
                <w:lang w:eastAsia="ru-RU" w:bidi="ar-SA"/>
              </w:rPr>
            </w:pPr>
            <w:r w:rsidRPr="000E7989">
              <w:rPr>
                <w:rFonts w:ascii="Calibri" w:eastAsia="Times New Roman" w:hAnsi="Calibri" w:cs="Calibri"/>
                <w:color w:val="000000"/>
                <w:lang w:eastAsia="ru-RU" w:bidi="ar-SA"/>
              </w:rPr>
              <w:t>i - номер источника ценовой информации;</w:t>
            </w:r>
          </w:p>
        </w:tc>
        <w:tc>
          <w:tcPr>
            <w:tcW w:w="3470"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Calibri" w:eastAsia="Times New Roman" w:hAnsi="Calibri" w:cs="Calibri"/>
                <w:color w:val="000000"/>
                <w:lang w:eastAsia="ru-RU" w:bidi="ar-SA"/>
              </w:rPr>
            </w:pPr>
          </w:p>
        </w:tc>
      </w:tr>
      <w:tr w:rsidR="000E7989" w:rsidRPr="000E7989" w:rsidTr="000E7989">
        <w:trPr>
          <w:trHeight w:val="552"/>
        </w:trPr>
        <w:tc>
          <w:tcPr>
            <w:tcW w:w="28210" w:type="dxa"/>
            <w:gridSpan w:val="12"/>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Calibri" w:eastAsia="Times New Roman" w:hAnsi="Calibri" w:cs="Calibri"/>
                <w:color w:val="000000"/>
                <w:lang w:eastAsia="ru-RU" w:bidi="ar-SA"/>
              </w:rPr>
            </w:pPr>
            <w:r w:rsidRPr="000E7989">
              <w:rPr>
                <w:rFonts w:ascii="Calibri" w:eastAsia="Times New Roman" w:hAnsi="Calibri" w:cs="Calibri"/>
                <w:color w:val="000000"/>
                <w:lang w:eastAsia="ru-RU" w:bidi="ar-SA"/>
              </w:rPr>
              <w:t>цi - цена единицы товара, работы, услуги, представленная в источнике с номером i, скорректированная с учетом коэффициентов (индексов), применяемых для пересчета цен товаров, работ, услуг с учетом различий в характеристиках товаров, коммерческих и (или) финансовых условий поставок товаров, выполнения работ, оказания услуг.</w:t>
            </w:r>
          </w:p>
        </w:tc>
        <w:tc>
          <w:tcPr>
            <w:tcW w:w="3470"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Calibri" w:eastAsia="Times New Roman" w:hAnsi="Calibri" w:cs="Calibri"/>
                <w:color w:val="000000"/>
                <w:lang w:eastAsia="ru-RU" w:bidi="ar-SA"/>
              </w:rPr>
            </w:pPr>
          </w:p>
        </w:tc>
      </w:tr>
      <w:tr w:rsidR="000E7989" w:rsidRPr="000E7989" w:rsidTr="000E7989">
        <w:trPr>
          <w:trHeight w:val="567"/>
        </w:trPr>
        <w:tc>
          <w:tcPr>
            <w:tcW w:w="28210" w:type="dxa"/>
            <w:gridSpan w:val="12"/>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Calibri" w:eastAsia="Times New Roman" w:hAnsi="Calibri" w:cs="Calibri"/>
                <w:color w:val="000000"/>
                <w:lang w:eastAsia="ru-RU" w:bidi="ar-SA"/>
              </w:rPr>
            </w:pPr>
            <w:r w:rsidRPr="000E7989">
              <w:rPr>
                <w:rFonts w:ascii="Times New Roman" w:eastAsia="Times New Roman" w:hAnsi="Times New Roman" w:cs="Times New Roman"/>
                <w:color w:val="000000"/>
                <w:sz w:val="18"/>
                <w:szCs w:val="18"/>
                <w:lang w:eastAsia="ru-RU" w:bidi="ar-SA"/>
              </w:rPr>
              <w:t>2. При обосновании начальной (максимальной) цены договора,</w:t>
            </w:r>
            <w:r w:rsidRPr="000E7989">
              <w:rPr>
                <w:rFonts w:ascii="Calibri" w:eastAsia="Times New Roman" w:hAnsi="Calibri" w:cs="Calibri"/>
                <w:color w:val="000000"/>
                <w:lang w:eastAsia="ru-RU" w:bidi="ar-SA"/>
              </w:rPr>
              <w:t xml:space="preserve"> цены единицы товара, работы, услуги</w:t>
            </w:r>
            <w:r w:rsidRPr="000E7989">
              <w:rPr>
                <w:rFonts w:ascii="Times New Roman" w:eastAsia="Times New Roman" w:hAnsi="Times New Roman" w:cs="Times New Roman"/>
                <w:color w:val="000000"/>
                <w:sz w:val="18"/>
                <w:szCs w:val="18"/>
                <w:lang w:eastAsia="ru-RU" w:bidi="ar-SA"/>
              </w:rPr>
              <w:t xml:space="preserve"> заказчиком использовалась информация о рыночных ценах: </w:t>
            </w:r>
            <w:r w:rsidRPr="000E7989">
              <w:rPr>
                <w:rFonts w:ascii="Calibri" w:eastAsia="Times New Roman" w:hAnsi="Calibri" w:cs="Calibri"/>
                <w:color w:val="000000"/>
                <w:lang w:eastAsia="ru-RU" w:bidi="ar-SA"/>
              </w:rPr>
              <w:t>идентичного товара, работы, услуги, планируемого к закупке</w:t>
            </w:r>
            <w:r w:rsidRPr="000E7989">
              <w:rPr>
                <w:rFonts w:ascii="Times New Roman" w:eastAsia="Times New Roman" w:hAnsi="Times New Roman" w:cs="Times New Roman"/>
                <w:color w:val="000000"/>
                <w:sz w:val="18"/>
                <w:szCs w:val="18"/>
                <w:lang w:eastAsia="ru-RU" w:bidi="ar-SA"/>
              </w:rPr>
              <w:t>.</w:t>
            </w:r>
          </w:p>
        </w:tc>
        <w:tc>
          <w:tcPr>
            <w:tcW w:w="3470"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Calibri" w:eastAsia="Times New Roman" w:hAnsi="Calibri" w:cs="Calibri"/>
                <w:color w:val="000000"/>
                <w:lang w:eastAsia="ru-RU" w:bidi="ar-SA"/>
              </w:rPr>
            </w:pPr>
          </w:p>
        </w:tc>
      </w:tr>
      <w:tr w:rsidR="000E7989" w:rsidRPr="000E7989" w:rsidTr="000E7989">
        <w:trPr>
          <w:trHeight w:val="552"/>
        </w:trPr>
        <w:tc>
          <w:tcPr>
            <w:tcW w:w="28210" w:type="dxa"/>
            <w:gridSpan w:val="12"/>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Calibri" w:eastAsia="Times New Roman" w:hAnsi="Calibri" w:cs="Calibri"/>
                <w:color w:val="000000"/>
                <w:lang w:eastAsia="ru-RU" w:bidi="ar-SA"/>
              </w:rPr>
            </w:pPr>
            <w:r w:rsidRPr="000E7989">
              <w:rPr>
                <w:rFonts w:ascii="Times New Roman" w:eastAsia="Times New Roman" w:hAnsi="Times New Roman" w:cs="Times New Roman"/>
                <w:color w:val="000000"/>
                <w:sz w:val="18"/>
                <w:szCs w:val="18"/>
                <w:lang w:eastAsia="ru-RU" w:bidi="ar-SA"/>
              </w:rPr>
              <w:t xml:space="preserve">3. С целью получения ценовой информации в отношении </w:t>
            </w:r>
            <w:r w:rsidRPr="000E7989">
              <w:rPr>
                <w:rFonts w:ascii="Calibri" w:eastAsia="Times New Roman" w:hAnsi="Calibri" w:cs="Calibri"/>
                <w:color w:val="000000"/>
                <w:lang w:eastAsia="ru-RU" w:bidi="ar-SA"/>
              </w:rPr>
              <w:t>товара, работы, услуги</w:t>
            </w:r>
            <w:r w:rsidRPr="000E7989">
              <w:rPr>
                <w:rFonts w:ascii="Times New Roman" w:eastAsia="Times New Roman" w:hAnsi="Times New Roman" w:cs="Times New Roman"/>
                <w:color w:val="000000"/>
                <w:sz w:val="18"/>
                <w:szCs w:val="18"/>
                <w:lang w:eastAsia="ru-RU" w:bidi="ar-SA"/>
              </w:rPr>
              <w:t xml:space="preserve"> для определения начальной (максимальной) цены договора, </w:t>
            </w:r>
            <w:r w:rsidRPr="000E7989">
              <w:rPr>
                <w:rFonts w:ascii="Calibri" w:eastAsia="Times New Roman" w:hAnsi="Calibri" w:cs="Calibri"/>
                <w:color w:val="000000"/>
                <w:lang w:eastAsia="ru-RU" w:bidi="ar-SA"/>
              </w:rPr>
              <w:t>цены единицы товара, работы, услуги</w:t>
            </w:r>
            <w:r w:rsidRPr="000E7989">
              <w:rPr>
                <w:rFonts w:ascii="Times New Roman" w:eastAsia="Times New Roman" w:hAnsi="Times New Roman" w:cs="Times New Roman"/>
                <w:color w:val="000000"/>
                <w:sz w:val="18"/>
                <w:szCs w:val="18"/>
                <w:lang w:eastAsia="ru-RU" w:bidi="ar-SA"/>
              </w:rPr>
              <w:t xml:space="preserve"> заказчик осуществил следующие процедуры: </w:t>
            </w:r>
          </w:p>
        </w:tc>
        <w:tc>
          <w:tcPr>
            <w:tcW w:w="3470"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Calibri" w:eastAsia="Times New Roman" w:hAnsi="Calibri" w:cs="Calibri"/>
                <w:color w:val="000000"/>
                <w:lang w:eastAsia="ru-RU" w:bidi="ar-SA"/>
              </w:rPr>
            </w:pPr>
          </w:p>
        </w:tc>
      </w:tr>
      <w:tr w:rsidR="000E7989" w:rsidRPr="000E7989" w:rsidTr="000E7989">
        <w:trPr>
          <w:trHeight w:val="300"/>
        </w:trPr>
        <w:tc>
          <w:tcPr>
            <w:tcW w:w="560"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Calibri" w:eastAsia="Times New Roman" w:hAnsi="Calibri" w:cs="Calibri"/>
                <w:color w:val="000000"/>
                <w:lang w:eastAsia="ru-RU" w:bidi="ar-SA"/>
              </w:rPr>
            </w:pPr>
            <w:r w:rsidRPr="000E7989">
              <w:rPr>
                <w:rFonts w:ascii="Calibri" w:eastAsia="Times New Roman" w:hAnsi="Calibri" w:cs="Calibri"/>
                <w:color w:val="000000"/>
                <w:lang w:eastAsia="ru-RU" w:bidi="ar-SA"/>
              </w:rPr>
              <w:t>1)</w:t>
            </w:r>
          </w:p>
        </w:tc>
        <w:tc>
          <w:tcPr>
            <w:tcW w:w="27650" w:type="dxa"/>
            <w:gridSpan w:val="11"/>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Calibri" w:eastAsia="Times New Roman" w:hAnsi="Calibri" w:cs="Calibri"/>
                <w:color w:val="000000"/>
                <w:lang w:eastAsia="ru-RU" w:bidi="ar-SA"/>
              </w:rPr>
            </w:pPr>
            <w:r w:rsidRPr="000E7989">
              <w:rPr>
                <w:rFonts w:ascii="Calibri" w:eastAsia="Times New Roman" w:hAnsi="Calibri" w:cs="Calibri"/>
                <w:color w:val="000000"/>
                <w:lang w:eastAsia="ru-RU" w:bidi="ar-SA"/>
              </w:rPr>
              <w:t>Запрос о предоставлении ценовой информации в Региональной информационной системе</w:t>
            </w:r>
          </w:p>
        </w:tc>
        <w:tc>
          <w:tcPr>
            <w:tcW w:w="3470"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Calibri" w:eastAsia="Times New Roman" w:hAnsi="Calibri" w:cs="Calibri"/>
                <w:color w:val="000000"/>
                <w:lang w:eastAsia="ru-RU" w:bidi="ar-SA"/>
              </w:rPr>
            </w:pPr>
          </w:p>
        </w:tc>
      </w:tr>
      <w:tr w:rsidR="000E7989" w:rsidRPr="000E7989" w:rsidTr="000E7989">
        <w:trPr>
          <w:trHeight w:val="278"/>
        </w:trPr>
        <w:tc>
          <w:tcPr>
            <w:tcW w:w="560"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Calibri" w:eastAsia="Times New Roman" w:hAnsi="Calibri" w:cs="Calibri"/>
                <w:color w:val="000000"/>
                <w:lang w:eastAsia="ru-RU" w:bidi="ar-SA"/>
              </w:rPr>
            </w:pPr>
            <w:r w:rsidRPr="000E7989">
              <w:rPr>
                <w:rFonts w:ascii="Calibri" w:eastAsia="Times New Roman" w:hAnsi="Calibri" w:cs="Calibri"/>
                <w:color w:val="000000"/>
                <w:lang w:eastAsia="ru-RU" w:bidi="ar-SA"/>
              </w:rPr>
              <w:t>2)</w:t>
            </w:r>
          </w:p>
        </w:tc>
        <w:tc>
          <w:tcPr>
            <w:tcW w:w="27650" w:type="dxa"/>
            <w:gridSpan w:val="11"/>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Calibri" w:eastAsia="Times New Roman" w:hAnsi="Calibri" w:cs="Calibri"/>
                <w:color w:val="000000"/>
                <w:lang w:eastAsia="ru-RU" w:bidi="ar-SA"/>
              </w:rPr>
            </w:pPr>
            <w:r w:rsidRPr="000E7989">
              <w:rPr>
                <w:rFonts w:ascii="Calibri" w:eastAsia="Times New Roman" w:hAnsi="Calibri" w:cs="Calibri"/>
                <w:color w:val="000000"/>
                <w:lang w:eastAsia="ru-RU" w:bidi="ar-SA"/>
              </w:rPr>
              <w:t xml:space="preserve"> запросы о предоставлении ценовой информации не менее чем трем поставщикам, обладающим опытом поставок соответствующих товаров</w:t>
            </w:r>
          </w:p>
        </w:tc>
        <w:tc>
          <w:tcPr>
            <w:tcW w:w="3470"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Calibri" w:eastAsia="Times New Roman" w:hAnsi="Calibri" w:cs="Calibri"/>
                <w:color w:val="000000"/>
                <w:lang w:eastAsia="ru-RU" w:bidi="ar-SA"/>
              </w:rPr>
            </w:pPr>
          </w:p>
        </w:tc>
      </w:tr>
      <w:tr w:rsidR="000E7989" w:rsidRPr="000E7989" w:rsidTr="000E7989">
        <w:trPr>
          <w:trHeight w:val="300"/>
        </w:trPr>
        <w:tc>
          <w:tcPr>
            <w:tcW w:w="28210" w:type="dxa"/>
            <w:gridSpan w:val="12"/>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Calibri" w:eastAsia="Times New Roman" w:hAnsi="Calibri" w:cs="Calibri"/>
                <w:color w:val="000000"/>
                <w:lang w:eastAsia="ru-RU" w:bidi="ar-SA"/>
              </w:rPr>
            </w:pPr>
            <w:r w:rsidRPr="000E7989">
              <w:rPr>
                <w:rFonts w:ascii="Calibri" w:eastAsia="Times New Roman" w:hAnsi="Calibri" w:cs="Calibri"/>
                <w:color w:val="000000"/>
                <w:lang w:eastAsia="ru-RU" w:bidi="ar-SA"/>
              </w:rPr>
              <w:t>Работник заказчика:</w:t>
            </w:r>
          </w:p>
        </w:tc>
        <w:tc>
          <w:tcPr>
            <w:tcW w:w="3470"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Calibri" w:eastAsia="Times New Roman" w:hAnsi="Calibri" w:cs="Calibri"/>
                <w:color w:val="000000"/>
                <w:lang w:eastAsia="ru-RU" w:bidi="ar-SA"/>
              </w:rPr>
            </w:pPr>
          </w:p>
        </w:tc>
      </w:tr>
      <w:tr w:rsidR="000E7989" w:rsidRPr="000E7989" w:rsidTr="000E7989">
        <w:trPr>
          <w:trHeight w:val="300"/>
        </w:trPr>
        <w:tc>
          <w:tcPr>
            <w:tcW w:w="4995" w:type="dxa"/>
            <w:gridSpan w:val="2"/>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Calibri" w:eastAsia="Times New Roman" w:hAnsi="Calibri" w:cs="Calibri"/>
                <w:color w:val="000000"/>
                <w:lang w:eastAsia="ru-RU" w:bidi="ar-SA"/>
              </w:rPr>
            </w:pPr>
            <w:r w:rsidRPr="000E7989">
              <w:rPr>
                <w:rFonts w:ascii="Calibri" w:eastAsia="Times New Roman" w:hAnsi="Calibri" w:cs="Calibri"/>
                <w:color w:val="000000"/>
                <w:lang w:eastAsia="ru-RU" w:bidi="ar-SA"/>
              </w:rPr>
              <w:t>Экономист</w:t>
            </w:r>
          </w:p>
        </w:tc>
        <w:tc>
          <w:tcPr>
            <w:tcW w:w="1204"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Calibri" w:eastAsia="Times New Roman" w:hAnsi="Calibri" w:cs="Calibri"/>
                <w:color w:val="000000"/>
                <w:lang w:eastAsia="ru-RU" w:bidi="ar-SA"/>
              </w:rPr>
            </w:pPr>
            <w:r w:rsidRPr="000E7989">
              <w:rPr>
                <w:rFonts w:ascii="Calibri" w:eastAsia="Times New Roman" w:hAnsi="Calibri" w:cs="Calibri"/>
                <w:color w:val="000000"/>
                <w:lang w:eastAsia="ru-RU" w:bidi="ar-SA"/>
              </w:rPr>
              <w:t> </w:t>
            </w:r>
          </w:p>
        </w:tc>
        <w:tc>
          <w:tcPr>
            <w:tcW w:w="1204"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Calibri" w:eastAsia="Times New Roman" w:hAnsi="Calibri" w:cs="Calibri"/>
                <w:color w:val="000000"/>
                <w:lang w:eastAsia="ru-RU" w:bidi="ar-SA"/>
              </w:rPr>
            </w:pPr>
            <w:r w:rsidRPr="000E7989">
              <w:rPr>
                <w:rFonts w:ascii="Calibri" w:eastAsia="Times New Roman" w:hAnsi="Calibri" w:cs="Calibri"/>
                <w:color w:val="000000"/>
                <w:lang w:eastAsia="ru-RU" w:bidi="ar-SA"/>
              </w:rPr>
              <w:t> </w:t>
            </w:r>
          </w:p>
        </w:tc>
        <w:tc>
          <w:tcPr>
            <w:tcW w:w="812"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Calibri" w:eastAsia="Times New Roman" w:hAnsi="Calibri" w:cs="Calibri"/>
                <w:color w:val="000000"/>
                <w:lang w:eastAsia="ru-RU" w:bidi="ar-SA"/>
              </w:rPr>
            </w:pPr>
          </w:p>
        </w:tc>
        <w:tc>
          <w:tcPr>
            <w:tcW w:w="5832" w:type="dxa"/>
            <w:gridSpan w:val="2"/>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Calibri" w:eastAsia="Times New Roman" w:hAnsi="Calibri" w:cs="Calibri"/>
                <w:color w:val="000000"/>
                <w:lang w:eastAsia="ru-RU" w:bidi="ar-SA"/>
              </w:rPr>
            </w:pPr>
            <w:r w:rsidRPr="000E7989">
              <w:rPr>
                <w:rFonts w:ascii="Calibri" w:eastAsia="Times New Roman" w:hAnsi="Calibri" w:cs="Calibri"/>
                <w:color w:val="000000"/>
                <w:lang w:eastAsia="ru-RU" w:bidi="ar-SA"/>
              </w:rPr>
              <w:t xml:space="preserve">                 Юровских О.Ю.</w:t>
            </w:r>
          </w:p>
        </w:tc>
        <w:tc>
          <w:tcPr>
            <w:tcW w:w="5370"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Calibri" w:eastAsia="Times New Roman" w:hAnsi="Calibri" w:cs="Calibri"/>
                <w:color w:val="000000"/>
                <w:lang w:eastAsia="ru-RU" w:bidi="ar-SA"/>
              </w:rPr>
            </w:pPr>
          </w:p>
        </w:tc>
        <w:tc>
          <w:tcPr>
            <w:tcW w:w="1567"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c>
          <w:tcPr>
            <w:tcW w:w="2155"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c>
          <w:tcPr>
            <w:tcW w:w="2155"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c>
          <w:tcPr>
            <w:tcW w:w="2916"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c>
          <w:tcPr>
            <w:tcW w:w="3470"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r>
      <w:tr w:rsidR="000E7989" w:rsidRPr="000E7989" w:rsidTr="000E7989">
        <w:trPr>
          <w:trHeight w:val="300"/>
        </w:trPr>
        <w:tc>
          <w:tcPr>
            <w:tcW w:w="4995" w:type="dxa"/>
            <w:gridSpan w:val="2"/>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Calibri" w:eastAsia="Times New Roman" w:hAnsi="Calibri" w:cs="Calibri"/>
                <w:color w:val="000000"/>
                <w:lang w:eastAsia="ru-RU" w:bidi="ar-SA"/>
              </w:rPr>
            </w:pPr>
            <w:r w:rsidRPr="000E7989">
              <w:rPr>
                <w:rFonts w:ascii="Calibri" w:eastAsia="Times New Roman" w:hAnsi="Calibri" w:cs="Calibri"/>
                <w:color w:val="000000"/>
                <w:lang w:eastAsia="ru-RU" w:bidi="ar-SA"/>
              </w:rPr>
              <w:t>(должность)</w:t>
            </w:r>
          </w:p>
        </w:tc>
        <w:tc>
          <w:tcPr>
            <w:tcW w:w="1204"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Calibri" w:eastAsia="Times New Roman" w:hAnsi="Calibri" w:cs="Calibri"/>
                <w:color w:val="000000"/>
                <w:lang w:eastAsia="ru-RU" w:bidi="ar-SA"/>
              </w:rPr>
            </w:pPr>
          </w:p>
        </w:tc>
        <w:tc>
          <w:tcPr>
            <w:tcW w:w="1204"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c>
          <w:tcPr>
            <w:tcW w:w="1274" w:type="dxa"/>
            <w:gridSpan w:val="2"/>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Calibri" w:eastAsia="Times New Roman" w:hAnsi="Calibri" w:cs="Calibri"/>
                <w:color w:val="000000"/>
                <w:lang w:eastAsia="ru-RU" w:bidi="ar-SA"/>
              </w:rPr>
            </w:pPr>
            <w:r w:rsidRPr="000E7989">
              <w:rPr>
                <w:rFonts w:ascii="Calibri" w:eastAsia="Times New Roman" w:hAnsi="Calibri" w:cs="Calibri"/>
                <w:color w:val="000000"/>
                <w:lang w:eastAsia="ru-RU" w:bidi="ar-SA"/>
              </w:rPr>
              <w:t xml:space="preserve">                                 (подпись)                                         </w:t>
            </w:r>
          </w:p>
        </w:tc>
        <w:tc>
          <w:tcPr>
            <w:tcW w:w="10740" w:type="dxa"/>
            <w:gridSpan w:val="2"/>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Calibri" w:eastAsia="Times New Roman" w:hAnsi="Calibri" w:cs="Calibri"/>
                <w:color w:val="000000"/>
                <w:lang w:eastAsia="ru-RU" w:bidi="ar-SA"/>
              </w:rPr>
            </w:pPr>
            <w:r w:rsidRPr="000E7989">
              <w:rPr>
                <w:rFonts w:ascii="Calibri" w:eastAsia="Times New Roman" w:hAnsi="Calibri" w:cs="Calibri"/>
                <w:color w:val="000000"/>
                <w:lang w:eastAsia="ru-RU" w:bidi="ar-SA"/>
              </w:rPr>
              <w:t xml:space="preserve"> (расшифровка)    </w:t>
            </w:r>
          </w:p>
        </w:tc>
        <w:tc>
          <w:tcPr>
            <w:tcW w:w="1567"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Calibri" w:eastAsia="Times New Roman" w:hAnsi="Calibri" w:cs="Calibri"/>
                <w:color w:val="000000"/>
                <w:lang w:eastAsia="ru-RU" w:bidi="ar-SA"/>
              </w:rPr>
            </w:pPr>
          </w:p>
        </w:tc>
        <w:tc>
          <w:tcPr>
            <w:tcW w:w="2155"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c>
          <w:tcPr>
            <w:tcW w:w="2155"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c>
          <w:tcPr>
            <w:tcW w:w="2916"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c>
          <w:tcPr>
            <w:tcW w:w="3470"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r>
      <w:tr w:rsidR="000E7989" w:rsidRPr="000E7989" w:rsidTr="000E7989">
        <w:trPr>
          <w:trHeight w:val="300"/>
        </w:trPr>
        <w:tc>
          <w:tcPr>
            <w:tcW w:w="560"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c>
          <w:tcPr>
            <w:tcW w:w="5639" w:type="dxa"/>
            <w:gridSpan w:val="2"/>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Calibri" w:eastAsia="Times New Roman" w:hAnsi="Calibri" w:cs="Calibri"/>
                <w:color w:val="000000"/>
                <w:lang w:eastAsia="ru-RU" w:bidi="ar-SA"/>
              </w:rPr>
            </w:pPr>
            <w:r w:rsidRPr="000E7989">
              <w:rPr>
                <w:rFonts w:ascii="Calibri" w:eastAsia="Times New Roman" w:hAnsi="Calibri" w:cs="Calibri"/>
                <w:color w:val="000000"/>
                <w:lang w:eastAsia="ru-RU" w:bidi="ar-SA"/>
              </w:rPr>
              <w:t>03 апреля 2026 г.</w:t>
            </w:r>
          </w:p>
        </w:tc>
        <w:tc>
          <w:tcPr>
            <w:tcW w:w="1204"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Calibri" w:eastAsia="Times New Roman" w:hAnsi="Calibri" w:cs="Calibri"/>
                <w:color w:val="000000"/>
                <w:lang w:eastAsia="ru-RU" w:bidi="ar-SA"/>
              </w:rPr>
            </w:pPr>
          </w:p>
        </w:tc>
        <w:tc>
          <w:tcPr>
            <w:tcW w:w="812"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c>
          <w:tcPr>
            <w:tcW w:w="462"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c>
          <w:tcPr>
            <w:tcW w:w="5370"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c>
          <w:tcPr>
            <w:tcW w:w="5370"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c>
          <w:tcPr>
            <w:tcW w:w="1567"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c>
          <w:tcPr>
            <w:tcW w:w="2155"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c>
          <w:tcPr>
            <w:tcW w:w="2155"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c>
          <w:tcPr>
            <w:tcW w:w="2916"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c>
          <w:tcPr>
            <w:tcW w:w="3470"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r>
      <w:tr w:rsidR="000E7989" w:rsidRPr="000E7989" w:rsidTr="000E7989">
        <w:trPr>
          <w:trHeight w:val="300"/>
        </w:trPr>
        <w:tc>
          <w:tcPr>
            <w:tcW w:w="560"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Calibri" w:eastAsia="Times New Roman" w:hAnsi="Calibri" w:cs="Calibri"/>
                <w:color w:val="000000"/>
                <w:lang w:eastAsia="ru-RU" w:bidi="ar-SA"/>
              </w:rPr>
            </w:pPr>
            <w:r w:rsidRPr="000E7989">
              <w:rPr>
                <w:rFonts w:ascii="Calibri" w:eastAsia="Times New Roman" w:hAnsi="Calibri" w:cs="Calibri"/>
                <w:color w:val="000000"/>
                <w:lang w:eastAsia="ru-RU" w:bidi="ar-SA"/>
              </w:rPr>
              <w:t xml:space="preserve">    </w:t>
            </w:r>
          </w:p>
        </w:tc>
        <w:tc>
          <w:tcPr>
            <w:tcW w:w="4435"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Calibri" w:eastAsia="Times New Roman" w:hAnsi="Calibri" w:cs="Calibri"/>
                <w:color w:val="000000"/>
                <w:lang w:eastAsia="ru-RU" w:bidi="ar-SA"/>
              </w:rPr>
            </w:pPr>
          </w:p>
        </w:tc>
        <w:tc>
          <w:tcPr>
            <w:tcW w:w="1204"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c>
          <w:tcPr>
            <w:tcW w:w="1204"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c>
          <w:tcPr>
            <w:tcW w:w="812"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c>
          <w:tcPr>
            <w:tcW w:w="462"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c>
          <w:tcPr>
            <w:tcW w:w="5370"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c>
          <w:tcPr>
            <w:tcW w:w="5370"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c>
          <w:tcPr>
            <w:tcW w:w="1567"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c>
          <w:tcPr>
            <w:tcW w:w="2155"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c>
          <w:tcPr>
            <w:tcW w:w="2155"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c>
          <w:tcPr>
            <w:tcW w:w="2916"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c>
          <w:tcPr>
            <w:tcW w:w="3470"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r>
      <w:tr w:rsidR="000E7989" w:rsidRPr="000E7989" w:rsidTr="000E7989">
        <w:trPr>
          <w:trHeight w:val="300"/>
        </w:trPr>
        <w:tc>
          <w:tcPr>
            <w:tcW w:w="8215" w:type="dxa"/>
            <w:gridSpan w:val="5"/>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Calibri" w:eastAsia="Times New Roman" w:hAnsi="Calibri" w:cs="Calibri"/>
                <w:color w:val="000000"/>
                <w:lang w:eastAsia="ru-RU" w:bidi="ar-SA"/>
              </w:rPr>
            </w:pPr>
            <w:r w:rsidRPr="000E7989">
              <w:rPr>
                <w:rFonts w:ascii="Calibri" w:eastAsia="Times New Roman" w:hAnsi="Calibri" w:cs="Calibri"/>
                <w:color w:val="000000"/>
                <w:lang w:eastAsia="ru-RU" w:bidi="ar-SA"/>
              </w:rPr>
              <w:t>Ф.И.О. исполнителя/контактный телефон</w:t>
            </w:r>
          </w:p>
        </w:tc>
        <w:tc>
          <w:tcPr>
            <w:tcW w:w="462"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Calibri" w:eastAsia="Times New Roman" w:hAnsi="Calibri" w:cs="Calibri"/>
                <w:color w:val="000000"/>
                <w:lang w:eastAsia="ru-RU" w:bidi="ar-SA"/>
              </w:rPr>
            </w:pPr>
          </w:p>
        </w:tc>
        <w:tc>
          <w:tcPr>
            <w:tcW w:w="5370"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c>
          <w:tcPr>
            <w:tcW w:w="5370"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c>
          <w:tcPr>
            <w:tcW w:w="1567"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c>
          <w:tcPr>
            <w:tcW w:w="2155"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c>
          <w:tcPr>
            <w:tcW w:w="2155"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c>
          <w:tcPr>
            <w:tcW w:w="2916"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c>
          <w:tcPr>
            <w:tcW w:w="3470"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r>
      <w:tr w:rsidR="000E7989" w:rsidRPr="000E7989" w:rsidTr="000E7989">
        <w:trPr>
          <w:trHeight w:val="300"/>
        </w:trPr>
        <w:tc>
          <w:tcPr>
            <w:tcW w:w="8677" w:type="dxa"/>
            <w:gridSpan w:val="6"/>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Calibri" w:eastAsia="Times New Roman" w:hAnsi="Calibri" w:cs="Calibri"/>
                <w:color w:val="000000"/>
                <w:lang w:eastAsia="ru-RU" w:bidi="ar-SA"/>
              </w:rPr>
            </w:pPr>
            <w:r w:rsidRPr="000E7989">
              <w:rPr>
                <w:rFonts w:ascii="Times New Roman" w:eastAsia="Times New Roman" w:hAnsi="Times New Roman" w:cs="Times New Roman"/>
                <w:color w:val="000000"/>
                <w:lang w:eastAsia="ru-RU" w:bidi="ar-SA"/>
              </w:rPr>
              <w:t>Э</w:t>
            </w:r>
            <w:r w:rsidRPr="000E7989">
              <w:rPr>
                <w:rFonts w:ascii="Times New Roman" w:eastAsia="Times New Roman" w:hAnsi="Times New Roman" w:cs="Times New Roman"/>
                <w:color w:val="000000"/>
                <w:sz w:val="18"/>
                <w:szCs w:val="18"/>
                <w:lang w:eastAsia="ru-RU" w:bidi="ar-SA"/>
              </w:rPr>
              <w:t>кономист Юровских О.Ю., тел. (3439) 32-12-16, yurovskix_oy@sokpb.ru</w:t>
            </w:r>
          </w:p>
        </w:tc>
        <w:tc>
          <w:tcPr>
            <w:tcW w:w="5370"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Calibri" w:eastAsia="Times New Roman" w:hAnsi="Calibri" w:cs="Calibri"/>
                <w:color w:val="000000"/>
                <w:lang w:eastAsia="ru-RU" w:bidi="ar-SA"/>
              </w:rPr>
            </w:pPr>
          </w:p>
        </w:tc>
        <w:tc>
          <w:tcPr>
            <w:tcW w:w="5370"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c>
          <w:tcPr>
            <w:tcW w:w="1567"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c>
          <w:tcPr>
            <w:tcW w:w="2155"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c>
          <w:tcPr>
            <w:tcW w:w="2155"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c>
          <w:tcPr>
            <w:tcW w:w="2916"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c>
          <w:tcPr>
            <w:tcW w:w="3470" w:type="dxa"/>
            <w:tcBorders>
              <w:top w:val="nil"/>
              <w:left w:val="nil"/>
              <w:bottom w:val="nil"/>
              <w:right w:val="nil"/>
            </w:tcBorders>
            <w:shd w:val="clear" w:color="auto" w:fill="auto"/>
            <w:noWrap/>
            <w:vAlign w:val="bottom"/>
            <w:hideMark/>
          </w:tcPr>
          <w:p w:rsidR="000E7989" w:rsidRPr="000E7989" w:rsidRDefault="000E7989" w:rsidP="000E7989">
            <w:pPr>
              <w:widowControl/>
              <w:suppressAutoHyphens w:val="0"/>
              <w:spacing w:after="0"/>
              <w:rPr>
                <w:rFonts w:ascii="Times New Roman" w:eastAsia="Times New Roman" w:hAnsi="Times New Roman" w:cs="Times New Roman"/>
                <w:sz w:val="20"/>
                <w:szCs w:val="20"/>
                <w:lang w:eastAsia="ru-RU" w:bidi="ar-SA"/>
              </w:rPr>
            </w:pPr>
          </w:p>
        </w:tc>
      </w:tr>
    </w:tbl>
    <w:p w:rsidR="005B42C5" w:rsidRDefault="005B42C5">
      <w:pPr>
        <w:spacing w:after="60"/>
      </w:pPr>
      <w:bookmarkStart w:id="35" w:name="_GoBack"/>
      <w:bookmarkEnd w:id="35"/>
    </w:p>
    <w:sectPr w:rsidR="005B42C5">
      <w:headerReference w:type="default" r:id="rId22"/>
      <w:footerReference w:type="default" r:id="rId23"/>
      <w:pgSz w:w="16838" w:h="11906" w:orient="landscape"/>
      <w:pgMar w:top="567" w:right="567" w:bottom="567" w:left="851" w:header="397" w:footer="397" w:gutter="0"/>
      <w:cols w:space="720"/>
      <w:formProt w:val="0"/>
      <w:titlePg/>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142A1" w:rsidRDefault="00B142A1">
      <w:pPr>
        <w:spacing w:after="0"/>
      </w:pPr>
      <w:r>
        <w:separator/>
      </w:r>
    </w:p>
  </w:endnote>
  <w:endnote w:type="continuationSeparator" w:id="0">
    <w:p w:rsidR="00B142A1" w:rsidRDefault="00B142A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PT Astra Serif">
    <w:altName w:val="Times New Roman"/>
    <w:charset w:val="01"/>
    <w:family w:val="roman"/>
    <w:pitch w:val="default"/>
  </w:font>
  <w:font w:name="Tahoma">
    <w:panose1 w:val="020B0604030504040204"/>
    <w:charset w:val="CC"/>
    <w:family w:val="swiss"/>
    <w:pitch w:val="variable"/>
    <w:sig w:usb0="E1002EFF" w:usb1="C000605B" w:usb2="00000029" w:usb3="00000000" w:csb0="000101FF" w:csb1="00000000"/>
  </w:font>
  <w:font w:name="Noto Sans Devanagari">
    <w:altName w:val="Times New Roman"/>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Liberation Serif">
    <w:altName w:val="Times New Roman"/>
    <w:charset w:val="01"/>
    <w:family w:val="roman"/>
    <w:pitch w:val="default"/>
  </w:font>
  <w:font w:name="Lucida Sans Unicode">
    <w:panose1 w:val="020B0602030504020204"/>
    <w:charset w:val="CC"/>
    <w:family w:val="swiss"/>
    <w:pitch w:val="variable"/>
    <w:sig w:usb0="80000AFF" w:usb1="0000396B" w:usb2="00000000" w:usb3="00000000" w:csb0="000000BF" w:csb1="00000000"/>
  </w:font>
  <w:font w:name="Liberation Serif;Times New Roma">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42C5" w:rsidRDefault="00B142A1">
    <w:pPr>
      <w:pStyle w:val="afa"/>
      <w:spacing w:after="60"/>
      <w:jc w:val="center"/>
    </w:pPr>
    <w:r>
      <w:rPr>
        <w:rFonts w:ascii="Liberation Serif" w:hAnsi="Liberation Serif"/>
        <w:sz w:val="12"/>
        <w:szCs w:val="12"/>
      </w:rPr>
      <w:fldChar w:fldCharType="begin"/>
    </w:r>
    <w:r>
      <w:rPr>
        <w:rFonts w:ascii="Liberation Serif" w:hAnsi="Liberation Serif"/>
        <w:sz w:val="12"/>
        <w:szCs w:val="12"/>
      </w:rPr>
      <w:instrText>PAGE</w:instrText>
    </w:r>
    <w:r>
      <w:rPr>
        <w:rFonts w:ascii="Liberation Serif" w:hAnsi="Liberation Serif"/>
        <w:sz w:val="12"/>
        <w:szCs w:val="12"/>
      </w:rPr>
      <w:fldChar w:fldCharType="separate"/>
    </w:r>
    <w:r w:rsidR="000E7989">
      <w:rPr>
        <w:rFonts w:ascii="Liberation Serif" w:hAnsi="Liberation Serif"/>
        <w:noProof/>
        <w:sz w:val="12"/>
        <w:szCs w:val="12"/>
      </w:rPr>
      <w:t>8</w:t>
    </w:r>
    <w:r>
      <w:rPr>
        <w:rFonts w:ascii="Liberation Serif" w:hAnsi="Liberation Serif"/>
        <w:sz w:val="12"/>
        <w:szCs w:val="1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42C5" w:rsidRDefault="00B142A1">
    <w:pPr>
      <w:pStyle w:val="afa"/>
      <w:spacing w:after="60"/>
      <w:jc w:val="center"/>
    </w:pPr>
    <w:r>
      <w:rPr>
        <w:rFonts w:ascii="Liberation Serif" w:hAnsi="Liberation Serif"/>
        <w:sz w:val="12"/>
        <w:szCs w:val="12"/>
      </w:rPr>
      <w:fldChar w:fldCharType="begin"/>
    </w:r>
    <w:r>
      <w:rPr>
        <w:rFonts w:ascii="Liberation Serif" w:hAnsi="Liberation Serif"/>
        <w:sz w:val="12"/>
        <w:szCs w:val="12"/>
      </w:rPr>
      <w:instrText>PAGE</w:instrText>
    </w:r>
    <w:r>
      <w:rPr>
        <w:rFonts w:ascii="Liberation Serif" w:hAnsi="Liberation Serif"/>
        <w:sz w:val="12"/>
        <w:szCs w:val="12"/>
      </w:rPr>
      <w:fldChar w:fldCharType="separate"/>
    </w:r>
    <w:r w:rsidR="000E7989">
      <w:rPr>
        <w:rFonts w:ascii="Liberation Serif" w:hAnsi="Liberation Serif"/>
        <w:noProof/>
        <w:sz w:val="12"/>
        <w:szCs w:val="12"/>
      </w:rPr>
      <w:t>32</w:t>
    </w:r>
    <w:r>
      <w:rPr>
        <w:rFonts w:ascii="Liberation Serif" w:hAnsi="Liberation Serif"/>
        <w:sz w:val="12"/>
        <w:szCs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142A1" w:rsidRDefault="00B142A1">
      <w:pPr>
        <w:rPr>
          <w:sz w:val="12"/>
        </w:rPr>
      </w:pPr>
      <w:r>
        <w:separator/>
      </w:r>
    </w:p>
  </w:footnote>
  <w:footnote w:type="continuationSeparator" w:id="0">
    <w:p w:rsidR="00B142A1" w:rsidRDefault="00B142A1">
      <w:pPr>
        <w:rPr>
          <w:sz w:val="12"/>
        </w:rPr>
      </w:pPr>
      <w:r>
        <w:continuationSeparator/>
      </w:r>
    </w:p>
  </w:footnote>
  <w:footnote w:id="1">
    <w:p w:rsidR="005B42C5" w:rsidRDefault="00B142A1">
      <w:pPr>
        <w:pStyle w:val="aff1"/>
        <w:rPr>
          <w:rFonts w:ascii="Liberation Serif" w:hAnsi="Liberation Serif"/>
          <w:sz w:val="16"/>
          <w:szCs w:val="16"/>
        </w:rPr>
      </w:pPr>
      <w:r>
        <w:rPr>
          <w:rStyle w:val="af"/>
        </w:rPr>
        <w:footnoteRef/>
      </w:r>
      <w:r>
        <w:rPr>
          <w:rFonts w:ascii="Liberation Serif" w:hAnsi="Liberation Serif"/>
          <w:sz w:val="16"/>
          <w:szCs w:val="16"/>
        </w:rPr>
        <w:t> Для Поставщика с общим режимом налогообложении, если составление</w:t>
      </w:r>
      <w:r>
        <w:rPr>
          <w:rFonts w:ascii="Liberation Serif" w:hAnsi="Liberation Serif"/>
          <w:sz w:val="16"/>
          <w:szCs w:val="16"/>
        </w:rPr>
        <w:t xml:space="preserve"> счет-фактуры предусмотрено ст. 169 НК РФ.</w:t>
      </w:r>
    </w:p>
  </w:footnote>
  <w:footnote w:id="2">
    <w:p w:rsidR="005B42C5" w:rsidRDefault="00B142A1">
      <w:pPr>
        <w:pStyle w:val="aff1"/>
        <w:rPr>
          <w:rFonts w:ascii="Liberation Serif" w:hAnsi="Liberation Serif"/>
          <w:sz w:val="16"/>
          <w:szCs w:val="16"/>
        </w:rPr>
      </w:pPr>
      <w:r>
        <w:rPr>
          <w:rStyle w:val="af"/>
        </w:rPr>
        <w:footnoteRef/>
      </w:r>
      <w:r>
        <w:rPr>
          <w:rFonts w:ascii="Liberation Serif" w:hAnsi="Liberation Serif"/>
          <w:sz w:val="16"/>
          <w:szCs w:val="16"/>
        </w:rPr>
        <w:t xml:space="preserve"> Таблица спецификации заполняется в соответствии с предложением Поставщика при составлении Договора по результатам закупки и может редактироваться в соответствии с заявкой участника, а настоящая сноска исключаетс</w:t>
      </w:r>
      <w:r>
        <w:rPr>
          <w:rFonts w:ascii="Liberation Serif" w:hAnsi="Liberation Serif"/>
          <w:sz w:val="16"/>
          <w:szCs w:val="16"/>
        </w:rPr>
        <w:t>я.</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42C5" w:rsidRDefault="00B142A1">
    <w:pPr>
      <w:pStyle w:val="afc"/>
      <w:spacing w:after="60"/>
      <w:jc w:val="center"/>
    </w:pPr>
    <w:r>
      <w:rPr>
        <w:sz w:val="16"/>
      </w:rPr>
      <w:fldChar w:fldCharType="begin"/>
    </w:r>
    <w:r>
      <w:rPr>
        <w:sz w:val="16"/>
      </w:rPr>
      <w:instrText>PAGE</w:instrText>
    </w:r>
    <w:r>
      <w:rPr>
        <w:sz w:val="16"/>
      </w:rPr>
      <w:fldChar w:fldCharType="separate"/>
    </w:r>
    <w:r w:rsidR="000E7989">
      <w:rPr>
        <w:noProof/>
        <w:sz w:val="16"/>
      </w:rPr>
      <w:t>8</w:t>
    </w:r>
    <w:r>
      <w:rPr>
        <w:sz w:val="1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42C5" w:rsidRDefault="00B142A1">
    <w:pPr>
      <w:pStyle w:val="afc"/>
      <w:spacing w:after="60"/>
      <w:jc w:val="center"/>
    </w:pPr>
    <w:r>
      <w:rPr>
        <w:sz w:val="16"/>
      </w:rPr>
      <w:fldChar w:fldCharType="begin"/>
    </w:r>
    <w:r>
      <w:rPr>
        <w:sz w:val="16"/>
      </w:rPr>
      <w:instrText>PAGE</w:instrText>
    </w:r>
    <w:r>
      <w:rPr>
        <w:sz w:val="16"/>
      </w:rPr>
      <w:fldChar w:fldCharType="separate"/>
    </w:r>
    <w:r w:rsidR="000E7989">
      <w:rPr>
        <w:noProof/>
        <w:sz w:val="16"/>
      </w:rPr>
      <w:t>32</w:t>
    </w:r>
    <w:r>
      <w:rPr>
        <w:sz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314DC"/>
    <w:multiLevelType w:val="multilevel"/>
    <w:tmpl w:val="E1B6860E"/>
    <w:lvl w:ilvl="0">
      <w:start w:val="1"/>
      <w:numFmt w:val="decimal"/>
      <w:lvlText w:val="%1)"/>
      <w:lvlJc w:val="left"/>
      <w:pPr>
        <w:tabs>
          <w:tab w:val="num" w:pos="0"/>
        </w:tabs>
        <w:ind w:left="373" w:hanging="360"/>
      </w:pPr>
    </w:lvl>
    <w:lvl w:ilvl="1">
      <w:start w:val="1"/>
      <w:numFmt w:val="lowerLetter"/>
      <w:lvlText w:val="%2."/>
      <w:lvlJc w:val="left"/>
      <w:pPr>
        <w:tabs>
          <w:tab w:val="num" w:pos="0"/>
        </w:tabs>
        <w:ind w:left="1093" w:hanging="360"/>
      </w:pPr>
    </w:lvl>
    <w:lvl w:ilvl="2">
      <w:start w:val="1"/>
      <w:numFmt w:val="lowerRoman"/>
      <w:lvlText w:val="%3."/>
      <w:lvlJc w:val="right"/>
      <w:pPr>
        <w:tabs>
          <w:tab w:val="num" w:pos="0"/>
        </w:tabs>
        <w:ind w:left="1813" w:hanging="180"/>
      </w:pPr>
    </w:lvl>
    <w:lvl w:ilvl="3">
      <w:start w:val="1"/>
      <w:numFmt w:val="decimal"/>
      <w:lvlText w:val="%4."/>
      <w:lvlJc w:val="left"/>
      <w:pPr>
        <w:tabs>
          <w:tab w:val="num" w:pos="0"/>
        </w:tabs>
        <w:ind w:left="2533" w:hanging="360"/>
      </w:pPr>
    </w:lvl>
    <w:lvl w:ilvl="4">
      <w:start w:val="1"/>
      <w:numFmt w:val="lowerLetter"/>
      <w:lvlText w:val="%5."/>
      <w:lvlJc w:val="left"/>
      <w:pPr>
        <w:tabs>
          <w:tab w:val="num" w:pos="0"/>
        </w:tabs>
        <w:ind w:left="3253" w:hanging="360"/>
      </w:pPr>
    </w:lvl>
    <w:lvl w:ilvl="5">
      <w:start w:val="1"/>
      <w:numFmt w:val="lowerRoman"/>
      <w:lvlText w:val="%6."/>
      <w:lvlJc w:val="right"/>
      <w:pPr>
        <w:tabs>
          <w:tab w:val="num" w:pos="0"/>
        </w:tabs>
        <w:ind w:left="3973" w:hanging="180"/>
      </w:pPr>
    </w:lvl>
    <w:lvl w:ilvl="6">
      <w:start w:val="1"/>
      <w:numFmt w:val="decimal"/>
      <w:lvlText w:val="%7."/>
      <w:lvlJc w:val="left"/>
      <w:pPr>
        <w:tabs>
          <w:tab w:val="num" w:pos="0"/>
        </w:tabs>
        <w:ind w:left="4693" w:hanging="360"/>
      </w:pPr>
    </w:lvl>
    <w:lvl w:ilvl="7">
      <w:start w:val="1"/>
      <w:numFmt w:val="lowerLetter"/>
      <w:lvlText w:val="%8."/>
      <w:lvlJc w:val="left"/>
      <w:pPr>
        <w:tabs>
          <w:tab w:val="num" w:pos="0"/>
        </w:tabs>
        <w:ind w:left="5413" w:hanging="360"/>
      </w:pPr>
    </w:lvl>
    <w:lvl w:ilvl="8">
      <w:start w:val="1"/>
      <w:numFmt w:val="lowerRoman"/>
      <w:lvlText w:val="%9."/>
      <w:lvlJc w:val="right"/>
      <w:pPr>
        <w:tabs>
          <w:tab w:val="num" w:pos="0"/>
        </w:tabs>
        <w:ind w:left="6133" w:hanging="180"/>
      </w:pPr>
    </w:lvl>
  </w:abstractNum>
  <w:abstractNum w:abstractNumId="1" w15:restartNumberingAfterBreak="0">
    <w:nsid w:val="034358B9"/>
    <w:multiLevelType w:val="multilevel"/>
    <w:tmpl w:val="DAB84616"/>
    <w:lvl w:ilvl="0">
      <w:start w:val="10"/>
      <w:numFmt w:val="decimal"/>
      <w:lvlText w:val="%1"/>
      <w:lvlJc w:val="left"/>
      <w:pPr>
        <w:tabs>
          <w:tab w:val="num" w:pos="0"/>
        </w:tabs>
        <w:ind w:left="360" w:hanging="360"/>
      </w:pPr>
    </w:lvl>
    <w:lvl w:ilvl="1">
      <w:start w:val="1"/>
      <w:numFmt w:val="decimal"/>
      <w:lvlText w:val="%1.%2"/>
      <w:lvlJc w:val="left"/>
      <w:pPr>
        <w:tabs>
          <w:tab w:val="num" w:pos="0"/>
        </w:tabs>
        <w:ind w:left="360" w:hanging="360"/>
      </w:pPr>
    </w:lvl>
    <w:lvl w:ilvl="2">
      <w:start w:val="1"/>
      <w:numFmt w:val="decimal"/>
      <w:lvlText w:val="%1.%2.%3"/>
      <w:lvlJc w:val="left"/>
      <w:pPr>
        <w:tabs>
          <w:tab w:val="num" w:pos="0"/>
        </w:tabs>
        <w:ind w:left="360" w:hanging="36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720" w:hanging="72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080" w:hanging="1080"/>
      </w:pPr>
    </w:lvl>
    <w:lvl w:ilvl="7">
      <w:start w:val="1"/>
      <w:numFmt w:val="decimal"/>
      <w:lvlText w:val="%1.%2.%3.%4.%5.%6.%7.%8"/>
      <w:lvlJc w:val="left"/>
      <w:pPr>
        <w:tabs>
          <w:tab w:val="num" w:pos="0"/>
        </w:tabs>
        <w:ind w:left="1080" w:hanging="1080"/>
      </w:pPr>
    </w:lvl>
    <w:lvl w:ilvl="8">
      <w:start w:val="1"/>
      <w:numFmt w:val="decimal"/>
      <w:lvlText w:val="%1.%2.%3.%4.%5.%6.%7.%8.%9"/>
      <w:lvlJc w:val="left"/>
      <w:pPr>
        <w:tabs>
          <w:tab w:val="num" w:pos="0"/>
        </w:tabs>
        <w:ind w:left="1440" w:hanging="1440"/>
      </w:pPr>
    </w:lvl>
  </w:abstractNum>
  <w:abstractNum w:abstractNumId="2" w15:restartNumberingAfterBreak="0">
    <w:nsid w:val="0AA63E76"/>
    <w:multiLevelType w:val="multilevel"/>
    <w:tmpl w:val="DCF2DD22"/>
    <w:lvl w:ilvl="0">
      <w:start w:val="9"/>
      <w:numFmt w:val="decimal"/>
      <w:lvlText w:val="%1."/>
      <w:lvlJc w:val="left"/>
      <w:pPr>
        <w:tabs>
          <w:tab w:val="num" w:pos="0"/>
        </w:tabs>
        <w:ind w:left="360" w:hanging="360"/>
      </w:pPr>
    </w:lvl>
    <w:lvl w:ilvl="1">
      <w:start w:val="1"/>
      <w:numFmt w:val="decimal"/>
      <w:lvlText w:val="%1.%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720" w:hanging="72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080" w:hanging="1080"/>
      </w:pPr>
    </w:lvl>
    <w:lvl w:ilvl="7">
      <w:start w:val="1"/>
      <w:numFmt w:val="decimal"/>
      <w:lvlText w:val="%1.%2.%3.%4.%5.%6.%7.%8."/>
      <w:lvlJc w:val="left"/>
      <w:pPr>
        <w:tabs>
          <w:tab w:val="num" w:pos="0"/>
        </w:tabs>
        <w:ind w:left="1080" w:hanging="1080"/>
      </w:pPr>
    </w:lvl>
    <w:lvl w:ilvl="8">
      <w:start w:val="1"/>
      <w:numFmt w:val="decimal"/>
      <w:lvlText w:val="%1.%2.%3.%4.%5.%6.%7.%8.%9."/>
      <w:lvlJc w:val="left"/>
      <w:pPr>
        <w:tabs>
          <w:tab w:val="num" w:pos="0"/>
        </w:tabs>
        <w:ind w:left="1440" w:hanging="1440"/>
      </w:pPr>
    </w:lvl>
  </w:abstractNum>
  <w:abstractNum w:abstractNumId="3" w15:restartNumberingAfterBreak="0">
    <w:nsid w:val="20702BEC"/>
    <w:multiLevelType w:val="multilevel"/>
    <w:tmpl w:val="7D4EA99A"/>
    <w:lvl w:ilvl="0">
      <w:start w:val="1"/>
      <w:numFmt w:val="decimal"/>
      <w:lvlText w:val="%1."/>
      <w:lvlJc w:val="left"/>
      <w:pPr>
        <w:tabs>
          <w:tab w:val="num" w:pos="0"/>
        </w:tabs>
        <w:ind w:left="399" w:hanging="360"/>
      </w:pPr>
    </w:lvl>
    <w:lvl w:ilvl="1">
      <w:start w:val="1"/>
      <w:numFmt w:val="lowerLetter"/>
      <w:lvlText w:val="%2."/>
      <w:lvlJc w:val="left"/>
      <w:pPr>
        <w:tabs>
          <w:tab w:val="num" w:pos="0"/>
        </w:tabs>
        <w:ind w:left="1119" w:hanging="360"/>
      </w:pPr>
    </w:lvl>
    <w:lvl w:ilvl="2">
      <w:start w:val="1"/>
      <w:numFmt w:val="lowerRoman"/>
      <w:lvlText w:val="%3."/>
      <w:lvlJc w:val="right"/>
      <w:pPr>
        <w:tabs>
          <w:tab w:val="num" w:pos="0"/>
        </w:tabs>
        <w:ind w:left="1839" w:hanging="180"/>
      </w:pPr>
    </w:lvl>
    <w:lvl w:ilvl="3">
      <w:start w:val="1"/>
      <w:numFmt w:val="decimal"/>
      <w:lvlText w:val="%4."/>
      <w:lvlJc w:val="left"/>
      <w:pPr>
        <w:tabs>
          <w:tab w:val="num" w:pos="0"/>
        </w:tabs>
        <w:ind w:left="2559" w:hanging="360"/>
      </w:pPr>
    </w:lvl>
    <w:lvl w:ilvl="4">
      <w:start w:val="1"/>
      <w:numFmt w:val="lowerLetter"/>
      <w:lvlText w:val="%5."/>
      <w:lvlJc w:val="left"/>
      <w:pPr>
        <w:tabs>
          <w:tab w:val="num" w:pos="0"/>
        </w:tabs>
        <w:ind w:left="3279" w:hanging="360"/>
      </w:pPr>
    </w:lvl>
    <w:lvl w:ilvl="5">
      <w:start w:val="1"/>
      <w:numFmt w:val="lowerRoman"/>
      <w:lvlText w:val="%6."/>
      <w:lvlJc w:val="right"/>
      <w:pPr>
        <w:tabs>
          <w:tab w:val="num" w:pos="0"/>
        </w:tabs>
        <w:ind w:left="3999" w:hanging="180"/>
      </w:pPr>
    </w:lvl>
    <w:lvl w:ilvl="6">
      <w:start w:val="1"/>
      <w:numFmt w:val="decimal"/>
      <w:lvlText w:val="%7."/>
      <w:lvlJc w:val="left"/>
      <w:pPr>
        <w:tabs>
          <w:tab w:val="num" w:pos="0"/>
        </w:tabs>
        <w:ind w:left="4719" w:hanging="360"/>
      </w:pPr>
    </w:lvl>
    <w:lvl w:ilvl="7">
      <w:start w:val="1"/>
      <w:numFmt w:val="lowerLetter"/>
      <w:lvlText w:val="%8."/>
      <w:lvlJc w:val="left"/>
      <w:pPr>
        <w:tabs>
          <w:tab w:val="num" w:pos="0"/>
        </w:tabs>
        <w:ind w:left="5439" w:hanging="360"/>
      </w:pPr>
    </w:lvl>
    <w:lvl w:ilvl="8">
      <w:start w:val="1"/>
      <w:numFmt w:val="lowerRoman"/>
      <w:lvlText w:val="%9."/>
      <w:lvlJc w:val="right"/>
      <w:pPr>
        <w:tabs>
          <w:tab w:val="num" w:pos="0"/>
        </w:tabs>
        <w:ind w:left="6159" w:hanging="180"/>
      </w:pPr>
    </w:lvl>
  </w:abstractNum>
  <w:abstractNum w:abstractNumId="4" w15:restartNumberingAfterBreak="0">
    <w:nsid w:val="214762BC"/>
    <w:multiLevelType w:val="multilevel"/>
    <w:tmpl w:val="48FECAFE"/>
    <w:lvl w:ilvl="0">
      <w:start w:val="8"/>
      <w:numFmt w:val="decimal"/>
      <w:lvlText w:val="%1"/>
      <w:lvlJc w:val="left"/>
      <w:pPr>
        <w:tabs>
          <w:tab w:val="num" w:pos="0"/>
        </w:tabs>
        <w:ind w:left="360" w:hanging="360"/>
      </w:pPr>
    </w:lvl>
    <w:lvl w:ilvl="1">
      <w:start w:val="3"/>
      <w:numFmt w:val="decimal"/>
      <w:lvlText w:val="%1.%2"/>
      <w:lvlJc w:val="left"/>
      <w:pPr>
        <w:tabs>
          <w:tab w:val="num" w:pos="0"/>
        </w:tabs>
        <w:ind w:left="360" w:hanging="360"/>
      </w:pPr>
    </w:lvl>
    <w:lvl w:ilvl="2">
      <w:start w:val="1"/>
      <w:numFmt w:val="decimal"/>
      <w:lvlText w:val="%1.%2.%3"/>
      <w:lvlJc w:val="left"/>
      <w:pPr>
        <w:tabs>
          <w:tab w:val="num" w:pos="0"/>
        </w:tabs>
        <w:ind w:left="360" w:hanging="36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720" w:hanging="72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080" w:hanging="1080"/>
      </w:pPr>
    </w:lvl>
    <w:lvl w:ilvl="7">
      <w:start w:val="1"/>
      <w:numFmt w:val="decimal"/>
      <w:lvlText w:val="%1.%2.%3.%4.%5.%6.%7.%8"/>
      <w:lvlJc w:val="left"/>
      <w:pPr>
        <w:tabs>
          <w:tab w:val="num" w:pos="0"/>
        </w:tabs>
        <w:ind w:left="1080" w:hanging="1080"/>
      </w:pPr>
    </w:lvl>
    <w:lvl w:ilvl="8">
      <w:start w:val="1"/>
      <w:numFmt w:val="decimal"/>
      <w:lvlText w:val="%1.%2.%3.%4.%5.%6.%7.%8.%9"/>
      <w:lvlJc w:val="left"/>
      <w:pPr>
        <w:tabs>
          <w:tab w:val="num" w:pos="0"/>
        </w:tabs>
        <w:ind w:left="1440" w:hanging="1440"/>
      </w:pPr>
    </w:lvl>
  </w:abstractNum>
  <w:abstractNum w:abstractNumId="5" w15:restartNumberingAfterBreak="0">
    <w:nsid w:val="22D27D38"/>
    <w:multiLevelType w:val="multilevel"/>
    <w:tmpl w:val="409AC78A"/>
    <w:lvl w:ilvl="0">
      <w:start w:val="1"/>
      <w:numFmt w:val="bullet"/>
      <w:suff w:val="space"/>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24852E05"/>
    <w:multiLevelType w:val="multilevel"/>
    <w:tmpl w:val="6F4888FC"/>
    <w:lvl w:ilvl="0">
      <w:start w:val="1"/>
      <w:numFmt w:val="decimal"/>
      <w:lvlText w:val="%1."/>
      <w:lvlJc w:val="left"/>
      <w:pPr>
        <w:tabs>
          <w:tab w:val="num" w:pos="0"/>
        </w:tabs>
        <w:ind w:left="360" w:hanging="360"/>
      </w:pPr>
    </w:lvl>
    <w:lvl w:ilvl="1">
      <w:start w:val="1"/>
      <w:numFmt w:val="decimal"/>
      <w:lvlText w:val="%1.%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720" w:hanging="72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080" w:hanging="1080"/>
      </w:pPr>
    </w:lvl>
    <w:lvl w:ilvl="7">
      <w:start w:val="1"/>
      <w:numFmt w:val="decimal"/>
      <w:lvlText w:val="%1.%2.%3.%4.%5.%6.%7.%8."/>
      <w:lvlJc w:val="left"/>
      <w:pPr>
        <w:tabs>
          <w:tab w:val="num" w:pos="0"/>
        </w:tabs>
        <w:ind w:left="1080" w:hanging="1080"/>
      </w:pPr>
    </w:lvl>
    <w:lvl w:ilvl="8">
      <w:start w:val="1"/>
      <w:numFmt w:val="decimal"/>
      <w:lvlText w:val="%1.%2.%3.%4.%5.%6.%7.%8.%9."/>
      <w:lvlJc w:val="left"/>
      <w:pPr>
        <w:tabs>
          <w:tab w:val="num" w:pos="0"/>
        </w:tabs>
        <w:ind w:left="1440" w:hanging="1440"/>
      </w:pPr>
    </w:lvl>
  </w:abstractNum>
  <w:abstractNum w:abstractNumId="7" w15:restartNumberingAfterBreak="0">
    <w:nsid w:val="2DDE5417"/>
    <w:multiLevelType w:val="multilevel"/>
    <w:tmpl w:val="8F7AAA20"/>
    <w:lvl w:ilvl="0">
      <w:start w:val="1"/>
      <w:numFmt w:val="decimal"/>
      <w:lvlText w:val="%1."/>
      <w:lvlJc w:val="left"/>
      <w:pPr>
        <w:tabs>
          <w:tab w:val="num" w:pos="0"/>
        </w:tabs>
        <w:ind w:left="398" w:hanging="360"/>
      </w:pPr>
    </w:lvl>
    <w:lvl w:ilvl="1">
      <w:start w:val="1"/>
      <w:numFmt w:val="lowerLetter"/>
      <w:lvlText w:val="%2."/>
      <w:lvlJc w:val="left"/>
      <w:pPr>
        <w:tabs>
          <w:tab w:val="num" w:pos="0"/>
        </w:tabs>
        <w:ind w:left="1118" w:hanging="360"/>
      </w:pPr>
    </w:lvl>
    <w:lvl w:ilvl="2">
      <w:start w:val="1"/>
      <w:numFmt w:val="lowerRoman"/>
      <w:lvlText w:val="%3."/>
      <w:lvlJc w:val="right"/>
      <w:pPr>
        <w:tabs>
          <w:tab w:val="num" w:pos="0"/>
        </w:tabs>
        <w:ind w:left="1838" w:hanging="180"/>
      </w:pPr>
    </w:lvl>
    <w:lvl w:ilvl="3">
      <w:start w:val="1"/>
      <w:numFmt w:val="decimal"/>
      <w:lvlText w:val="%4."/>
      <w:lvlJc w:val="left"/>
      <w:pPr>
        <w:tabs>
          <w:tab w:val="num" w:pos="0"/>
        </w:tabs>
        <w:ind w:left="2558" w:hanging="360"/>
      </w:pPr>
    </w:lvl>
    <w:lvl w:ilvl="4">
      <w:start w:val="1"/>
      <w:numFmt w:val="lowerLetter"/>
      <w:lvlText w:val="%5."/>
      <w:lvlJc w:val="left"/>
      <w:pPr>
        <w:tabs>
          <w:tab w:val="num" w:pos="0"/>
        </w:tabs>
        <w:ind w:left="3278" w:hanging="360"/>
      </w:pPr>
    </w:lvl>
    <w:lvl w:ilvl="5">
      <w:start w:val="1"/>
      <w:numFmt w:val="lowerRoman"/>
      <w:lvlText w:val="%6."/>
      <w:lvlJc w:val="right"/>
      <w:pPr>
        <w:tabs>
          <w:tab w:val="num" w:pos="0"/>
        </w:tabs>
        <w:ind w:left="3998" w:hanging="180"/>
      </w:pPr>
    </w:lvl>
    <w:lvl w:ilvl="6">
      <w:start w:val="1"/>
      <w:numFmt w:val="decimal"/>
      <w:lvlText w:val="%7."/>
      <w:lvlJc w:val="left"/>
      <w:pPr>
        <w:tabs>
          <w:tab w:val="num" w:pos="0"/>
        </w:tabs>
        <w:ind w:left="4718" w:hanging="360"/>
      </w:pPr>
    </w:lvl>
    <w:lvl w:ilvl="7">
      <w:start w:val="1"/>
      <w:numFmt w:val="lowerLetter"/>
      <w:lvlText w:val="%8."/>
      <w:lvlJc w:val="left"/>
      <w:pPr>
        <w:tabs>
          <w:tab w:val="num" w:pos="0"/>
        </w:tabs>
        <w:ind w:left="5438" w:hanging="360"/>
      </w:pPr>
    </w:lvl>
    <w:lvl w:ilvl="8">
      <w:start w:val="1"/>
      <w:numFmt w:val="lowerRoman"/>
      <w:lvlText w:val="%9."/>
      <w:lvlJc w:val="right"/>
      <w:pPr>
        <w:tabs>
          <w:tab w:val="num" w:pos="0"/>
        </w:tabs>
        <w:ind w:left="6158" w:hanging="180"/>
      </w:pPr>
    </w:lvl>
  </w:abstractNum>
  <w:abstractNum w:abstractNumId="8" w15:restartNumberingAfterBreak="0">
    <w:nsid w:val="35B9267D"/>
    <w:multiLevelType w:val="multilevel"/>
    <w:tmpl w:val="7FE63160"/>
    <w:lvl w:ilvl="0">
      <w:start w:val="1"/>
      <w:numFmt w:val="decimal"/>
      <w:suff w:val="space"/>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3DB5090B"/>
    <w:multiLevelType w:val="multilevel"/>
    <w:tmpl w:val="40D47F40"/>
    <w:lvl w:ilvl="0">
      <w:start w:val="1"/>
      <w:numFmt w:val="decimal"/>
      <w:suff w:val="space"/>
      <w:lvlText w:val="%1)"/>
      <w:lvlJc w:val="left"/>
      <w:pPr>
        <w:tabs>
          <w:tab w:val="num" w:pos="0"/>
        </w:tabs>
        <w:ind w:left="720" w:hanging="360"/>
      </w:pPr>
      <w:rPr>
        <w:b w:val="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458418B8"/>
    <w:multiLevelType w:val="multilevel"/>
    <w:tmpl w:val="27182DE6"/>
    <w:lvl w:ilvl="0">
      <w:start w:val="1"/>
      <w:numFmt w:val="bullet"/>
      <w:suff w:val="space"/>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45E829A8"/>
    <w:multiLevelType w:val="multilevel"/>
    <w:tmpl w:val="A3F6A82A"/>
    <w:lvl w:ilvl="0">
      <w:start w:val="1"/>
      <w:numFmt w:val="decimal"/>
      <w:lvlText w:val="%1)"/>
      <w:lvlJc w:val="left"/>
      <w:pPr>
        <w:tabs>
          <w:tab w:val="num" w:pos="0"/>
        </w:tabs>
        <w:ind w:left="720" w:hanging="360"/>
      </w:pPr>
      <w:rPr>
        <w:sz w:val="18"/>
        <w:szCs w:val="18"/>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2" w15:restartNumberingAfterBreak="0">
    <w:nsid w:val="71A63291"/>
    <w:multiLevelType w:val="multilevel"/>
    <w:tmpl w:val="3988658E"/>
    <w:lvl w:ilvl="0">
      <w:start w:val="1"/>
      <w:numFmt w:val="decimal"/>
      <w:suff w:val="space"/>
      <w:lvlText w:val="%1)"/>
      <w:lvlJc w:val="left"/>
      <w:pPr>
        <w:tabs>
          <w:tab w:val="num" w:pos="0"/>
        </w:tabs>
        <w:ind w:left="2061"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abstractNumId w:val="6"/>
  </w:num>
  <w:num w:numId="2">
    <w:abstractNumId w:val="11"/>
  </w:num>
  <w:num w:numId="3">
    <w:abstractNumId w:val="0"/>
  </w:num>
  <w:num w:numId="4">
    <w:abstractNumId w:val="4"/>
  </w:num>
  <w:num w:numId="5">
    <w:abstractNumId w:val="2"/>
  </w:num>
  <w:num w:numId="6">
    <w:abstractNumId w:val="1"/>
  </w:num>
  <w:num w:numId="7">
    <w:abstractNumId w:val="3"/>
  </w:num>
  <w:num w:numId="8">
    <w:abstractNumId w:val="12"/>
  </w:num>
  <w:num w:numId="9">
    <w:abstractNumId w:val="9"/>
  </w:num>
  <w:num w:numId="10">
    <w:abstractNumId w:val="5"/>
  </w:num>
  <w:num w:numId="11">
    <w:abstractNumId w:val="8"/>
  </w:num>
  <w:num w:numId="12">
    <w:abstractNumId w:val="10"/>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autoHyphenation/>
  <w:characterSpacingControl w:val="doNotCompress"/>
  <w:footnotePr>
    <w:footnote w:id="-1"/>
    <w:footnote w:id="0"/>
  </w:footnotePr>
  <w:endnotePr>
    <w:endnote w:id="-1"/>
    <w:endnote w:id="0"/>
  </w:endnotePr>
  <w:compat>
    <w:compatSetting w:name="compatibilityMode" w:uri="http://schemas.microsoft.com/office/word" w:val="12"/>
  </w:compat>
  <w:rsids>
    <w:rsidRoot w:val="005B42C5"/>
    <w:rsid w:val="000E7989"/>
    <w:rsid w:val="005B42C5"/>
    <w:rsid w:val="00B142A1"/>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6FEA25E-9F6B-47C7-B9E4-B61172CA9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szCs w:val="22"/>
        <w:lang w:val="ru-RU" w:eastAsia="ru-RU" w:bidi="ar-SA"/>
      </w:rPr>
    </w:rPrDefault>
    <w:pPrDefault>
      <w:pPr>
        <w:suppressAutoHyphens/>
      </w:pPr>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spacing w:after="160"/>
    </w:pPr>
    <w:rPr>
      <w:rFonts w:ascii="PT Astra Serif" w:eastAsia="Tahoma" w:hAnsi="PT Astra Serif" w:cs="Noto Sans Devanagari"/>
      <w:sz w:val="22"/>
      <w:lang w:eastAsia="en-US" w:bidi="hi-IN"/>
    </w:rPr>
  </w:style>
  <w:style w:type="paragraph" w:styleId="2">
    <w:name w:val="heading 2"/>
    <w:basedOn w:val="a"/>
    <w:next w:val="a"/>
    <w:semiHidden/>
    <w:unhideWhenUsed/>
    <w:qFormat/>
    <w:locked/>
    <w:rsid w:val="0097784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qFormat/>
    <w:locked/>
    <w:rsid w:val="00724BB8"/>
    <w:pPr>
      <w:keepNext/>
      <w:spacing w:after="0"/>
      <w:outlineLvl w:val="2"/>
    </w:pPr>
    <w:rPr>
      <w:b/>
      <w:szCs w:val="20"/>
    </w:rPr>
  </w:style>
  <w:style w:type="paragraph" w:styleId="8">
    <w:name w:val="heading 8"/>
    <w:basedOn w:val="a"/>
    <w:next w:val="a"/>
    <w:link w:val="80"/>
    <w:semiHidden/>
    <w:unhideWhenUsed/>
    <w:qFormat/>
    <w:locked/>
    <w:rsid w:val="00EB4A7A"/>
    <w:pPr>
      <w:spacing w:before="240" w:after="60"/>
      <w:outlineLvl w:val="7"/>
    </w:pPr>
    <w:rPr>
      <w:rFonts w:ascii="Calibri" w:hAnsi="Calibri"/>
      <w:i/>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Заголовок Знак"/>
    <w:basedOn w:val="a0"/>
    <w:link w:val="a4"/>
    <w:qFormat/>
    <w:locked/>
    <w:rsid w:val="007106D5"/>
    <w:rPr>
      <w:rFonts w:ascii="Arial" w:hAnsi="Arial" w:cs="Arial"/>
      <w:b/>
      <w:kern w:val="2"/>
      <w:sz w:val="20"/>
      <w:szCs w:val="20"/>
      <w:lang w:eastAsia="ru-RU"/>
    </w:rPr>
  </w:style>
  <w:style w:type="character" w:customStyle="1" w:styleId="a5">
    <w:name w:val="Название Знак"/>
    <w:basedOn w:val="a0"/>
    <w:qFormat/>
    <w:locked/>
    <w:rsid w:val="007106D5"/>
    <w:rPr>
      <w:rFonts w:ascii="Cambria" w:hAnsi="Cambria" w:cs="Times New Roman"/>
      <w:color w:val="17365D"/>
      <w:spacing w:val="5"/>
      <w:kern w:val="2"/>
      <w:sz w:val="52"/>
      <w:szCs w:val="52"/>
      <w:lang w:eastAsia="ru-RU"/>
    </w:rPr>
  </w:style>
  <w:style w:type="character" w:customStyle="1" w:styleId="a6">
    <w:name w:val="Нижний колонтитул Знак"/>
    <w:basedOn w:val="a0"/>
    <w:uiPriority w:val="99"/>
    <w:qFormat/>
    <w:locked/>
    <w:rsid w:val="00646D4E"/>
    <w:rPr>
      <w:rFonts w:ascii="Times New Roman" w:hAnsi="Times New Roman" w:cs="Times New Roman"/>
      <w:sz w:val="24"/>
      <w:szCs w:val="24"/>
    </w:rPr>
  </w:style>
  <w:style w:type="character" w:styleId="a7">
    <w:name w:val="page number"/>
    <w:basedOn w:val="a0"/>
    <w:uiPriority w:val="99"/>
    <w:qFormat/>
    <w:rsid w:val="003241E7"/>
    <w:rPr>
      <w:rFonts w:cs="Times New Roman"/>
    </w:rPr>
  </w:style>
  <w:style w:type="character" w:customStyle="1" w:styleId="a8">
    <w:name w:val="Текст выноски Знак"/>
    <w:basedOn w:val="a0"/>
    <w:uiPriority w:val="99"/>
    <w:semiHidden/>
    <w:qFormat/>
    <w:locked/>
    <w:rsid w:val="00A91C98"/>
    <w:rPr>
      <w:rFonts w:ascii="Tahoma" w:hAnsi="Tahoma" w:cs="Tahoma"/>
      <w:sz w:val="16"/>
      <w:szCs w:val="16"/>
    </w:rPr>
  </w:style>
  <w:style w:type="character" w:customStyle="1" w:styleId="a9">
    <w:name w:val="Верхний колонтитул Знак"/>
    <w:basedOn w:val="a0"/>
    <w:uiPriority w:val="99"/>
    <w:qFormat/>
    <w:locked/>
    <w:rsid w:val="00A91C98"/>
    <w:rPr>
      <w:rFonts w:ascii="Times New Roman" w:hAnsi="Times New Roman" w:cs="Times New Roman"/>
      <w:sz w:val="24"/>
      <w:szCs w:val="24"/>
    </w:rPr>
  </w:style>
  <w:style w:type="character" w:customStyle="1" w:styleId="aa">
    <w:name w:val="Основной текст с отступом Знак"/>
    <w:basedOn w:val="a0"/>
    <w:qFormat/>
    <w:rsid w:val="00E5557A"/>
    <w:rPr>
      <w:rFonts w:ascii="Times New Roman" w:eastAsia="Times New Roman" w:hAnsi="Times New Roman"/>
      <w:kern w:val="2"/>
      <w:sz w:val="28"/>
      <w:szCs w:val="28"/>
    </w:rPr>
  </w:style>
  <w:style w:type="character" w:customStyle="1" w:styleId="30">
    <w:name w:val="Заголовок 3 Знак"/>
    <w:basedOn w:val="a0"/>
    <w:qFormat/>
    <w:rsid w:val="00724BB8"/>
    <w:rPr>
      <w:rFonts w:ascii="Times New Roman" w:eastAsia="Times New Roman" w:hAnsi="Times New Roman"/>
      <w:b/>
      <w:sz w:val="24"/>
      <w:szCs w:val="20"/>
    </w:rPr>
  </w:style>
  <w:style w:type="character" w:customStyle="1" w:styleId="6">
    <w:name w:val="Основной текст (6)_"/>
    <w:link w:val="60"/>
    <w:qFormat/>
    <w:rsid w:val="0097657F"/>
    <w:rPr>
      <w:sz w:val="18"/>
      <w:szCs w:val="18"/>
      <w:shd w:val="clear" w:color="auto" w:fill="FFFFFF"/>
    </w:rPr>
  </w:style>
  <w:style w:type="character" w:customStyle="1" w:styleId="ab">
    <w:name w:val="Основной текст_"/>
    <w:link w:val="20"/>
    <w:qFormat/>
    <w:rsid w:val="007C32F7"/>
    <w:rPr>
      <w:rFonts w:ascii="Times New Roman" w:hAnsi="Times New Roman"/>
      <w:sz w:val="23"/>
      <w:szCs w:val="23"/>
      <w:shd w:val="clear" w:color="auto" w:fill="FFFFFF"/>
    </w:rPr>
  </w:style>
  <w:style w:type="character" w:customStyle="1" w:styleId="-">
    <w:name w:val="Интернет-ссылка"/>
    <w:basedOn w:val="a0"/>
    <w:unhideWhenUsed/>
    <w:rsid w:val="00B75842"/>
    <w:rPr>
      <w:color w:val="0000FF"/>
      <w:u w:val="single"/>
    </w:rPr>
  </w:style>
  <w:style w:type="character" w:customStyle="1" w:styleId="10pt">
    <w:name w:val="Основной текст + 10 pt;Полужирный"/>
    <w:basedOn w:val="a0"/>
    <w:qFormat/>
    <w:rsid w:val="00C016A5"/>
    <w:rPr>
      <w:rFonts w:ascii="Times New Roman" w:eastAsia="Times New Roman" w:hAnsi="Times New Roman" w:cs="Times New Roman"/>
      <w:b/>
      <w:bCs/>
      <w:i w:val="0"/>
      <w:iCs w:val="0"/>
      <w:caps w:val="0"/>
      <w:smallCaps w:val="0"/>
      <w:strike w:val="0"/>
      <w:dstrike w:val="0"/>
      <w:color w:val="000000"/>
      <w:spacing w:val="0"/>
      <w:w w:val="100"/>
      <w:sz w:val="20"/>
      <w:szCs w:val="20"/>
      <w:u w:val="none"/>
      <w:shd w:val="clear" w:color="auto" w:fill="FFFFFF"/>
      <w:lang w:val="ru-RU"/>
    </w:rPr>
  </w:style>
  <w:style w:type="character" w:customStyle="1" w:styleId="ac">
    <w:name w:val="Основной текст Знак"/>
    <w:basedOn w:val="a0"/>
    <w:uiPriority w:val="99"/>
    <w:semiHidden/>
    <w:qFormat/>
    <w:rsid w:val="00C27267"/>
    <w:rPr>
      <w:rFonts w:ascii="Times New Roman" w:eastAsia="Times New Roman" w:hAnsi="Times New Roman"/>
      <w:sz w:val="24"/>
      <w:szCs w:val="24"/>
    </w:rPr>
  </w:style>
  <w:style w:type="character" w:customStyle="1" w:styleId="ad">
    <w:name w:val="Текст сноски Знак"/>
    <w:basedOn w:val="a0"/>
    <w:qFormat/>
    <w:rsid w:val="0086672F"/>
    <w:rPr>
      <w:rFonts w:ascii="Times New Roman" w:eastAsia="Times New Roman" w:hAnsi="Times New Roman"/>
      <w:sz w:val="20"/>
      <w:szCs w:val="20"/>
    </w:rPr>
  </w:style>
  <w:style w:type="character" w:customStyle="1" w:styleId="ae">
    <w:name w:val="Привязка сноски"/>
    <w:rPr>
      <w:vertAlign w:val="superscript"/>
    </w:rPr>
  </w:style>
  <w:style w:type="character" w:customStyle="1" w:styleId="FootnoteCharacters">
    <w:name w:val="Footnote Characters"/>
    <w:basedOn w:val="a0"/>
    <w:unhideWhenUsed/>
    <w:qFormat/>
    <w:rsid w:val="0086672F"/>
    <w:rPr>
      <w:vertAlign w:val="superscript"/>
    </w:rPr>
  </w:style>
  <w:style w:type="character" w:customStyle="1" w:styleId="ConsPlusNormal">
    <w:name w:val="ConsPlusNormal Знак"/>
    <w:link w:val="ConsPlusNormal"/>
    <w:uiPriority w:val="99"/>
    <w:qFormat/>
    <w:locked/>
    <w:rsid w:val="006A12D1"/>
    <w:rPr>
      <w:rFonts w:ascii="Arial" w:eastAsiaTheme="minorEastAsia" w:hAnsi="Arial" w:cs="Arial"/>
      <w:sz w:val="20"/>
      <w:szCs w:val="20"/>
    </w:rPr>
  </w:style>
  <w:style w:type="character" w:customStyle="1" w:styleId="1">
    <w:name w:val="Основной шрифт абзаца1"/>
    <w:qFormat/>
    <w:rsid w:val="00CE54BF"/>
  </w:style>
  <w:style w:type="character" w:customStyle="1" w:styleId="20">
    <w:name w:val="Заголовок 2 Знак"/>
    <w:basedOn w:val="a0"/>
    <w:link w:val="ab"/>
    <w:semiHidden/>
    <w:qFormat/>
    <w:rsid w:val="00977842"/>
    <w:rPr>
      <w:rFonts w:asciiTheme="majorHAnsi" w:eastAsiaTheme="majorEastAsia" w:hAnsiTheme="majorHAnsi" w:cstheme="majorBidi"/>
      <w:b/>
      <w:bCs/>
      <w:color w:val="4F81BD" w:themeColor="accent1"/>
      <w:sz w:val="26"/>
      <w:szCs w:val="26"/>
    </w:rPr>
  </w:style>
  <w:style w:type="character" w:customStyle="1" w:styleId="80">
    <w:name w:val="Заголовок 8 Знак"/>
    <w:basedOn w:val="a0"/>
    <w:link w:val="8"/>
    <w:semiHidden/>
    <w:qFormat/>
    <w:rsid w:val="00EB4A7A"/>
    <w:rPr>
      <w:rFonts w:eastAsia="Times New Roman"/>
      <w:i/>
      <w:iCs/>
      <w:sz w:val="24"/>
      <w:szCs w:val="24"/>
    </w:rPr>
  </w:style>
  <w:style w:type="character" w:customStyle="1" w:styleId="lots-wrap-contentbodyval">
    <w:name w:val="lots-wrap-content__body__val"/>
    <w:basedOn w:val="a0"/>
    <w:qFormat/>
    <w:rsid w:val="00646500"/>
  </w:style>
  <w:style w:type="character" w:customStyle="1" w:styleId="layout">
    <w:name w:val="layout"/>
    <w:qFormat/>
    <w:rsid w:val="00DE6DDF"/>
  </w:style>
  <w:style w:type="character" w:customStyle="1" w:styleId="cardmaininfocontent2">
    <w:name w:val="cardmaininfo__content2"/>
    <w:basedOn w:val="a0"/>
    <w:qFormat/>
    <w:rsid w:val="00DE6DDF"/>
    <w:rPr>
      <w:vanish w:val="0"/>
    </w:rPr>
  </w:style>
  <w:style w:type="character" w:customStyle="1" w:styleId="cardmaininfocontent">
    <w:name w:val="cardmaininfo__content"/>
    <w:basedOn w:val="a0"/>
    <w:qFormat/>
    <w:rsid w:val="000C4B2B"/>
  </w:style>
  <w:style w:type="character" w:customStyle="1" w:styleId="31">
    <w:name w:val="Основной текст 3 Знак"/>
    <w:basedOn w:val="a0"/>
    <w:link w:val="32"/>
    <w:qFormat/>
    <w:rsid w:val="00582266"/>
    <w:rPr>
      <w:rFonts w:ascii="Times New Roman" w:eastAsia="Times New Roman" w:hAnsi="Times New Roman"/>
      <w:sz w:val="16"/>
      <w:szCs w:val="16"/>
      <w:lang w:eastAsia="en-US"/>
    </w:rPr>
  </w:style>
  <w:style w:type="character" w:customStyle="1" w:styleId="af">
    <w:name w:val="Символ сноски"/>
    <w:qFormat/>
  </w:style>
  <w:style w:type="character" w:customStyle="1" w:styleId="af0">
    <w:name w:val="Привязка концевой сноски"/>
    <w:rPr>
      <w:vertAlign w:val="superscript"/>
    </w:rPr>
  </w:style>
  <w:style w:type="character" w:customStyle="1" w:styleId="af1">
    <w:name w:val="Символ концевой сноски"/>
    <w:qFormat/>
  </w:style>
  <w:style w:type="character" w:styleId="af2">
    <w:name w:val="footnote reference"/>
    <w:qFormat/>
    <w:rPr>
      <w:rFonts w:ascii="Liberation Serif" w:eastAsia="Times New Roman" w:hAnsi="Liberation Serif" w:cs="Times New Roman"/>
      <w:i/>
      <w:color w:val="auto"/>
      <w:sz w:val="20"/>
      <w:vertAlign w:val="superscript"/>
    </w:rPr>
  </w:style>
  <w:style w:type="paragraph" w:styleId="a4">
    <w:name w:val="Title"/>
    <w:basedOn w:val="a"/>
    <w:next w:val="af3"/>
    <w:link w:val="a3"/>
    <w:qFormat/>
    <w:rsid w:val="007106D5"/>
    <w:pPr>
      <w:spacing w:before="240" w:after="60"/>
      <w:jc w:val="center"/>
      <w:outlineLvl w:val="0"/>
    </w:pPr>
    <w:rPr>
      <w:rFonts w:ascii="Arial" w:hAnsi="Arial" w:cs="Arial"/>
      <w:b/>
      <w:kern w:val="2"/>
      <w:sz w:val="32"/>
      <w:szCs w:val="20"/>
    </w:rPr>
  </w:style>
  <w:style w:type="paragraph" w:styleId="af3">
    <w:name w:val="Body Text"/>
    <w:basedOn w:val="a"/>
    <w:uiPriority w:val="99"/>
    <w:semiHidden/>
    <w:unhideWhenUsed/>
    <w:rsid w:val="00C27267"/>
    <w:pPr>
      <w:spacing w:after="120"/>
    </w:pPr>
  </w:style>
  <w:style w:type="paragraph" w:styleId="af4">
    <w:name w:val="List"/>
    <w:basedOn w:val="af3"/>
  </w:style>
  <w:style w:type="paragraph" w:styleId="af5">
    <w:name w:val="caption"/>
    <w:basedOn w:val="a"/>
    <w:qFormat/>
    <w:pPr>
      <w:suppressLineNumbers/>
      <w:spacing w:before="120" w:after="120"/>
    </w:pPr>
    <w:rPr>
      <w:i/>
      <w:iCs/>
      <w:sz w:val="24"/>
      <w:szCs w:val="24"/>
    </w:rPr>
  </w:style>
  <w:style w:type="paragraph" w:styleId="af6">
    <w:name w:val="index heading"/>
    <w:basedOn w:val="a"/>
    <w:qFormat/>
    <w:pPr>
      <w:suppressLineNumbers/>
    </w:pPr>
  </w:style>
  <w:style w:type="paragraph" w:customStyle="1" w:styleId="variable">
    <w:name w:val="variable"/>
    <w:basedOn w:val="a"/>
    <w:qFormat/>
    <w:rsid w:val="007106D5"/>
    <w:pPr>
      <w:spacing w:after="0"/>
    </w:pPr>
    <w:rPr>
      <w:b/>
    </w:rPr>
  </w:style>
  <w:style w:type="paragraph" w:customStyle="1" w:styleId="Default">
    <w:name w:val="Default"/>
    <w:uiPriority w:val="99"/>
    <w:qFormat/>
    <w:rsid w:val="007106D5"/>
    <w:rPr>
      <w:rFonts w:ascii="Times New Roman" w:eastAsia="Times New Roman" w:hAnsi="Times New Roman"/>
      <w:color w:val="000000"/>
      <w:sz w:val="24"/>
      <w:szCs w:val="24"/>
    </w:rPr>
  </w:style>
  <w:style w:type="paragraph" w:customStyle="1" w:styleId="-0">
    <w:name w:val="Контракт-раздел"/>
    <w:basedOn w:val="a"/>
    <w:next w:val="-1"/>
    <w:uiPriority w:val="99"/>
    <w:qFormat/>
    <w:rsid w:val="000F4998"/>
    <w:pPr>
      <w:keepNext/>
      <w:tabs>
        <w:tab w:val="left" w:pos="540"/>
      </w:tabs>
      <w:spacing w:before="360" w:after="120"/>
      <w:jc w:val="center"/>
      <w:outlineLvl w:val="3"/>
    </w:pPr>
    <w:rPr>
      <w:b/>
      <w:bCs/>
      <w:smallCaps/>
    </w:rPr>
  </w:style>
  <w:style w:type="paragraph" w:customStyle="1" w:styleId="-1">
    <w:name w:val="Контракт-пункт"/>
    <w:basedOn w:val="a"/>
    <w:uiPriority w:val="99"/>
    <w:qFormat/>
    <w:rsid w:val="000F4998"/>
    <w:pPr>
      <w:spacing w:after="0"/>
    </w:pPr>
  </w:style>
  <w:style w:type="paragraph" w:customStyle="1" w:styleId="-2">
    <w:name w:val="Контракт-подпункт Знак"/>
    <w:basedOn w:val="a"/>
    <w:uiPriority w:val="99"/>
    <w:qFormat/>
    <w:rsid w:val="000F4998"/>
    <w:pPr>
      <w:spacing w:after="0"/>
    </w:pPr>
  </w:style>
  <w:style w:type="paragraph" w:customStyle="1" w:styleId="-3">
    <w:name w:val="Контракт-подподпункт"/>
    <w:basedOn w:val="a"/>
    <w:uiPriority w:val="99"/>
    <w:qFormat/>
    <w:rsid w:val="000F4998"/>
    <w:pPr>
      <w:spacing w:after="0"/>
    </w:pPr>
  </w:style>
  <w:style w:type="paragraph" w:customStyle="1" w:styleId="af7">
    <w:name w:val="Таблица текст"/>
    <w:basedOn w:val="a"/>
    <w:uiPriority w:val="99"/>
    <w:qFormat/>
    <w:rsid w:val="000F4998"/>
    <w:pPr>
      <w:spacing w:before="40" w:after="40"/>
      <w:ind w:left="57" w:right="57"/>
    </w:pPr>
  </w:style>
  <w:style w:type="paragraph" w:customStyle="1" w:styleId="af8">
    <w:name w:val="Таблица шапка"/>
    <w:basedOn w:val="a"/>
    <w:qFormat/>
    <w:rsid w:val="000F4998"/>
    <w:pPr>
      <w:keepNext/>
      <w:spacing w:before="40" w:after="40"/>
      <w:ind w:left="57" w:right="57"/>
    </w:pPr>
    <w:rPr>
      <w:sz w:val="18"/>
      <w:szCs w:val="18"/>
    </w:rPr>
  </w:style>
  <w:style w:type="paragraph" w:customStyle="1" w:styleId="af9">
    <w:name w:val="Верхний и нижний колонтитулы"/>
    <w:basedOn w:val="a"/>
    <w:qFormat/>
  </w:style>
  <w:style w:type="paragraph" w:styleId="afa">
    <w:name w:val="footer"/>
    <w:basedOn w:val="a"/>
    <w:rsid w:val="003241E7"/>
    <w:pPr>
      <w:tabs>
        <w:tab w:val="center" w:pos="4677"/>
        <w:tab w:val="right" w:pos="9355"/>
      </w:tabs>
    </w:pPr>
  </w:style>
  <w:style w:type="paragraph" w:styleId="afb">
    <w:name w:val="Balloon Text"/>
    <w:basedOn w:val="a"/>
    <w:qFormat/>
    <w:rsid w:val="00A91C98"/>
    <w:pPr>
      <w:spacing w:after="0"/>
    </w:pPr>
    <w:rPr>
      <w:rFonts w:ascii="Tahoma" w:hAnsi="Tahoma" w:cs="Tahoma"/>
      <w:sz w:val="16"/>
      <w:szCs w:val="16"/>
    </w:rPr>
  </w:style>
  <w:style w:type="paragraph" w:styleId="afc">
    <w:name w:val="header"/>
    <w:basedOn w:val="a"/>
    <w:rsid w:val="00A91C98"/>
    <w:pPr>
      <w:tabs>
        <w:tab w:val="center" w:pos="4677"/>
        <w:tab w:val="right" w:pos="9355"/>
      </w:tabs>
    </w:pPr>
  </w:style>
  <w:style w:type="paragraph" w:styleId="afd">
    <w:name w:val="Body Text Indent"/>
    <w:basedOn w:val="a"/>
    <w:rsid w:val="00E5557A"/>
    <w:pPr>
      <w:spacing w:after="120"/>
      <w:ind w:left="283"/>
    </w:pPr>
    <w:rPr>
      <w:kern w:val="2"/>
      <w:sz w:val="28"/>
      <w:szCs w:val="28"/>
    </w:rPr>
  </w:style>
  <w:style w:type="paragraph" w:styleId="afe">
    <w:name w:val="No Spacing"/>
    <w:basedOn w:val="a"/>
    <w:qFormat/>
    <w:pPr>
      <w:spacing w:after="0"/>
      <w:jc w:val="both"/>
    </w:pPr>
    <w:rPr>
      <w:rFonts w:ascii="Times New Roman" w:eastAsia="Times New Roman" w:hAnsi="Times New Roman" w:cs="Times New Roman"/>
      <w:sz w:val="24"/>
      <w:szCs w:val="32"/>
    </w:rPr>
  </w:style>
  <w:style w:type="paragraph" w:customStyle="1" w:styleId="60">
    <w:name w:val="Основной текст (6)"/>
    <w:basedOn w:val="a"/>
    <w:link w:val="6"/>
    <w:qFormat/>
    <w:rsid w:val="0097657F"/>
    <w:pPr>
      <w:shd w:val="clear" w:color="auto" w:fill="FFFFFF"/>
      <w:spacing w:after="0"/>
      <w:ind w:hanging="320"/>
    </w:pPr>
    <w:rPr>
      <w:rFonts w:ascii="Calibri" w:eastAsia="Calibri" w:hAnsi="Calibri"/>
      <w:sz w:val="18"/>
      <w:szCs w:val="18"/>
    </w:rPr>
  </w:style>
  <w:style w:type="paragraph" w:styleId="aff">
    <w:name w:val="Normal (Web)"/>
    <w:basedOn w:val="a"/>
    <w:uiPriority w:val="99"/>
    <w:unhideWhenUsed/>
    <w:qFormat/>
    <w:rsid w:val="00E32E48"/>
    <w:pPr>
      <w:spacing w:after="150"/>
    </w:pPr>
  </w:style>
  <w:style w:type="paragraph" w:customStyle="1" w:styleId="21">
    <w:name w:val="Основной текст2"/>
    <w:basedOn w:val="a"/>
    <w:qFormat/>
    <w:rsid w:val="007C32F7"/>
    <w:pPr>
      <w:shd w:val="clear" w:color="auto" w:fill="FFFFFF"/>
      <w:spacing w:after="0" w:line="140" w:lineRule="exact"/>
    </w:pPr>
    <w:rPr>
      <w:rFonts w:eastAsia="Calibri"/>
      <w:sz w:val="23"/>
      <w:szCs w:val="23"/>
    </w:rPr>
  </w:style>
  <w:style w:type="paragraph" w:customStyle="1" w:styleId="ConsPlusNormal0">
    <w:name w:val="ConsPlusNormal"/>
    <w:qFormat/>
    <w:rsid w:val="00B1530A"/>
    <w:pPr>
      <w:widowControl w:val="0"/>
    </w:pPr>
    <w:rPr>
      <w:rFonts w:ascii="Arial" w:eastAsiaTheme="minorEastAsia" w:hAnsi="Arial" w:cs="Arial"/>
      <w:szCs w:val="20"/>
    </w:rPr>
  </w:style>
  <w:style w:type="paragraph" w:customStyle="1" w:styleId="10">
    <w:name w:val="Основной текст1"/>
    <w:basedOn w:val="a"/>
    <w:qFormat/>
    <w:rsid w:val="00C016A5"/>
    <w:pPr>
      <w:shd w:val="clear" w:color="auto" w:fill="FFFFFF"/>
      <w:spacing w:before="1320" w:after="0" w:line="331" w:lineRule="exact"/>
    </w:pPr>
    <w:rPr>
      <w:color w:val="000000"/>
      <w:sz w:val="23"/>
      <w:szCs w:val="23"/>
    </w:rPr>
  </w:style>
  <w:style w:type="paragraph" w:styleId="aff0">
    <w:name w:val="List Paragraph"/>
    <w:basedOn w:val="a"/>
    <w:qFormat/>
    <w:rsid w:val="00CD04F8"/>
    <w:pPr>
      <w:spacing w:after="60"/>
      <w:ind w:left="720"/>
      <w:contextualSpacing/>
    </w:pPr>
  </w:style>
  <w:style w:type="paragraph" w:customStyle="1" w:styleId="ConsPlusNonformat">
    <w:name w:val="ConsPlusNonformat"/>
    <w:uiPriority w:val="99"/>
    <w:qFormat/>
    <w:rsid w:val="00155D51"/>
    <w:rPr>
      <w:rFonts w:ascii="Courier New" w:eastAsiaTheme="minorHAnsi" w:hAnsi="Courier New" w:cs="Courier New"/>
      <w:szCs w:val="20"/>
      <w:lang w:eastAsia="en-US"/>
    </w:rPr>
  </w:style>
  <w:style w:type="paragraph" w:customStyle="1" w:styleId="ConsNormal">
    <w:name w:val="ConsNormal"/>
    <w:qFormat/>
    <w:rsid w:val="00E00A82"/>
    <w:pPr>
      <w:widowControl w:val="0"/>
      <w:ind w:firstLine="720"/>
    </w:pPr>
    <w:rPr>
      <w:rFonts w:ascii="Arial" w:eastAsia="Times New Roman" w:hAnsi="Arial"/>
      <w:szCs w:val="20"/>
    </w:rPr>
  </w:style>
  <w:style w:type="paragraph" w:customStyle="1" w:styleId="11">
    <w:name w:val="Текст1"/>
    <w:basedOn w:val="a"/>
    <w:qFormat/>
    <w:rsid w:val="00E44F38"/>
    <w:pPr>
      <w:spacing w:after="240"/>
    </w:pPr>
    <w:rPr>
      <w:szCs w:val="20"/>
      <w:lang w:val="en-US"/>
    </w:rPr>
  </w:style>
  <w:style w:type="paragraph" w:styleId="aff1">
    <w:name w:val="footnote text"/>
    <w:basedOn w:val="a"/>
    <w:unhideWhenUsed/>
    <w:qFormat/>
    <w:rsid w:val="0086672F"/>
    <w:pPr>
      <w:spacing w:after="0"/>
    </w:pPr>
    <w:rPr>
      <w:sz w:val="20"/>
      <w:szCs w:val="20"/>
    </w:rPr>
  </w:style>
  <w:style w:type="paragraph" w:customStyle="1" w:styleId="12">
    <w:name w:val="Название1"/>
    <w:basedOn w:val="a"/>
    <w:qFormat/>
    <w:rsid w:val="00D265EA"/>
    <w:pPr>
      <w:suppressLineNumbers/>
      <w:spacing w:before="120" w:after="120"/>
    </w:pPr>
    <w:rPr>
      <w:rFonts w:eastAsia="Lucida Sans Unicode" w:cs="Tahoma"/>
      <w:i/>
      <w:iCs/>
      <w:kern w:val="2"/>
    </w:rPr>
  </w:style>
  <w:style w:type="paragraph" w:customStyle="1" w:styleId="ConsPlusCell">
    <w:name w:val="ConsPlusCell"/>
    <w:qFormat/>
    <w:rsid w:val="00647A12"/>
    <w:pPr>
      <w:widowControl w:val="0"/>
      <w:textAlignment w:val="baseline"/>
    </w:pPr>
    <w:rPr>
      <w:rFonts w:ascii="Courier New" w:eastAsia="Times New Roman" w:hAnsi="Courier New" w:cs="Courier New"/>
      <w:szCs w:val="20"/>
    </w:rPr>
  </w:style>
  <w:style w:type="paragraph" w:customStyle="1" w:styleId="docdata">
    <w:name w:val="docdata"/>
    <w:basedOn w:val="a"/>
    <w:qFormat/>
    <w:rsid w:val="00977842"/>
    <w:pPr>
      <w:spacing w:before="100" w:after="100"/>
    </w:pPr>
  </w:style>
  <w:style w:type="paragraph" w:customStyle="1" w:styleId="4H44">
    <w:name w:val="Заголовок 4.H4.Параграф.Заголовок 4 (Приложение)"/>
    <w:basedOn w:val="a"/>
    <w:next w:val="a"/>
    <w:qFormat/>
    <w:rsid w:val="00E56248"/>
    <w:pPr>
      <w:keepNext/>
      <w:spacing w:before="120" w:after="60" w:line="300" w:lineRule="auto"/>
      <w:textAlignment w:val="baseline"/>
      <w:outlineLvl w:val="3"/>
    </w:pPr>
    <w:rPr>
      <w:i/>
      <w:kern w:val="2"/>
      <w:szCs w:val="20"/>
    </w:rPr>
  </w:style>
  <w:style w:type="paragraph" w:customStyle="1" w:styleId="13">
    <w:name w:val="Обычный1"/>
    <w:qFormat/>
    <w:rsid w:val="00163CE0"/>
    <w:pPr>
      <w:jc w:val="both"/>
      <w:textAlignment w:val="baseline"/>
    </w:pPr>
    <w:rPr>
      <w:rFonts w:ascii="Times New Roman" w:eastAsia="Times New Roman" w:hAnsi="Times New Roman"/>
      <w:sz w:val="24"/>
      <w:lang w:eastAsia="en-US" w:bidi="en-US"/>
    </w:rPr>
  </w:style>
  <w:style w:type="paragraph" w:styleId="32">
    <w:name w:val="Body Text 3"/>
    <w:basedOn w:val="a"/>
    <w:qFormat/>
    <w:pPr>
      <w:suppressAutoHyphens w:val="0"/>
      <w:spacing w:after="120"/>
    </w:pPr>
    <w:rPr>
      <w:sz w:val="16"/>
      <w:szCs w:val="16"/>
      <w:lang w:eastAsia="ru-RU"/>
    </w:rPr>
  </w:style>
  <w:style w:type="paragraph" w:customStyle="1" w:styleId="aff2">
    <w:name w:val="Содержимое таблицы"/>
    <w:basedOn w:val="a"/>
    <w:qFormat/>
    <w:pPr>
      <w:suppressLineNumbers/>
    </w:pPr>
  </w:style>
  <w:style w:type="paragraph" w:customStyle="1" w:styleId="aff3">
    <w:name w:val="Заголовок таблицы"/>
    <w:basedOn w:val="aff2"/>
    <w:qFormat/>
    <w:pPr>
      <w:jc w:val="center"/>
    </w:pPr>
    <w:rPr>
      <w:b/>
      <w:bCs/>
    </w:rPr>
  </w:style>
  <w:style w:type="numbering" w:customStyle="1" w:styleId="WWOutlineListStyle27">
    <w:name w:val="WW_OutlineListStyle_27"/>
    <w:qFormat/>
    <w:rsid w:val="00E56248"/>
  </w:style>
  <w:style w:type="table" w:styleId="aff4">
    <w:name w:val="Table Grid"/>
    <w:basedOn w:val="a1"/>
    <w:uiPriority w:val="59"/>
    <w:rsid w:val="00CD04F8"/>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1">
    <w:name w:val="s_1"/>
    <w:basedOn w:val="a"/>
    <w:qFormat/>
    <w:rsid w:val="000E7989"/>
    <w:pPr>
      <w:widowControl/>
      <w:suppressAutoHyphens w:val="0"/>
      <w:spacing w:beforeAutospacing="1" w:after="0" w:afterAutospacing="1"/>
    </w:pPr>
    <w:rPr>
      <w:rFonts w:ascii="Times New Roman" w:eastAsia="Times New Roman" w:hAnsi="Times New Roman" w:cs="Times New Roman"/>
      <w:sz w:val="24"/>
      <w:szCs w:val="24"/>
      <w:lang w:eastAsia="ru-RU"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530532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mobileonline.garant.ru/" TargetMode="External"/><Relationship Id="rId13" Type="http://schemas.openxmlformats.org/officeDocument/2006/relationships/hyperlink" Target="https://login.consultant.ru/link/?req=doc&amp;base=RZB&amp;n=511080&amp;dst=512" TargetMode="External"/><Relationship Id="rId18" Type="http://schemas.openxmlformats.org/officeDocument/2006/relationships/hyperlink" Target="https://login.consultant.ru/link/?req=doc&amp;base=RZB&amp;n=511349&amp;dst=2072" TargetMode="External"/><Relationship Id="rId3" Type="http://schemas.openxmlformats.org/officeDocument/2006/relationships/styles" Target="styles.xml"/><Relationship Id="rId21" Type="http://schemas.openxmlformats.org/officeDocument/2006/relationships/image" Target="media/image1.png"/><Relationship Id="rId7" Type="http://schemas.openxmlformats.org/officeDocument/2006/relationships/endnotes" Target="endnotes.xml"/><Relationship Id="rId12" Type="http://schemas.openxmlformats.org/officeDocument/2006/relationships/hyperlink" Target="https://zakupki.gov.ru/epz/orderclause/search/results.html?searchString=6662022984&amp;morphology=on&amp;search-filter=&#1044;&#1072;&#1090;&#1077;+&#1088;&#1072;&#1079;&#1084;&#1077;&#1097;&#1077;&#1085;&#1080;&#1103;&amp;sortBy=UPDATE_DATE&amp;pageNumber=1&amp;sortDirection=false&amp;recordsPerPage=_10&amp;showLotsInfoHidden=false" TargetMode="External"/><Relationship Id="rId17" Type="http://schemas.openxmlformats.org/officeDocument/2006/relationships/hyperlink" Target="https://login.consultant.ru/link/?req=doc&amp;base=RZB&amp;n=511349&amp;dst=2054"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login.consultant.ru/link/?req=doc&amp;base=RZB&amp;n=511349&amp;dst=101897" TargetMode="External"/><Relationship Id="rId20" Type="http://schemas.openxmlformats.org/officeDocument/2006/relationships/hyperlink" Target="https://login.consultant.ru/link/?req=doc&amp;base=RZB&amp;n=511080&amp;dst=262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login.consultant.ru/link/?req=doc&amp;base=RZB&amp;n=483130&amp;dst=1104" TargetMode="External"/><Relationship Id="rId23" Type="http://schemas.openxmlformats.org/officeDocument/2006/relationships/footer" Target="footer2.xml"/><Relationship Id="rId10" Type="http://schemas.openxmlformats.org/officeDocument/2006/relationships/header" Target="header1.xml"/><Relationship Id="rId19" Type="http://schemas.openxmlformats.org/officeDocument/2006/relationships/hyperlink" Target="https://login.consultant.ru/link/?req=doc&amp;base=RZB&amp;n=511349&amp;dst=2086" TargetMode="External"/><Relationship Id="rId4" Type="http://schemas.openxmlformats.org/officeDocument/2006/relationships/settings" Target="settings.xml"/><Relationship Id="rId9" Type="http://schemas.openxmlformats.org/officeDocument/2006/relationships/hyperlink" Target="consultantplus://offline/ref=05C3EA833180CCC4A191D8A4EC0EAB6447E47CB7B83FF116E27461BD79m7eEK" TargetMode="External"/><Relationship Id="rId14" Type="http://schemas.openxmlformats.org/officeDocument/2006/relationships/hyperlink" Target="https://login.consultant.ru/link/?req=doc&amp;base=RZB&amp;n=483130&amp;dst=3942" TargetMode="External"/><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F2D157-5104-425A-BF73-E8A4B84E63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32</Pages>
  <Words>17508</Words>
  <Characters>99800</Characters>
  <Application>Microsoft Office Word</Application>
  <DocSecurity>0</DocSecurity>
  <Lines>831</Lines>
  <Paragraphs>234</Paragraphs>
  <ScaleCrop>false</ScaleCrop>
  <Company>Krokoz™ Inc.</Company>
  <LinksUpToDate>false</LinksUpToDate>
  <CharactersWithSpaces>117074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c:creator>
  <dc:description/>
  <cp:lastModifiedBy>Students</cp:lastModifiedBy>
  <cp:revision>27</cp:revision>
  <cp:lastPrinted>2026-02-24T13:36:00Z</cp:lastPrinted>
  <dcterms:created xsi:type="dcterms:W3CDTF">2026-02-11T04:30:00Z</dcterms:created>
  <dcterms:modified xsi:type="dcterms:W3CDTF">2026-04-21T11:40:00Z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mpany">
    <vt:lpwstr>Krokoz™ Inc.</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